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B67" w:rsidRPr="00C21A33" w:rsidRDefault="00274B67" w:rsidP="00B020F5">
      <w:pPr>
        <w:pStyle w:val="5"/>
        <w:rPr>
          <w:u w:val="none"/>
        </w:rPr>
      </w:pPr>
      <w:r w:rsidRPr="00C21A33">
        <w:rPr>
          <w:u w:val="none"/>
        </w:rPr>
        <w:t>Рассмотрено на заседании</w:t>
      </w:r>
      <w:proofErr w:type="gramStart"/>
      <w:r w:rsidRPr="00C21A33">
        <w:rPr>
          <w:u w:val="none"/>
        </w:rPr>
        <w:t xml:space="preserve"> </w:t>
      </w:r>
      <w:r w:rsidR="00C21A33">
        <w:rPr>
          <w:u w:val="none"/>
        </w:rPr>
        <w:t xml:space="preserve">                                                                                            У</w:t>
      </w:r>
      <w:proofErr w:type="gramEnd"/>
      <w:r w:rsidR="00C21A33">
        <w:rPr>
          <w:u w:val="none"/>
        </w:rPr>
        <w:t>тверждаю:</w:t>
      </w:r>
    </w:p>
    <w:p w:rsidR="00274B67" w:rsidRDefault="00274B67" w:rsidP="00274B67">
      <w:pPr>
        <w:pStyle w:val="11"/>
        <w:shd w:val="clear" w:color="auto" w:fill="auto"/>
        <w:ind w:left="620" w:right="50" w:firstLine="0"/>
      </w:pPr>
      <w:r>
        <w:t xml:space="preserve">педагогического совета МКОУ СОШ </w:t>
      </w:r>
      <w:r w:rsidR="00C21A33">
        <w:t xml:space="preserve">имени Героя                                                       </w:t>
      </w:r>
      <w:r>
        <w:t>Директор школы _________________ Э.З.Битиева</w:t>
      </w:r>
    </w:p>
    <w:p w:rsidR="00274B67" w:rsidRDefault="00C21A33" w:rsidP="00274B67">
      <w:pPr>
        <w:pStyle w:val="11"/>
        <w:shd w:val="clear" w:color="auto" w:fill="auto"/>
        <w:ind w:left="620" w:right="-142" w:firstLine="0"/>
      </w:pPr>
      <w:r>
        <w:t>Социалистического Труда С.Кокаева с</w:t>
      </w:r>
      <w:proofErr w:type="gramStart"/>
      <w:r>
        <w:t>.Х</w:t>
      </w:r>
      <w:proofErr w:type="gramEnd"/>
      <w:r>
        <w:t xml:space="preserve">умалаг                                                            </w:t>
      </w:r>
      <w:r w:rsidR="00274B67">
        <w:t>протокол № ____ от «_____» ______________ 201</w:t>
      </w:r>
      <w:r w:rsidR="00DE5687">
        <w:t>7</w:t>
      </w:r>
      <w:r w:rsidR="00274B67">
        <w:t xml:space="preserve">г.                        </w:t>
      </w:r>
      <w:r w:rsidR="00274B67" w:rsidRPr="00C21A33">
        <w:rPr>
          <w:i/>
        </w:rPr>
        <w:t xml:space="preserve">  </w:t>
      </w:r>
      <w:r w:rsidR="00274B67">
        <w:t xml:space="preserve">                          « _____» ________________</w:t>
      </w:r>
      <w:r w:rsidR="005709FC">
        <w:t xml:space="preserve"> 201</w:t>
      </w:r>
      <w:r w:rsidR="00DE5687">
        <w:t>7</w:t>
      </w:r>
      <w:r w:rsidR="005709FC">
        <w:t>г.</w:t>
      </w:r>
    </w:p>
    <w:p w:rsidR="00274B67" w:rsidRDefault="00274B67">
      <w:pPr>
        <w:pStyle w:val="11"/>
        <w:shd w:val="clear" w:color="auto" w:fill="auto"/>
        <w:ind w:left="620" w:right="5080" w:firstLine="0"/>
      </w:pPr>
    </w:p>
    <w:p w:rsidR="00274B67" w:rsidRDefault="00274B67">
      <w:pPr>
        <w:pStyle w:val="11"/>
        <w:shd w:val="clear" w:color="auto" w:fill="auto"/>
        <w:ind w:left="620" w:right="5080" w:firstLine="0"/>
      </w:pPr>
    </w:p>
    <w:p w:rsidR="00274B67" w:rsidRDefault="00274B67">
      <w:pPr>
        <w:pStyle w:val="11"/>
        <w:shd w:val="clear" w:color="auto" w:fill="auto"/>
        <w:ind w:left="620" w:right="5080" w:firstLine="0"/>
      </w:pPr>
    </w:p>
    <w:p w:rsidR="00274B67" w:rsidRDefault="00274B67">
      <w:pPr>
        <w:pStyle w:val="11"/>
        <w:shd w:val="clear" w:color="auto" w:fill="auto"/>
        <w:ind w:left="620" w:right="5080" w:firstLine="0"/>
      </w:pPr>
    </w:p>
    <w:p w:rsidR="00274B67" w:rsidRDefault="00274B67">
      <w:pPr>
        <w:pStyle w:val="11"/>
        <w:shd w:val="clear" w:color="auto" w:fill="auto"/>
        <w:ind w:left="620" w:right="5080" w:firstLine="0"/>
      </w:pPr>
    </w:p>
    <w:p w:rsidR="00274B67" w:rsidRDefault="00274B67">
      <w:pPr>
        <w:pStyle w:val="11"/>
        <w:shd w:val="clear" w:color="auto" w:fill="auto"/>
        <w:ind w:left="620" w:right="5080" w:firstLine="0"/>
      </w:pPr>
    </w:p>
    <w:p w:rsidR="00274B67" w:rsidRDefault="00274B67">
      <w:pPr>
        <w:pStyle w:val="11"/>
        <w:shd w:val="clear" w:color="auto" w:fill="auto"/>
        <w:ind w:left="620" w:right="5080" w:firstLine="0"/>
      </w:pPr>
    </w:p>
    <w:p w:rsidR="00274B67" w:rsidRPr="005709FC" w:rsidRDefault="005709FC" w:rsidP="005709FC">
      <w:pPr>
        <w:pStyle w:val="11"/>
        <w:shd w:val="clear" w:color="auto" w:fill="auto"/>
        <w:tabs>
          <w:tab w:val="left" w:pos="2268"/>
        </w:tabs>
        <w:ind w:left="426" w:right="283" w:firstLine="0"/>
        <w:jc w:val="center"/>
        <w:rPr>
          <w:b/>
          <w:sz w:val="32"/>
          <w:szCs w:val="32"/>
        </w:rPr>
      </w:pPr>
      <w:r w:rsidRPr="005709FC">
        <w:rPr>
          <w:b/>
          <w:sz w:val="32"/>
          <w:szCs w:val="32"/>
        </w:rPr>
        <w:t>Самообследование</w:t>
      </w:r>
    </w:p>
    <w:p w:rsidR="005709FC" w:rsidRPr="005709FC" w:rsidRDefault="005709FC" w:rsidP="005709FC">
      <w:pPr>
        <w:pStyle w:val="11"/>
        <w:shd w:val="clear" w:color="auto" w:fill="auto"/>
        <w:tabs>
          <w:tab w:val="left" w:pos="2268"/>
        </w:tabs>
        <w:ind w:left="426" w:right="283" w:firstLine="0"/>
        <w:jc w:val="center"/>
        <w:rPr>
          <w:b/>
          <w:sz w:val="32"/>
          <w:szCs w:val="32"/>
        </w:rPr>
      </w:pPr>
      <w:r w:rsidRPr="005709FC">
        <w:rPr>
          <w:b/>
          <w:sz w:val="32"/>
          <w:szCs w:val="32"/>
        </w:rPr>
        <w:t>муниципального казенного общеобразовательного учреждения</w:t>
      </w:r>
    </w:p>
    <w:p w:rsidR="005709FC" w:rsidRPr="005709FC" w:rsidRDefault="005709FC" w:rsidP="005709FC">
      <w:pPr>
        <w:pStyle w:val="11"/>
        <w:shd w:val="clear" w:color="auto" w:fill="auto"/>
        <w:tabs>
          <w:tab w:val="left" w:pos="2268"/>
        </w:tabs>
        <w:ind w:left="426" w:right="283" w:firstLine="0"/>
        <w:jc w:val="center"/>
        <w:rPr>
          <w:b/>
          <w:sz w:val="32"/>
          <w:szCs w:val="32"/>
        </w:rPr>
      </w:pPr>
      <w:r w:rsidRPr="005709FC">
        <w:rPr>
          <w:b/>
          <w:sz w:val="32"/>
          <w:szCs w:val="32"/>
        </w:rPr>
        <w:t>«Средняя общеобразовательная школа</w:t>
      </w:r>
      <w:r w:rsidR="006010E3">
        <w:rPr>
          <w:b/>
          <w:sz w:val="32"/>
          <w:szCs w:val="32"/>
        </w:rPr>
        <w:t xml:space="preserve"> имени Героя Социалистического Труда Саламгери Кокаева</w:t>
      </w:r>
      <w:r w:rsidRPr="005709FC">
        <w:rPr>
          <w:b/>
          <w:sz w:val="32"/>
          <w:szCs w:val="32"/>
        </w:rPr>
        <w:t xml:space="preserve"> с</w:t>
      </w:r>
      <w:proofErr w:type="gramStart"/>
      <w:r w:rsidRPr="005709FC">
        <w:rPr>
          <w:b/>
          <w:sz w:val="32"/>
          <w:szCs w:val="32"/>
        </w:rPr>
        <w:t>.Х</w:t>
      </w:r>
      <w:proofErr w:type="gramEnd"/>
      <w:r w:rsidRPr="005709FC">
        <w:rPr>
          <w:b/>
          <w:sz w:val="32"/>
          <w:szCs w:val="32"/>
        </w:rPr>
        <w:t>умалаг» за 201</w:t>
      </w:r>
      <w:r w:rsidR="00DE5687">
        <w:rPr>
          <w:b/>
          <w:sz w:val="32"/>
          <w:szCs w:val="32"/>
        </w:rPr>
        <w:t>6</w:t>
      </w:r>
      <w:r w:rsidRPr="005709FC">
        <w:rPr>
          <w:b/>
          <w:sz w:val="32"/>
          <w:szCs w:val="32"/>
        </w:rPr>
        <w:t>-201</w:t>
      </w:r>
      <w:r w:rsidR="00DE5687">
        <w:rPr>
          <w:b/>
          <w:sz w:val="32"/>
          <w:szCs w:val="32"/>
        </w:rPr>
        <w:t>7</w:t>
      </w:r>
      <w:r w:rsidRPr="005709FC">
        <w:rPr>
          <w:b/>
          <w:sz w:val="32"/>
          <w:szCs w:val="32"/>
        </w:rPr>
        <w:t xml:space="preserve"> учебный год</w:t>
      </w:r>
    </w:p>
    <w:p w:rsidR="005709FC" w:rsidRDefault="005709FC">
      <w:pPr>
        <w:pStyle w:val="11"/>
        <w:shd w:val="clear" w:color="auto" w:fill="auto"/>
        <w:ind w:left="620" w:right="5080" w:firstLine="0"/>
      </w:pPr>
    </w:p>
    <w:p w:rsidR="005709FC" w:rsidRDefault="005709FC">
      <w:pPr>
        <w:pStyle w:val="11"/>
        <w:shd w:val="clear" w:color="auto" w:fill="auto"/>
        <w:ind w:left="620" w:right="5080" w:firstLine="0"/>
      </w:pPr>
    </w:p>
    <w:p w:rsidR="005709FC" w:rsidRDefault="005709FC">
      <w:pPr>
        <w:pStyle w:val="11"/>
        <w:shd w:val="clear" w:color="auto" w:fill="auto"/>
        <w:ind w:left="620" w:right="5080" w:firstLine="0"/>
      </w:pPr>
    </w:p>
    <w:p w:rsidR="005709FC" w:rsidRDefault="005709FC">
      <w:pPr>
        <w:pStyle w:val="11"/>
        <w:shd w:val="clear" w:color="auto" w:fill="auto"/>
        <w:ind w:left="620" w:right="5080" w:firstLine="0"/>
      </w:pPr>
    </w:p>
    <w:p w:rsidR="005709FC" w:rsidRDefault="005709FC">
      <w:pPr>
        <w:pStyle w:val="11"/>
        <w:shd w:val="clear" w:color="auto" w:fill="auto"/>
        <w:ind w:left="620" w:right="5080" w:firstLine="0"/>
      </w:pPr>
    </w:p>
    <w:p w:rsidR="005709FC" w:rsidRDefault="005709FC">
      <w:pPr>
        <w:pStyle w:val="11"/>
        <w:shd w:val="clear" w:color="auto" w:fill="auto"/>
        <w:ind w:left="620" w:right="5080" w:firstLine="0"/>
      </w:pPr>
    </w:p>
    <w:p w:rsidR="005709FC" w:rsidRDefault="005709FC">
      <w:pPr>
        <w:pStyle w:val="11"/>
        <w:shd w:val="clear" w:color="auto" w:fill="auto"/>
        <w:ind w:left="620" w:right="5080" w:firstLine="0"/>
      </w:pPr>
    </w:p>
    <w:p w:rsidR="005709FC" w:rsidRDefault="005709FC">
      <w:pPr>
        <w:pStyle w:val="11"/>
        <w:shd w:val="clear" w:color="auto" w:fill="auto"/>
        <w:ind w:left="620" w:right="5080" w:firstLine="0"/>
      </w:pPr>
    </w:p>
    <w:p w:rsidR="00274B67" w:rsidRDefault="00274B67" w:rsidP="007909E7">
      <w:pPr>
        <w:pStyle w:val="11"/>
        <w:shd w:val="clear" w:color="auto" w:fill="auto"/>
        <w:ind w:right="5080" w:firstLine="0"/>
      </w:pPr>
    </w:p>
    <w:p w:rsidR="00E062CD" w:rsidRDefault="00E062CD">
      <w:pPr>
        <w:pStyle w:val="11"/>
        <w:shd w:val="clear" w:color="auto" w:fill="auto"/>
        <w:ind w:left="620" w:right="5080" w:firstLine="0"/>
      </w:pPr>
    </w:p>
    <w:p w:rsidR="00144249" w:rsidRPr="00235550" w:rsidRDefault="00B437B0">
      <w:pPr>
        <w:pStyle w:val="11"/>
        <w:shd w:val="clear" w:color="auto" w:fill="auto"/>
        <w:ind w:left="620" w:right="5080" w:firstLine="0"/>
        <w:rPr>
          <w:sz w:val="26"/>
          <w:szCs w:val="26"/>
        </w:rPr>
      </w:pPr>
      <w:r w:rsidRPr="00235550">
        <w:rPr>
          <w:sz w:val="26"/>
          <w:szCs w:val="26"/>
        </w:rPr>
        <w:t xml:space="preserve">Структура отчета </w:t>
      </w:r>
      <w:r w:rsidR="008576B7" w:rsidRPr="00235550">
        <w:rPr>
          <w:sz w:val="26"/>
          <w:szCs w:val="26"/>
        </w:rPr>
        <w:t xml:space="preserve"> самообследовани</w:t>
      </w:r>
      <w:r w:rsidRPr="00235550">
        <w:rPr>
          <w:sz w:val="26"/>
          <w:szCs w:val="26"/>
        </w:rPr>
        <w:t>я</w:t>
      </w:r>
      <w:r w:rsidR="008576B7" w:rsidRPr="00235550">
        <w:rPr>
          <w:sz w:val="26"/>
          <w:szCs w:val="26"/>
        </w:rPr>
        <w:t xml:space="preserve">: </w:t>
      </w:r>
    </w:p>
    <w:p w:rsidR="008730B3" w:rsidRPr="00235550" w:rsidRDefault="00144249">
      <w:pPr>
        <w:pStyle w:val="11"/>
        <w:shd w:val="clear" w:color="auto" w:fill="auto"/>
        <w:ind w:left="620" w:right="5080" w:firstLine="0"/>
        <w:rPr>
          <w:sz w:val="26"/>
          <w:szCs w:val="26"/>
        </w:rPr>
      </w:pPr>
      <w:r w:rsidRPr="00235550">
        <w:rPr>
          <w:sz w:val="26"/>
          <w:szCs w:val="26"/>
        </w:rPr>
        <w:t xml:space="preserve">1. </w:t>
      </w:r>
      <w:r w:rsidR="008576B7" w:rsidRPr="00235550">
        <w:rPr>
          <w:sz w:val="26"/>
          <w:szCs w:val="26"/>
        </w:rPr>
        <w:t xml:space="preserve"> Аналитическая часть.</w:t>
      </w:r>
    </w:p>
    <w:p w:rsidR="008730B3" w:rsidRPr="00235550" w:rsidRDefault="008576B7">
      <w:pPr>
        <w:pStyle w:val="11"/>
        <w:shd w:val="clear" w:color="auto" w:fill="auto"/>
        <w:ind w:left="40" w:firstLine="580"/>
        <w:jc w:val="both"/>
        <w:rPr>
          <w:sz w:val="26"/>
          <w:szCs w:val="26"/>
        </w:rPr>
      </w:pPr>
      <w:r w:rsidRPr="00235550">
        <w:rPr>
          <w:sz w:val="26"/>
          <w:szCs w:val="26"/>
        </w:rPr>
        <w:t>2. Результаты анализа, оценка образовательной деятельности:</w:t>
      </w:r>
    </w:p>
    <w:p w:rsidR="008730B3" w:rsidRPr="00235550" w:rsidRDefault="00274B67">
      <w:pPr>
        <w:pStyle w:val="11"/>
        <w:numPr>
          <w:ilvl w:val="0"/>
          <w:numId w:val="1"/>
        </w:numPr>
        <w:shd w:val="clear" w:color="auto" w:fill="auto"/>
        <w:tabs>
          <w:tab w:val="left" w:pos="1632"/>
        </w:tabs>
        <w:ind w:left="1620"/>
        <w:rPr>
          <w:sz w:val="26"/>
          <w:szCs w:val="26"/>
        </w:rPr>
      </w:pPr>
      <w:r w:rsidRPr="00235550">
        <w:rPr>
          <w:sz w:val="26"/>
          <w:szCs w:val="26"/>
        </w:rPr>
        <w:t>структу</w:t>
      </w:r>
      <w:r w:rsidR="008576B7" w:rsidRPr="00235550">
        <w:rPr>
          <w:sz w:val="26"/>
          <w:szCs w:val="26"/>
        </w:rPr>
        <w:t>ра образовательного учреждения и система управления;</w:t>
      </w:r>
    </w:p>
    <w:p w:rsidR="008730B3" w:rsidRPr="00235550" w:rsidRDefault="008576B7">
      <w:pPr>
        <w:pStyle w:val="11"/>
        <w:numPr>
          <w:ilvl w:val="0"/>
          <w:numId w:val="1"/>
        </w:numPr>
        <w:shd w:val="clear" w:color="auto" w:fill="auto"/>
        <w:tabs>
          <w:tab w:val="left" w:pos="1696"/>
        </w:tabs>
        <w:ind w:left="1620"/>
        <w:rPr>
          <w:sz w:val="26"/>
          <w:szCs w:val="26"/>
        </w:rPr>
      </w:pPr>
      <w:r w:rsidRPr="00235550">
        <w:rPr>
          <w:sz w:val="26"/>
          <w:szCs w:val="26"/>
        </w:rPr>
        <w:t xml:space="preserve">содержание и качество подготовки </w:t>
      </w:r>
      <w:proofErr w:type="gramStart"/>
      <w:r w:rsidRPr="00235550">
        <w:rPr>
          <w:sz w:val="26"/>
          <w:szCs w:val="26"/>
        </w:rPr>
        <w:t>обучающихся</w:t>
      </w:r>
      <w:proofErr w:type="gramEnd"/>
      <w:r w:rsidRPr="00235550">
        <w:rPr>
          <w:sz w:val="26"/>
          <w:szCs w:val="26"/>
        </w:rPr>
        <w:t>;</w:t>
      </w:r>
    </w:p>
    <w:p w:rsidR="008730B3" w:rsidRPr="00235550" w:rsidRDefault="008576B7" w:rsidP="00E062CD">
      <w:pPr>
        <w:pStyle w:val="11"/>
        <w:numPr>
          <w:ilvl w:val="0"/>
          <w:numId w:val="1"/>
        </w:numPr>
        <w:shd w:val="clear" w:color="auto" w:fill="auto"/>
        <w:tabs>
          <w:tab w:val="left" w:pos="1632"/>
        </w:tabs>
        <w:ind w:left="1620"/>
        <w:rPr>
          <w:sz w:val="26"/>
          <w:szCs w:val="26"/>
        </w:rPr>
      </w:pPr>
      <w:r w:rsidRPr="00235550">
        <w:rPr>
          <w:sz w:val="26"/>
          <w:szCs w:val="26"/>
        </w:rPr>
        <w:t>организация учебного процесса;</w:t>
      </w:r>
    </w:p>
    <w:p w:rsidR="008730B3" w:rsidRPr="00235550" w:rsidRDefault="008576B7">
      <w:pPr>
        <w:pStyle w:val="11"/>
        <w:numPr>
          <w:ilvl w:val="0"/>
          <w:numId w:val="1"/>
        </w:numPr>
        <w:shd w:val="clear" w:color="auto" w:fill="auto"/>
        <w:tabs>
          <w:tab w:val="left" w:pos="1717"/>
        </w:tabs>
        <w:ind w:left="1620" w:right="700"/>
        <w:rPr>
          <w:sz w:val="26"/>
          <w:szCs w:val="26"/>
        </w:rPr>
      </w:pPr>
      <w:r w:rsidRPr="00235550">
        <w:rPr>
          <w:sz w:val="26"/>
          <w:szCs w:val="26"/>
        </w:rPr>
        <w:t>качество кадрового обеспечения, учебно-методического обеспечения, библиотечн</w:t>
      </w:r>
      <w:proofErr w:type="gramStart"/>
      <w:r w:rsidRPr="00235550">
        <w:rPr>
          <w:sz w:val="26"/>
          <w:szCs w:val="26"/>
        </w:rPr>
        <w:t>о-</w:t>
      </w:r>
      <w:proofErr w:type="gramEnd"/>
      <w:r w:rsidRPr="00235550">
        <w:rPr>
          <w:sz w:val="26"/>
          <w:szCs w:val="26"/>
        </w:rPr>
        <w:t xml:space="preserve"> информационного обеспечения, материально-техническая база;</w:t>
      </w:r>
    </w:p>
    <w:p w:rsidR="00882E17" w:rsidRPr="00235550" w:rsidRDefault="008576B7" w:rsidP="00882E17">
      <w:pPr>
        <w:pStyle w:val="11"/>
        <w:numPr>
          <w:ilvl w:val="0"/>
          <w:numId w:val="1"/>
        </w:numPr>
        <w:shd w:val="clear" w:color="auto" w:fill="auto"/>
        <w:tabs>
          <w:tab w:val="left" w:pos="1653"/>
        </w:tabs>
        <w:ind w:left="1620"/>
        <w:rPr>
          <w:sz w:val="26"/>
          <w:szCs w:val="26"/>
        </w:rPr>
      </w:pPr>
      <w:r w:rsidRPr="00235550">
        <w:rPr>
          <w:sz w:val="26"/>
          <w:szCs w:val="26"/>
        </w:rPr>
        <w:t>внутренняя сист</w:t>
      </w:r>
      <w:r w:rsidR="00882E17" w:rsidRPr="00235550">
        <w:rPr>
          <w:sz w:val="26"/>
          <w:szCs w:val="26"/>
        </w:rPr>
        <w:t>ема оценки качества образования.</w:t>
      </w:r>
    </w:p>
    <w:p w:rsidR="00882E17" w:rsidRPr="00235550" w:rsidRDefault="00882E17" w:rsidP="00882E17">
      <w:pPr>
        <w:pStyle w:val="11"/>
        <w:shd w:val="clear" w:color="auto" w:fill="auto"/>
        <w:tabs>
          <w:tab w:val="left" w:pos="1653"/>
        </w:tabs>
        <w:ind w:left="1620" w:firstLine="0"/>
        <w:rPr>
          <w:sz w:val="26"/>
          <w:szCs w:val="26"/>
        </w:rPr>
      </w:pPr>
    </w:p>
    <w:p w:rsidR="008730B3" w:rsidRPr="00235550" w:rsidRDefault="008576B7" w:rsidP="007909E7">
      <w:pPr>
        <w:pStyle w:val="11"/>
        <w:shd w:val="clear" w:color="auto" w:fill="auto"/>
        <w:spacing w:line="288" w:lineRule="exact"/>
        <w:ind w:left="40" w:right="20" w:firstLine="0"/>
        <w:jc w:val="both"/>
        <w:rPr>
          <w:sz w:val="26"/>
          <w:szCs w:val="26"/>
        </w:rPr>
      </w:pPr>
      <w:r w:rsidRPr="00235550">
        <w:rPr>
          <w:sz w:val="26"/>
          <w:szCs w:val="26"/>
        </w:rPr>
        <w:t>Целями проведения самообследования</w:t>
      </w:r>
      <w:r w:rsidR="00882E17" w:rsidRPr="00235550">
        <w:rPr>
          <w:sz w:val="26"/>
          <w:szCs w:val="26"/>
        </w:rPr>
        <w:t xml:space="preserve"> МКОУ СОШ </w:t>
      </w:r>
      <w:r w:rsidR="006010E3" w:rsidRPr="00235550">
        <w:rPr>
          <w:sz w:val="26"/>
          <w:szCs w:val="26"/>
        </w:rPr>
        <w:t xml:space="preserve">им. Героя Социалистического Труда С. Кокаева </w:t>
      </w:r>
      <w:r w:rsidR="00882E17" w:rsidRPr="00235550">
        <w:rPr>
          <w:sz w:val="26"/>
          <w:szCs w:val="26"/>
        </w:rPr>
        <w:t>с</w:t>
      </w:r>
      <w:proofErr w:type="gramStart"/>
      <w:r w:rsidR="00882E17" w:rsidRPr="00235550">
        <w:rPr>
          <w:sz w:val="26"/>
          <w:szCs w:val="26"/>
        </w:rPr>
        <w:t>.Х</w:t>
      </w:r>
      <w:proofErr w:type="gramEnd"/>
      <w:r w:rsidR="00882E17" w:rsidRPr="00235550">
        <w:rPr>
          <w:sz w:val="26"/>
          <w:szCs w:val="26"/>
        </w:rPr>
        <w:t xml:space="preserve">умалаг </w:t>
      </w:r>
      <w:r w:rsidRPr="00235550">
        <w:rPr>
          <w:sz w:val="26"/>
          <w:szCs w:val="26"/>
        </w:rPr>
        <w:t>являются обеспечение доступности и открытости информации о деятельности организации, а также подготовка отчета о результатах самоо</w:t>
      </w:r>
      <w:r w:rsidR="00144249" w:rsidRPr="00235550">
        <w:rPr>
          <w:sz w:val="26"/>
          <w:szCs w:val="26"/>
        </w:rPr>
        <w:t>б</w:t>
      </w:r>
      <w:r w:rsidRPr="00235550">
        <w:rPr>
          <w:sz w:val="26"/>
          <w:szCs w:val="26"/>
        </w:rPr>
        <w:t>следования.</w:t>
      </w:r>
    </w:p>
    <w:p w:rsidR="008730B3" w:rsidRPr="00235550" w:rsidRDefault="008576B7" w:rsidP="007909E7">
      <w:pPr>
        <w:pStyle w:val="11"/>
        <w:shd w:val="clear" w:color="auto" w:fill="auto"/>
        <w:spacing w:line="296" w:lineRule="exact"/>
        <w:ind w:left="40" w:right="20" w:firstLine="0"/>
        <w:jc w:val="both"/>
        <w:rPr>
          <w:sz w:val="26"/>
          <w:szCs w:val="26"/>
        </w:rPr>
      </w:pPr>
      <w:r w:rsidRPr="00235550">
        <w:rPr>
          <w:sz w:val="26"/>
          <w:szCs w:val="26"/>
        </w:rPr>
        <w:t>Самообследование проводится ежегодно в августе администрацией школы. Самообследование проводится в форме анализа.</w:t>
      </w:r>
    </w:p>
    <w:p w:rsidR="008730B3" w:rsidRPr="00235550" w:rsidRDefault="008576B7" w:rsidP="007909E7">
      <w:pPr>
        <w:pStyle w:val="11"/>
        <w:shd w:val="clear" w:color="auto" w:fill="auto"/>
        <w:spacing w:line="296" w:lineRule="exact"/>
        <w:ind w:left="40" w:firstLine="580"/>
        <w:jc w:val="both"/>
        <w:rPr>
          <w:sz w:val="26"/>
          <w:szCs w:val="26"/>
        </w:rPr>
      </w:pPr>
      <w:r w:rsidRPr="00235550">
        <w:rPr>
          <w:sz w:val="26"/>
          <w:szCs w:val="26"/>
        </w:rPr>
        <w:t>I. Аналитическая часть</w:t>
      </w:r>
    </w:p>
    <w:p w:rsidR="007909E7" w:rsidRPr="00235550" w:rsidRDefault="008576B7" w:rsidP="007909E7">
      <w:pPr>
        <w:pStyle w:val="11"/>
        <w:shd w:val="clear" w:color="auto" w:fill="auto"/>
        <w:ind w:left="140" w:right="40"/>
        <w:jc w:val="both"/>
        <w:rPr>
          <w:sz w:val="26"/>
          <w:szCs w:val="26"/>
        </w:rPr>
      </w:pPr>
      <w:r w:rsidRPr="00235550">
        <w:rPr>
          <w:sz w:val="26"/>
          <w:szCs w:val="26"/>
        </w:rPr>
        <w:t xml:space="preserve">МКОУ </w:t>
      </w:r>
      <w:r w:rsidRPr="00235550">
        <w:rPr>
          <w:sz w:val="26"/>
          <w:szCs w:val="26"/>
          <w:lang w:val="en-US"/>
        </w:rPr>
        <w:t>CO</w:t>
      </w:r>
      <w:r w:rsidR="007909E7" w:rsidRPr="00235550">
        <w:rPr>
          <w:sz w:val="26"/>
          <w:szCs w:val="26"/>
        </w:rPr>
        <w:t>Ш</w:t>
      </w:r>
      <w:r w:rsidRPr="00235550">
        <w:rPr>
          <w:sz w:val="26"/>
          <w:szCs w:val="26"/>
        </w:rPr>
        <w:t xml:space="preserve"> </w:t>
      </w:r>
      <w:r w:rsidR="0050488B" w:rsidRPr="00235550">
        <w:rPr>
          <w:sz w:val="26"/>
          <w:szCs w:val="26"/>
        </w:rPr>
        <w:t>им. Героя Социалистического С.Кокаева</w:t>
      </w:r>
      <w:r w:rsidRPr="00235550">
        <w:rPr>
          <w:sz w:val="26"/>
          <w:szCs w:val="26"/>
        </w:rPr>
        <w:t xml:space="preserve"> </w:t>
      </w:r>
      <w:r w:rsidR="0050488B" w:rsidRPr="00235550">
        <w:rPr>
          <w:sz w:val="26"/>
          <w:szCs w:val="26"/>
        </w:rPr>
        <w:t>с</w:t>
      </w:r>
      <w:proofErr w:type="gramStart"/>
      <w:r w:rsidR="0050488B" w:rsidRPr="00235550">
        <w:rPr>
          <w:sz w:val="26"/>
          <w:szCs w:val="26"/>
        </w:rPr>
        <w:t>.</w:t>
      </w:r>
      <w:r w:rsidRPr="00235550">
        <w:rPr>
          <w:sz w:val="26"/>
          <w:szCs w:val="26"/>
        </w:rPr>
        <w:t>Х</w:t>
      </w:r>
      <w:proofErr w:type="gramEnd"/>
      <w:r w:rsidRPr="00235550">
        <w:rPr>
          <w:sz w:val="26"/>
          <w:szCs w:val="26"/>
        </w:rPr>
        <w:t>умалаг является муниципальным образовательным учреждением, ориентированным на обучение, воспитание и развитие всех и каждого учащегося с учетом их индивидуальных способностей (возрастных, физиологических, интеллектуальных, психологических и др.), образовательных потребностей и</w:t>
      </w:r>
      <w:r w:rsidR="007909E7" w:rsidRPr="00235550">
        <w:rPr>
          <w:sz w:val="26"/>
          <w:szCs w:val="26"/>
        </w:rPr>
        <w:t xml:space="preserve"> возможностей, склонностей с целью формирования личности, обладающей прочными базовыми знаниями, обшей культурой, здоровой, социально адаптированной.</w:t>
      </w:r>
    </w:p>
    <w:p w:rsidR="007909E7" w:rsidRPr="00235550" w:rsidRDefault="007909E7" w:rsidP="007909E7">
      <w:pPr>
        <w:pStyle w:val="11"/>
        <w:shd w:val="clear" w:color="auto" w:fill="auto"/>
        <w:spacing w:line="260" w:lineRule="exact"/>
        <w:ind w:left="140" w:firstLine="540"/>
        <w:rPr>
          <w:sz w:val="26"/>
          <w:szCs w:val="26"/>
        </w:rPr>
      </w:pPr>
      <w:r w:rsidRPr="00235550">
        <w:rPr>
          <w:sz w:val="26"/>
          <w:szCs w:val="26"/>
        </w:rPr>
        <w:t>Принципы образовательной политики:</w:t>
      </w:r>
    </w:p>
    <w:p w:rsidR="007909E7" w:rsidRPr="00235550" w:rsidRDefault="0050488B" w:rsidP="0050488B">
      <w:pPr>
        <w:pStyle w:val="11"/>
        <w:shd w:val="clear" w:color="auto" w:fill="auto"/>
        <w:tabs>
          <w:tab w:val="left" w:pos="842"/>
        </w:tabs>
        <w:spacing w:line="320" w:lineRule="exact"/>
        <w:ind w:right="40" w:firstLine="0"/>
        <w:jc w:val="both"/>
        <w:rPr>
          <w:sz w:val="26"/>
          <w:szCs w:val="26"/>
        </w:rPr>
      </w:pPr>
      <w:r w:rsidRPr="00235550">
        <w:rPr>
          <w:sz w:val="26"/>
          <w:szCs w:val="26"/>
        </w:rPr>
        <w:t xml:space="preserve">  -   </w:t>
      </w:r>
      <w:r w:rsidR="007909E7" w:rsidRPr="00235550">
        <w:rPr>
          <w:sz w:val="26"/>
          <w:szCs w:val="26"/>
        </w:rPr>
        <w:t>демократизация (сотрудничество педагогов и учеников, обучающихся друг с другом, педагогов и родителей);</w:t>
      </w:r>
    </w:p>
    <w:p w:rsidR="007909E7" w:rsidRPr="00235550" w:rsidRDefault="007909E7" w:rsidP="006976E5">
      <w:pPr>
        <w:pStyle w:val="11"/>
        <w:numPr>
          <w:ilvl w:val="0"/>
          <w:numId w:val="2"/>
        </w:numPr>
        <w:shd w:val="clear" w:color="auto" w:fill="auto"/>
        <w:tabs>
          <w:tab w:val="left" w:pos="426"/>
        </w:tabs>
        <w:spacing w:line="342" w:lineRule="exact"/>
        <w:ind w:right="40" w:firstLine="142"/>
        <w:jc w:val="both"/>
        <w:rPr>
          <w:sz w:val="26"/>
          <w:szCs w:val="26"/>
        </w:rPr>
      </w:pPr>
      <w:r w:rsidRPr="00235550">
        <w:rPr>
          <w:sz w:val="26"/>
          <w:szCs w:val="26"/>
        </w:rPr>
        <w:t>гуманизация (личностно-ориентированная педагогика, направленная на удовлетворение образовательных потребностей учащихся, их родителей, на выявление и развитие способностей каждого ученика, и одновременно обеспечивающая базовый стандарт образования);</w:t>
      </w:r>
    </w:p>
    <w:p w:rsidR="007909E7" w:rsidRPr="00235550" w:rsidRDefault="007909E7" w:rsidP="006976E5">
      <w:pPr>
        <w:pStyle w:val="11"/>
        <w:numPr>
          <w:ilvl w:val="0"/>
          <w:numId w:val="2"/>
        </w:numPr>
        <w:shd w:val="clear" w:color="auto" w:fill="auto"/>
        <w:tabs>
          <w:tab w:val="left" w:pos="426"/>
        </w:tabs>
        <w:spacing w:line="342" w:lineRule="exact"/>
        <w:ind w:right="40" w:firstLine="142"/>
        <w:jc w:val="both"/>
        <w:rPr>
          <w:sz w:val="26"/>
          <w:szCs w:val="26"/>
        </w:rPr>
      </w:pPr>
      <w:r w:rsidRPr="00235550">
        <w:rPr>
          <w:sz w:val="26"/>
          <w:szCs w:val="26"/>
        </w:rPr>
        <w:lastRenderedPageBreak/>
        <w:t>дифференциация (учет учебных, интеллектуальных и психологических особенностей учеников, их профессиональных склонностей);</w:t>
      </w:r>
    </w:p>
    <w:p w:rsidR="007909E7" w:rsidRPr="00235550" w:rsidRDefault="007909E7" w:rsidP="006976E5">
      <w:pPr>
        <w:pStyle w:val="11"/>
        <w:numPr>
          <w:ilvl w:val="0"/>
          <w:numId w:val="2"/>
        </w:numPr>
        <w:shd w:val="clear" w:color="auto" w:fill="auto"/>
        <w:tabs>
          <w:tab w:val="left" w:pos="426"/>
          <w:tab w:val="left" w:pos="838"/>
        </w:tabs>
        <w:spacing w:line="342" w:lineRule="exact"/>
        <w:ind w:right="40" w:firstLine="142"/>
        <w:jc w:val="both"/>
        <w:rPr>
          <w:sz w:val="26"/>
          <w:szCs w:val="26"/>
        </w:rPr>
      </w:pPr>
      <w:r w:rsidRPr="00235550">
        <w:rPr>
          <w:sz w:val="26"/>
          <w:szCs w:val="26"/>
        </w:rPr>
        <w:t>индивидуализация (создание индивидуальной образовательной программы для каждого школьника в перспективе);</w:t>
      </w:r>
    </w:p>
    <w:p w:rsidR="006976E5" w:rsidRPr="00235550" w:rsidRDefault="007909E7" w:rsidP="006976E5">
      <w:pPr>
        <w:pStyle w:val="11"/>
        <w:numPr>
          <w:ilvl w:val="0"/>
          <w:numId w:val="2"/>
        </w:numPr>
        <w:shd w:val="clear" w:color="auto" w:fill="auto"/>
        <w:tabs>
          <w:tab w:val="left" w:pos="426"/>
        </w:tabs>
        <w:spacing w:line="342" w:lineRule="exact"/>
        <w:ind w:right="40" w:firstLine="142"/>
        <w:jc w:val="both"/>
        <w:rPr>
          <w:sz w:val="26"/>
          <w:szCs w:val="26"/>
        </w:rPr>
      </w:pPr>
      <w:r w:rsidRPr="00235550">
        <w:rPr>
          <w:sz w:val="26"/>
          <w:szCs w:val="26"/>
        </w:rPr>
        <w:t xml:space="preserve">оптимизация процесса реального развития детей через интеграцию общего и дополнительного образования. </w:t>
      </w:r>
    </w:p>
    <w:p w:rsidR="007909E7" w:rsidRPr="00235550" w:rsidRDefault="006976E5" w:rsidP="006976E5">
      <w:pPr>
        <w:pStyle w:val="11"/>
        <w:shd w:val="clear" w:color="auto" w:fill="auto"/>
        <w:tabs>
          <w:tab w:val="left" w:pos="824"/>
        </w:tabs>
        <w:spacing w:line="342" w:lineRule="exact"/>
        <w:ind w:right="40" w:firstLine="142"/>
        <w:jc w:val="both"/>
        <w:rPr>
          <w:sz w:val="26"/>
          <w:szCs w:val="26"/>
        </w:rPr>
      </w:pPr>
      <w:r w:rsidRPr="00235550">
        <w:rPr>
          <w:sz w:val="26"/>
          <w:szCs w:val="26"/>
        </w:rPr>
        <w:tab/>
      </w:r>
      <w:r w:rsidR="007909E7" w:rsidRPr="00235550">
        <w:rPr>
          <w:sz w:val="26"/>
          <w:szCs w:val="26"/>
        </w:rPr>
        <w:t xml:space="preserve">МКОУ СОШ </w:t>
      </w:r>
      <w:r w:rsidR="006010E3" w:rsidRPr="00235550">
        <w:rPr>
          <w:sz w:val="26"/>
          <w:szCs w:val="26"/>
        </w:rPr>
        <w:t xml:space="preserve">им. Героя Социалистического Труда С. Кокаева </w:t>
      </w:r>
      <w:r w:rsidR="007909E7" w:rsidRPr="00235550">
        <w:rPr>
          <w:sz w:val="26"/>
          <w:szCs w:val="26"/>
        </w:rPr>
        <w:t>с. Хумалаг является юридическим лицом, обладает обособленным имуществом на право оперативного управления, самостоятельным балансом, лицевыми счетами в органах Федерального казначейства, в других кредитных организациях; имеет печать с изображением Государственного герба Российской Федерации и со своим наименованием.</w:t>
      </w:r>
    </w:p>
    <w:p w:rsidR="006976E5" w:rsidRPr="00235550" w:rsidRDefault="006976E5" w:rsidP="006976E5">
      <w:pPr>
        <w:pStyle w:val="11"/>
        <w:shd w:val="clear" w:color="auto" w:fill="auto"/>
        <w:tabs>
          <w:tab w:val="left" w:pos="824"/>
        </w:tabs>
        <w:spacing w:line="342" w:lineRule="exact"/>
        <w:ind w:right="40" w:firstLine="142"/>
        <w:jc w:val="both"/>
        <w:rPr>
          <w:sz w:val="26"/>
          <w:szCs w:val="26"/>
        </w:rPr>
      </w:pPr>
      <w:r w:rsidRPr="00235550">
        <w:rPr>
          <w:b/>
          <w:sz w:val="26"/>
          <w:szCs w:val="26"/>
        </w:rPr>
        <w:t>Организационно-правовое обеспечение деятельности образовательного учреждения</w:t>
      </w:r>
      <w:r w:rsidRPr="00235550">
        <w:rPr>
          <w:sz w:val="26"/>
          <w:szCs w:val="26"/>
        </w:rPr>
        <w:t>.</w:t>
      </w:r>
    </w:p>
    <w:p w:rsidR="006976E5" w:rsidRPr="00235550" w:rsidRDefault="006976E5" w:rsidP="006976E5">
      <w:pPr>
        <w:pStyle w:val="11"/>
        <w:shd w:val="clear" w:color="auto" w:fill="auto"/>
        <w:tabs>
          <w:tab w:val="left" w:pos="824"/>
        </w:tabs>
        <w:spacing w:line="342" w:lineRule="exact"/>
        <w:ind w:right="40" w:firstLine="142"/>
        <w:jc w:val="both"/>
        <w:rPr>
          <w:sz w:val="26"/>
          <w:szCs w:val="26"/>
        </w:rPr>
      </w:pPr>
      <w:r w:rsidRPr="00235550">
        <w:rPr>
          <w:sz w:val="26"/>
          <w:szCs w:val="26"/>
        </w:rPr>
        <w:t xml:space="preserve"> 1.1. Устав образовательного учреждения</w:t>
      </w:r>
      <w:r w:rsidR="0032023B" w:rsidRPr="00235550">
        <w:rPr>
          <w:sz w:val="26"/>
          <w:szCs w:val="26"/>
        </w:rPr>
        <w:t xml:space="preserve"> № </w:t>
      </w:r>
      <w:r w:rsidR="006F416A" w:rsidRPr="00235550">
        <w:rPr>
          <w:sz w:val="26"/>
          <w:szCs w:val="26"/>
        </w:rPr>
        <w:t>2151511036312</w:t>
      </w:r>
      <w:r w:rsidR="0032023B" w:rsidRPr="00235550">
        <w:rPr>
          <w:sz w:val="26"/>
          <w:szCs w:val="26"/>
        </w:rPr>
        <w:t xml:space="preserve"> от </w:t>
      </w:r>
      <w:r w:rsidR="006F416A" w:rsidRPr="00235550">
        <w:rPr>
          <w:sz w:val="26"/>
          <w:szCs w:val="26"/>
        </w:rPr>
        <w:t>30.09.2015</w:t>
      </w:r>
      <w:bookmarkStart w:id="0" w:name="_GoBack"/>
      <w:bookmarkEnd w:id="0"/>
      <w:r w:rsidR="0032023B" w:rsidRPr="00235550">
        <w:rPr>
          <w:sz w:val="26"/>
          <w:szCs w:val="26"/>
        </w:rPr>
        <w:t>г.</w:t>
      </w:r>
    </w:p>
    <w:p w:rsidR="006976E5" w:rsidRPr="00235550" w:rsidRDefault="006976E5" w:rsidP="006976E5">
      <w:pPr>
        <w:pStyle w:val="11"/>
        <w:shd w:val="clear" w:color="auto" w:fill="auto"/>
        <w:tabs>
          <w:tab w:val="left" w:pos="824"/>
        </w:tabs>
        <w:spacing w:line="342" w:lineRule="exact"/>
        <w:ind w:right="40" w:firstLine="142"/>
        <w:jc w:val="both"/>
        <w:rPr>
          <w:sz w:val="26"/>
          <w:szCs w:val="26"/>
        </w:rPr>
      </w:pPr>
      <w:r w:rsidRPr="00235550">
        <w:rPr>
          <w:sz w:val="26"/>
          <w:szCs w:val="26"/>
        </w:rPr>
        <w:t>1.2. Юридический адрес ОУ: 363012, РСО – Алания, Правобережный район, ул. Советская, 2.</w:t>
      </w:r>
    </w:p>
    <w:p w:rsidR="006976E5" w:rsidRPr="00235550" w:rsidRDefault="006976E5" w:rsidP="006976E5">
      <w:pPr>
        <w:pStyle w:val="11"/>
        <w:shd w:val="clear" w:color="auto" w:fill="auto"/>
        <w:tabs>
          <w:tab w:val="left" w:pos="824"/>
        </w:tabs>
        <w:spacing w:line="342" w:lineRule="exact"/>
        <w:ind w:right="40" w:firstLine="142"/>
        <w:jc w:val="both"/>
        <w:rPr>
          <w:sz w:val="26"/>
          <w:szCs w:val="26"/>
        </w:rPr>
      </w:pPr>
      <w:r w:rsidRPr="00235550">
        <w:rPr>
          <w:sz w:val="26"/>
          <w:szCs w:val="26"/>
        </w:rPr>
        <w:t>Тел.: 8(86737)45357.</w:t>
      </w:r>
    </w:p>
    <w:p w:rsidR="006976E5" w:rsidRPr="00235550" w:rsidRDefault="006976E5" w:rsidP="006976E5">
      <w:pPr>
        <w:pStyle w:val="11"/>
        <w:shd w:val="clear" w:color="auto" w:fill="auto"/>
        <w:tabs>
          <w:tab w:val="left" w:pos="824"/>
        </w:tabs>
        <w:spacing w:line="342" w:lineRule="exact"/>
        <w:ind w:right="40" w:firstLine="142"/>
        <w:jc w:val="both"/>
        <w:rPr>
          <w:sz w:val="26"/>
          <w:szCs w:val="26"/>
        </w:rPr>
      </w:pPr>
      <w:r w:rsidRPr="00235550">
        <w:rPr>
          <w:sz w:val="26"/>
          <w:szCs w:val="26"/>
        </w:rPr>
        <w:t xml:space="preserve"> </w:t>
      </w:r>
      <w:r w:rsidRPr="00235550">
        <w:rPr>
          <w:sz w:val="26"/>
          <w:szCs w:val="26"/>
          <w:lang w:val="en-US"/>
        </w:rPr>
        <w:t>E</w:t>
      </w:r>
      <w:r w:rsidRPr="00235550">
        <w:rPr>
          <w:sz w:val="26"/>
          <w:szCs w:val="26"/>
        </w:rPr>
        <w:t>-</w:t>
      </w:r>
      <w:r w:rsidRPr="00235550">
        <w:rPr>
          <w:sz w:val="26"/>
          <w:szCs w:val="26"/>
          <w:lang w:val="en-US"/>
        </w:rPr>
        <w:t>mail</w:t>
      </w:r>
      <w:r w:rsidRPr="00235550">
        <w:rPr>
          <w:sz w:val="26"/>
          <w:szCs w:val="26"/>
        </w:rPr>
        <w:t xml:space="preserve">: </w:t>
      </w:r>
      <w:hyperlink r:id="rId8" w:history="1">
        <w:r w:rsidRPr="00235550">
          <w:rPr>
            <w:rStyle w:val="a4"/>
            <w:sz w:val="26"/>
            <w:szCs w:val="26"/>
            <w:lang w:val="en-US"/>
          </w:rPr>
          <w:t>humalag</w:t>
        </w:r>
        <w:r w:rsidRPr="00235550">
          <w:rPr>
            <w:rStyle w:val="a4"/>
            <w:sz w:val="26"/>
            <w:szCs w:val="26"/>
          </w:rPr>
          <w:t>777@</w:t>
        </w:r>
        <w:r w:rsidRPr="00235550">
          <w:rPr>
            <w:rStyle w:val="a4"/>
            <w:sz w:val="26"/>
            <w:szCs w:val="26"/>
            <w:lang w:val="en-US"/>
          </w:rPr>
          <w:t>list</w:t>
        </w:r>
        <w:r w:rsidRPr="00235550">
          <w:rPr>
            <w:rStyle w:val="a4"/>
            <w:sz w:val="26"/>
            <w:szCs w:val="26"/>
          </w:rPr>
          <w:t>.</w:t>
        </w:r>
        <w:r w:rsidRPr="00235550">
          <w:rPr>
            <w:rStyle w:val="a4"/>
            <w:sz w:val="26"/>
            <w:szCs w:val="26"/>
            <w:lang w:val="en-US"/>
          </w:rPr>
          <w:t>ru</w:t>
        </w:r>
      </w:hyperlink>
    </w:p>
    <w:p w:rsidR="006976E5" w:rsidRPr="00235550" w:rsidRDefault="006976E5" w:rsidP="006976E5">
      <w:pPr>
        <w:pStyle w:val="11"/>
        <w:shd w:val="clear" w:color="auto" w:fill="auto"/>
        <w:tabs>
          <w:tab w:val="left" w:pos="824"/>
        </w:tabs>
        <w:spacing w:line="342" w:lineRule="exact"/>
        <w:ind w:right="40" w:firstLine="142"/>
        <w:jc w:val="both"/>
        <w:rPr>
          <w:sz w:val="26"/>
          <w:szCs w:val="26"/>
        </w:rPr>
      </w:pPr>
      <w:r w:rsidRPr="00235550">
        <w:rPr>
          <w:sz w:val="26"/>
          <w:szCs w:val="26"/>
        </w:rPr>
        <w:t xml:space="preserve">Сайт: </w:t>
      </w:r>
      <w:r w:rsidRPr="00235550">
        <w:rPr>
          <w:sz w:val="26"/>
          <w:szCs w:val="26"/>
          <w:lang w:val="en-US"/>
        </w:rPr>
        <w:t>http</w:t>
      </w:r>
      <w:r w:rsidRPr="00235550">
        <w:rPr>
          <w:sz w:val="26"/>
          <w:szCs w:val="26"/>
        </w:rPr>
        <w:t>://</w:t>
      </w:r>
      <w:r w:rsidRPr="00235550">
        <w:rPr>
          <w:sz w:val="26"/>
          <w:szCs w:val="26"/>
          <w:lang w:val="en-US"/>
        </w:rPr>
        <w:t>humalag</w:t>
      </w:r>
      <w:r w:rsidRPr="00235550">
        <w:rPr>
          <w:sz w:val="26"/>
          <w:szCs w:val="26"/>
        </w:rPr>
        <w:t>.</w:t>
      </w:r>
      <w:r w:rsidRPr="00235550">
        <w:rPr>
          <w:sz w:val="26"/>
          <w:szCs w:val="26"/>
          <w:lang w:val="en-US"/>
        </w:rPr>
        <w:t>osedu</w:t>
      </w:r>
      <w:r w:rsidRPr="00235550">
        <w:rPr>
          <w:sz w:val="26"/>
          <w:szCs w:val="26"/>
        </w:rPr>
        <w:t>2.</w:t>
      </w:r>
      <w:r w:rsidRPr="00235550">
        <w:rPr>
          <w:sz w:val="26"/>
          <w:szCs w:val="26"/>
          <w:lang w:val="en-US"/>
        </w:rPr>
        <w:t>ru</w:t>
      </w:r>
    </w:p>
    <w:p w:rsidR="006976E5" w:rsidRPr="00235550" w:rsidRDefault="006976E5" w:rsidP="006976E5">
      <w:pPr>
        <w:pStyle w:val="11"/>
        <w:shd w:val="clear" w:color="auto" w:fill="auto"/>
        <w:tabs>
          <w:tab w:val="left" w:pos="824"/>
        </w:tabs>
        <w:spacing w:line="342" w:lineRule="exact"/>
        <w:ind w:right="40" w:firstLine="142"/>
        <w:jc w:val="both"/>
        <w:rPr>
          <w:sz w:val="26"/>
          <w:szCs w:val="26"/>
        </w:rPr>
      </w:pPr>
      <w:r w:rsidRPr="00235550">
        <w:rPr>
          <w:sz w:val="26"/>
          <w:szCs w:val="26"/>
        </w:rPr>
        <w:t xml:space="preserve">1.3. Документы, на основании которых осуществляет свою деятельность ОУ: </w:t>
      </w:r>
    </w:p>
    <w:p w:rsidR="0032023B" w:rsidRPr="00235550" w:rsidRDefault="006010E3" w:rsidP="006976E5">
      <w:pPr>
        <w:pStyle w:val="11"/>
        <w:shd w:val="clear" w:color="auto" w:fill="auto"/>
        <w:tabs>
          <w:tab w:val="left" w:pos="824"/>
        </w:tabs>
        <w:spacing w:line="342" w:lineRule="exact"/>
        <w:ind w:right="40" w:firstLine="142"/>
        <w:jc w:val="both"/>
        <w:rPr>
          <w:sz w:val="26"/>
          <w:szCs w:val="26"/>
        </w:rPr>
      </w:pPr>
      <w:r w:rsidRPr="00235550">
        <w:rPr>
          <w:sz w:val="26"/>
          <w:szCs w:val="26"/>
        </w:rPr>
        <w:t xml:space="preserve">Лицензия на </w:t>
      </w:r>
      <w:proofErr w:type="gramStart"/>
      <w:r w:rsidRPr="00235550">
        <w:rPr>
          <w:sz w:val="26"/>
          <w:szCs w:val="26"/>
        </w:rPr>
        <w:t xml:space="preserve">право </w:t>
      </w:r>
      <w:r w:rsidR="0032023B" w:rsidRPr="00235550">
        <w:rPr>
          <w:sz w:val="26"/>
          <w:szCs w:val="26"/>
        </w:rPr>
        <w:t>ведения</w:t>
      </w:r>
      <w:proofErr w:type="gramEnd"/>
      <w:r w:rsidR="0032023B" w:rsidRPr="00235550">
        <w:rPr>
          <w:sz w:val="26"/>
          <w:szCs w:val="26"/>
        </w:rPr>
        <w:t xml:space="preserve"> образовательной деятельности – регистрационный №1909 от 28.09.2012г. № 000577;</w:t>
      </w:r>
    </w:p>
    <w:p w:rsidR="0032023B" w:rsidRPr="00235550" w:rsidRDefault="0032023B" w:rsidP="006976E5">
      <w:pPr>
        <w:pStyle w:val="11"/>
        <w:shd w:val="clear" w:color="auto" w:fill="auto"/>
        <w:tabs>
          <w:tab w:val="left" w:pos="824"/>
        </w:tabs>
        <w:spacing w:line="342" w:lineRule="exact"/>
        <w:ind w:right="40" w:firstLine="142"/>
        <w:jc w:val="both"/>
        <w:rPr>
          <w:sz w:val="26"/>
          <w:szCs w:val="26"/>
        </w:rPr>
      </w:pPr>
      <w:r w:rsidRPr="00235550">
        <w:rPr>
          <w:sz w:val="26"/>
          <w:szCs w:val="26"/>
        </w:rPr>
        <w:t>Акт о землепользовании – А-</w:t>
      </w:r>
      <w:proofErr w:type="gramStart"/>
      <w:r w:rsidRPr="00235550">
        <w:rPr>
          <w:sz w:val="26"/>
          <w:szCs w:val="26"/>
          <w:lang w:val="en-US"/>
        </w:rPr>
        <w:t>I</w:t>
      </w:r>
      <w:proofErr w:type="gramEnd"/>
      <w:r w:rsidRPr="00235550">
        <w:rPr>
          <w:sz w:val="26"/>
          <w:szCs w:val="26"/>
        </w:rPr>
        <w:t xml:space="preserve"> 3 933316 от 10.05.1983г.</w:t>
      </w:r>
    </w:p>
    <w:p w:rsidR="006976E5" w:rsidRPr="00235550" w:rsidRDefault="001665F7" w:rsidP="006976E5">
      <w:pPr>
        <w:pStyle w:val="11"/>
        <w:shd w:val="clear" w:color="auto" w:fill="auto"/>
        <w:tabs>
          <w:tab w:val="left" w:pos="824"/>
        </w:tabs>
        <w:spacing w:line="342" w:lineRule="exact"/>
        <w:ind w:right="40" w:firstLine="142"/>
        <w:jc w:val="both"/>
        <w:rPr>
          <w:sz w:val="26"/>
          <w:szCs w:val="26"/>
        </w:rPr>
      </w:pPr>
      <w:r w:rsidRPr="00235550">
        <w:rPr>
          <w:sz w:val="26"/>
          <w:szCs w:val="26"/>
        </w:rPr>
        <w:t xml:space="preserve">1.4 Учредитель: АМС Правобережного района, </w:t>
      </w:r>
      <w:proofErr w:type="gramStart"/>
      <w:r w:rsidRPr="00235550">
        <w:rPr>
          <w:sz w:val="26"/>
          <w:szCs w:val="26"/>
        </w:rPr>
        <w:t>г</w:t>
      </w:r>
      <w:proofErr w:type="gramEnd"/>
      <w:r w:rsidRPr="00235550">
        <w:rPr>
          <w:sz w:val="26"/>
          <w:szCs w:val="26"/>
        </w:rPr>
        <w:t>. Беслан, ул. Плиева 18, тел. 3-23-50</w:t>
      </w:r>
    </w:p>
    <w:p w:rsidR="007909E7" w:rsidRPr="00235550" w:rsidRDefault="007909E7" w:rsidP="001665F7">
      <w:pPr>
        <w:pStyle w:val="11"/>
        <w:shd w:val="clear" w:color="auto" w:fill="auto"/>
        <w:spacing w:line="306" w:lineRule="exact"/>
        <w:ind w:right="40" w:firstLine="708"/>
        <w:rPr>
          <w:sz w:val="26"/>
          <w:szCs w:val="26"/>
        </w:rPr>
      </w:pPr>
      <w:r w:rsidRPr="00235550">
        <w:rPr>
          <w:sz w:val="26"/>
          <w:szCs w:val="26"/>
        </w:rPr>
        <w:t>В образовательном учреждении имеются следующие локальные акты в части содержания образования, организации образовательного процесса, прав обучающихся:</w:t>
      </w:r>
    </w:p>
    <w:p w:rsidR="007909E7" w:rsidRPr="00235550" w:rsidRDefault="007909E7" w:rsidP="007909E7">
      <w:pPr>
        <w:pStyle w:val="11"/>
        <w:shd w:val="clear" w:color="auto" w:fill="auto"/>
        <w:tabs>
          <w:tab w:val="left" w:pos="797"/>
        </w:tabs>
        <w:spacing w:line="306" w:lineRule="exact"/>
        <w:ind w:firstLine="0"/>
        <w:jc w:val="both"/>
        <w:rPr>
          <w:sz w:val="26"/>
          <w:szCs w:val="26"/>
        </w:rPr>
      </w:pPr>
      <w:r w:rsidRPr="00235550">
        <w:rPr>
          <w:sz w:val="26"/>
          <w:szCs w:val="26"/>
        </w:rPr>
        <w:t>- Положение о внутришкольном контроле.</w:t>
      </w:r>
    </w:p>
    <w:p w:rsidR="007909E7" w:rsidRPr="00235550" w:rsidRDefault="007909E7" w:rsidP="007909E7">
      <w:pPr>
        <w:pStyle w:val="11"/>
        <w:shd w:val="clear" w:color="auto" w:fill="auto"/>
        <w:tabs>
          <w:tab w:val="left" w:pos="838"/>
        </w:tabs>
        <w:spacing w:line="306" w:lineRule="exact"/>
        <w:ind w:firstLine="0"/>
        <w:jc w:val="both"/>
        <w:rPr>
          <w:sz w:val="26"/>
          <w:szCs w:val="26"/>
        </w:rPr>
      </w:pPr>
      <w:r w:rsidRPr="00235550">
        <w:rPr>
          <w:sz w:val="26"/>
          <w:szCs w:val="26"/>
        </w:rPr>
        <w:t>- Положение о деятельности классного руководителя.</w:t>
      </w:r>
    </w:p>
    <w:p w:rsidR="007909E7" w:rsidRPr="00235550" w:rsidRDefault="007909E7" w:rsidP="007909E7">
      <w:pPr>
        <w:pStyle w:val="11"/>
        <w:shd w:val="clear" w:color="auto" w:fill="auto"/>
        <w:tabs>
          <w:tab w:val="left" w:pos="847"/>
        </w:tabs>
        <w:spacing w:line="306" w:lineRule="exact"/>
        <w:ind w:firstLine="0"/>
        <w:jc w:val="both"/>
        <w:rPr>
          <w:sz w:val="26"/>
          <w:szCs w:val="26"/>
        </w:rPr>
      </w:pPr>
      <w:r w:rsidRPr="00235550">
        <w:rPr>
          <w:sz w:val="26"/>
          <w:szCs w:val="26"/>
        </w:rPr>
        <w:t>- Положение о конфликтной комиссии.</w:t>
      </w:r>
    </w:p>
    <w:p w:rsidR="007909E7" w:rsidRPr="00235550" w:rsidRDefault="007909E7" w:rsidP="007909E7">
      <w:pPr>
        <w:pStyle w:val="11"/>
        <w:shd w:val="clear" w:color="auto" w:fill="auto"/>
        <w:tabs>
          <w:tab w:val="left" w:pos="847"/>
        </w:tabs>
        <w:spacing w:line="306" w:lineRule="exact"/>
        <w:ind w:firstLine="0"/>
        <w:jc w:val="both"/>
        <w:rPr>
          <w:sz w:val="26"/>
          <w:szCs w:val="26"/>
        </w:rPr>
      </w:pPr>
      <w:r w:rsidRPr="00235550">
        <w:rPr>
          <w:sz w:val="26"/>
          <w:szCs w:val="26"/>
        </w:rPr>
        <w:t>- Положение о методической службе.</w:t>
      </w:r>
    </w:p>
    <w:p w:rsidR="007909E7" w:rsidRPr="00235550" w:rsidRDefault="007909E7" w:rsidP="007909E7">
      <w:pPr>
        <w:pStyle w:val="22"/>
        <w:keepNext/>
        <w:keepLines/>
        <w:shd w:val="clear" w:color="auto" w:fill="auto"/>
        <w:tabs>
          <w:tab w:val="left" w:pos="856"/>
        </w:tabs>
        <w:spacing w:after="0" w:line="260" w:lineRule="exact"/>
      </w:pPr>
      <w:bookmarkStart w:id="1" w:name="bookmark0"/>
      <w:r w:rsidRPr="00235550">
        <w:t>- Положение о Педагогическом совете.</w:t>
      </w:r>
      <w:bookmarkEnd w:id="1"/>
    </w:p>
    <w:p w:rsidR="007909E7" w:rsidRPr="00235550" w:rsidRDefault="007909E7" w:rsidP="007909E7">
      <w:pPr>
        <w:pStyle w:val="11"/>
        <w:shd w:val="clear" w:color="auto" w:fill="auto"/>
        <w:tabs>
          <w:tab w:val="left" w:pos="856"/>
        </w:tabs>
        <w:spacing w:line="324" w:lineRule="exact"/>
        <w:ind w:firstLine="0"/>
        <w:jc w:val="both"/>
        <w:rPr>
          <w:sz w:val="26"/>
          <w:szCs w:val="26"/>
        </w:rPr>
      </w:pPr>
      <w:r w:rsidRPr="00235550">
        <w:rPr>
          <w:sz w:val="26"/>
          <w:szCs w:val="26"/>
        </w:rPr>
        <w:t>- Положение о порядке организации дежурства обучающихся и обязанности дежурных на постах.</w:t>
      </w:r>
    </w:p>
    <w:p w:rsidR="007909E7" w:rsidRPr="00235550" w:rsidRDefault="007909E7" w:rsidP="007909E7">
      <w:pPr>
        <w:pStyle w:val="11"/>
        <w:shd w:val="clear" w:color="auto" w:fill="auto"/>
        <w:tabs>
          <w:tab w:val="left" w:pos="824"/>
        </w:tabs>
        <w:spacing w:line="324" w:lineRule="exact"/>
        <w:ind w:firstLine="0"/>
        <w:jc w:val="both"/>
        <w:rPr>
          <w:sz w:val="26"/>
          <w:szCs w:val="26"/>
        </w:rPr>
      </w:pPr>
      <w:r w:rsidRPr="00235550">
        <w:rPr>
          <w:sz w:val="26"/>
          <w:szCs w:val="26"/>
        </w:rPr>
        <w:t xml:space="preserve">- Положение о порядке приема, перевода и отчисления </w:t>
      </w:r>
      <w:proofErr w:type="gramStart"/>
      <w:r w:rsidRPr="00235550">
        <w:rPr>
          <w:sz w:val="26"/>
          <w:szCs w:val="26"/>
        </w:rPr>
        <w:t>обучающихся</w:t>
      </w:r>
      <w:proofErr w:type="gramEnd"/>
      <w:r w:rsidRPr="00235550">
        <w:rPr>
          <w:sz w:val="26"/>
          <w:szCs w:val="26"/>
        </w:rPr>
        <w:t>.</w:t>
      </w:r>
    </w:p>
    <w:p w:rsidR="007909E7" w:rsidRPr="00235550" w:rsidRDefault="007909E7" w:rsidP="007909E7">
      <w:pPr>
        <w:pStyle w:val="22"/>
        <w:keepNext/>
        <w:keepLines/>
        <w:shd w:val="clear" w:color="auto" w:fill="auto"/>
        <w:tabs>
          <w:tab w:val="left" w:pos="851"/>
        </w:tabs>
        <w:spacing w:after="0" w:line="324" w:lineRule="exact"/>
      </w:pPr>
      <w:bookmarkStart w:id="2" w:name="bookmark1"/>
      <w:r w:rsidRPr="00235550">
        <w:t>- Положение о правилах внутреннего трудового распорядка.</w:t>
      </w:r>
      <w:bookmarkEnd w:id="2"/>
    </w:p>
    <w:p w:rsidR="007909E7" w:rsidRPr="00235550" w:rsidRDefault="007909E7" w:rsidP="007909E7">
      <w:pPr>
        <w:pStyle w:val="11"/>
        <w:numPr>
          <w:ilvl w:val="0"/>
          <w:numId w:val="2"/>
        </w:numPr>
        <w:shd w:val="clear" w:color="auto" w:fill="auto"/>
        <w:tabs>
          <w:tab w:val="left" w:pos="851"/>
        </w:tabs>
        <w:spacing w:after="2" w:line="260" w:lineRule="exact"/>
        <w:ind w:left="160" w:hanging="160"/>
        <w:jc w:val="both"/>
        <w:rPr>
          <w:sz w:val="26"/>
          <w:szCs w:val="26"/>
        </w:rPr>
      </w:pPr>
      <w:r w:rsidRPr="00235550">
        <w:rPr>
          <w:sz w:val="26"/>
          <w:szCs w:val="26"/>
        </w:rPr>
        <w:t>Положение о правилах повеления обучающихся.</w:t>
      </w:r>
    </w:p>
    <w:p w:rsidR="007909E7" w:rsidRPr="00235550" w:rsidRDefault="007909E7" w:rsidP="007909E7">
      <w:pPr>
        <w:pStyle w:val="11"/>
        <w:numPr>
          <w:ilvl w:val="0"/>
          <w:numId w:val="2"/>
        </w:numPr>
        <w:shd w:val="clear" w:color="auto" w:fill="auto"/>
        <w:tabs>
          <w:tab w:val="left" w:pos="813"/>
        </w:tabs>
        <w:spacing w:line="260" w:lineRule="exact"/>
        <w:ind w:left="160" w:hanging="160"/>
        <w:jc w:val="both"/>
        <w:rPr>
          <w:sz w:val="26"/>
          <w:szCs w:val="26"/>
        </w:rPr>
      </w:pPr>
      <w:r w:rsidRPr="00235550">
        <w:rPr>
          <w:sz w:val="26"/>
          <w:szCs w:val="26"/>
        </w:rPr>
        <w:t>Положение о промежуточной аттестации и переводе обучающихся 1-8, 10 классов.</w:t>
      </w:r>
    </w:p>
    <w:p w:rsidR="007909E7" w:rsidRPr="00235550" w:rsidRDefault="007909E7" w:rsidP="007909E7">
      <w:pPr>
        <w:pStyle w:val="11"/>
        <w:numPr>
          <w:ilvl w:val="0"/>
          <w:numId w:val="2"/>
        </w:numPr>
        <w:shd w:val="clear" w:color="auto" w:fill="auto"/>
        <w:tabs>
          <w:tab w:val="left" w:pos="808"/>
        </w:tabs>
        <w:spacing w:line="302" w:lineRule="exact"/>
        <w:ind w:left="160" w:hanging="160"/>
        <w:jc w:val="both"/>
        <w:rPr>
          <w:sz w:val="26"/>
          <w:szCs w:val="26"/>
        </w:rPr>
      </w:pPr>
      <w:r w:rsidRPr="00235550">
        <w:rPr>
          <w:sz w:val="26"/>
          <w:szCs w:val="26"/>
        </w:rPr>
        <w:t>Положение о профильных классах.</w:t>
      </w:r>
    </w:p>
    <w:p w:rsidR="007909E7" w:rsidRPr="00235550" w:rsidRDefault="007909E7" w:rsidP="007909E7">
      <w:pPr>
        <w:pStyle w:val="11"/>
        <w:numPr>
          <w:ilvl w:val="0"/>
          <w:numId w:val="2"/>
        </w:numPr>
        <w:shd w:val="clear" w:color="auto" w:fill="auto"/>
        <w:tabs>
          <w:tab w:val="left" w:pos="808"/>
        </w:tabs>
        <w:spacing w:line="302" w:lineRule="exact"/>
        <w:ind w:left="160" w:hanging="160"/>
        <w:jc w:val="both"/>
        <w:rPr>
          <w:sz w:val="26"/>
          <w:szCs w:val="26"/>
        </w:rPr>
      </w:pPr>
      <w:r w:rsidRPr="00235550">
        <w:rPr>
          <w:sz w:val="26"/>
          <w:szCs w:val="26"/>
        </w:rPr>
        <w:lastRenderedPageBreak/>
        <w:t>Положение о социально-психологической службе.</w:t>
      </w:r>
    </w:p>
    <w:p w:rsidR="007909E7" w:rsidRPr="00235550" w:rsidRDefault="007909E7" w:rsidP="007909E7">
      <w:pPr>
        <w:pStyle w:val="11"/>
        <w:numPr>
          <w:ilvl w:val="0"/>
          <w:numId w:val="2"/>
        </w:numPr>
        <w:shd w:val="clear" w:color="auto" w:fill="auto"/>
        <w:tabs>
          <w:tab w:val="left" w:pos="808"/>
        </w:tabs>
        <w:spacing w:line="302" w:lineRule="exact"/>
        <w:ind w:left="160" w:hanging="160"/>
        <w:jc w:val="both"/>
        <w:rPr>
          <w:sz w:val="26"/>
          <w:szCs w:val="26"/>
        </w:rPr>
      </w:pPr>
      <w:r w:rsidRPr="00235550">
        <w:rPr>
          <w:sz w:val="26"/>
          <w:szCs w:val="26"/>
        </w:rPr>
        <w:t>Положение о родительском комитете класса.</w:t>
      </w:r>
    </w:p>
    <w:p w:rsidR="007909E7" w:rsidRPr="00235550" w:rsidRDefault="007909E7" w:rsidP="007909E7">
      <w:pPr>
        <w:pStyle w:val="11"/>
        <w:numPr>
          <w:ilvl w:val="0"/>
          <w:numId w:val="2"/>
        </w:numPr>
        <w:shd w:val="clear" w:color="auto" w:fill="auto"/>
        <w:tabs>
          <w:tab w:val="left" w:pos="813"/>
        </w:tabs>
        <w:spacing w:line="302" w:lineRule="exact"/>
        <w:ind w:left="160" w:hanging="160"/>
        <w:jc w:val="both"/>
        <w:rPr>
          <w:sz w:val="26"/>
          <w:szCs w:val="26"/>
        </w:rPr>
      </w:pPr>
      <w:r w:rsidRPr="00235550">
        <w:rPr>
          <w:sz w:val="26"/>
          <w:szCs w:val="26"/>
        </w:rPr>
        <w:t>Положение о Совете профилактики.</w:t>
      </w:r>
    </w:p>
    <w:p w:rsidR="007909E7" w:rsidRPr="00235550" w:rsidRDefault="007909E7" w:rsidP="007909E7">
      <w:pPr>
        <w:pStyle w:val="11"/>
        <w:numPr>
          <w:ilvl w:val="0"/>
          <w:numId w:val="2"/>
        </w:numPr>
        <w:shd w:val="clear" w:color="auto" w:fill="auto"/>
        <w:tabs>
          <w:tab w:val="left" w:pos="808"/>
        </w:tabs>
        <w:spacing w:line="302" w:lineRule="exact"/>
        <w:ind w:left="160" w:hanging="160"/>
        <w:jc w:val="both"/>
        <w:rPr>
          <w:sz w:val="26"/>
          <w:szCs w:val="26"/>
        </w:rPr>
      </w:pPr>
      <w:r w:rsidRPr="00235550">
        <w:rPr>
          <w:sz w:val="26"/>
          <w:szCs w:val="26"/>
        </w:rPr>
        <w:t>Положение о совещание при директоре.</w:t>
      </w:r>
    </w:p>
    <w:p w:rsidR="007909E7" w:rsidRPr="00235550" w:rsidRDefault="007909E7" w:rsidP="007909E7">
      <w:pPr>
        <w:pStyle w:val="11"/>
        <w:numPr>
          <w:ilvl w:val="0"/>
          <w:numId w:val="2"/>
        </w:numPr>
        <w:shd w:val="clear" w:color="auto" w:fill="auto"/>
        <w:tabs>
          <w:tab w:val="left" w:pos="813"/>
        </w:tabs>
        <w:spacing w:line="302" w:lineRule="exact"/>
        <w:ind w:left="160" w:hanging="160"/>
        <w:jc w:val="both"/>
        <w:rPr>
          <w:sz w:val="26"/>
          <w:szCs w:val="26"/>
        </w:rPr>
      </w:pPr>
      <w:r w:rsidRPr="00235550">
        <w:rPr>
          <w:sz w:val="26"/>
          <w:szCs w:val="26"/>
        </w:rPr>
        <w:t>Положение о школьном этапе всероссийской олимпиады школьников по общеобразовательным предметам.</w:t>
      </w:r>
    </w:p>
    <w:p w:rsidR="007909E7" w:rsidRPr="00235550" w:rsidRDefault="007909E7" w:rsidP="007909E7">
      <w:pPr>
        <w:pStyle w:val="11"/>
        <w:numPr>
          <w:ilvl w:val="0"/>
          <w:numId w:val="2"/>
        </w:numPr>
        <w:shd w:val="clear" w:color="auto" w:fill="auto"/>
        <w:tabs>
          <w:tab w:val="left" w:pos="818"/>
        </w:tabs>
        <w:spacing w:line="302" w:lineRule="exact"/>
        <w:ind w:left="160" w:hanging="160"/>
        <w:jc w:val="both"/>
        <w:rPr>
          <w:sz w:val="26"/>
          <w:szCs w:val="26"/>
        </w:rPr>
      </w:pPr>
      <w:r w:rsidRPr="00235550">
        <w:rPr>
          <w:sz w:val="26"/>
          <w:szCs w:val="26"/>
        </w:rPr>
        <w:t>Положение о формах и порядке проведения государственной (итоговой) аттестации обучающихся.</w:t>
      </w:r>
    </w:p>
    <w:p w:rsidR="007909E7" w:rsidRPr="00235550" w:rsidRDefault="007909E7" w:rsidP="007909E7">
      <w:pPr>
        <w:pStyle w:val="11"/>
        <w:numPr>
          <w:ilvl w:val="0"/>
          <w:numId w:val="2"/>
        </w:numPr>
        <w:shd w:val="clear" w:color="auto" w:fill="auto"/>
        <w:tabs>
          <w:tab w:val="left" w:pos="818"/>
        </w:tabs>
        <w:spacing w:line="302" w:lineRule="exact"/>
        <w:ind w:left="160" w:hanging="160"/>
        <w:jc w:val="both"/>
        <w:rPr>
          <w:sz w:val="26"/>
          <w:szCs w:val="26"/>
        </w:rPr>
      </w:pPr>
      <w:r w:rsidRPr="00235550">
        <w:rPr>
          <w:sz w:val="26"/>
          <w:szCs w:val="26"/>
        </w:rPr>
        <w:t>Положение об общешкольном родительском комитете.</w:t>
      </w:r>
    </w:p>
    <w:p w:rsidR="007909E7" w:rsidRPr="00235550" w:rsidRDefault="007909E7" w:rsidP="007909E7">
      <w:pPr>
        <w:pStyle w:val="11"/>
        <w:numPr>
          <w:ilvl w:val="0"/>
          <w:numId w:val="2"/>
        </w:numPr>
        <w:shd w:val="clear" w:color="auto" w:fill="auto"/>
        <w:tabs>
          <w:tab w:val="left" w:pos="827"/>
        </w:tabs>
        <w:spacing w:line="302" w:lineRule="exact"/>
        <w:ind w:left="160" w:hanging="160"/>
        <w:jc w:val="both"/>
        <w:rPr>
          <w:sz w:val="26"/>
          <w:szCs w:val="26"/>
        </w:rPr>
      </w:pPr>
      <w:r w:rsidRPr="00235550">
        <w:rPr>
          <w:sz w:val="26"/>
          <w:szCs w:val="26"/>
        </w:rPr>
        <w:t xml:space="preserve">Положение об оздоровительном лагере </w:t>
      </w:r>
      <w:proofErr w:type="gramStart"/>
      <w:r w:rsidRPr="00235550">
        <w:rPr>
          <w:sz w:val="26"/>
          <w:szCs w:val="26"/>
        </w:rPr>
        <w:t>обучающихся</w:t>
      </w:r>
      <w:proofErr w:type="gramEnd"/>
      <w:r w:rsidRPr="00235550">
        <w:rPr>
          <w:sz w:val="26"/>
          <w:szCs w:val="26"/>
        </w:rPr>
        <w:t xml:space="preserve"> с дневным пребыванием.</w:t>
      </w:r>
    </w:p>
    <w:p w:rsidR="007909E7" w:rsidRPr="00235550" w:rsidRDefault="007909E7" w:rsidP="007909E7">
      <w:pPr>
        <w:pStyle w:val="11"/>
        <w:numPr>
          <w:ilvl w:val="0"/>
          <w:numId w:val="2"/>
        </w:numPr>
        <w:shd w:val="clear" w:color="auto" w:fill="auto"/>
        <w:tabs>
          <w:tab w:val="left" w:pos="861"/>
        </w:tabs>
        <w:spacing w:line="302" w:lineRule="exact"/>
        <w:ind w:left="160" w:right="60" w:hanging="160"/>
        <w:jc w:val="both"/>
        <w:rPr>
          <w:sz w:val="26"/>
          <w:szCs w:val="26"/>
        </w:rPr>
      </w:pPr>
      <w:r w:rsidRPr="00235550">
        <w:rPr>
          <w:sz w:val="26"/>
          <w:szCs w:val="26"/>
        </w:rPr>
        <w:t>Положение об организации индивидуального обучения детей с ограниченными возможностями здоровья на дому с посещением учителей и (или) с применением дистанционных образовательных технологий.</w:t>
      </w:r>
    </w:p>
    <w:p w:rsidR="007909E7" w:rsidRPr="00235550" w:rsidRDefault="007909E7" w:rsidP="007909E7">
      <w:pPr>
        <w:pStyle w:val="11"/>
        <w:numPr>
          <w:ilvl w:val="0"/>
          <w:numId w:val="2"/>
        </w:numPr>
        <w:shd w:val="clear" w:color="auto" w:fill="auto"/>
        <w:tabs>
          <w:tab w:val="left" w:pos="856"/>
        </w:tabs>
        <w:spacing w:line="302" w:lineRule="exact"/>
        <w:ind w:left="160" w:right="60" w:hanging="160"/>
        <w:jc w:val="both"/>
        <w:rPr>
          <w:sz w:val="26"/>
          <w:szCs w:val="26"/>
        </w:rPr>
      </w:pPr>
      <w:r w:rsidRPr="00235550">
        <w:rPr>
          <w:sz w:val="26"/>
          <w:szCs w:val="26"/>
        </w:rPr>
        <w:t>Положение об организации работы по охране труда и обеспечению безопасности образовательного процесса.</w:t>
      </w:r>
    </w:p>
    <w:p w:rsidR="007909E7" w:rsidRPr="00235550" w:rsidRDefault="007909E7" w:rsidP="007909E7">
      <w:pPr>
        <w:pStyle w:val="11"/>
        <w:numPr>
          <w:ilvl w:val="0"/>
          <w:numId w:val="2"/>
        </w:numPr>
        <w:shd w:val="clear" w:color="auto" w:fill="auto"/>
        <w:tabs>
          <w:tab w:val="left" w:pos="842"/>
        </w:tabs>
        <w:spacing w:line="302" w:lineRule="exact"/>
        <w:ind w:left="160" w:hanging="160"/>
        <w:jc w:val="both"/>
        <w:rPr>
          <w:sz w:val="26"/>
          <w:szCs w:val="26"/>
        </w:rPr>
      </w:pPr>
      <w:r w:rsidRPr="00235550">
        <w:rPr>
          <w:sz w:val="26"/>
          <w:szCs w:val="26"/>
        </w:rPr>
        <w:t>Положение об Управляющем совете.</w:t>
      </w:r>
    </w:p>
    <w:p w:rsidR="007909E7" w:rsidRPr="00235550" w:rsidRDefault="007909E7" w:rsidP="007909E7">
      <w:pPr>
        <w:pStyle w:val="11"/>
        <w:numPr>
          <w:ilvl w:val="0"/>
          <w:numId w:val="2"/>
        </w:numPr>
        <w:shd w:val="clear" w:color="auto" w:fill="auto"/>
        <w:tabs>
          <w:tab w:val="left" w:pos="851"/>
        </w:tabs>
        <w:spacing w:line="302" w:lineRule="exact"/>
        <w:ind w:left="160" w:hanging="160"/>
        <w:jc w:val="both"/>
        <w:rPr>
          <w:sz w:val="26"/>
          <w:szCs w:val="26"/>
        </w:rPr>
      </w:pPr>
      <w:r w:rsidRPr="00235550">
        <w:rPr>
          <w:sz w:val="26"/>
          <w:szCs w:val="26"/>
        </w:rPr>
        <w:t>Положение о порядке выставления текущих, четвертных, полугодовых, годовых и итоговых отметок.</w:t>
      </w:r>
    </w:p>
    <w:p w:rsidR="007909E7" w:rsidRPr="00235550" w:rsidRDefault="007909E7" w:rsidP="007909E7">
      <w:pPr>
        <w:pStyle w:val="11"/>
        <w:numPr>
          <w:ilvl w:val="0"/>
          <w:numId w:val="2"/>
        </w:numPr>
        <w:shd w:val="clear" w:color="auto" w:fill="auto"/>
        <w:tabs>
          <w:tab w:val="left" w:pos="846"/>
        </w:tabs>
        <w:spacing w:line="302" w:lineRule="exact"/>
        <w:ind w:left="160" w:hanging="160"/>
        <w:jc w:val="both"/>
        <w:rPr>
          <w:sz w:val="26"/>
          <w:szCs w:val="26"/>
        </w:rPr>
      </w:pPr>
      <w:r w:rsidRPr="00235550">
        <w:rPr>
          <w:sz w:val="26"/>
          <w:szCs w:val="26"/>
        </w:rPr>
        <w:t>Положение о форме.</w:t>
      </w:r>
    </w:p>
    <w:p w:rsidR="007909E7" w:rsidRPr="00235550" w:rsidRDefault="007909E7" w:rsidP="007909E7">
      <w:pPr>
        <w:pStyle w:val="11"/>
        <w:numPr>
          <w:ilvl w:val="0"/>
          <w:numId w:val="2"/>
        </w:numPr>
        <w:shd w:val="clear" w:color="auto" w:fill="auto"/>
        <w:tabs>
          <w:tab w:val="left" w:pos="842"/>
        </w:tabs>
        <w:spacing w:line="302" w:lineRule="exact"/>
        <w:ind w:left="160" w:hanging="160"/>
        <w:jc w:val="both"/>
        <w:rPr>
          <w:sz w:val="26"/>
          <w:szCs w:val="26"/>
        </w:rPr>
      </w:pPr>
      <w:r w:rsidRPr="00235550">
        <w:rPr>
          <w:sz w:val="26"/>
          <w:szCs w:val="26"/>
        </w:rPr>
        <w:t>Положение об административном регламенте ведения электронного классного журнала (</w:t>
      </w:r>
      <w:r w:rsidRPr="00235550">
        <w:rPr>
          <w:sz w:val="26"/>
          <w:szCs w:val="26"/>
          <w:lang w:val="en-US"/>
        </w:rPr>
        <w:t>dnevnik</w:t>
      </w:r>
      <w:r w:rsidRPr="00235550">
        <w:rPr>
          <w:sz w:val="26"/>
          <w:szCs w:val="26"/>
        </w:rPr>
        <w:t>.</w:t>
      </w:r>
      <w:r w:rsidRPr="00235550">
        <w:rPr>
          <w:sz w:val="26"/>
          <w:szCs w:val="26"/>
          <w:lang w:val="en-US"/>
        </w:rPr>
        <w:t>ru</w:t>
      </w:r>
      <w:r w:rsidRPr="00235550">
        <w:rPr>
          <w:sz w:val="26"/>
          <w:szCs w:val="26"/>
        </w:rPr>
        <w:t>).</w:t>
      </w:r>
    </w:p>
    <w:p w:rsidR="007909E7" w:rsidRPr="00235550" w:rsidRDefault="007909E7" w:rsidP="007909E7">
      <w:pPr>
        <w:pStyle w:val="11"/>
        <w:numPr>
          <w:ilvl w:val="0"/>
          <w:numId w:val="2"/>
        </w:numPr>
        <w:shd w:val="clear" w:color="auto" w:fill="auto"/>
        <w:tabs>
          <w:tab w:val="left" w:pos="856"/>
        </w:tabs>
        <w:spacing w:line="302" w:lineRule="exact"/>
        <w:ind w:left="160" w:right="60" w:hanging="160"/>
        <w:jc w:val="both"/>
        <w:rPr>
          <w:sz w:val="26"/>
          <w:szCs w:val="26"/>
        </w:rPr>
      </w:pPr>
      <w:r w:rsidRPr="00235550">
        <w:rPr>
          <w:sz w:val="26"/>
          <w:szCs w:val="26"/>
        </w:rPr>
        <w:t>Положение о порядке регламентации образовательных отношений между МКОУ СОШ с. Хумалаг и обучающимися и их родителями (законными представителями) и оформления возникновения, приостановления и прекращения этих отношений.</w:t>
      </w:r>
    </w:p>
    <w:p w:rsidR="007909E7" w:rsidRPr="00235550" w:rsidRDefault="007909E7" w:rsidP="007909E7">
      <w:pPr>
        <w:pStyle w:val="11"/>
        <w:numPr>
          <w:ilvl w:val="0"/>
          <w:numId w:val="2"/>
        </w:numPr>
        <w:shd w:val="clear" w:color="auto" w:fill="auto"/>
        <w:tabs>
          <w:tab w:val="left" w:pos="846"/>
        </w:tabs>
        <w:spacing w:line="302" w:lineRule="exact"/>
        <w:ind w:left="160" w:hanging="160"/>
        <w:jc w:val="both"/>
        <w:rPr>
          <w:sz w:val="26"/>
          <w:szCs w:val="26"/>
        </w:rPr>
      </w:pPr>
      <w:r w:rsidRPr="00235550">
        <w:rPr>
          <w:sz w:val="26"/>
          <w:szCs w:val="26"/>
        </w:rPr>
        <w:t>Положение о нормах профессиональной этики педагогических работников учреждения.</w:t>
      </w:r>
    </w:p>
    <w:p w:rsidR="007909E7" w:rsidRPr="00235550" w:rsidRDefault="007909E7" w:rsidP="007909E7">
      <w:pPr>
        <w:pStyle w:val="11"/>
        <w:numPr>
          <w:ilvl w:val="0"/>
          <w:numId w:val="2"/>
        </w:numPr>
        <w:shd w:val="clear" w:color="auto" w:fill="auto"/>
        <w:tabs>
          <w:tab w:val="left" w:pos="842"/>
        </w:tabs>
        <w:spacing w:line="302" w:lineRule="exact"/>
        <w:ind w:left="160" w:hanging="160"/>
        <w:jc w:val="both"/>
        <w:rPr>
          <w:sz w:val="26"/>
          <w:szCs w:val="26"/>
        </w:rPr>
      </w:pPr>
      <w:r w:rsidRPr="00235550">
        <w:rPr>
          <w:sz w:val="26"/>
          <w:szCs w:val="26"/>
        </w:rPr>
        <w:t>Положение о режиме занятий обучающихся.</w:t>
      </w:r>
    </w:p>
    <w:p w:rsidR="007909E7" w:rsidRPr="00235550" w:rsidRDefault="007909E7" w:rsidP="007909E7">
      <w:pPr>
        <w:pStyle w:val="11"/>
        <w:numPr>
          <w:ilvl w:val="0"/>
          <w:numId w:val="2"/>
        </w:numPr>
        <w:shd w:val="clear" w:color="auto" w:fill="auto"/>
        <w:tabs>
          <w:tab w:val="left" w:pos="846"/>
        </w:tabs>
        <w:spacing w:line="302" w:lineRule="exact"/>
        <w:ind w:left="160" w:hanging="160"/>
        <w:jc w:val="both"/>
        <w:rPr>
          <w:sz w:val="26"/>
          <w:szCs w:val="26"/>
        </w:rPr>
      </w:pPr>
      <w:r w:rsidRPr="00235550">
        <w:rPr>
          <w:sz w:val="26"/>
          <w:szCs w:val="26"/>
        </w:rPr>
        <w:t>Положение об аттестации педагогических работников.</w:t>
      </w:r>
    </w:p>
    <w:p w:rsidR="007909E7" w:rsidRPr="00235550" w:rsidRDefault="007909E7" w:rsidP="007909E7">
      <w:pPr>
        <w:pStyle w:val="11"/>
        <w:numPr>
          <w:ilvl w:val="0"/>
          <w:numId w:val="2"/>
        </w:numPr>
        <w:shd w:val="clear" w:color="auto" w:fill="auto"/>
        <w:tabs>
          <w:tab w:val="left" w:pos="856"/>
        </w:tabs>
        <w:spacing w:line="302" w:lineRule="exact"/>
        <w:ind w:left="160" w:hanging="160"/>
        <w:jc w:val="both"/>
        <w:rPr>
          <w:sz w:val="26"/>
          <w:szCs w:val="26"/>
        </w:rPr>
      </w:pPr>
      <w:r w:rsidRPr="00235550">
        <w:rPr>
          <w:sz w:val="26"/>
          <w:szCs w:val="26"/>
        </w:rPr>
        <w:t xml:space="preserve">Положение о поощрении и наказании </w:t>
      </w:r>
      <w:proofErr w:type="gramStart"/>
      <w:r w:rsidRPr="00235550">
        <w:rPr>
          <w:sz w:val="26"/>
          <w:szCs w:val="26"/>
        </w:rPr>
        <w:t>обучающихся</w:t>
      </w:r>
      <w:proofErr w:type="gramEnd"/>
      <w:r w:rsidRPr="00235550">
        <w:rPr>
          <w:sz w:val="26"/>
          <w:szCs w:val="26"/>
        </w:rPr>
        <w:t>.</w:t>
      </w:r>
    </w:p>
    <w:p w:rsidR="007909E7" w:rsidRPr="00235550" w:rsidRDefault="007909E7" w:rsidP="007909E7">
      <w:pPr>
        <w:pStyle w:val="11"/>
        <w:numPr>
          <w:ilvl w:val="0"/>
          <w:numId w:val="2"/>
        </w:numPr>
        <w:shd w:val="clear" w:color="auto" w:fill="auto"/>
        <w:tabs>
          <w:tab w:val="left" w:pos="856"/>
        </w:tabs>
        <w:spacing w:line="302" w:lineRule="exact"/>
        <w:ind w:left="160" w:hanging="160"/>
        <w:jc w:val="both"/>
        <w:rPr>
          <w:sz w:val="26"/>
          <w:szCs w:val="26"/>
        </w:rPr>
      </w:pPr>
      <w:r w:rsidRPr="00235550">
        <w:rPr>
          <w:sz w:val="26"/>
          <w:szCs w:val="26"/>
        </w:rPr>
        <w:t>Положение о получении общего образования в форме экстерната.</w:t>
      </w:r>
    </w:p>
    <w:p w:rsidR="007909E7" w:rsidRPr="00235550" w:rsidRDefault="007909E7" w:rsidP="007909E7">
      <w:pPr>
        <w:pStyle w:val="11"/>
        <w:numPr>
          <w:ilvl w:val="0"/>
          <w:numId w:val="2"/>
        </w:numPr>
        <w:shd w:val="clear" w:color="auto" w:fill="auto"/>
        <w:tabs>
          <w:tab w:val="left" w:pos="846"/>
        </w:tabs>
        <w:spacing w:line="302" w:lineRule="exact"/>
        <w:ind w:left="160" w:hanging="160"/>
        <w:jc w:val="both"/>
        <w:rPr>
          <w:sz w:val="26"/>
          <w:szCs w:val="26"/>
        </w:rPr>
      </w:pPr>
      <w:r w:rsidRPr="00235550">
        <w:rPr>
          <w:sz w:val="26"/>
          <w:szCs w:val="26"/>
        </w:rPr>
        <w:t>Положение о</w:t>
      </w:r>
      <w:r w:rsidRPr="00235550">
        <w:rPr>
          <w:rStyle w:val="a6"/>
          <w:i w:val="0"/>
        </w:rPr>
        <w:t xml:space="preserve"> порядке</w:t>
      </w:r>
      <w:r w:rsidRPr="00235550">
        <w:rPr>
          <w:sz w:val="26"/>
          <w:szCs w:val="26"/>
        </w:rPr>
        <w:t xml:space="preserve"> посещения </w:t>
      </w:r>
      <w:proofErr w:type="gramStart"/>
      <w:r w:rsidRPr="00235550">
        <w:rPr>
          <w:sz w:val="26"/>
          <w:szCs w:val="26"/>
        </w:rPr>
        <w:t>обучающимися</w:t>
      </w:r>
      <w:proofErr w:type="gramEnd"/>
      <w:r w:rsidRPr="00235550">
        <w:rPr>
          <w:sz w:val="26"/>
          <w:szCs w:val="26"/>
        </w:rPr>
        <w:t xml:space="preserve"> по их выбору мероприятий, проводимых в учреждении.</w:t>
      </w:r>
    </w:p>
    <w:p w:rsidR="007909E7" w:rsidRPr="00235550" w:rsidRDefault="007909E7" w:rsidP="007909E7">
      <w:pPr>
        <w:pStyle w:val="11"/>
        <w:numPr>
          <w:ilvl w:val="0"/>
          <w:numId w:val="2"/>
        </w:numPr>
        <w:shd w:val="clear" w:color="auto" w:fill="auto"/>
        <w:tabs>
          <w:tab w:val="left" w:pos="861"/>
        </w:tabs>
        <w:spacing w:line="302" w:lineRule="exact"/>
        <w:ind w:left="160" w:hanging="160"/>
        <w:jc w:val="both"/>
        <w:rPr>
          <w:sz w:val="26"/>
          <w:szCs w:val="26"/>
        </w:rPr>
      </w:pPr>
      <w:r w:rsidRPr="00235550">
        <w:rPr>
          <w:rStyle w:val="a6"/>
          <w:i w:val="0"/>
        </w:rPr>
        <w:t>Положение об условиях</w:t>
      </w:r>
      <w:r w:rsidRPr="00235550">
        <w:rPr>
          <w:sz w:val="26"/>
          <w:szCs w:val="26"/>
        </w:rPr>
        <w:t xml:space="preserve"> обучения по </w:t>
      </w:r>
      <w:proofErr w:type="gramStart"/>
      <w:r w:rsidRPr="00235550">
        <w:rPr>
          <w:sz w:val="26"/>
          <w:szCs w:val="26"/>
        </w:rPr>
        <w:t>индивидуальному</w:t>
      </w:r>
      <w:proofErr w:type="gramEnd"/>
      <w:r w:rsidRPr="00235550">
        <w:rPr>
          <w:sz w:val="26"/>
          <w:szCs w:val="26"/>
        </w:rPr>
        <w:t xml:space="preserve"> учебным планам.</w:t>
      </w:r>
    </w:p>
    <w:p w:rsidR="007909E7" w:rsidRPr="00235550" w:rsidRDefault="007909E7" w:rsidP="007909E7">
      <w:pPr>
        <w:pStyle w:val="11"/>
        <w:numPr>
          <w:ilvl w:val="0"/>
          <w:numId w:val="2"/>
        </w:numPr>
        <w:shd w:val="clear" w:color="auto" w:fill="auto"/>
        <w:tabs>
          <w:tab w:val="left" w:pos="142"/>
        </w:tabs>
        <w:spacing w:line="251" w:lineRule="exact"/>
        <w:ind w:right="180" w:firstLine="0"/>
        <w:jc w:val="both"/>
        <w:rPr>
          <w:sz w:val="26"/>
          <w:szCs w:val="26"/>
        </w:rPr>
      </w:pPr>
      <w:r w:rsidRPr="00235550">
        <w:rPr>
          <w:sz w:val="26"/>
          <w:szCs w:val="26"/>
        </w:rPr>
        <w:t>Положение о</w:t>
      </w:r>
      <w:r w:rsidRPr="00235550">
        <w:rPr>
          <w:rStyle w:val="12pt"/>
          <w:sz w:val="26"/>
          <w:szCs w:val="26"/>
        </w:rPr>
        <w:t xml:space="preserve"> структуре,</w:t>
      </w:r>
      <w:r w:rsidRPr="00235550">
        <w:rPr>
          <w:sz w:val="26"/>
          <w:szCs w:val="26"/>
        </w:rPr>
        <w:t xml:space="preserve"> порядке разработки и утверждения рабочих программ, учебных курсов, предметов, дисциплин в ОУ.</w:t>
      </w:r>
    </w:p>
    <w:p w:rsidR="007909E7" w:rsidRPr="00235550" w:rsidRDefault="007909E7" w:rsidP="007909E7">
      <w:pPr>
        <w:pStyle w:val="11"/>
        <w:numPr>
          <w:ilvl w:val="0"/>
          <w:numId w:val="2"/>
        </w:numPr>
        <w:shd w:val="clear" w:color="auto" w:fill="auto"/>
        <w:tabs>
          <w:tab w:val="left" w:pos="142"/>
          <w:tab w:val="left" w:pos="744"/>
        </w:tabs>
        <w:spacing w:line="250" w:lineRule="exact"/>
        <w:ind w:firstLine="0"/>
        <w:jc w:val="both"/>
        <w:rPr>
          <w:sz w:val="26"/>
          <w:szCs w:val="26"/>
        </w:rPr>
      </w:pPr>
      <w:r w:rsidRPr="00235550">
        <w:rPr>
          <w:sz w:val="26"/>
          <w:szCs w:val="26"/>
        </w:rPr>
        <w:t xml:space="preserve"> Положение о безопасном использовании сети Интернет.</w:t>
      </w:r>
    </w:p>
    <w:p w:rsidR="007909E7" w:rsidRPr="00235550" w:rsidRDefault="007909E7" w:rsidP="007909E7">
      <w:pPr>
        <w:pStyle w:val="11"/>
        <w:numPr>
          <w:ilvl w:val="0"/>
          <w:numId w:val="2"/>
        </w:numPr>
        <w:shd w:val="clear" w:color="auto" w:fill="auto"/>
        <w:tabs>
          <w:tab w:val="left" w:pos="142"/>
        </w:tabs>
        <w:spacing w:line="250" w:lineRule="exact"/>
        <w:ind w:firstLine="0"/>
        <w:jc w:val="both"/>
        <w:rPr>
          <w:sz w:val="26"/>
          <w:szCs w:val="26"/>
        </w:rPr>
      </w:pPr>
      <w:r w:rsidRPr="00235550">
        <w:rPr>
          <w:sz w:val="26"/>
          <w:szCs w:val="26"/>
        </w:rPr>
        <w:t>Положение об общем собрании работников.</w:t>
      </w:r>
    </w:p>
    <w:p w:rsidR="007909E7" w:rsidRPr="00235550" w:rsidRDefault="00FC7EB5" w:rsidP="007909E7">
      <w:pPr>
        <w:pStyle w:val="11"/>
        <w:numPr>
          <w:ilvl w:val="0"/>
          <w:numId w:val="2"/>
        </w:numPr>
        <w:shd w:val="clear" w:color="auto" w:fill="auto"/>
        <w:tabs>
          <w:tab w:val="left" w:pos="142"/>
          <w:tab w:val="left" w:pos="758"/>
        </w:tabs>
        <w:spacing w:line="297" w:lineRule="exact"/>
        <w:ind w:firstLine="0"/>
        <w:jc w:val="both"/>
        <w:rPr>
          <w:sz w:val="26"/>
          <w:szCs w:val="26"/>
        </w:rPr>
      </w:pPr>
      <w:r w:rsidRPr="00235550">
        <w:rPr>
          <w:sz w:val="26"/>
          <w:szCs w:val="26"/>
        </w:rPr>
        <w:t>По</w:t>
      </w:r>
      <w:r w:rsidR="007909E7" w:rsidRPr="00235550">
        <w:rPr>
          <w:sz w:val="26"/>
          <w:szCs w:val="26"/>
        </w:rPr>
        <w:t>ложен</w:t>
      </w:r>
      <w:r w:rsidRPr="00235550">
        <w:rPr>
          <w:sz w:val="26"/>
          <w:szCs w:val="26"/>
        </w:rPr>
        <w:t>и</w:t>
      </w:r>
      <w:r w:rsidR="007909E7" w:rsidRPr="00235550">
        <w:rPr>
          <w:sz w:val="26"/>
          <w:szCs w:val="26"/>
        </w:rPr>
        <w:t>е об информационной открытости.</w:t>
      </w:r>
    </w:p>
    <w:p w:rsidR="007909E7" w:rsidRPr="00235550" w:rsidRDefault="007909E7" w:rsidP="007909E7">
      <w:pPr>
        <w:pStyle w:val="11"/>
        <w:numPr>
          <w:ilvl w:val="0"/>
          <w:numId w:val="2"/>
        </w:numPr>
        <w:shd w:val="clear" w:color="auto" w:fill="auto"/>
        <w:tabs>
          <w:tab w:val="left" w:pos="142"/>
          <w:tab w:val="left" w:pos="758"/>
        </w:tabs>
        <w:spacing w:line="297" w:lineRule="exact"/>
        <w:ind w:firstLine="0"/>
        <w:jc w:val="both"/>
        <w:rPr>
          <w:sz w:val="26"/>
          <w:szCs w:val="26"/>
        </w:rPr>
      </w:pPr>
      <w:r w:rsidRPr="00235550">
        <w:rPr>
          <w:sz w:val="26"/>
          <w:szCs w:val="26"/>
        </w:rPr>
        <w:t>Положение о формах периодичности и порядке промежуточной аттестации.</w:t>
      </w:r>
    </w:p>
    <w:p w:rsidR="007909E7" w:rsidRPr="00235550" w:rsidRDefault="007909E7" w:rsidP="007909E7">
      <w:pPr>
        <w:pStyle w:val="11"/>
        <w:numPr>
          <w:ilvl w:val="0"/>
          <w:numId w:val="2"/>
        </w:numPr>
        <w:shd w:val="clear" w:color="auto" w:fill="auto"/>
        <w:tabs>
          <w:tab w:val="left" w:pos="142"/>
          <w:tab w:val="left" w:pos="754"/>
        </w:tabs>
        <w:spacing w:line="297" w:lineRule="exact"/>
        <w:ind w:firstLine="0"/>
        <w:jc w:val="both"/>
        <w:rPr>
          <w:sz w:val="26"/>
          <w:szCs w:val="26"/>
        </w:rPr>
      </w:pPr>
      <w:r w:rsidRPr="00235550">
        <w:rPr>
          <w:sz w:val="26"/>
          <w:szCs w:val="26"/>
        </w:rPr>
        <w:t>Положение о системе оценки качества образования.</w:t>
      </w:r>
    </w:p>
    <w:p w:rsidR="007909E7" w:rsidRPr="00235550" w:rsidRDefault="007909E7" w:rsidP="007909E7">
      <w:pPr>
        <w:pStyle w:val="11"/>
        <w:numPr>
          <w:ilvl w:val="0"/>
          <w:numId w:val="2"/>
        </w:numPr>
        <w:shd w:val="clear" w:color="auto" w:fill="auto"/>
        <w:tabs>
          <w:tab w:val="left" w:pos="142"/>
        </w:tabs>
        <w:spacing w:line="297" w:lineRule="exact"/>
        <w:ind w:firstLine="0"/>
        <w:jc w:val="both"/>
        <w:rPr>
          <w:sz w:val="26"/>
          <w:szCs w:val="26"/>
        </w:rPr>
      </w:pPr>
      <w:r w:rsidRPr="00235550">
        <w:rPr>
          <w:sz w:val="26"/>
          <w:szCs w:val="26"/>
        </w:rPr>
        <w:t>Положение об учебном кабинете.</w:t>
      </w:r>
    </w:p>
    <w:p w:rsidR="007909E7" w:rsidRPr="00235550" w:rsidRDefault="007909E7" w:rsidP="007909E7">
      <w:pPr>
        <w:pStyle w:val="11"/>
        <w:numPr>
          <w:ilvl w:val="0"/>
          <w:numId w:val="2"/>
        </w:numPr>
        <w:shd w:val="clear" w:color="auto" w:fill="auto"/>
        <w:tabs>
          <w:tab w:val="left" w:pos="142"/>
          <w:tab w:val="left" w:pos="758"/>
        </w:tabs>
        <w:spacing w:line="297" w:lineRule="exact"/>
        <w:ind w:firstLine="0"/>
        <w:jc w:val="both"/>
        <w:rPr>
          <w:sz w:val="26"/>
          <w:szCs w:val="26"/>
        </w:rPr>
      </w:pPr>
      <w:r w:rsidRPr="00235550">
        <w:rPr>
          <w:sz w:val="26"/>
          <w:szCs w:val="26"/>
        </w:rPr>
        <w:t>11оложение о системе внутренней оценки качества образования.</w:t>
      </w:r>
    </w:p>
    <w:p w:rsidR="007909E7" w:rsidRPr="00235550" w:rsidRDefault="007909E7" w:rsidP="007909E7">
      <w:pPr>
        <w:pStyle w:val="11"/>
        <w:numPr>
          <w:ilvl w:val="0"/>
          <w:numId w:val="2"/>
        </w:numPr>
        <w:shd w:val="clear" w:color="auto" w:fill="auto"/>
        <w:tabs>
          <w:tab w:val="left" w:pos="142"/>
        </w:tabs>
        <w:spacing w:line="297" w:lineRule="exact"/>
        <w:ind w:firstLine="0"/>
        <w:jc w:val="both"/>
        <w:rPr>
          <w:sz w:val="26"/>
          <w:szCs w:val="26"/>
        </w:rPr>
      </w:pPr>
      <w:r w:rsidRPr="00235550">
        <w:rPr>
          <w:sz w:val="26"/>
          <w:szCs w:val="26"/>
        </w:rPr>
        <w:t>Положение о правилах внутреннего распорядка обучающихся.</w:t>
      </w:r>
    </w:p>
    <w:p w:rsidR="007909E7" w:rsidRPr="00235550" w:rsidRDefault="007909E7" w:rsidP="007909E7">
      <w:pPr>
        <w:pStyle w:val="11"/>
        <w:numPr>
          <w:ilvl w:val="0"/>
          <w:numId w:val="2"/>
        </w:numPr>
        <w:shd w:val="clear" w:color="auto" w:fill="auto"/>
        <w:tabs>
          <w:tab w:val="left" w:pos="142"/>
        </w:tabs>
        <w:spacing w:line="297" w:lineRule="exact"/>
        <w:ind w:firstLine="0"/>
        <w:jc w:val="both"/>
        <w:rPr>
          <w:sz w:val="26"/>
          <w:szCs w:val="26"/>
        </w:rPr>
      </w:pPr>
      <w:r w:rsidRPr="00235550">
        <w:rPr>
          <w:sz w:val="26"/>
          <w:szCs w:val="26"/>
        </w:rPr>
        <w:t>Положение об официальном сайте.</w:t>
      </w:r>
    </w:p>
    <w:p w:rsidR="007909E7" w:rsidRPr="00235550" w:rsidRDefault="007909E7" w:rsidP="007909E7">
      <w:pPr>
        <w:pStyle w:val="11"/>
        <w:numPr>
          <w:ilvl w:val="0"/>
          <w:numId w:val="2"/>
        </w:numPr>
        <w:shd w:val="clear" w:color="auto" w:fill="auto"/>
        <w:tabs>
          <w:tab w:val="left" w:pos="142"/>
        </w:tabs>
        <w:spacing w:line="297" w:lineRule="exact"/>
        <w:ind w:right="180" w:firstLine="0"/>
        <w:jc w:val="both"/>
        <w:rPr>
          <w:sz w:val="26"/>
          <w:szCs w:val="26"/>
        </w:rPr>
      </w:pPr>
      <w:r w:rsidRPr="00235550">
        <w:rPr>
          <w:sz w:val="26"/>
          <w:szCs w:val="26"/>
        </w:rPr>
        <w:lastRenderedPageBreak/>
        <w:t xml:space="preserve">Положение о порядке зачета результатов освоения </w:t>
      </w:r>
      <w:proofErr w:type="gramStart"/>
      <w:r w:rsidRPr="00235550">
        <w:rPr>
          <w:sz w:val="26"/>
          <w:szCs w:val="26"/>
        </w:rPr>
        <w:t>обучающимися</w:t>
      </w:r>
      <w:proofErr w:type="gramEnd"/>
      <w:r w:rsidRPr="00235550">
        <w:rPr>
          <w:sz w:val="26"/>
          <w:szCs w:val="26"/>
        </w:rPr>
        <w:t xml:space="preserve">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7909E7" w:rsidRPr="00235550" w:rsidRDefault="007909E7" w:rsidP="007909E7">
      <w:pPr>
        <w:pStyle w:val="11"/>
        <w:numPr>
          <w:ilvl w:val="0"/>
          <w:numId w:val="2"/>
        </w:numPr>
        <w:shd w:val="clear" w:color="auto" w:fill="auto"/>
        <w:tabs>
          <w:tab w:val="left" w:pos="142"/>
        </w:tabs>
        <w:spacing w:line="297" w:lineRule="exact"/>
        <w:ind w:left="80" w:hanging="80"/>
        <w:jc w:val="both"/>
        <w:rPr>
          <w:sz w:val="26"/>
          <w:szCs w:val="26"/>
        </w:rPr>
      </w:pPr>
      <w:r w:rsidRPr="00235550">
        <w:rPr>
          <w:sz w:val="26"/>
          <w:szCs w:val="26"/>
        </w:rPr>
        <w:t xml:space="preserve">Положение о портфолио </w:t>
      </w:r>
      <w:proofErr w:type="gramStart"/>
      <w:r w:rsidRPr="00235550">
        <w:rPr>
          <w:sz w:val="26"/>
          <w:szCs w:val="26"/>
        </w:rPr>
        <w:t>обучающихся</w:t>
      </w:r>
      <w:proofErr w:type="gramEnd"/>
      <w:r w:rsidRPr="00235550">
        <w:rPr>
          <w:sz w:val="26"/>
          <w:szCs w:val="26"/>
        </w:rPr>
        <w:t>.</w:t>
      </w:r>
    </w:p>
    <w:p w:rsidR="007909E7" w:rsidRPr="00235550" w:rsidRDefault="007909E7" w:rsidP="007909E7">
      <w:pPr>
        <w:pStyle w:val="11"/>
        <w:numPr>
          <w:ilvl w:val="0"/>
          <w:numId w:val="2"/>
        </w:numPr>
        <w:shd w:val="clear" w:color="auto" w:fill="auto"/>
        <w:tabs>
          <w:tab w:val="left" w:pos="142"/>
        </w:tabs>
        <w:spacing w:line="321" w:lineRule="exact"/>
        <w:ind w:left="80" w:right="180" w:hanging="80"/>
        <w:jc w:val="both"/>
        <w:rPr>
          <w:sz w:val="26"/>
          <w:szCs w:val="26"/>
        </w:rPr>
      </w:pPr>
      <w:r w:rsidRPr="00235550">
        <w:rPr>
          <w:sz w:val="26"/>
          <w:szCs w:val="26"/>
        </w:rPr>
        <w:t>Положение о повышении квалификации и профессиональной переподготовке педагогических и руководящих работников.</w:t>
      </w:r>
    </w:p>
    <w:p w:rsidR="007909E7" w:rsidRPr="00235550" w:rsidRDefault="007909E7" w:rsidP="007909E7">
      <w:pPr>
        <w:pStyle w:val="11"/>
        <w:numPr>
          <w:ilvl w:val="0"/>
          <w:numId w:val="2"/>
        </w:numPr>
        <w:shd w:val="clear" w:color="auto" w:fill="auto"/>
        <w:tabs>
          <w:tab w:val="left" w:pos="142"/>
        </w:tabs>
        <w:spacing w:line="311" w:lineRule="exact"/>
        <w:ind w:left="80" w:hanging="80"/>
        <w:jc w:val="both"/>
        <w:rPr>
          <w:sz w:val="26"/>
          <w:szCs w:val="26"/>
        </w:rPr>
      </w:pPr>
      <w:r w:rsidRPr="00235550">
        <w:rPr>
          <w:sz w:val="26"/>
          <w:szCs w:val="26"/>
        </w:rPr>
        <w:t>Положение о порядке обработки и защите персональных данных.</w:t>
      </w:r>
    </w:p>
    <w:p w:rsidR="007909E7" w:rsidRPr="00235550" w:rsidRDefault="007909E7" w:rsidP="007909E7">
      <w:pPr>
        <w:pStyle w:val="11"/>
        <w:numPr>
          <w:ilvl w:val="0"/>
          <w:numId w:val="2"/>
        </w:numPr>
        <w:shd w:val="clear" w:color="auto" w:fill="auto"/>
        <w:tabs>
          <w:tab w:val="left" w:pos="142"/>
        </w:tabs>
        <w:spacing w:line="311" w:lineRule="exact"/>
        <w:ind w:left="80" w:hanging="80"/>
        <w:jc w:val="both"/>
        <w:rPr>
          <w:sz w:val="26"/>
          <w:szCs w:val="26"/>
        </w:rPr>
      </w:pPr>
      <w:r w:rsidRPr="00235550">
        <w:rPr>
          <w:sz w:val="26"/>
          <w:szCs w:val="26"/>
        </w:rPr>
        <w:t>Положение о правилах внутреннего трудового распорядка для работников.</w:t>
      </w:r>
    </w:p>
    <w:p w:rsidR="007909E7" w:rsidRPr="00235550" w:rsidRDefault="007909E7" w:rsidP="007909E7">
      <w:pPr>
        <w:pStyle w:val="11"/>
        <w:numPr>
          <w:ilvl w:val="0"/>
          <w:numId w:val="2"/>
        </w:numPr>
        <w:shd w:val="clear" w:color="auto" w:fill="auto"/>
        <w:tabs>
          <w:tab w:val="left" w:pos="142"/>
        </w:tabs>
        <w:spacing w:line="311" w:lineRule="exact"/>
        <w:ind w:left="80" w:hanging="80"/>
        <w:jc w:val="both"/>
        <w:rPr>
          <w:sz w:val="26"/>
          <w:szCs w:val="26"/>
        </w:rPr>
      </w:pPr>
      <w:r w:rsidRPr="00235550">
        <w:rPr>
          <w:sz w:val="26"/>
          <w:szCs w:val="26"/>
        </w:rPr>
        <w:t>Положение о правилах пользования учебниками из фонда школьной библиотеки.</w:t>
      </w:r>
    </w:p>
    <w:p w:rsidR="007909E7" w:rsidRPr="00235550" w:rsidRDefault="007909E7" w:rsidP="007909E7">
      <w:pPr>
        <w:pStyle w:val="11"/>
        <w:numPr>
          <w:ilvl w:val="0"/>
          <w:numId w:val="2"/>
        </w:numPr>
        <w:shd w:val="clear" w:color="auto" w:fill="auto"/>
        <w:tabs>
          <w:tab w:val="left" w:pos="142"/>
        </w:tabs>
        <w:spacing w:line="311" w:lineRule="exact"/>
        <w:ind w:left="80" w:right="180" w:hanging="80"/>
        <w:jc w:val="both"/>
        <w:rPr>
          <w:sz w:val="26"/>
          <w:szCs w:val="26"/>
        </w:rPr>
      </w:pPr>
      <w:r w:rsidRPr="00235550">
        <w:rPr>
          <w:sz w:val="26"/>
          <w:szCs w:val="26"/>
        </w:rPr>
        <w:t xml:space="preserve">Положение о порядке хранения в архиве документов на бумажных и электронных носителях, результатов освоения </w:t>
      </w:r>
      <w:proofErr w:type="gramStart"/>
      <w:r w:rsidRPr="00235550">
        <w:rPr>
          <w:sz w:val="26"/>
          <w:szCs w:val="26"/>
        </w:rPr>
        <w:t>обучающимися</w:t>
      </w:r>
      <w:proofErr w:type="gramEnd"/>
      <w:r w:rsidRPr="00235550">
        <w:rPr>
          <w:sz w:val="26"/>
          <w:szCs w:val="26"/>
        </w:rPr>
        <w:t xml:space="preserve"> МКОУ </w:t>
      </w:r>
      <w:r w:rsidRPr="00235550">
        <w:rPr>
          <w:sz w:val="26"/>
          <w:szCs w:val="26"/>
          <w:lang w:val="en-US"/>
        </w:rPr>
        <w:t>CO</w:t>
      </w:r>
      <w:r w:rsidR="006010E3" w:rsidRPr="00235550">
        <w:rPr>
          <w:sz w:val="26"/>
          <w:szCs w:val="26"/>
        </w:rPr>
        <w:t>Ш</w:t>
      </w:r>
      <w:r w:rsidRPr="00235550">
        <w:rPr>
          <w:sz w:val="26"/>
          <w:szCs w:val="26"/>
        </w:rPr>
        <w:t xml:space="preserve"> </w:t>
      </w:r>
      <w:r w:rsidR="006010E3" w:rsidRPr="00235550">
        <w:rPr>
          <w:sz w:val="26"/>
          <w:szCs w:val="26"/>
        </w:rPr>
        <w:t xml:space="preserve">им. Героя Социалистического Труда С. Кокаева </w:t>
      </w:r>
      <w:r w:rsidRPr="00235550">
        <w:rPr>
          <w:sz w:val="26"/>
          <w:szCs w:val="26"/>
        </w:rPr>
        <w:t>с. Хумалаг образовательных программ.</w:t>
      </w:r>
    </w:p>
    <w:p w:rsidR="007909E7" w:rsidRPr="00235550" w:rsidRDefault="007909E7" w:rsidP="007909E7">
      <w:pPr>
        <w:pStyle w:val="11"/>
        <w:numPr>
          <w:ilvl w:val="0"/>
          <w:numId w:val="2"/>
        </w:numPr>
        <w:shd w:val="clear" w:color="auto" w:fill="auto"/>
        <w:tabs>
          <w:tab w:val="left" w:pos="142"/>
          <w:tab w:val="left" w:pos="744"/>
        </w:tabs>
        <w:spacing w:line="311" w:lineRule="exact"/>
        <w:ind w:left="80" w:hanging="80"/>
        <w:jc w:val="both"/>
        <w:rPr>
          <w:sz w:val="26"/>
          <w:szCs w:val="26"/>
        </w:rPr>
      </w:pPr>
      <w:r w:rsidRPr="00235550">
        <w:rPr>
          <w:sz w:val="26"/>
          <w:szCs w:val="26"/>
        </w:rPr>
        <w:t>Положение о правилах использования электронной почты.</w:t>
      </w:r>
    </w:p>
    <w:p w:rsidR="007909E7" w:rsidRPr="00235550" w:rsidRDefault="007909E7" w:rsidP="007909E7">
      <w:pPr>
        <w:pStyle w:val="11"/>
        <w:numPr>
          <w:ilvl w:val="0"/>
          <w:numId w:val="2"/>
        </w:numPr>
        <w:shd w:val="clear" w:color="auto" w:fill="auto"/>
        <w:tabs>
          <w:tab w:val="left" w:pos="142"/>
        </w:tabs>
        <w:spacing w:line="311" w:lineRule="exact"/>
        <w:ind w:left="80" w:hanging="80"/>
        <w:jc w:val="both"/>
        <w:rPr>
          <w:sz w:val="26"/>
          <w:szCs w:val="26"/>
        </w:rPr>
      </w:pPr>
      <w:r w:rsidRPr="00235550">
        <w:rPr>
          <w:sz w:val="26"/>
          <w:szCs w:val="26"/>
        </w:rPr>
        <w:t xml:space="preserve">Положение о порядке приема </w:t>
      </w:r>
      <w:proofErr w:type="gramStart"/>
      <w:r w:rsidRPr="00235550">
        <w:rPr>
          <w:sz w:val="26"/>
          <w:szCs w:val="26"/>
        </w:rPr>
        <w:t>обучающихся</w:t>
      </w:r>
      <w:proofErr w:type="gramEnd"/>
      <w:r w:rsidRPr="00235550">
        <w:rPr>
          <w:sz w:val="26"/>
          <w:szCs w:val="26"/>
        </w:rPr>
        <w:t>.</w:t>
      </w:r>
    </w:p>
    <w:p w:rsidR="007909E7" w:rsidRPr="00235550" w:rsidRDefault="007909E7" w:rsidP="007909E7">
      <w:pPr>
        <w:pStyle w:val="11"/>
        <w:numPr>
          <w:ilvl w:val="0"/>
          <w:numId w:val="2"/>
        </w:numPr>
        <w:shd w:val="clear" w:color="auto" w:fill="auto"/>
        <w:tabs>
          <w:tab w:val="left" w:pos="142"/>
        </w:tabs>
        <w:spacing w:line="311" w:lineRule="exact"/>
        <w:ind w:left="80" w:hanging="80"/>
        <w:jc w:val="both"/>
        <w:rPr>
          <w:sz w:val="26"/>
          <w:szCs w:val="26"/>
        </w:rPr>
      </w:pPr>
      <w:r w:rsidRPr="00235550">
        <w:rPr>
          <w:sz w:val="26"/>
          <w:szCs w:val="26"/>
        </w:rPr>
        <w:t>Положение о Совете старшеклассников.</w:t>
      </w:r>
    </w:p>
    <w:p w:rsidR="007909E7" w:rsidRPr="00235550" w:rsidRDefault="007909E7" w:rsidP="007909E7">
      <w:pPr>
        <w:pStyle w:val="11"/>
        <w:shd w:val="clear" w:color="auto" w:fill="auto"/>
        <w:spacing w:after="128" w:line="334" w:lineRule="exact"/>
        <w:ind w:right="180" w:firstLine="0"/>
        <w:rPr>
          <w:sz w:val="26"/>
          <w:szCs w:val="26"/>
        </w:rPr>
      </w:pPr>
      <w:r w:rsidRPr="00235550">
        <w:rPr>
          <w:sz w:val="26"/>
          <w:szCs w:val="26"/>
        </w:rPr>
        <w:t>Вывод: Деятельность ОУ осуществляется в соответствии с законодательством Российской Федерации в области образования.</w:t>
      </w:r>
    </w:p>
    <w:p w:rsidR="007909E7" w:rsidRPr="00235550" w:rsidRDefault="007909E7" w:rsidP="007909E7">
      <w:pPr>
        <w:pStyle w:val="11"/>
        <w:shd w:val="clear" w:color="auto" w:fill="auto"/>
        <w:spacing w:line="325" w:lineRule="exact"/>
        <w:ind w:left="80" w:right="180" w:firstLine="0"/>
        <w:rPr>
          <w:sz w:val="26"/>
          <w:szCs w:val="26"/>
        </w:rPr>
      </w:pPr>
      <w:r w:rsidRPr="00235550">
        <w:rPr>
          <w:sz w:val="26"/>
          <w:szCs w:val="26"/>
        </w:rPr>
        <w:t>В 201</w:t>
      </w:r>
      <w:r w:rsidR="006010E3" w:rsidRPr="00235550">
        <w:rPr>
          <w:sz w:val="26"/>
          <w:szCs w:val="26"/>
        </w:rPr>
        <w:t>5</w:t>
      </w:r>
      <w:r w:rsidRPr="00235550">
        <w:rPr>
          <w:sz w:val="26"/>
          <w:szCs w:val="26"/>
        </w:rPr>
        <w:t>-201</w:t>
      </w:r>
      <w:r w:rsidR="006010E3" w:rsidRPr="00235550">
        <w:rPr>
          <w:sz w:val="26"/>
          <w:szCs w:val="26"/>
        </w:rPr>
        <w:t>6</w:t>
      </w:r>
      <w:r w:rsidRPr="00235550">
        <w:rPr>
          <w:sz w:val="26"/>
          <w:szCs w:val="26"/>
        </w:rPr>
        <w:t xml:space="preserve"> учебном году коллектив школы работает над проблемой создания максимально б</w:t>
      </w:r>
      <w:r w:rsidR="006B407A" w:rsidRPr="00235550">
        <w:rPr>
          <w:sz w:val="26"/>
          <w:szCs w:val="26"/>
        </w:rPr>
        <w:t>л</w:t>
      </w:r>
      <w:r w:rsidRPr="00235550">
        <w:rPr>
          <w:sz w:val="26"/>
          <w:szCs w:val="26"/>
        </w:rPr>
        <w:t>агоприятных условий для разностороннего развития и самообразования субъектов образовательного процесса.</w:t>
      </w:r>
    </w:p>
    <w:p w:rsidR="007909E7" w:rsidRPr="00235550" w:rsidRDefault="007909E7" w:rsidP="007909E7">
      <w:pPr>
        <w:pStyle w:val="22"/>
        <w:keepNext/>
        <w:keepLines/>
        <w:shd w:val="clear" w:color="auto" w:fill="auto"/>
        <w:tabs>
          <w:tab w:val="left" w:pos="851"/>
        </w:tabs>
        <w:spacing w:after="0" w:line="324" w:lineRule="exact"/>
        <w:ind w:left="140"/>
      </w:pPr>
    </w:p>
    <w:p w:rsidR="00AC1EB1" w:rsidRPr="00235550" w:rsidRDefault="00AC1EB1" w:rsidP="00AC1EB1">
      <w:pPr>
        <w:pStyle w:val="11"/>
        <w:shd w:val="clear" w:color="auto" w:fill="auto"/>
        <w:spacing w:after="145" w:line="240" w:lineRule="exact"/>
        <w:ind w:left="200"/>
        <w:rPr>
          <w:sz w:val="26"/>
          <w:szCs w:val="26"/>
        </w:rPr>
      </w:pPr>
      <w:r w:rsidRPr="00235550">
        <w:rPr>
          <w:sz w:val="26"/>
          <w:szCs w:val="26"/>
        </w:rPr>
        <w:t>Перед коллективом были поставлены следующие задачи:</w:t>
      </w:r>
    </w:p>
    <w:p w:rsidR="00AC1EB1" w:rsidRPr="00235550" w:rsidRDefault="006B407A" w:rsidP="00AC1EB1">
      <w:pPr>
        <w:pStyle w:val="11"/>
        <w:shd w:val="clear" w:color="auto" w:fill="auto"/>
        <w:spacing w:line="279" w:lineRule="exact"/>
        <w:ind w:left="200"/>
        <w:rPr>
          <w:sz w:val="26"/>
          <w:szCs w:val="26"/>
        </w:rPr>
      </w:pPr>
      <w:r w:rsidRPr="00235550">
        <w:rPr>
          <w:sz w:val="26"/>
          <w:szCs w:val="26"/>
        </w:rPr>
        <w:t>I .Обеспечить государст</w:t>
      </w:r>
      <w:r w:rsidR="00AC1EB1" w:rsidRPr="00235550">
        <w:rPr>
          <w:sz w:val="26"/>
          <w:szCs w:val="26"/>
        </w:rPr>
        <w:t>венные гарантии доступности качественного образования;</w:t>
      </w:r>
    </w:p>
    <w:p w:rsidR="00AC1EB1" w:rsidRPr="00235550" w:rsidRDefault="001665F7" w:rsidP="001665F7">
      <w:pPr>
        <w:pStyle w:val="11"/>
        <w:shd w:val="clear" w:color="auto" w:fill="auto"/>
        <w:spacing w:line="279" w:lineRule="exact"/>
        <w:ind w:left="-142" w:right="280" w:hanging="284"/>
        <w:rPr>
          <w:sz w:val="26"/>
          <w:szCs w:val="26"/>
        </w:rPr>
      </w:pPr>
      <w:r w:rsidRPr="00235550">
        <w:rPr>
          <w:sz w:val="26"/>
          <w:szCs w:val="26"/>
        </w:rPr>
        <w:t>2.О</w:t>
      </w:r>
      <w:r w:rsidR="00AC1EB1" w:rsidRPr="00235550">
        <w:rPr>
          <w:sz w:val="26"/>
          <w:szCs w:val="26"/>
        </w:rPr>
        <w:t xml:space="preserve">бновить содержание образования и внедрение педагогических технологий, обеспечивающих </w:t>
      </w:r>
      <w:r w:rsidRPr="00235550">
        <w:rPr>
          <w:sz w:val="26"/>
          <w:szCs w:val="26"/>
        </w:rPr>
        <w:t xml:space="preserve">реализацию взаимодействия между </w:t>
      </w:r>
      <w:r w:rsidR="00AC1EB1" w:rsidRPr="00235550">
        <w:rPr>
          <w:sz w:val="26"/>
          <w:szCs w:val="26"/>
        </w:rPr>
        <w:t>текущими и инновационными процессами педагогической системы, направленной на повышение качества обучения;</w:t>
      </w:r>
    </w:p>
    <w:p w:rsidR="00AC1EB1" w:rsidRPr="00235550" w:rsidRDefault="00882E17" w:rsidP="00AC1EB1">
      <w:pPr>
        <w:pStyle w:val="11"/>
        <w:shd w:val="clear" w:color="auto" w:fill="auto"/>
        <w:spacing w:line="279" w:lineRule="exact"/>
        <w:ind w:left="200"/>
        <w:rPr>
          <w:sz w:val="26"/>
          <w:szCs w:val="26"/>
        </w:rPr>
      </w:pPr>
      <w:r w:rsidRPr="00235550">
        <w:rPr>
          <w:sz w:val="26"/>
          <w:szCs w:val="26"/>
        </w:rPr>
        <w:t>3. Реализовы</w:t>
      </w:r>
      <w:r w:rsidR="00AC1EB1" w:rsidRPr="00235550">
        <w:rPr>
          <w:sz w:val="26"/>
          <w:szCs w:val="26"/>
        </w:rPr>
        <w:t>вать Ф</w:t>
      </w:r>
      <w:r w:rsidR="006010E3" w:rsidRPr="00235550">
        <w:rPr>
          <w:sz w:val="26"/>
          <w:szCs w:val="26"/>
        </w:rPr>
        <w:t>Г</w:t>
      </w:r>
      <w:r w:rsidRPr="00235550">
        <w:rPr>
          <w:sz w:val="26"/>
          <w:szCs w:val="26"/>
        </w:rPr>
        <w:t>ОС  НО</w:t>
      </w:r>
      <w:proofErr w:type="gramStart"/>
      <w:r w:rsidR="00AC1EB1" w:rsidRPr="00235550">
        <w:rPr>
          <w:sz w:val="26"/>
          <w:szCs w:val="26"/>
          <w:lang w:val="en-US"/>
        </w:rPr>
        <w:t>O</w:t>
      </w:r>
      <w:proofErr w:type="gramEnd"/>
      <w:r w:rsidR="00AC1EB1" w:rsidRPr="00235550">
        <w:rPr>
          <w:sz w:val="26"/>
          <w:szCs w:val="26"/>
        </w:rPr>
        <w:t>;</w:t>
      </w:r>
    </w:p>
    <w:p w:rsidR="00AC1EB1" w:rsidRPr="00235550" w:rsidRDefault="001665F7" w:rsidP="00AC1EB1">
      <w:pPr>
        <w:pStyle w:val="11"/>
        <w:shd w:val="clear" w:color="auto" w:fill="auto"/>
        <w:spacing w:line="279" w:lineRule="exact"/>
        <w:ind w:left="200"/>
        <w:rPr>
          <w:sz w:val="26"/>
          <w:szCs w:val="26"/>
        </w:rPr>
      </w:pPr>
      <w:r w:rsidRPr="00235550">
        <w:rPr>
          <w:sz w:val="26"/>
          <w:szCs w:val="26"/>
        </w:rPr>
        <w:t>4.О</w:t>
      </w:r>
      <w:r w:rsidR="00AC1EB1" w:rsidRPr="00235550">
        <w:rPr>
          <w:sz w:val="26"/>
          <w:szCs w:val="26"/>
        </w:rPr>
        <w:t>беспечить условия для введения в режиме эксперимента ФГОС ООО;</w:t>
      </w:r>
    </w:p>
    <w:p w:rsidR="00AC1EB1" w:rsidRPr="00235550" w:rsidRDefault="00AC1EB1" w:rsidP="0062592A">
      <w:pPr>
        <w:pStyle w:val="11"/>
        <w:numPr>
          <w:ilvl w:val="0"/>
          <w:numId w:val="3"/>
        </w:numPr>
        <w:shd w:val="clear" w:color="auto" w:fill="auto"/>
        <w:tabs>
          <w:tab w:val="left" w:pos="1276"/>
        </w:tabs>
        <w:spacing w:line="279" w:lineRule="exact"/>
        <w:ind w:left="-142" w:right="280" w:hanging="284"/>
        <w:jc w:val="both"/>
        <w:rPr>
          <w:sz w:val="26"/>
          <w:szCs w:val="26"/>
        </w:rPr>
      </w:pPr>
      <w:r w:rsidRPr="00235550">
        <w:rPr>
          <w:sz w:val="26"/>
          <w:szCs w:val="26"/>
        </w:rPr>
        <w:t>Укреплять</w:t>
      </w:r>
      <w:r w:rsidRPr="00235550">
        <w:rPr>
          <w:sz w:val="26"/>
          <w:szCs w:val="26"/>
        </w:rPr>
        <w:tab/>
        <w:t>гуманистическую среду школы, среду общения, взаимопонимания и уважения среди учителей, обучающихся, родителей, формирование толерантной культуры;</w:t>
      </w:r>
    </w:p>
    <w:p w:rsidR="00AC1EB1" w:rsidRPr="00235550" w:rsidRDefault="00AC1EB1" w:rsidP="0062592A">
      <w:pPr>
        <w:pStyle w:val="11"/>
        <w:numPr>
          <w:ilvl w:val="0"/>
          <w:numId w:val="3"/>
        </w:numPr>
        <w:shd w:val="clear" w:color="auto" w:fill="auto"/>
        <w:tabs>
          <w:tab w:val="left" w:pos="1276"/>
          <w:tab w:val="left" w:pos="2774"/>
        </w:tabs>
        <w:spacing w:line="297" w:lineRule="exact"/>
        <w:ind w:left="-142" w:right="280" w:hanging="284"/>
        <w:jc w:val="both"/>
        <w:rPr>
          <w:sz w:val="26"/>
          <w:szCs w:val="26"/>
        </w:rPr>
      </w:pPr>
      <w:r w:rsidRPr="00235550">
        <w:rPr>
          <w:sz w:val="26"/>
          <w:szCs w:val="26"/>
        </w:rPr>
        <w:t>Формирова</w:t>
      </w:r>
      <w:r w:rsidR="006010E3" w:rsidRPr="00235550">
        <w:rPr>
          <w:sz w:val="26"/>
          <w:szCs w:val="26"/>
        </w:rPr>
        <w:t>т</w:t>
      </w:r>
      <w:r w:rsidRPr="00235550">
        <w:rPr>
          <w:sz w:val="26"/>
          <w:szCs w:val="26"/>
        </w:rPr>
        <w:t>ь</w:t>
      </w:r>
      <w:r w:rsidRPr="00235550">
        <w:rPr>
          <w:sz w:val="26"/>
          <w:szCs w:val="26"/>
        </w:rPr>
        <w:tab/>
        <w:t xml:space="preserve">базовые компетентности </w:t>
      </w:r>
      <w:proofErr w:type="gramStart"/>
      <w:r w:rsidRPr="00235550">
        <w:rPr>
          <w:sz w:val="26"/>
          <w:szCs w:val="26"/>
        </w:rPr>
        <w:t>обучающихся</w:t>
      </w:r>
      <w:proofErr w:type="gramEnd"/>
      <w:r w:rsidRPr="00235550">
        <w:rPr>
          <w:sz w:val="26"/>
          <w:szCs w:val="26"/>
        </w:rPr>
        <w:t xml:space="preserve"> (информационную, коммуникативную, навыки самоорганизации и самообразование);</w:t>
      </w:r>
    </w:p>
    <w:p w:rsidR="00AC1EB1" w:rsidRPr="00235550" w:rsidRDefault="001665F7" w:rsidP="00AC1EB1">
      <w:pPr>
        <w:pStyle w:val="11"/>
        <w:shd w:val="clear" w:color="auto" w:fill="auto"/>
        <w:tabs>
          <w:tab w:val="left" w:pos="1276"/>
        </w:tabs>
        <w:spacing w:line="297" w:lineRule="exact"/>
        <w:ind w:left="-142" w:right="280" w:hanging="284"/>
        <w:rPr>
          <w:sz w:val="26"/>
          <w:szCs w:val="26"/>
        </w:rPr>
      </w:pPr>
      <w:r w:rsidRPr="00235550">
        <w:rPr>
          <w:sz w:val="26"/>
          <w:szCs w:val="26"/>
        </w:rPr>
        <w:t>7.</w:t>
      </w:r>
      <w:r w:rsidR="00AC1EB1" w:rsidRPr="00235550">
        <w:rPr>
          <w:rStyle w:val="a7"/>
          <w:b w:val="0"/>
          <w:sz w:val="26"/>
          <w:szCs w:val="26"/>
        </w:rPr>
        <w:t>Обеспечить</w:t>
      </w:r>
      <w:r w:rsidR="00AC1EB1" w:rsidRPr="00235550">
        <w:rPr>
          <w:sz w:val="26"/>
          <w:szCs w:val="26"/>
        </w:rPr>
        <w:t xml:space="preserve"> поддержку</w:t>
      </w:r>
      <w:r w:rsidR="00AC1EB1" w:rsidRPr="00235550">
        <w:rPr>
          <w:rStyle w:val="a7"/>
          <w:b w:val="0"/>
          <w:sz w:val="26"/>
          <w:szCs w:val="26"/>
        </w:rPr>
        <w:t xml:space="preserve"> и</w:t>
      </w:r>
      <w:r w:rsidR="00AC1EB1" w:rsidRPr="00235550">
        <w:rPr>
          <w:sz w:val="26"/>
          <w:szCs w:val="26"/>
        </w:rPr>
        <w:t xml:space="preserve"> сопровождение детей с учётом их особенностей, индивидуальных</w:t>
      </w:r>
      <w:r w:rsidR="00AC1EB1" w:rsidRPr="00235550">
        <w:rPr>
          <w:rStyle w:val="a7"/>
          <w:b w:val="0"/>
          <w:sz w:val="26"/>
          <w:szCs w:val="26"/>
        </w:rPr>
        <w:t xml:space="preserve"> потребностей и способностей;</w:t>
      </w:r>
    </w:p>
    <w:p w:rsidR="00AC1EB1" w:rsidRPr="00235550" w:rsidRDefault="00AC1EB1" w:rsidP="0062592A">
      <w:pPr>
        <w:pStyle w:val="11"/>
        <w:numPr>
          <w:ilvl w:val="1"/>
          <w:numId w:val="3"/>
        </w:numPr>
        <w:shd w:val="clear" w:color="auto" w:fill="auto"/>
        <w:tabs>
          <w:tab w:val="left" w:pos="1276"/>
          <w:tab w:val="left" w:pos="2572"/>
        </w:tabs>
        <w:spacing w:line="297" w:lineRule="exact"/>
        <w:ind w:left="-142" w:right="280" w:hanging="284"/>
        <w:jc w:val="both"/>
        <w:rPr>
          <w:sz w:val="26"/>
          <w:szCs w:val="26"/>
        </w:rPr>
      </w:pPr>
      <w:r w:rsidRPr="00235550">
        <w:rPr>
          <w:sz w:val="26"/>
          <w:szCs w:val="26"/>
        </w:rPr>
        <w:t>Поддержка</w:t>
      </w:r>
      <w:r w:rsidRPr="00235550">
        <w:rPr>
          <w:sz w:val="26"/>
          <w:szCs w:val="26"/>
        </w:rPr>
        <w:tab/>
        <w:t>потенциала личности, сохранение физического, психического</w:t>
      </w:r>
      <w:r w:rsidRPr="00235550">
        <w:rPr>
          <w:rStyle w:val="a7"/>
          <w:b w:val="0"/>
          <w:sz w:val="26"/>
          <w:szCs w:val="26"/>
        </w:rPr>
        <w:t xml:space="preserve"> нравственного здоровья, </w:t>
      </w:r>
      <w:r w:rsidRPr="00235550">
        <w:rPr>
          <w:sz w:val="26"/>
          <w:szCs w:val="26"/>
        </w:rPr>
        <w:t>формирование комфортной среды для всех участников образовательного процесса;</w:t>
      </w:r>
    </w:p>
    <w:p w:rsidR="00AC1EB1" w:rsidRPr="00235550" w:rsidRDefault="001665F7" w:rsidP="0062592A">
      <w:pPr>
        <w:pStyle w:val="11"/>
        <w:numPr>
          <w:ilvl w:val="1"/>
          <w:numId w:val="3"/>
        </w:numPr>
        <w:shd w:val="clear" w:color="auto" w:fill="auto"/>
        <w:tabs>
          <w:tab w:val="left" w:pos="1276"/>
          <w:tab w:val="left" w:pos="2144"/>
        </w:tabs>
        <w:spacing w:line="297" w:lineRule="exact"/>
        <w:ind w:left="-142" w:hanging="284"/>
        <w:jc w:val="both"/>
        <w:rPr>
          <w:sz w:val="26"/>
          <w:szCs w:val="26"/>
        </w:rPr>
      </w:pPr>
      <w:r w:rsidRPr="00235550">
        <w:rPr>
          <w:sz w:val="26"/>
          <w:szCs w:val="26"/>
        </w:rPr>
        <w:t xml:space="preserve">Создать </w:t>
      </w:r>
      <w:r w:rsidR="00AC1EB1" w:rsidRPr="00235550">
        <w:rPr>
          <w:sz w:val="26"/>
          <w:szCs w:val="26"/>
        </w:rPr>
        <w:t>условия для осуществления обучающимися осознанного профессионального выбора;</w:t>
      </w:r>
    </w:p>
    <w:p w:rsidR="00AC1EB1" w:rsidRPr="00235550" w:rsidRDefault="00AC1EB1" w:rsidP="00AC1EB1">
      <w:pPr>
        <w:pStyle w:val="11"/>
        <w:shd w:val="clear" w:color="auto" w:fill="auto"/>
        <w:tabs>
          <w:tab w:val="left" w:pos="1276"/>
        </w:tabs>
        <w:spacing w:line="297" w:lineRule="exact"/>
        <w:ind w:left="-142" w:hanging="284"/>
        <w:rPr>
          <w:sz w:val="26"/>
          <w:szCs w:val="26"/>
        </w:rPr>
      </w:pPr>
      <w:r w:rsidRPr="00235550">
        <w:rPr>
          <w:sz w:val="26"/>
          <w:szCs w:val="26"/>
        </w:rPr>
        <w:t>10. Повышать мотивацию педагогов на освоение инновационных технологий обучения и воспитания;</w:t>
      </w:r>
    </w:p>
    <w:p w:rsidR="00AC1EB1" w:rsidRPr="00235550" w:rsidRDefault="00AC1EB1" w:rsidP="00AC1EB1">
      <w:pPr>
        <w:pStyle w:val="11"/>
        <w:shd w:val="clear" w:color="auto" w:fill="auto"/>
        <w:spacing w:line="297" w:lineRule="exact"/>
        <w:ind w:left="200" w:right="280"/>
        <w:rPr>
          <w:sz w:val="26"/>
          <w:szCs w:val="26"/>
        </w:rPr>
      </w:pPr>
      <w:r w:rsidRPr="00235550">
        <w:rPr>
          <w:rStyle w:val="a7"/>
          <w:b w:val="0"/>
          <w:sz w:val="26"/>
          <w:szCs w:val="26"/>
        </w:rPr>
        <w:t>11.Укреплять</w:t>
      </w:r>
      <w:r w:rsidRPr="00235550">
        <w:rPr>
          <w:sz w:val="26"/>
          <w:szCs w:val="26"/>
        </w:rPr>
        <w:t xml:space="preserve"> учебно-методическую</w:t>
      </w:r>
      <w:r w:rsidRPr="00235550">
        <w:rPr>
          <w:rStyle w:val="a7"/>
          <w:b w:val="0"/>
          <w:sz w:val="26"/>
          <w:szCs w:val="26"/>
        </w:rPr>
        <w:t xml:space="preserve"> и</w:t>
      </w:r>
      <w:r w:rsidRPr="00235550">
        <w:rPr>
          <w:sz w:val="26"/>
          <w:szCs w:val="26"/>
        </w:rPr>
        <w:t xml:space="preserve"> материально-техническую базы образования,</w:t>
      </w:r>
      <w:r w:rsidRPr="00235550">
        <w:rPr>
          <w:rStyle w:val="a7"/>
          <w:b w:val="0"/>
          <w:sz w:val="26"/>
          <w:szCs w:val="26"/>
        </w:rPr>
        <w:t xml:space="preserve"> создание современного облика новой школы.</w:t>
      </w:r>
    </w:p>
    <w:p w:rsidR="00AC1EB1" w:rsidRPr="00235550" w:rsidRDefault="00AC1EB1" w:rsidP="00AC1EB1">
      <w:pPr>
        <w:pStyle w:val="11"/>
        <w:shd w:val="clear" w:color="auto" w:fill="auto"/>
        <w:spacing w:line="297" w:lineRule="exact"/>
        <w:ind w:left="-426" w:right="280" w:firstLine="626"/>
        <w:rPr>
          <w:rStyle w:val="a7"/>
          <w:sz w:val="26"/>
          <w:szCs w:val="26"/>
        </w:rPr>
      </w:pPr>
      <w:r w:rsidRPr="00235550">
        <w:rPr>
          <w:sz w:val="26"/>
          <w:szCs w:val="26"/>
        </w:rPr>
        <w:lastRenderedPageBreak/>
        <w:t xml:space="preserve">Деятельность МКОУ СОШ </w:t>
      </w:r>
      <w:r w:rsidR="006010E3" w:rsidRPr="00235550">
        <w:rPr>
          <w:sz w:val="26"/>
          <w:szCs w:val="26"/>
        </w:rPr>
        <w:t xml:space="preserve">им. Героя Социалистического Труда С. Кокаева </w:t>
      </w:r>
      <w:r w:rsidRPr="00235550">
        <w:rPr>
          <w:sz w:val="26"/>
          <w:szCs w:val="26"/>
        </w:rPr>
        <w:t>с. Хумалаг регламентируется также Основной</w:t>
      </w:r>
      <w:r w:rsidRPr="00235550">
        <w:rPr>
          <w:rStyle w:val="a7"/>
          <w:b w:val="0"/>
          <w:sz w:val="26"/>
          <w:szCs w:val="26"/>
        </w:rPr>
        <w:t xml:space="preserve"> образовательной программой</w:t>
      </w:r>
      <w:r w:rsidRPr="00235550">
        <w:rPr>
          <w:sz w:val="26"/>
          <w:szCs w:val="26"/>
        </w:rPr>
        <w:t xml:space="preserve"> начального общего образования, </w:t>
      </w:r>
      <w:r w:rsidR="006010E3" w:rsidRPr="00235550">
        <w:rPr>
          <w:sz w:val="26"/>
          <w:szCs w:val="26"/>
        </w:rPr>
        <w:t xml:space="preserve">основного общего образования, </w:t>
      </w:r>
      <w:r w:rsidRPr="00235550">
        <w:rPr>
          <w:sz w:val="26"/>
          <w:szCs w:val="26"/>
        </w:rPr>
        <w:t>Программой перспективного развития на</w:t>
      </w:r>
      <w:r w:rsidRPr="00235550">
        <w:rPr>
          <w:rStyle w:val="a7"/>
          <w:b w:val="0"/>
          <w:sz w:val="26"/>
          <w:szCs w:val="26"/>
        </w:rPr>
        <w:t xml:space="preserve"> </w:t>
      </w:r>
      <w:r w:rsidRPr="00235550">
        <w:rPr>
          <w:rStyle w:val="a7"/>
          <w:b w:val="0"/>
          <w:color w:val="auto"/>
          <w:sz w:val="26"/>
          <w:szCs w:val="26"/>
        </w:rPr>
        <w:t>201</w:t>
      </w:r>
      <w:r w:rsidR="001C0621" w:rsidRPr="00235550">
        <w:rPr>
          <w:rStyle w:val="a7"/>
          <w:b w:val="0"/>
          <w:color w:val="auto"/>
          <w:sz w:val="26"/>
          <w:szCs w:val="26"/>
        </w:rPr>
        <w:t>6</w:t>
      </w:r>
      <w:r w:rsidRPr="00235550">
        <w:rPr>
          <w:rStyle w:val="a7"/>
          <w:b w:val="0"/>
          <w:color w:val="auto"/>
          <w:sz w:val="26"/>
          <w:szCs w:val="26"/>
        </w:rPr>
        <w:t>-20</w:t>
      </w:r>
      <w:r w:rsidR="001C0621" w:rsidRPr="00235550">
        <w:rPr>
          <w:rStyle w:val="a7"/>
          <w:b w:val="0"/>
          <w:color w:val="auto"/>
          <w:sz w:val="26"/>
          <w:szCs w:val="26"/>
        </w:rPr>
        <w:t>20</w:t>
      </w:r>
      <w:r w:rsidRPr="00235550">
        <w:rPr>
          <w:rStyle w:val="a7"/>
          <w:b w:val="0"/>
          <w:color w:val="auto"/>
          <w:sz w:val="26"/>
          <w:szCs w:val="26"/>
        </w:rPr>
        <w:t xml:space="preserve"> гг</w:t>
      </w:r>
      <w:r w:rsidRPr="00235550">
        <w:rPr>
          <w:rStyle w:val="a7"/>
          <w:b w:val="0"/>
          <w:sz w:val="26"/>
          <w:szCs w:val="26"/>
        </w:rPr>
        <w:t xml:space="preserve">. на основе </w:t>
      </w:r>
      <w:r w:rsidRPr="00235550">
        <w:rPr>
          <w:sz w:val="26"/>
          <w:szCs w:val="26"/>
        </w:rPr>
        <w:t>национальной образовательной инициативы «Наша новая школа», должностными инструкциями</w:t>
      </w:r>
      <w:r w:rsidRPr="00235550">
        <w:rPr>
          <w:rStyle w:val="a7"/>
          <w:sz w:val="26"/>
          <w:szCs w:val="26"/>
        </w:rPr>
        <w:t xml:space="preserve"> </w:t>
      </w:r>
      <w:r w:rsidRPr="00235550">
        <w:rPr>
          <w:rStyle w:val="a7"/>
          <w:b w:val="0"/>
          <w:sz w:val="26"/>
          <w:szCs w:val="26"/>
        </w:rPr>
        <w:t>сотрудников</w:t>
      </w:r>
      <w:r w:rsidRPr="00235550">
        <w:rPr>
          <w:rStyle w:val="a7"/>
          <w:sz w:val="26"/>
          <w:szCs w:val="26"/>
        </w:rPr>
        <w:t xml:space="preserve">. </w:t>
      </w:r>
    </w:p>
    <w:p w:rsidR="00AC1EB1" w:rsidRPr="00235550" w:rsidRDefault="00AC1EB1" w:rsidP="00AC1EB1">
      <w:pPr>
        <w:pStyle w:val="11"/>
        <w:shd w:val="clear" w:color="auto" w:fill="auto"/>
        <w:spacing w:line="297" w:lineRule="exact"/>
        <w:ind w:left="-426" w:right="280" w:firstLine="0"/>
        <w:rPr>
          <w:rStyle w:val="a7"/>
          <w:sz w:val="26"/>
          <w:szCs w:val="26"/>
        </w:rPr>
      </w:pPr>
    </w:p>
    <w:p w:rsidR="00AC1EB1" w:rsidRPr="00235550" w:rsidRDefault="00AC1EB1" w:rsidP="00AC1EB1">
      <w:pPr>
        <w:pStyle w:val="11"/>
        <w:shd w:val="clear" w:color="auto" w:fill="auto"/>
        <w:spacing w:line="297" w:lineRule="exact"/>
        <w:ind w:left="-426" w:right="280" w:firstLine="0"/>
        <w:rPr>
          <w:rStyle w:val="a7"/>
          <w:sz w:val="26"/>
          <w:szCs w:val="26"/>
        </w:rPr>
      </w:pPr>
      <w:r w:rsidRPr="00235550">
        <w:rPr>
          <w:rStyle w:val="a7"/>
          <w:sz w:val="26"/>
          <w:szCs w:val="26"/>
        </w:rPr>
        <w:t>2. Результаты анализа, оценка образовательно</w:t>
      </w:r>
      <w:r w:rsidR="006B6112" w:rsidRPr="00235550">
        <w:rPr>
          <w:rStyle w:val="a7"/>
          <w:sz w:val="26"/>
          <w:szCs w:val="26"/>
        </w:rPr>
        <w:t>й</w:t>
      </w:r>
      <w:r w:rsidRPr="00235550">
        <w:rPr>
          <w:rStyle w:val="a7"/>
          <w:sz w:val="26"/>
          <w:szCs w:val="26"/>
        </w:rPr>
        <w:t xml:space="preserve"> деятельности: </w:t>
      </w:r>
    </w:p>
    <w:p w:rsidR="00AC1EB1" w:rsidRPr="00235550" w:rsidRDefault="00AC1EB1" w:rsidP="00AC1EB1">
      <w:pPr>
        <w:pStyle w:val="11"/>
        <w:shd w:val="clear" w:color="auto" w:fill="auto"/>
        <w:spacing w:line="297" w:lineRule="exact"/>
        <w:ind w:left="-426" w:right="280" w:firstLine="0"/>
        <w:rPr>
          <w:sz w:val="26"/>
          <w:szCs w:val="26"/>
        </w:rPr>
      </w:pPr>
      <w:r w:rsidRPr="00235550">
        <w:rPr>
          <w:rStyle w:val="a7"/>
          <w:sz w:val="26"/>
          <w:szCs w:val="26"/>
        </w:rPr>
        <w:t>2.1. Структура образовательного учреждения н система управления.</w:t>
      </w:r>
    </w:p>
    <w:p w:rsidR="00AC1EB1" w:rsidRPr="00235550" w:rsidRDefault="00AC1EB1" w:rsidP="00AC1EB1">
      <w:pPr>
        <w:pStyle w:val="24"/>
        <w:shd w:val="clear" w:color="auto" w:fill="auto"/>
        <w:ind w:left="200" w:right="280"/>
        <w:rPr>
          <w:sz w:val="26"/>
          <w:szCs w:val="26"/>
        </w:rPr>
      </w:pPr>
      <w:r w:rsidRPr="00235550">
        <w:rPr>
          <w:sz w:val="26"/>
          <w:szCs w:val="26"/>
        </w:rPr>
        <w:t>Управление школой осуществляется в соответствии с Федерального закона от 29.12.2012 № 273-ФТ</w:t>
      </w:r>
      <w:r w:rsidRPr="00235550">
        <w:rPr>
          <w:rStyle w:val="25"/>
          <w:sz w:val="26"/>
          <w:szCs w:val="26"/>
        </w:rPr>
        <w:t xml:space="preserve"> </w:t>
      </w:r>
      <w:r w:rsidRPr="00235550">
        <w:rPr>
          <w:rStyle w:val="25"/>
          <w:b w:val="0"/>
          <w:sz w:val="26"/>
          <w:szCs w:val="26"/>
        </w:rPr>
        <w:t xml:space="preserve">«Об </w:t>
      </w:r>
      <w:r w:rsidRPr="00235550">
        <w:rPr>
          <w:sz w:val="26"/>
          <w:szCs w:val="26"/>
        </w:rPr>
        <w:t xml:space="preserve">образовании в Российской Федерации», Типовым положением об общеобразовательном учреждении в РФ. Управление школой осуществляется на основе сочетания принципов самоуправления коллектива и единоначалия. Административные обязанности распределены согласно Уставу, штатному расписанию, четко распределены </w:t>
      </w:r>
      <w:r w:rsidRPr="00235550">
        <w:rPr>
          <w:rStyle w:val="2125pt"/>
          <w:i w:val="0"/>
          <w:sz w:val="26"/>
          <w:szCs w:val="26"/>
        </w:rPr>
        <w:t>функциональные</w:t>
      </w:r>
      <w:r w:rsidRPr="00235550">
        <w:rPr>
          <w:i/>
          <w:sz w:val="26"/>
          <w:szCs w:val="26"/>
        </w:rPr>
        <w:t xml:space="preserve"> </w:t>
      </w:r>
      <w:r w:rsidRPr="00235550">
        <w:rPr>
          <w:sz w:val="26"/>
          <w:szCs w:val="26"/>
        </w:rPr>
        <w:t>обязанности согласно квалификационным характеристикам.</w:t>
      </w:r>
    </w:p>
    <w:p w:rsidR="00AC1EB1" w:rsidRPr="00235550" w:rsidRDefault="006B6112" w:rsidP="006B6112">
      <w:pPr>
        <w:pStyle w:val="24"/>
        <w:shd w:val="clear" w:color="auto" w:fill="auto"/>
        <w:ind w:right="280" w:firstLine="0"/>
        <w:rPr>
          <w:sz w:val="26"/>
          <w:szCs w:val="26"/>
        </w:rPr>
      </w:pPr>
      <w:r w:rsidRPr="00235550">
        <w:rPr>
          <w:sz w:val="26"/>
          <w:szCs w:val="26"/>
        </w:rPr>
        <w:t xml:space="preserve">                </w:t>
      </w:r>
      <w:r w:rsidR="00AC1EB1" w:rsidRPr="00235550">
        <w:rPr>
          <w:sz w:val="26"/>
          <w:szCs w:val="26"/>
        </w:rPr>
        <w:t>Директор – Битиева Э.З.</w:t>
      </w:r>
    </w:p>
    <w:p w:rsidR="00AC1EB1" w:rsidRPr="00235550" w:rsidRDefault="00AC1EB1" w:rsidP="00AC1EB1">
      <w:pPr>
        <w:pStyle w:val="24"/>
        <w:shd w:val="clear" w:color="auto" w:fill="auto"/>
        <w:ind w:left="200" w:right="280"/>
        <w:rPr>
          <w:sz w:val="26"/>
          <w:szCs w:val="26"/>
        </w:rPr>
      </w:pPr>
      <w:r w:rsidRPr="00235550">
        <w:rPr>
          <w:sz w:val="26"/>
          <w:szCs w:val="26"/>
        </w:rPr>
        <w:t>Заместитель директора по УВР – Башкатова М.Н.</w:t>
      </w:r>
    </w:p>
    <w:p w:rsidR="00AC1EB1" w:rsidRPr="00235550" w:rsidRDefault="00AC1EB1" w:rsidP="00AC1EB1">
      <w:pPr>
        <w:pStyle w:val="24"/>
        <w:shd w:val="clear" w:color="auto" w:fill="auto"/>
        <w:ind w:left="200" w:right="280"/>
        <w:rPr>
          <w:sz w:val="26"/>
          <w:szCs w:val="26"/>
        </w:rPr>
      </w:pPr>
      <w:r w:rsidRPr="00235550">
        <w:rPr>
          <w:sz w:val="26"/>
          <w:szCs w:val="26"/>
        </w:rPr>
        <w:t xml:space="preserve">Заместитель директора по УВР – </w:t>
      </w:r>
      <w:r w:rsidR="006B407A" w:rsidRPr="00235550">
        <w:rPr>
          <w:sz w:val="26"/>
          <w:szCs w:val="26"/>
        </w:rPr>
        <w:t>Бзыкова Б.Т</w:t>
      </w:r>
      <w:r w:rsidRPr="00235550">
        <w:rPr>
          <w:sz w:val="26"/>
          <w:szCs w:val="26"/>
        </w:rPr>
        <w:t>.</w:t>
      </w:r>
    </w:p>
    <w:p w:rsidR="00AC1EB1" w:rsidRPr="00235550" w:rsidRDefault="00AC1EB1" w:rsidP="00AC1EB1">
      <w:pPr>
        <w:pStyle w:val="24"/>
        <w:shd w:val="clear" w:color="auto" w:fill="auto"/>
        <w:ind w:left="200" w:right="280"/>
        <w:rPr>
          <w:sz w:val="26"/>
          <w:szCs w:val="26"/>
        </w:rPr>
      </w:pPr>
      <w:r w:rsidRPr="00235550">
        <w:rPr>
          <w:sz w:val="26"/>
          <w:szCs w:val="26"/>
        </w:rPr>
        <w:t>Заместитель директора по ВР – Гасиева И.С.</w:t>
      </w:r>
    </w:p>
    <w:p w:rsidR="00AC1EB1" w:rsidRPr="00235550" w:rsidRDefault="00AC1EB1" w:rsidP="00AC1EB1">
      <w:pPr>
        <w:rPr>
          <w:sz w:val="26"/>
          <w:szCs w:val="26"/>
        </w:rPr>
      </w:pPr>
    </w:p>
    <w:p w:rsidR="00AC1EB1" w:rsidRPr="00235550" w:rsidRDefault="00AC1EB1" w:rsidP="001665F7">
      <w:pPr>
        <w:pStyle w:val="26"/>
        <w:shd w:val="clear" w:color="auto" w:fill="auto"/>
        <w:spacing w:before="153" w:line="240" w:lineRule="auto"/>
        <w:ind w:left="40" w:right="240" w:firstLine="380"/>
        <w:rPr>
          <w:sz w:val="26"/>
          <w:szCs w:val="26"/>
        </w:rPr>
      </w:pPr>
      <w:r w:rsidRPr="00235550">
        <w:rPr>
          <w:sz w:val="26"/>
          <w:szCs w:val="26"/>
        </w:rPr>
        <w:t xml:space="preserve">Общее управление школой осуществляет директор МКОУ СОШ </w:t>
      </w:r>
      <w:r w:rsidR="006B6112" w:rsidRPr="00235550">
        <w:rPr>
          <w:sz w:val="26"/>
          <w:szCs w:val="26"/>
        </w:rPr>
        <w:t xml:space="preserve">им. Героя Социалистического Труда С. Кокаева </w:t>
      </w:r>
      <w:r w:rsidRPr="00235550">
        <w:rPr>
          <w:sz w:val="26"/>
          <w:szCs w:val="26"/>
        </w:rPr>
        <w:t>с. Хумалаг Битиева Эльвира Захаровна в соответствии с действующим законодательством, в силу своей компетентности.</w:t>
      </w:r>
    </w:p>
    <w:p w:rsidR="00AC1EB1" w:rsidRPr="00235550" w:rsidRDefault="00AC1EB1" w:rsidP="001665F7">
      <w:pPr>
        <w:pStyle w:val="26"/>
        <w:shd w:val="clear" w:color="auto" w:fill="auto"/>
        <w:spacing w:line="240" w:lineRule="auto"/>
        <w:ind w:left="40" w:right="240" w:firstLine="380"/>
        <w:rPr>
          <w:sz w:val="26"/>
          <w:szCs w:val="26"/>
        </w:rPr>
      </w:pPr>
      <w:r w:rsidRPr="00235550">
        <w:rPr>
          <w:sz w:val="26"/>
          <w:szCs w:val="26"/>
        </w:rPr>
        <w:t>Основной функцией директора школы является осуществление оперативного руководства деятельностью Учреждения, управление жизнедеятельностью образовательного учреждения, координация действий всех участников образовательного процесса через педагогический совет, Совет школы, общее собрание трудового коллектива.</w:t>
      </w:r>
    </w:p>
    <w:p w:rsidR="00AC1EB1" w:rsidRPr="00235550" w:rsidRDefault="00AC1EB1" w:rsidP="001665F7">
      <w:pPr>
        <w:pStyle w:val="26"/>
        <w:shd w:val="clear" w:color="auto" w:fill="auto"/>
        <w:spacing w:line="240" w:lineRule="auto"/>
        <w:ind w:left="40" w:right="240" w:firstLine="380"/>
        <w:rPr>
          <w:sz w:val="26"/>
          <w:szCs w:val="26"/>
        </w:rPr>
      </w:pPr>
      <w:r w:rsidRPr="00235550">
        <w:rPr>
          <w:sz w:val="26"/>
          <w:szCs w:val="26"/>
        </w:rPr>
        <w:t>Заместители директора осуществляют оперативное управление образовательным процессом: выполняют информационную, оценочно-аналитическую, планово-прогностическую, организационно-исполнительскую, мотивационную, контрольно-регулировочную функции.</w:t>
      </w:r>
    </w:p>
    <w:p w:rsidR="00AC1EB1" w:rsidRPr="00235550" w:rsidRDefault="00AC1EB1" w:rsidP="001665F7">
      <w:pPr>
        <w:pStyle w:val="26"/>
        <w:shd w:val="clear" w:color="auto" w:fill="auto"/>
        <w:spacing w:line="240" w:lineRule="auto"/>
        <w:ind w:left="420"/>
        <w:rPr>
          <w:sz w:val="26"/>
          <w:szCs w:val="26"/>
        </w:rPr>
      </w:pPr>
      <w:r w:rsidRPr="00235550">
        <w:rPr>
          <w:sz w:val="26"/>
          <w:szCs w:val="26"/>
        </w:rPr>
        <w:t>Высшие коллегиальные органы управления образовательным учреждением:</w:t>
      </w:r>
    </w:p>
    <w:p w:rsidR="00AC1EB1" w:rsidRPr="00235550" w:rsidRDefault="00AC1EB1" w:rsidP="001665F7">
      <w:pPr>
        <w:pStyle w:val="26"/>
        <w:shd w:val="clear" w:color="auto" w:fill="auto"/>
        <w:spacing w:line="240" w:lineRule="auto"/>
        <w:ind w:left="420" w:right="240"/>
        <w:rPr>
          <w:sz w:val="26"/>
          <w:szCs w:val="26"/>
        </w:rPr>
      </w:pPr>
      <w:r w:rsidRPr="00235550">
        <w:rPr>
          <w:sz w:val="26"/>
          <w:szCs w:val="26"/>
        </w:rPr>
        <w:t>1 Общее собрание трудового коллектива осуществляет общее руководство школой, избирается на основе положения и представляет интересы всех участников образовательного процесса (учащихся, учителей, родителей).</w:t>
      </w:r>
    </w:p>
    <w:p w:rsidR="006B6112" w:rsidRPr="00235550" w:rsidRDefault="006B6112" w:rsidP="001665F7">
      <w:pPr>
        <w:pStyle w:val="26"/>
        <w:shd w:val="clear" w:color="auto" w:fill="auto"/>
        <w:spacing w:line="240" w:lineRule="auto"/>
        <w:ind w:left="420" w:right="240"/>
        <w:rPr>
          <w:sz w:val="26"/>
          <w:szCs w:val="26"/>
        </w:rPr>
      </w:pPr>
      <w:r w:rsidRPr="00235550">
        <w:rPr>
          <w:sz w:val="26"/>
          <w:szCs w:val="26"/>
        </w:rPr>
        <w:t xml:space="preserve">2. </w:t>
      </w:r>
      <w:r w:rsidR="00655E6F" w:rsidRPr="00235550">
        <w:rPr>
          <w:sz w:val="26"/>
          <w:szCs w:val="26"/>
        </w:rPr>
        <w:t>Управляющий совет.</w:t>
      </w:r>
    </w:p>
    <w:p w:rsidR="00AC1EB1" w:rsidRPr="00235550" w:rsidRDefault="00AC1EB1" w:rsidP="001665F7">
      <w:pPr>
        <w:pStyle w:val="26"/>
        <w:shd w:val="clear" w:color="auto" w:fill="auto"/>
        <w:spacing w:line="240" w:lineRule="auto"/>
        <w:ind w:left="420"/>
        <w:rPr>
          <w:sz w:val="26"/>
          <w:szCs w:val="26"/>
        </w:rPr>
      </w:pPr>
      <w:r w:rsidRPr="00235550">
        <w:rPr>
          <w:sz w:val="26"/>
          <w:szCs w:val="26"/>
        </w:rPr>
        <w:t>Формы самоуправления:</w:t>
      </w:r>
    </w:p>
    <w:p w:rsidR="00AC1EB1" w:rsidRPr="00235550" w:rsidRDefault="00AC1EB1" w:rsidP="001665F7">
      <w:pPr>
        <w:pStyle w:val="26"/>
        <w:shd w:val="clear" w:color="auto" w:fill="auto"/>
        <w:spacing w:after="220" w:line="240" w:lineRule="auto"/>
        <w:ind w:left="40" w:right="240" w:firstLine="380"/>
        <w:jc w:val="left"/>
        <w:rPr>
          <w:sz w:val="26"/>
          <w:szCs w:val="26"/>
        </w:rPr>
      </w:pPr>
      <w:r w:rsidRPr="00235550">
        <w:rPr>
          <w:sz w:val="26"/>
          <w:szCs w:val="26"/>
        </w:rPr>
        <w:t xml:space="preserve">Педагогический совет руководит педагогической деятельностью в школе.                                                                                                 </w:t>
      </w:r>
      <w:r w:rsidRPr="00235550">
        <w:rPr>
          <w:rStyle w:val="105pt0pt"/>
          <w:sz w:val="26"/>
          <w:szCs w:val="26"/>
        </w:rPr>
        <w:t>Методический совет</w:t>
      </w:r>
      <w:r w:rsidRPr="00235550">
        <w:rPr>
          <w:sz w:val="26"/>
          <w:szCs w:val="26"/>
        </w:rPr>
        <w:t xml:space="preserve"> - коллегиальный совещательный орган, в состав которого входят директор школы, заместители директора по учебно-воспитательной работе, руководители школьных МО, опытные педагоги.</w:t>
      </w:r>
    </w:p>
    <w:p w:rsidR="00AC1EB1" w:rsidRPr="00235550" w:rsidRDefault="00AC1EB1" w:rsidP="001665F7">
      <w:pPr>
        <w:pStyle w:val="26"/>
        <w:shd w:val="clear" w:color="auto" w:fill="auto"/>
        <w:spacing w:after="179" w:line="240" w:lineRule="auto"/>
        <w:ind w:left="420"/>
        <w:rPr>
          <w:sz w:val="26"/>
          <w:szCs w:val="26"/>
        </w:rPr>
      </w:pPr>
      <w:r w:rsidRPr="00235550">
        <w:rPr>
          <w:sz w:val="26"/>
          <w:szCs w:val="26"/>
        </w:rPr>
        <w:lastRenderedPageBreak/>
        <w:t>Функции методического совета школы:</w:t>
      </w:r>
    </w:p>
    <w:p w:rsidR="00AC1EB1" w:rsidRPr="00235550" w:rsidRDefault="00AC1EB1" w:rsidP="0062592A">
      <w:pPr>
        <w:pStyle w:val="26"/>
        <w:numPr>
          <w:ilvl w:val="0"/>
          <w:numId w:val="4"/>
        </w:numPr>
        <w:shd w:val="clear" w:color="auto" w:fill="auto"/>
        <w:spacing w:line="240" w:lineRule="auto"/>
        <w:rPr>
          <w:sz w:val="26"/>
          <w:szCs w:val="26"/>
        </w:rPr>
      </w:pPr>
      <w:r w:rsidRPr="00235550">
        <w:rPr>
          <w:sz w:val="26"/>
          <w:szCs w:val="26"/>
        </w:rPr>
        <w:t>Диагностическая (мониторинг педагогической деятельности, анализ, аттестация педагогических кадров);</w:t>
      </w:r>
    </w:p>
    <w:p w:rsidR="00CE2E60" w:rsidRPr="00235550" w:rsidRDefault="00CE2E60" w:rsidP="0062592A">
      <w:pPr>
        <w:pStyle w:val="11"/>
        <w:numPr>
          <w:ilvl w:val="0"/>
          <w:numId w:val="4"/>
        </w:numPr>
        <w:shd w:val="clear" w:color="auto" w:fill="auto"/>
        <w:tabs>
          <w:tab w:val="left" w:pos="574"/>
        </w:tabs>
        <w:spacing w:line="240" w:lineRule="auto"/>
        <w:jc w:val="both"/>
        <w:rPr>
          <w:sz w:val="26"/>
          <w:szCs w:val="26"/>
        </w:rPr>
      </w:pPr>
      <w:r w:rsidRPr="00235550">
        <w:rPr>
          <w:sz w:val="26"/>
          <w:szCs w:val="26"/>
        </w:rPr>
        <w:t>Информационная (информационная поддержка педагогов, формирование банка данных);</w:t>
      </w:r>
    </w:p>
    <w:p w:rsidR="00CE2E60" w:rsidRPr="00235550" w:rsidRDefault="00CE2E60" w:rsidP="0062592A">
      <w:pPr>
        <w:pStyle w:val="11"/>
        <w:numPr>
          <w:ilvl w:val="0"/>
          <w:numId w:val="4"/>
        </w:numPr>
        <w:shd w:val="clear" w:color="auto" w:fill="auto"/>
        <w:tabs>
          <w:tab w:val="left" w:pos="563"/>
        </w:tabs>
        <w:spacing w:line="240" w:lineRule="auto"/>
        <w:ind w:right="220"/>
        <w:jc w:val="both"/>
        <w:rPr>
          <w:sz w:val="26"/>
          <w:szCs w:val="26"/>
        </w:rPr>
      </w:pPr>
      <w:r w:rsidRPr="00235550">
        <w:rPr>
          <w:sz w:val="26"/>
          <w:szCs w:val="26"/>
        </w:rPr>
        <w:t>Научно-исследовательская (координация научно-исследовательской деятельности, презентация инновационного профессионального опыта);</w:t>
      </w:r>
    </w:p>
    <w:p w:rsidR="00CE2E60" w:rsidRPr="00235550" w:rsidRDefault="00CE2E60" w:rsidP="0062592A">
      <w:pPr>
        <w:pStyle w:val="11"/>
        <w:numPr>
          <w:ilvl w:val="0"/>
          <w:numId w:val="4"/>
        </w:numPr>
        <w:shd w:val="clear" w:color="auto" w:fill="auto"/>
        <w:tabs>
          <w:tab w:val="left" w:pos="570"/>
        </w:tabs>
        <w:spacing w:line="240" w:lineRule="auto"/>
        <w:ind w:right="220"/>
        <w:jc w:val="both"/>
        <w:rPr>
          <w:sz w:val="26"/>
          <w:szCs w:val="26"/>
        </w:rPr>
      </w:pPr>
      <w:r w:rsidRPr="00235550">
        <w:rPr>
          <w:sz w:val="26"/>
          <w:szCs w:val="26"/>
        </w:rPr>
        <w:t>Организационная (подготовка к участию в конкурсах педагогического мастерства, распространение передового опыта, стимулирование труда педагогов);</w:t>
      </w:r>
    </w:p>
    <w:p w:rsidR="00CE2E60" w:rsidRPr="00235550" w:rsidRDefault="00CE2E60" w:rsidP="0062592A">
      <w:pPr>
        <w:pStyle w:val="11"/>
        <w:numPr>
          <w:ilvl w:val="0"/>
          <w:numId w:val="4"/>
        </w:numPr>
        <w:shd w:val="clear" w:color="auto" w:fill="auto"/>
        <w:tabs>
          <w:tab w:val="left" w:pos="567"/>
        </w:tabs>
        <w:spacing w:line="240" w:lineRule="auto"/>
        <w:ind w:right="220"/>
        <w:jc w:val="both"/>
        <w:rPr>
          <w:sz w:val="26"/>
          <w:szCs w:val="26"/>
        </w:rPr>
      </w:pPr>
      <w:r w:rsidRPr="00235550">
        <w:rPr>
          <w:sz w:val="26"/>
          <w:szCs w:val="26"/>
        </w:rPr>
        <w:t>Образовательная (внедрение и апробация современных технологий, экспертиза и утверждение программ).</w:t>
      </w:r>
    </w:p>
    <w:p w:rsidR="00CE2E60" w:rsidRPr="00235550" w:rsidRDefault="00CE2E60" w:rsidP="001665F7">
      <w:pPr>
        <w:pStyle w:val="11"/>
        <w:shd w:val="clear" w:color="auto" w:fill="auto"/>
        <w:tabs>
          <w:tab w:val="left" w:pos="567"/>
        </w:tabs>
        <w:spacing w:line="240" w:lineRule="auto"/>
        <w:ind w:left="1140" w:right="220" w:firstLine="0"/>
        <w:rPr>
          <w:sz w:val="26"/>
          <w:szCs w:val="26"/>
        </w:rPr>
      </w:pPr>
    </w:p>
    <w:p w:rsidR="00CE2E60" w:rsidRPr="00235550" w:rsidRDefault="00CE2E60" w:rsidP="00882E17">
      <w:pPr>
        <w:pStyle w:val="11"/>
        <w:shd w:val="clear" w:color="auto" w:fill="auto"/>
        <w:tabs>
          <w:tab w:val="left" w:pos="567"/>
        </w:tabs>
        <w:spacing w:line="240" w:lineRule="auto"/>
        <w:ind w:left="426" w:right="220" w:firstLine="0"/>
        <w:jc w:val="both"/>
        <w:rPr>
          <w:sz w:val="26"/>
          <w:szCs w:val="26"/>
        </w:rPr>
      </w:pPr>
      <w:r w:rsidRPr="00235550">
        <w:rPr>
          <w:sz w:val="26"/>
          <w:szCs w:val="26"/>
        </w:rPr>
        <w:t xml:space="preserve"> </w:t>
      </w:r>
      <w:r w:rsidRPr="00235550">
        <w:rPr>
          <w:rStyle w:val="a8"/>
          <w:b w:val="0"/>
          <w:sz w:val="26"/>
          <w:szCs w:val="26"/>
        </w:rPr>
        <w:t>Методическое объединение (МО)</w:t>
      </w:r>
      <w:r w:rsidRPr="00235550">
        <w:rPr>
          <w:rStyle w:val="a8"/>
          <w:sz w:val="26"/>
          <w:szCs w:val="26"/>
        </w:rPr>
        <w:t xml:space="preserve"> -</w:t>
      </w:r>
      <w:r w:rsidRPr="00235550">
        <w:rPr>
          <w:sz w:val="26"/>
          <w:szCs w:val="26"/>
        </w:rPr>
        <w:t xml:space="preserve"> объединяет педагогов одной образовательной области или нескольких смежных дисциплин. Объединение осуществляет проведение образовательной, методической и внеклассной работы, нацеленной на решение следующих задач:</w:t>
      </w:r>
    </w:p>
    <w:p w:rsidR="00CE2E60" w:rsidRPr="00235550" w:rsidRDefault="00CE2E60" w:rsidP="0062592A">
      <w:pPr>
        <w:pStyle w:val="11"/>
        <w:numPr>
          <w:ilvl w:val="0"/>
          <w:numId w:val="4"/>
        </w:numPr>
        <w:shd w:val="clear" w:color="auto" w:fill="auto"/>
        <w:tabs>
          <w:tab w:val="left" w:pos="581"/>
        </w:tabs>
        <w:spacing w:line="240" w:lineRule="auto"/>
        <w:ind w:left="426"/>
        <w:jc w:val="both"/>
        <w:rPr>
          <w:sz w:val="26"/>
          <w:szCs w:val="26"/>
        </w:rPr>
      </w:pPr>
      <w:r w:rsidRPr="00235550">
        <w:rPr>
          <w:sz w:val="26"/>
          <w:szCs w:val="26"/>
        </w:rPr>
        <w:t>изучение нормативной и методической документации по вопросам образования;</w:t>
      </w:r>
    </w:p>
    <w:p w:rsidR="00CE2E60" w:rsidRPr="00235550" w:rsidRDefault="00CE2E60" w:rsidP="0062592A">
      <w:pPr>
        <w:pStyle w:val="11"/>
        <w:numPr>
          <w:ilvl w:val="0"/>
          <w:numId w:val="4"/>
        </w:numPr>
        <w:shd w:val="clear" w:color="auto" w:fill="auto"/>
        <w:tabs>
          <w:tab w:val="left" w:pos="570"/>
        </w:tabs>
        <w:spacing w:line="240" w:lineRule="auto"/>
        <w:ind w:left="426"/>
        <w:jc w:val="both"/>
        <w:rPr>
          <w:sz w:val="26"/>
          <w:szCs w:val="26"/>
        </w:rPr>
      </w:pPr>
      <w:r w:rsidRPr="00235550">
        <w:rPr>
          <w:sz w:val="26"/>
          <w:szCs w:val="26"/>
        </w:rPr>
        <w:t>организация повышения квалификации учителей;</w:t>
      </w:r>
    </w:p>
    <w:p w:rsidR="00CE2E60" w:rsidRPr="00235550" w:rsidRDefault="00CE2E60" w:rsidP="0062592A">
      <w:pPr>
        <w:pStyle w:val="11"/>
        <w:numPr>
          <w:ilvl w:val="0"/>
          <w:numId w:val="4"/>
        </w:numPr>
        <w:shd w:val="clear" w:color="auto" w:fill="auto"/>
        <w:spacing w:line="240" w:lineRule="auto"/>
        <w:ind w:left="426" w:right="220" w:hanging="426"/>
        <w:jc w:val="both"/>
        <w:rPr>
          <w:sz w:val="26"/>
          <w:szCs w:val="26"/>
        </w:rPr>
      </w:pPr>
      <w:r w:rsidRPr="00235550">
        <w:rPr>
          <w:sz w:val="26"/>
          <w:szCs w:val="26"/>
        </w:rPr>
        <w:t xml:space="preserve">отбор содержания и составление образовательных рабочих программ по предмету с учётом вариативности; </w:t>
      </w:r>
    </w:p>
    <w:p w:rsidR="00CE2E60" w:rsidRPr="00235550" w:rsidRDefault="00CE2E60" w:rsidP="0062592A">
      <w:pPr>
        <w:pStyle w:val="11"/>
        <w:numPr>
          <w:ilvl w:val="0"/>
          <w:numId w:val="4"/>
        </w:numPr>
        <w:shd w:val="clear" w:color="auto" w:fill="auto"/>
        <w:spacing w:line="240" w:lineRule="auto"/>
        <w:ind w:left="426" w:right="220" w:hanging="426"/>
        <w:jc w:val="both"/>
        <w:rPr>
          <w:sz w:val="26"/>
          <w:szCs w:val="26"/>
        </w:rPr>
      </w:pPr>
      <w:r w:rsidRPr="00235550">
        <w:rPr>
          <w:sz w:val="26"/>
          <w:szCs w:val="26"/>
        </w:rPr>
        <w:t xml:space="preserve">совершенствование методики проведения различных видов занятий и их учебно-методического и материально - технического обеспечения; </w:t>
      </w:r>
    </w:p>
    <w:p w:rsidR="00CE2E60" w:rsidRPr="00235550" w:rsidRDefault="00CE2E60" w:rsidP="0062592A">
      <w:pPr>
        <w:pStyle w:val="11"/>
        <w:numPr>
          <w:ilvl w:val="0"/>
          <w:numId w:val="4"/>
        </w:numPr>
        <w:shd w:val="clear" w:color="auto" w:fill="auto"/>
        <w:spacing w:line="240" w:lineRule="auto"/>
        <w:ind w:left="426" w:right="220" w:hanging="426"/>
        <w:jc w:val="both"/>
        <w:rPr>
          <w:sz w:val="26"/>
          <w:szCs w:val="26"/>
        </w:rPr>
      </w:pPr>
      <w:r w:rsidRPr="00235550">
        <w:rPr>
          <w:sz w:val="26"/>
          <w:szCs w:val="26"/>
        </w:rPr>
        <w:t xml:space="preserve"> утверждение аттестационного материала для итогового контроля в переводных классах;</w:t>
      </w:r>
    </w:p>
    <w:p w:rsidR="00CE2E60" w:rsidRPr="00235550" w:rsidRDefault="00CE2E60" w:rsidP="0062592A">
      <w:pPr>
        <w:pStyle w:val="11"/>
        <w:numPr>
          <w:ilvl w:val="0"/>
          <w:numId w:val="4"/>
        </w:numPr>
        <w:shd w:val="clear" w:color="auto" w:fill="auto"/>
        <w:tabs>
          <w:tab w:val="left" w:pos="574"/>
        </w:tabs>
        <w:spacing w:line="240" w:lineRule="auto"/>
        <w:ind w:left="426"/>
        <w:jc w:val="both"/>
        <w:rPr>
          <w:sz w:val="26"/>
          <w:szCs w:val="26"/>
        </w:rPr>
      </w:pPr>
      <w:r w:rsidRPr="00235550">
        <w:rPr>
          <w:sz w:val="26"/>
          <w:szCs w:val="26"/>
        </w:rPr>
        <w:t>взаимопосещение уроков по определённой тематике, организация открытых уроков и мероприятий;</w:t>
      </w:r>
    </w:p>
    <w:p w:rsidR="00CE2E60" w:rsidRPr="00235550" w:rsidRDefault="00CE2E60" w:rsidP="0062592A">
      <w:pPr>
        <w:pStyle w:val="11"/>
        <w:numPr>
          <w:ilvl w:val="0"/>
          <w:numId w:val="4"/>
        </w:numPr>
        <w:shd w:val="clear" w:color="auto" w:fill="auto"/>
        <w:tabs>
          <w:tab w:val="left" w:pos="577"/>
        </w:tabs>
        <w:spacing w:line="240" w:lineRule="auto"/>
        <w:ind w:left="426" w:right="220"/>
        <w:jc w:val="both"/>
        <w:rPr>
          <w:sz w:val="26"/>
          <w:szCs w:val="26"/>
        </w:rPr>
      </w:pPr>
      <w:r w:rsidRPr="00235550">
        <w:rPr>
          <w:sz w:val="26"/>
          <w:szCs w:val="26"/>
        </w:rPr>
        <w:t>выработка единых требований к оценке результатов освоения программы на основе образовательных стандартов по предмету;</w:t>
      </w:r>
    </w:p>
    <w:p w:rsidR="00CE2E60" w:rsidRPr="00235550" w:rsidRDefault="00CE2E60" w:rsidP="0062592A">
      <w:pPr>
        <w:pStyle w:val="11"/>
        <w:numPr>
          <w:ilvl w:val="0"/>
          <w:numId w:val="4"/>
        </w:numPr>
        <w:shd w:val="clear" w:color="auto" w:fill="auto"/>
        <w:tabs>
          <w:tab w:val="left" w:pos="577"/>
        </w:tabs>
        <w:spacing w:line="240" w:lineRule="auto"/>
        <w:ind w:left="426"/>
        <w:jc w:val="both"/>
        <w:rPr>
          <w:sz w:val="26"/>
          <w:szCs w:val="26"/>
        </w:rPr>
      </w:pPr>
      <w:r w:rsidRPr="00235550">
        <w:rPr>
          <w:sz w:val="26"/>
          <w:szCs w:val="26"/>
        </w:rPr>
        <w:t>ознакомление с методическими разработками по предмету;</w:t>
      </w:r>
    </w:p>
    <w:p w:rsidR="00CE2E60" w:rsidRPr="00235550" w:rsidRDefault="00CE2E60" w:rsidP="0062592A">
      <w:pPr>
        <w:pStyle w:val="11"/>
        <w:numPr>
          <w:ilvl w:val="0"/>
          <w:numId w:val="4"/>
        </w:numPr>
        <w:shd w:val="clear" w:color="auto" w:fill="auto"/>
        <w:tabs>
          <w:tab w:val="left" w:pos="570"/>
        </w:tabs>
        <w:spacing w:line="240" w:lineRule="auto"/>
        <w:ind w:left="426" w:right="220"/>
        <w:jc w:val="both"/>
        <w:rPr>
          <w:sz w:val="26"/>
          <w:szCs w:val="26"/>
        </w:rPr>
      </w:pPr>
      <w:r w:rsidRPr="00235550">
        <w:rPr>
          <w:sz w:val="26"/>
          <w:szCs w:val="26"/>
        </w:rPr>
        <w:t xml:space="preserve">организация и проведение предметных недель, школьного этапа предметных олимпиад, конкурсов. </w:t>
      </w:r>
    </w:p>
    <w:p w:rsidR="00CE2E60" w:rsidRPr="00235550" w:rsidRDefault="00CE2E60" w:rsidP="00882E17">
      <w:pPr>
        <w:pStyle w:val="11"/>
        <w:shd w:val="clear" w:color="auto" w:fill="auto"/>
        <w:tabs>
          <w:tab w:val="left" w:pos="570"/>
        </w:tabs>
        <w:spacing w:line="240" w:lineRule="auto"/>
        <w:ind w:left="426" w:right="220" w:firstLine="0"/>
        <w:jc w:val="both"/>
        <w:rPr>
          <w:sz w:val="26"/>
          <w:szCs w:val="26"/>
        </w:rPr>
      </w:pPr>
      <w:r w:rsidRPr="00235550">
        <w:rPr>
          <w:sz w:val="26"/>
          <w:szCs w:val="26"/>
        </w:rPr>
        <w:t>Руководитель МО назначается директором школы из числа высококвалифицированных педагогов учреждения. Функции руководителя МО: сбор информации, диагностика учебно-воспитательного процесса по предмету, определение наставников для молодых специалистов, курирование аттестующихся педагогов.</w:t>
      </w:r>
    </w:p>
    <w:p w:rsidR="00CE2E60" w:rsidRPr="00235550" w:rsidRDefault="00CE2E60" w:rsidP="00882E17">
      <w:pPr>
        <w:pStyle w:val="11"/>
        <w:shd w:val="clear" w:color="auto" w:fill="auto"/>
        <w:spacing w:line="240" w:lineRule="auto"/>
        <w:ind w:left="320" w:right="4700" w:firstLine="280"/>
        <w:jc w:val="both"/>
        <w:rPr>
          <w:sz w:val="26"/>
          <w:szCs w:val="26"/>
        </w:rPr>
      </w:pPr>
      <w:r w:rsidRPr="00235550">
        <w:rPr>
          <w:sz w:val="26"/>
          <w:szCs w:val="26"/>
        </w:rPr>
        <w:t xml:space="preserve">В школе организованно 7 методических объединений: </w:t>
      </w:r>
    </w:p>
    <w:p w:rsidR="00CE2E60" w:rsidRPr="00235550" w:rsidRDefault="00CE2E60" w:rsidP="0062592A">
      <w:pPr>
        <w:pStyle w:val="11"/>
        <w:numPr>
          <w:ilvl w:val="0"/>
          <w:numId w:val="5"/>
        </w:numPr>
        <w:shd w:val="clear" w:color="auto" w:fill="auto"/>
        <w:spacing w:line="240" w:lineRule="auto"/>
        <w:ind w:right="4700"/>
        <w:jc w:val="both"/>
        <w:rPr>
          <w:sz w:val="26"/>
          <w:szCs w:val="26"/>
        </w:rPr>
      </w:pPr>
      <w:r w:rsidRPr="00235550">
        <w:rPr>
          <w:sz w:val="26"/>
          <w:szCs w:val="26"/>
        </w:rPr>
        <w:t xml:space="preserve">МО учителей начальных классов; </w:t>
      </w:r>
    </w:p>
    <w:p w:rsidR="00CE2E60" w:rsidRPr="00235550" w:rsidRDefault="00CE2E60" w:rsidP="0062592A">
      <w:pPr>
        <w:pStyle w:val="11"/>
        <w:numPr>
          <w:ilvl w:val="0"/>
          <w:numId w:val="5"/>
        </w:numPr>
        <w:shd w:val="clear" w:color="auto" w:fill="auto"/>
        <w:spacing w:line="240" w:lineRule="auto"/>
        <w:ind w:right="4700"/>
        <w:jc w:val="both"/>
        <w:rPr>
          <w:sz w:val="26"/>
          <w:szCs w:val="26"/>
        </w:rPr>
      </w:pPr>
      <w:r w:rsidRPr="00235550">
        <w:rPr>
          <w:sz w:val="26"/>
          <w:szCs w:val="26"/>
        </w:rPr>
        <w:t xml:space="preserve"> </w:t>
      </w:r>
      <w:r w:rsidR="00655E6F" w:rsidRPr="00235550">
        <w:rPr>
          <w:sz w:val="26"/>
          <w:szCs w:val="26"/>
        </w:rPr>
        <w:t xml:space="preserve">МО учителей гуманитарного </w:t>
      </w:r>
      <w:r w:rsidRPr="00235550">
        <w:rPr>
          <w:sz w:val="26"/>
          <w:szCs w:val="26"/>
        </w:rPr>
        <w:t>цикла;</w:t>
      </w:r>
    </w:p>
    <w:p w:rsidR="00CE2E60" w:rsidRPr="00235550" w:rsidRDefault="00CE2E60" w:rsidP="0062592A">
      <w:pPr>
        <w:pStyle w:val="11"/>
        <w:numPr>
          <w:ilvl w:val="0"/>
          <w:numId w:val="5"/>
        </w:numPr>
        <w:shd w:val="clear" w:color="auto" w:fill="auto"/>
        <w:spacing w:line="240" w:lineRule="auto"/>
        <w:ind w:right="4700"/>
        <w:jc w:val="both"/>
        <w:rPr>
          <w:sz w:val="26"/>
          <w:szCs w:val="26"/>
        </w:rPr>
      </w:pPr>
      <w:r w:rsidRPr="00235550">
        <w:rPr>
          <w:sz w:val="26"/>
          <w:szCs w:val="26"/>
        </w:rPr>
        <w:t>МО учителей осетинского языка и литературы;</w:t>
      </w:r>
    </w:p>
    <w:p w:rsidR="00CE2E60" w:rsidRPr="00235550" w:rsidRDefault="00CE2E60" w:rsidP="0062592A">
      <w:pPr>
        <w:pStyle w:val="11"/>
        <w:numPr>
          <w:ilvl w:val="0"/>
          <w:numId w:val="5"/>
        </w:numPr>
        <w:shd w:val="clear" w:color="auto" w:fill="auto"/>
        <w:spacing w:line="240" w:lineRule="auto"/>
        <w:ind w:right="4700"/>
        <w:jc w:val="both"/>
        <w:rPr>
          <w:sz w:val="26"/>
          <w:szCs w:val="26"/>
        </w:rPr>
      </w:pPr>
      <w:r w:rsidRPr="00235550">
        <w:rPr>
          <w:sz w:val="26"/>
          <w:szCs w:val="26"/>
        </w:rPr>
        <w:t xml:space="preserve"> МО учителей математического цикла;</w:t>
      </w:r>
    </w:p>
    <w:p w:rsidR="00CE2E60" w:rsidRPr="00235550" w:rsidRDefault="00CE2E60" w:rsidP="0062592A">
      <w:pPr>
        <w:pStyle w:val="11"/>
        <w:numPr>
          <w:ilvl w:val="0"/>
          <w:numId w:val="5"/>
        </w:numPr>
        <w:shd w:val="clear" w:color="auto" w:fill="auto"/>
        <w:spacing w:line="240" w:lineRule="auto"/>
        <w:ind w:right="4700"/>
        <w:jc w:val="both"/>
        <w:rPr>
          <w:sz w:val="26"/>
          <w:szCs w:val="26"/>
        </w:rPr>
      </w:pPr>
      <w:r w:rsidRPr="00235550">
        <w:rPr>
          <w:sz w:val="26"/>
          <w:szCs w:val="26"/>
        </w:rPr>
        <w:t xml:space="preserve">МО учителей </w:t>
      </w:r>
      <w:proofErr w:type="gramStart"/>
      <w:r w:rsidRPr="00235550">
        <w:rPr>
          <w:sz w:val="26"/>
          <w:szCs w:val="26"/>
        </w:rPr>
        <w:t>естественно-научного</w:t>
      </w:r>
      <w:proofErr w:type="gramEnd"/>
      <w:r w:rsidRPr="00235550">
        <w:rPr>
          <w:sz w:val="26"/>
          <w:szCs w:val="26"/>
        </w:rPr>
        <w:t xml:space="preserve"> цикла; </w:t>
      </w:r>
    </w:p>
    <w:p w:rsidR="00CE2E60" w:rsidRPr="00235550" w:rsidRDefault="00CE2E60" w:rsidP="0062592A">
      <w:pPr>
        <w:pStyle w:val="11"/>
        <w:numPr>
          <w:ilvl w:val="0"/>
          <w:numId w:val="5"/>
        </w:numPr>
        <w:shd w:val="clear" w:color="auto" w:fill="auto"/>
        <w:spacing w:line="240" w:lineRule="auto"/>
        <w:ind w:right="4700"/>
        <w:jc w:val="both"/>
        <w:rPr>
          <w:sz w:val="26"/>
          <w:szCs w:val="26"/>
        </w:rPr>
      </w:pPr>
      <w:r w:rsidRPr="00235550">
        <w:rPr>
          <w:sz w:val="26"/>
          <w:szCs w:val="26"/>
        </w:rPr>
        <w:lastRenderedPageBreak/>
        <w:t xml:space="preserve">МО учителей эстетического цикла, физвоспитания; </w:t>
      </w:r>
    </w:p>
    <w:p w:rsidR="00CE2E60" w:rsidRPr="00235550" w:rsidRDefault="00CE2E60" w:rsidP="0062592A">
      <w:pPr>
        <w:pStyle w:val="11"/>
        <w:numPr>
          <w:ilvl w:val="0"/>
          <w:numId w:val="5"/>
        </w:numPr>
        <w:shd w:val="clear" w:color="auto" w:fill="auto"/>
        <w:spacing w:line="240" w:lineRule="auto"/>
        <w:ind w:right="4700"/>
        <w:jc w:val="both"/>
        <w:rPr>
          <w:sz w:val="26"/>
          <w:szCs w:val="26"/>
        </w:rPr>
      </w:pPr>
      <w:r w:rsidRPr="00235550">
        <w:rPr>
          <w:sz w:val="26"/>
          <w:szCs w:val="26"/>
        </w:rPr>
        <w:t>МО классных руководителей</w:t>
      </w:r>
      <w:r w:rsidR="00655E6F" w:rsidRPr="00235550">
        <w:rPr>
          <w:sz w:val="26"/>
          <w:szCs w:val="26"/>
        </w:rPr>
        <w:t>.</w:t>
      </w:r>
    </w:p>
    <w:p w:rsidR="00CE2E60" w:rsidRPr="00235550" w:rsidRDefault="00CE2E60" w:rsidP="00882E17">
      <w:pPr>
        <w:pStyle w:val="11"/>
        <w:shd w:val="clear" w:color="auto" w:fill="auto"/>
        <w:spacing w:line="240" w:lineRule="auto"/>
        <w:ind w:left="20" w:right="40" w:firstLine="640"/>
        <w:jc w:val="both"/>
        <w:rPr>
          <w:sz w:val="26"/>
          <w:szCs w:val="26"/>
        </w:rPr>
      </w:pPr>
      <w:r w:rsidRPr="00235550">
        <w:rPr>
          <w:rStyle w:val="a6"/>
        </w:rPr>
        <w:t>Родительский комитет</w:t>
      </w:r>
      <w:r w:rsidRPr="00235550">
        <w:rPr>
          <w:sz w:val="26"/>
          <w:szCs w:val="26"/>
        </w:rPr>
        <w:t xml:space="preserve"> школы функционирует для укрепления связей между семьёй и школой в целях установления единства воспитательного влияния на детей педагогическим коллективом школы и семьей; привлечения родительской общественности к участию в жизни школы, к организации педагогической пропаганды среди родителей и населения; помощи в укреплении хозяйственной и учебно-материальной базы школы.</w:t>
      </w:r>
    </w:p>
    <w:p w:rsidR="00CE2E60" w:rsidRPr="00235550" w:rsidRDefault="00CE2E60" w:rsidP="00882E17">
      <w:pPr>
        <w:pStyle w:val="11"/>
        <w:shd w:val="clear" w:color="auto" w:fill="auto"/>
        <w:spacing w:line="240" w:lineRule="auto"/>
        <w:ind w:left="20" w:right="40" w:firstLine="640"/>
        <w:jc w:val="both"/>
        <w:rPr>
          <w:sz w:val="26"/>
          <w:szCs w:val="26"/>
        </w:rPr>
      </w:pPr>
    </w:p>
    <w:p w:rsidR="00CE2E60" w:rsidRPr="00235550" w:rsidRDefault="00CE2E60" w:rsidP="00882E17">
      <w:pPr>
        <w:pStyle w:val="11"/>
        <w:shd w:val="clear" w:color="auto" w:fill="auto"/>
        <w:spacing w:after="108" w:line="240" w:lineRule="exact"/>
        <w:ind w:left="20" w:firstLine="640"/>
        <w:jc w:val="both"/>
        <w:rPr>
          <w:sz w:val="26"/>
          <w:szCs w:val="26"/>
        </w:rPr>
      </w:pPr>
      <w:r w:rsidRPr="00235550">
        <w:rPr>
          <w:sz w:val="26"/>
          <w:szCs w:val="26"/>
        </w:rPr>
        <w:t>Органы школьного самоуправления.</w:t>
      </w:r>
    </w:p>
    <w:p w:rsidR="00CE2E60" w:rsidRPr="00235550" w:rsidRDefault="00CE2E60" w:rsidP="00882E17">
      <w:pPr>
        <w:pStyle w:val="11"/>
        <w:shd w:val="clear" w:color="auto" w:fill="auto"/>
        <w:spacing w:after="143" w:line="317" w:lineRule="exact"/>
        <w:ind w:left="20" w:right="40" w:firstLine="640"/>
        <w:jc w:val="both"/>
        <w:rPr>
          <w:sz w:val="26"/>
          <w:szCs w:val="26"/>
        </w:rPr>
      </w:pPr>
      <w:r w:rsidRPr="00235550">
        <w:rPr>
          <w:rStyle w:val="a6"/>
        </w:rPr>
        <w:t>Совет старшеклассников</w:t>
      </w:r>
      <w:r w:rsidRPr="00235550">
        <w:rPr>
          <w:sz w:val="26"/>
          <w:szCs w:val="26"/>
        </w:rPr>
        <w:t xml:space="preserve"> организован в целях осуществления самоуправления школьников и развития их инициативы. Он координирует деятельность органов ученического самоуправления школы, создает инициативные группы школьников для проведения различных мероприятий; содействует выявлению творческого потенциала обучающихся, организует проведение общешкольных коллективных творческих дел и мероприятий, изучает, организует изучение общественного мнения обучающихся по актуальным проблемам школьной жизни. Такая структура управленческих органов позволяет вовлекать в решение основных вопросов жизнедеятельности школы обучающихся и их родителей, других заинтересованных сторон, коллективно вырабатывать решения и определять стратегию развития школы.</w:t>
      </w:r>
    </w:p>
    <w:p w:rsidR="00CE2E60" w:rsidRPr="00235550" w:rsidRDefault="00CE2E60" w:rsidP="00882E17">
      <w:pPr>
        <w:pStyle w:val="11"/>
        <w:shd w:val="clear" w:color="auto" w:fill="auto"/>
        <w:spacing w:line="288" w:lineRule="exact"/>
        <w:ind w:left="20" w:right="40" w:firstLine="460"/>
        <w:jc w:val="both"/>
        <w:rPr>
          <w:color w:val="auto"/>
          <w:sz w:val="26"/>
          <w:szCs w:val="26"/>
        </w:rPr>
      </w:pPr>
      <w:r w:rsidRPr="00235550">
        <w:rPr>
          <w:color w:val="auto"/>
          <w:sz w:val="26"/>
          <w:szCs w:val="26"/>
        </w:rPr>
        <w:t>Все перечисленные структуры совместными усилиями решают основные задачи образовательного учреждения и соответствуют Уставу МКОУ СОШ</w:t>
      </w:r>
      <w:r w:rsidR="00655E6F" w:rsidRPr="00235550">
        <w:rPr>
          <w:color w:val="auto"/>
          <w:sz w:val="26"/>
          <w:szCs w:val="26"/>
        </w:rPr>
        <w:t xml:space="preserve"> им. Героя Социалистического Труда С. Кокаева</w:t>
      </w:r>
      <w:r w:rsidRPr="00235550">
        <w:rPr>
          <w:color w:val="auto"/>
          <w:sz w:val="26"/>
          <w:szCs w:val="26"/>
        </w:rPr>
        <w:t xml:space="preserve"> с. Хумалаг.</w:t>
      </w:r>
    </w:p>
    <w:p w:rsidR="00CE2E60" w:rsidRPr="00235550" w:rsidRDefault="00CE2E60" w:rsidP="00882E17">
      <w:pPr>
        <w:pStyle w:val="11"/>
        <w:shd w:val="clear" w:color="auto" w:fill="auto"/>
        <w:spacing w:line="288" w:lineRule="exact"/>
        <w:ind w:left="480"/>
        <w:jc w:val="both"/>
        <w:rPr>
          <w:color w:val="auto"/>
          <w:sz w:val="26"/>
          <w:szCs w:val="26"/>
        </w:rPr>
      </w:pPr>
      <w:r w:rsidRPr="00235550">
        <w:rPr>
          <w:color w:val="auto"/>
          <w:sz w:val="26"/>
          <w:szCs w:val="26"/>
        </w:rPr>
        <w:t>Основные формы координации деятельности:</w:t>
      </w:r>
    </w:p>
    <w:p w:rsidR="00CE2E60" w:rsidRPr="00235550" w:rsidRDefault="00655E6F" w:rsidP="0062592A">
      <w:pPr>
        <w:pStyle w:val="11"/>
        <w:numPr>
          <w:ilvl w:val="0"/>
          <w:numId w:val="6"/>
        </w:numPr>
        <w:shd w:val="clear" w:color="auto" w:fill="auto"/>
        <w:tabs>
          <w:tab w:val="left" w:pos="780"/>
        </w:tabs>
        <w:spacing w:line="288" w:lineRule="exact"/>
        <w:ind w:left="480" w:firstLine="0"/>
        <w:jc w:val="both"/>
        <w:rPr>
          <w:color w:val="auto"/>
          <w:sz w:val="26"/>
          <w:szCs w:val="26"/>
        </w:rPr>
      </w:pPr>
      <w:r w:rsidRPr="00235550">
        <w:rPr>
          <w:color w:val="auto"/>
          <w:sz w:val="26"/>
          <w:szCs w:val="26"/>
        </w:rPr>
        <w:t>П</w:t>
      </w:r>
      <w:r w:rsidR="00CE2E60" w:rsidRPr="00235550">
        <w:rPr>
          <w:color w:val="auto"/>
          <w:sz w:val="26"/>
          <w:szCs w:val="26"/>
        </w:rPr>
        <w:t>лан</w:t>
      </w:r>
      <w:r w:rsidRPr="00235550">
        <w:rPr>
          <w:color w:val="auto"/>
          <w:sz w:val="26"/>
          <w:szCs w:val="26"/>
        </w:rPr>
        <w:t xml:space="preserve"> учебно-воспитательной</w:t>
      </w:r>
      <w:r w:rsidR="00CE2E60" w:rsidRPr="00235550">
        <w:rPr>
          <w:color w:val="auto"/>
          <w:sz w:val="26"/>
          <w:szCs w:val="26"/>
        </w:rPr>
        <w:t xml:space="preserve"> работы МКОУ СОШ</w:t>
      </w:r>
      <w:r w:rsidRPr="00235550">
        <w:rPr>
          <w:color w:val="auto"/>
          <w:sz w:val="26"/>
          <w:szCs w:val="26"/>
        </w:rPr>
        <w:t xml:space="preserve"> им. Героя Социалистического Труда С. Кокаева</w:t>
      </w:r>
      <w:r w:rsidR="00CE2E60" w:rsidRPr="00235550">
        <w:rPr>
          <w:color w:val="auto"/>
          <w:sz w:val="26"/>
          <w:szCs w:val="26"/>
        </w:rPr>
        <w:t xml:space="preserve"> с</w:t>
      </w:r>
      <w:r w:rsidRPr="00235550">
        <w:rPr>
          <w:color w:val="auto"/>
          <w:sz w:val="26"/>
          <w:szCs w:val="26"/>
        </w:rPr>
        <w:t>.</w:t>
      </w:r>
      <w:r w:rsidR="00CE2E60" w:rsidRPr="00235550">
        <w:rPr>
          <w:color w:val="auto"/>
          <w:sz w:val="26"/>
          <w:szCs w:val="26"/>
        </w:rPr>
        <w:t xml:space="preserve"> Хумалаг на год;</w:t>
      </w:r>
    </w:p>
    <w:p w:rsidR="00CE2E60" w:rsidRPr="00235550" w:rsidRDefault="00CE2E60" w:rsidP="0062592A">
      <w:pPr>
        <w:pStyle w:val="11"/>
        <w:numPr>
          <w:ilvl w:val="0"/>
          <w:numId w:val="6"/>
        </w:numPr>
        <w:shd w:val="clear" w:color="auto" w:fill="auto"/>
        <w:tabs>
          <w:tab w:val="left" w:pos="780"/>
        </w:tabs>
        <w:spacing w:line="288" w:lineRule="exact"/>
        <w:ind w:left="480" w:firstLine="0"/>
        <w:jc w:val="both"/>
        <w:rPr>
          <w:color w:val="auto"/>
          <w:sz w:val="26"/>
          <w:szCs w:val="26"/>
        </w:rPr>
      </w:pPr>
      <w:r w:rsidRPr="00235550">
        <w:rPr>
          <w:color w:val="auto"/>
          <w:sz w:val="26"/>
          <w:szCs w:val="26"/>
        </w:rPr>
        <w:t>план внутришкольного контроля;</w:t>
      </w:r>
    </w:p>
    <w:p w:rsidR="00CE2E60" w:rsidRPr="00235550" w:rsidRDefault="00CE2E60" w:rsidP="0062592A">
      <w:pPr>
        <w:pStyle w:val="11"/>
        <w:numPr>
          <w:ilvl w:val="0"/>
          <w:numId w:val="6"/>
        </w:numPr>
        <w:shd w:val="clear" w:color="auto" w:fill="auto"/>
        <w:tabs>
          <w:tab w:val="left" w:pos="784"/>
        </w:tabs>
        <w:spacing w:line="288" w:lineRule="exact"/>
        <w:ind w:left="480" w:firstLine="0"/>
        <w:jc w:val="both"/>
        <w:rPr>
          <w:color w:val="auto"/>
          <w:sz w:val="26"/>
          <w:szCs w:val="26"/>
        </w:rPr>
      </w:pPr>
      <w:r w:rsidRPr="00235550">
        <w:rPr>
          <w:color w:val="auto"/>
          <w:sz w:val="26"/>
          <w:szCs w:val="26"/>
        </w:rPr>
        <w:t>план реализации воспитательной концепции школы.</w:t>
      </w:r>
    </w:p>
    <w:p w:rsidR="00CE2E60" w:rsidRPr="00235550" w:rsidRDefault="00CE2E60" w:rsidP="00882E17">
      <w:pPr>
        <w:pStyle w:val="11"/>
        <w:shd w:val="clear" w:color="auto" w:fill="auto"/>
        <w:spacing w:line="288" w:lineRule="exact"/>
        <w:ind w:left="20"/>
        <w:jc w:val="both"/>
        <w:rPr>
          <w:color w:val="auto"/>
          <w:sz w:val="26"/>
          <w:szCs w:val="26"/>
        </w:rPr>
      </w:pPr>
      <w:r w:rsidRPr="00235550">
        <w:rPr>
          <w:color w:val="auto"/>
          <w:sz w:val="26"/>
          <w:szCs w:val="26"/>
        </w:rPr>
        <w:t xml:space="preserve">     Организация управления образовательного учреждения соответствует уставным требованиям.</w:t>
      </w:r>
    </w:p>
    <w:p w:rsidR="00CE2E60" w:rsidRPr="00235550" w:rsidRDefault="00CE2E60" w:rsidP="00882E17">
      <w:pPr>
        <w:pStyle w:val="11"/>
        <w:shd w:val="clear" w:color="auto" w:fill="auto"/>
        <w:spacing w:line="242" w:lineRule="exact"/>
        <w:ind w:left="1380" w:right="4700" w:firstLine="0"/>
        <w:jc w:val="both"/>
        <w:rPr>
          <w:color w:val="auto"/>
          <w:sz w:val="26"/>
          <w:szCs w:val="26"/>
        </w:rPr>
      </w:pPr>
    </w:p>
    <w:p w:rsidR="00CE2E60" w:rsidRPr="00235550" w:rsidRDefault="00CE2E60" w:rsidP="00882E17">
      <w:pPr>
        <w:pStyle w:val="11"/>
        <w:shd w:val="clear" w:color="auto" w:fill="auto"/>
        <w:spacing w:line="343" w:lineRule="exact"/>
        <w:ind w:left="40" w:right="20" w:hanging="40"/>
        <w:jc w:val="both"/>
        <w:rPr>
          <w:b/>
          <w:color w:val="auto"/>
          <w:sz w:val="26"/>
          <w:szCs w:val="26"/>
        </w:rPr>
      </w:pPr>
      <w:r w:rsidRPr="00235550">
        <w:rPr>
          <w:b/>
          <w:color w:val="auto"/>
          <w:sz w:val="26"/>
          <w:szCs w:val="26"/>
        </w:rPr>
        <w:t xml:space="preserve">2.2 Содержание и качество подготовки </w:t>
      </w:r>
      <w:proofErr w:type="gramStart"/>
      <w:r w:rsidRPr="00235550">
        <w:rPr>
          <w:b/>
          <w:color w:val="auto"/>
          <w:sz w:val="26"/>
          <w:szCs w:val="26"/>
        </w:rPr>
        <w:t>обучающихся</w:t>
      </w:r>
      <w:proofErr w:type="gramEnd"/>
      <w:r w:rsidRPr="00235550">
        <w:rPr>
          <w:b/>
          <w:color w:val="auto"/>
          <w:sz w:val="26"/>
          <w:szCs w:val="26"/>
        </w:rPr>
        <w:t>.</w:t>
      </w:r>
    </w:p>
    <w:p w:rsidR="00CE2E60" w:rsidRPr="00235550" w:rsidRDefault="001665F7" w:rsidP="00882E17">
      <w:pPr>
        <w:jc w:val="both"/>
        <w:rPr>
          <w:rFonts w:ascii="Times New Roman" w:hAnsi="Times New Roman" w:cs="Times New Roman"/>
          <w:color w:val="auto"/>
          <w:sz w:val="26"/>
          <w:szCs w:val="26"/>
        </w:rPr>
      </w:pPr>
      <w:r w:rsidRPr="00235550">
        <w:rPr>
          <w:rFonts w:ascii="Times New Roman" w:hAnsi="Times New Roman" w:cs="Times New Roman"/>
          <w:color w:val="auto"/>
          <w:sz w:val="26"/>
          <w:szCs w:val="26"/>
        </w:rPr>
        <w:t>В 201</w:t>
      </w:r>
      <w:r w:rsidR="00DE5687" w:rsidRPr="00235550">
        <w:rPr>
          <w:rFonts w:ascii="Times New Roman" w:hAnsi="Times New Roman" w:cs="Times New Roman"/>
          <w:color w:val="auto"/>
          <w:sz w:val="26"/>
          <w:szCs w:val="26"/>
        </w:rPr>
        <w:t>6</w:t>
      </w:r>
      <w:r w:rsidRPr="00235550">
        <w:rPr>
          <w:rFonts w:ascii="Times New Roman" w:hAnsi="Times New Roman" w:cs="Times New Roman"/>
          <w:color w:val="auto"/>
          <w:sz w:val="26"/>
          <w:szCs w:val="26"/>
        </w:rPr>
        <w:t>-201</w:t>
      </w:r>
      <w:r w:rsidR="00DE5687" w:rsidRPr="00235550">
        <w:rPr>
          <w:rFonts w:ascii="Times New Roman" w:hAnsi="Times New Roman" w:cs="Times New Roman"/>
          <w:color w:val="auto"/>
          <w:sz w:val="26"/>
          <w:szCs w:val="26"/>
        </w:rPr>
        <w:t>7</w:t>
      </w:r>
      <w:r w:rsidRPr="00235550">
        <w:rPr>
          <w:rFonts w:ascii="Times New Roman" w:hAnsi="Times New Roman" w:cs="Times New Roman"/>
          <w:color w:val="auto"/>
          <w:sz w:val="26"/>
          <w:szCs w:val="26"/>
        </w:rPr>
        <w:t xml:space="preserve"> учебном году обучение в образовательном учреждении проводилось в соответствии с Базисным учебным планом. </w:t>
      </w:r>
    </w:p>
    <w:p w:rsidR="001665F7" w:rsidRPr="00235550" w:rsidRDefault="001665F7" w:rsidP="00882E17">
      <w:pPr>
        <w:ind w:firstLine="708"/>
        <w:jc w:val="both"/>
        <w:rPr>
          <w:rFonts w:ascii="Times New Roman" w:hAnsi="Times New Roman" w:cs="Times New Roman"/>
          <w:color w:val="auto"/>
          <w:sz w:val="26"/>
          <w:szCs w:val="26"/>
        </w:rPr>
      </w:pPr>
      <w:r w:rsidRPr="00235550">
        <w:rPr>
          <w:rFonts w:ascii="Times New Roman" w:hAnsi="Times New Roman" w:cs="Times New Roman"/>
          <w:color w:val="auto"/>
          <w:sz w:val="26"/>
          <w:szCs w:val="26"/>
        </w:rPr>
        <w:t>Образовательный проце</w:t>
      </w:r>
      <w:proofErr w:type="gramStart"/>
      <w:r w:rsidRPr="00235550">
        <w:rPr>
          <w:rFonts w:ascii="Times New Roman" w:hAnsi="Times New Roman" w:cs="Times New Roman"/>
          <w:color w:val="auto"/>
          <w:sz w:val="26"/>
          <w:szCs w:val="26"/>
        </w:rPr>
        <w:t>сс в шк</w:t>
      </w:r>
      <w:proofErr w:type="gramEnd"/>
      <w:r w:rsidRPr="00235550">
        <w:rPr>
          <w:rFonts w:ascii="Times New Roman" w:hAnsi="Times New Roman" w:cs="Times New Roman"/>
          <w:color w:val="auto"/>
          <w:sz w:val="26"/>
          <w:szCs w:val="26"/>
        </w:rPr>
        <w:t>оле является гибким, быстро реагирующим на изменение числа классов, ориентирующимся на новые образовательные потребности, его можно представить как систему педагогических действий, соответствующих поставленным целям. В соответствии с особенностями детей, пожеланиями родителей и согласно профессиональной квалификации учителей осуществляется освоение образовательных программ на всех уровнях: - начальная школа - классы обучаются по образовательной программе «Школа России»</w:t>
      </w:r>
      <w:r w:rsidR="00655E6F" w:rsidRPr="00235550">
        <w:rPr>
          <w:rFonts w:ascii="Times New Roman" w:hAnsi="Times New Roman" w:cs="Times New Roman"/>
          <w:color w:val="auto"/>
          <w:sz w:val="26"/>
          <w:szCs w:val="26"/>
        </w:rPr>
        <w:t>.</w:t>
      </w:r>
      <w:r w:rsidRPr="00235550">
        <w:rPr>
          <w:rFonts w:ascii="Times New Roman" w:hAnsi="Times New Roman" w:cs="Times New Roman"/>
          <w:color w:val="auto"/>
          <w:sz w:val="26"/>
          <w:szCs w:val="26"/>
        </w:rPr>
        <w:t xml:space="preserve"> </w:t>
      </w:r>
    </w:p>
    <w:p w:rsidR="001665F7" w:rsidRPr="00235550" w:rsidRDefault="001665F7" w:rsidP="00882E17">
      <w:pPr>
        <w:ind w:firstLine="708"/>
        <w:jc w:val="both"/>
        <w:rPr>
          <w:rFonts w:ascii="Times New Roman" w:hAnsi="Times New Roman" w:cs="Times New Roman"/>
          <w:color w:val="auto"/>
          <w:sz w:val="26"/>
          <w:szCs w:val="26"/>
        </w:rPr>
      </w:pPr>
      <w:r w:rsidRPr="00235550">
        <w:rPr>
          <w:rFonts w:ascii="Times New Roman" w:hAnsi="Times New Roman" w:cs="Times New Roman"/>
          <w:color w:val="auto"/>
          <w:sz w:val="26"/>
          <w:szCs w:val="26"/>
        </w:rPr>
        <w:t xml:space="preserve">Предпрофильная подготовка обучающихся осуществляется через факультативные занятия, классные часы, в 9 классах через элективные курсы. Уровень образовательных программ отвечает государственным требованиям, предъявляемым к </w:t>
      </w:r>
      <w:r w:rsidRPr="00235550">
        <w:rPr>
          <w:rFonts w:ascii="Times New Roman" w:hAnsi="Times New Roman" w:cs="Times New Roman"/>
          <w:color w:val="auto"/>
          <w:sz w:val="26"/>
          <w:szCs w:val="26"/>
        </w:rPr>
        <w:lastRenderedPageBreak/>
        <w:t xml:space="preserve">образовательным учреждениям, деятельность которых регламентируется Типовым положением об общеобразовательном учреждении. Учреждение осуществляет образовательный процесс по следующим образовательным программам: </w:t>
      </w:r>
    </w:p>
    <w:p w:rsidR="001665F7" w:rsidRPr="00235550" w:rsidRDefault="001665F7" w:rsidP="00882E17">
      <w:pPr>
        <w:ind w:firstLine="708"/>
        <w:jc w:val="both"/>
        <w:rPr>
          <w:rFonts w:ascii="Times New Roman" w:hAnsi="Times New Roman" w:cs="Times New Roman"/>
          <w:color w:val="auto"/>
          <w:sz w:val="26"/>
          <w:szCs w:val="26"/>
        </w:rPr>
      </w:pPr>
      <w:r w:rsidRPr="00235550">
        <w:rPr>
          <w:rFonts w:ascii="Times New Roman" w:hAnsi="Times New Roman" w:cs="Times New Roman"/>
          <w:color w:val="auto"/>
          <w:sz w:val="26"/>
          <w:szCs w:val="26"/>
        </w:rPr>
        <w:t xml:space="preserve">I ступень – программа начального общего образования (нормативный срок освоения - 4 года); </w:t>
      </w:r>
    </w:p>
    <w:p w:rsidR="001665F7" w:rsidRPr="00235550" w:rsidRDefault="001665F7" w:rsidP="00882E17">
      <w:pPr>
        <w:ind w:firstLine="708"/>
        <w:jc w:val="both"/>
        <w:rPr>
          <w:rFonts w:ascii="Times New Roman" w:hAnsi="Times New Roman" w:cs="Times New Roman"/>
          <w:color w:val="auto"/>
          <w:sz w:val="26"/>
          <w:szCs w:val="26"/>
        </w:rPr>
      </w:pPr>
      <w:r w:rsidRPr="00235550">
        <w:rPr>
          <w:rFonts w:ascii="Times New Roman" w:hAnsi="Times New Roman" w:cs="Times New Roman"/>
          <w:color w:val="auto"/>
          <w:sz w:val="26"/>
          <w:szCs w:val="26"/>
        </w:rPr>
        <w:t>II ступень – программа основного общего образования (нормативный срок освоения – 5 лет);</w:t>
      </w:r>
    </w:p>
    <w:p w:rsidR="001665F7" w:rsidRPr="00235550" w:rsidRDefault="008F7D7E" w:rsidP="00882E17">
      <w:pPr>
        <w:ind w:firstLine="708"/>
        <w:jc w:val="both"/>
        <w:rPr>
          <w:rFonts w:ascii="Times New Roman" w:hAnsi="Times New Roman" w:cs="Times New Roman"/>
          <w:color w:val="auto"/>
          <w:sz w:val="26"/>
          <w:szCs w:val="26"/>
        </w:rPr>
      </w:pPr>
      <w:proofErr w:type="gramStart"/>
      <w:r w:rsidRPr="00235550">
        <w:rPr>
          <w:rFonts w:ascii="Times New Roman" w:hAnsi="Times New Roman" w:cs="Times New Roman"/>
          <w:color w:val="auto"/>
          <w:sz w:val="26"/>
          <w:szCs w:val="26"/>
          <w:lang w:val="en-US"/>
        </w:rPr>
        <w:t>III</w:t>
      </w:r>
      <w:r w:rsidRPr="00235550">
        <w:rPr>
          <w:rFonts w:ascii="Times New Roman" w:hAnsi="Times New Roman" w:cs="Times New Roman"/>
          <w:color w:val="auto"/>
          <w:sz w:val="26"/>
          <w:szCs w:val="26"/>
        </w:rPr>
        <w:t xml:space="preserve"> ступень – программа среднего общего образования (нормативный срок обучения – 2 года).</w:t>
      </w:r>
      <w:proofErr w:type="gramEnd"/>
    </w:p>
    <w:p w:rsidR="008730B3" w:rsidRPr="00235550" w:rsidRDefault="008730B3" w:rsidP="00882E17">
      <w:pPr>
        <w:tabs>
          <w:tab w:val="left" w:pos="1140"/>
        </w:tabs>
        <w:jc w:val="both"/>
        <w:rPr>
          <w:rFonts w:ascii="Times New Roman" w:hAnsi="Times New Roman" w:cs="Times New Roman"/>
          <w:color w:val="auto"/>
          <w:sz w:val="26"/>
          <w:szCs w:val="26"/>
        </w:rPr>
      </w:pPr>
    </w:p>
    <w:p w:rsidR="008F7D7E" w:rsidRPr="00235550" w:rsidRDefault="008F7D7E" w:rsidP="00882E17">
      <w:pPr>
        <w:pStyle w:val="ad"/>
        <w:spacing w:before="0" w:beforeAutospacing="0" w:after="0" w:afterAutospacing="0"/>
        <w:jc w:val="both"/>
        <w:rPr>
          <w:sz w:val="26"/>
          <w:szCs w:val="26"/>
        </w:rPr>
      </w:pPr>
      <w:r w:rsidRPr="00235550">
        <w:rPr>
          <w:sz w:val="26"/>
          <w:szCs w:val="26"/>
        </w:rPr>
        <w:t xml:space="preserve">Начальная школа самая важная и значимая ступень в системе школьного образования, так как впервые ведущей деятельностью становится учебная деятельность ребенка. И оттого, как будет сформирована эта деятельность, насколько младший школьник овладеет способами учебной деятельности,  то есть  научится учиться,  насколько будет привит ребенку интерес к процессу познания, созданы комфортные условия для учения, необходимые для развития самостоятельности, способности </w:t>
      </w:r>
      <w:proofErr w:type="gramStart"/>
      <w:r w:rsidRPr="00235550">
        <w:rPr>
          <w:sz w:val="26"/>
          <w:szCs w:val="26"/>
        </w:rPr>
        <w:t>к</w:t>
      </w:r>
      <w:proofErr w:type="gramEnd"/>
      <w:r w:rsidRPr="00235550">
        <w:rPr>
          <w:sz w:val="26"/>
          <w:szCs w:val="26"/>
        </w:rPr>
        <w:t xml:space="preserve"> самоорганизации и самореализации, зависит успешность обучения в основной и старшей школе, то есть </w:t>
      </w:r>
      <w:r w:rsidR="00655E6F" w:rsidRPr="00235550">
        <w:rPr>
          <w:sz w:val="26"/>
          <w:szCs w:val="26"/>
        </w:rPr>
        <w:t xml:space="preserve"> желание </w:t>
      </w:r>
      <w:r w:rsidRPr="00235550">
        <w:rPr>
          <w:sz w:val="26"/>
          <w:szCs w:val="26"/>
        </w:rPr>
        <w:t xml:space="preserve"> и умение совершенствовать свое образование всю жизнь</w:t>
      </w:r>
    </w:p>
    <w:p w:rsidR="0054763E" w:rsidRPr="00235550" w:rsidRDefault="0054763E" w:rsidP="00882E17">
      <w:pPr>
        <w:pStyle w:val="ad"/>
        <w:spacing w:before="0" w:beforeAutospacing="0" w:after="0" w:afterAutospacing="0"/>
        <w:jc w:val="both"/>
        <w:rPr>
          <w:sz w:val="26"/>
          <w:szCs w:val="26"/>
        </w:rPr>
      </w:pPr>
    </w:p>
    <w:p w:rsidR="0054763E" w:rsidRPr="00235550" w:rsidRDefault="0054763E" w:rsidP="00882E17">
      <w:pPr>
        <w:pStyle w:val="ad"/>
        <w:spacing w:before="0" w:beforeAutospacing="0" w:after="0" w:afterAutospacing="0"/>
        <w:jc w:val="both"/>
        <w:rPr>
          <w:sz w:val="26"/>
          <w:szCs w:val="26"/>
        </w:rPr>
      </w:pPr>
    </w:p>
    <w:p w:rsidR="0054763E" w:rsidRPr="00235550" w:rsidRDefault="0054763E" w:rsidP="00882E17">
      <w:pPr>
        <w:pStyle w:val="ad"/>
        <w:spacing w:before="0" w:beforeAutospacing="0" w:after="0" w:afterAutospacing="0"/>
        <w:jc w:val="both"/>
        <w:rPr>
          <w:sz w:val="26"/>
          <w:szCs w:val="26"/>
        </w:rPr>
      </w:pPr>
    </w:p>
    <w:p w:rsidR="0054763E" w:rsidRPr="00235550" w:rsidRDefault="0054763E" w:rsidP="0054763E">
      <w:pPr>
        <w:jc w:val="both"/>
        <w:rPr>
          <w:rFonts w:ascii="Times New Roman" w:hAnsi="Times New Roman" w:cs="Times New Roman"/>
          <w:color w:val="auto"/>
          <w:sz w:val="26"/>
          <w:szCs w:val="26"/>
        </w:rPr>
      </w:pPr>
      <w:r w:rsidRPr="00235550">
        <w:rPr>
          <w:rFonts w:ascii="Times New Roman" w:hAnsi="Times New Roman" w:cs="Times New Roman"/>
          <w:color w:val="auto"/>
          <w:sz w:val="26"/>
          <w:szCs w:val="26"/>
        </w:rPr>
        <w:t xml:space="preserve">На начало   учебного года в ГКП, 1-4 классах обучалось 185 школьников, на конец  учебного года -189 обучающийся. Выбыл  -1чел.; прибыло – 5 чел. </w:t>
      </w:r>
    </w:p>
    <w:p w:rsidR="00DE5687" w:rsidRPr="00235550" w:rsidRDefault="0054763E" w:rsidP="0054763E">
      <w:pPr>
        <w:autoSpaceDE w:val="0"/>
        <w:autoSpaceDN w:val="0"/>
        <w:adjustRightInd w:val="0"/>
        <w:jc w:val="both"/>
        <w:rPr>
          <w:rFonts w:ascii="Times New Roman" w:hAnsi="Times New Roman" w:cs="Times New Roman"/>
          <w:bCs/>
          <w:color w:val="auto"/>
          <w:sz w:val="26"/>
          <w:szCs w:val="26"/>
        </w:rPr>
      </w:pPr>
      <w:r w:rsidRPr="00235550">
        <w:rPr>
          <w:rFonts w:ascii="Times New Roman" w:hAnsi="Times New Roman" w:cs="Times New Roman"/>
          <w:bCs/>
          <w:color w:val="auto"/>
          <w:sz w:val="26"/>
          <w:szCs w:val="26"/>
        </w:rPr>
        <w:t xml:space="preserve">                                                 </w:t>
      </w:r>
    </w:p>
    <w:p w:rsidR="00DE5687" w:rsidRPr="00235550" w:rsidRDefault="00DE5687" w:rsidP="0054763E">
      <w:pPr>
        <w:autoSpaceDE w:val="0"/>
        <w:autoSpaceDN w:val="0"/>
        <w:adjustRightInd w:val="0"/>
        <w:jc w:val="both"/>
        <w:rPr>
          <w:rFonts w:ascii="Times New Roman" w:hAnsi="Times New Roman" w:cs="Times New Roman"/>
          <w:bCs/>
          <w:color w:val="auto"/>
          <w:sz w:val="26"/>
          <w:szCs w:val="26"/>
        </w:rPr>
      </w:pPr>
    </w:p>
    <w:p w:rsidR="00DE5687" w:rsidRPr="00235550" w:rsidRDefault="00DE5687" w:rsidP="0054763E">
      <w:pPr>
        <w:autoSpaceDE w:val="0"/>
        <w:autoSpaceDN w:val="0"/>
        <w:adjustRightInd w:val="0"/>
        <w:jc w:val="both"/>
        <w:rPr>
          <w:rFonts w:ascii="Times New Roman" w:hAnsi="Times New Roman" w:cs="Times New Roman"/>
          <w:bCs/>
          <w:color w:val="auto"/>
          <w:sz w:val="26"/>
          <w:szCs w:val="26"/>
        </w:rPr>
      </w:pPr>
    </w:p>
    <w:p w:rsidR="00DE5687" w:rsidRPr="00235550" w:rsidRDefault="00DE5687" w:rsidP="0054763E">
      <w:pPr>
        <w:autoSpaceDE w:val="0"/>
        <w:autoSpaceDN w:val="0"/>
        <w:adjustRightInd w:val="0"/>
        <w:jc w:val="both"/>
        <w:rPr>
          <w:rFonts w:ascii="Times New Roman" w:hAnsi="Times New Roman" w:cs="Times New Roman"/>
          <w:bCs/>
          <w:color w:val="auto"/>
          <w:sz w:val="26"/>
          <w:szCs w:val="26"/>
        </w:rPr>
      </w:pPr>
    </w:p>
    <w:p w:rsidR="00DE5687" w:rsidRDefault="00DE5687" w:rsidP="0054763E">
      <w:pPr>
        <w:autoSpaceDE w:val="0"/>
        <w:autoSpaceDN w:val="0"/>
        <w:adjustRightInd w:val="0"/>
        <w:jc w:val="both"/>
        <w:rPr>
          <w:rFonts w:ascii="Times New Roman" w:hAnsi="Times New Roman" w:cs="Times New Roman"/>
          <w:bCs/>
          <w:color w:val="auto"/>
        </w:rPr>
      </w:pPr>
      <w:r>
        <w:rPr>
          <w:rFonts w:ascii="Times New Roman" w:hAnsi="Times New Roman" w:cs="Times New Roman"/>
          <w:bCs/>
          <w:color w:val="auto"/>
        </w:rPr>
        <w:t xml:space="preserve">                                     </w:t>
      </w:r>
    </w:p>
    <w:p w:rsidR="00DE5687" w:rsidRPr="00FE375A" w:rsidRDefault="00DE5687" w:rsidP="00DE5687">
      <w:pPr>
        <w:pStyle w:val="29"/>
        <w:spacing w:after="240"/>
        <w:ind w:left="0"/>
        <w:jc w:val="both"/>
        <w:rPr>
          <w:i/>
          <w:sz w:val="28"/>
          <w:szCs w:val="28"/>
        </w:rPr>
      </w:pPr>
      <w:r>
        <w:rPr>
          <w:bCs w:val="0"/>
        </w:rPr>
        <w:t xml:space="preserve">                                           </w:t>
      </w:r>
      <w:r w:rsidRPr="00FE375A">
        <w:rPr>
          <w:i/>
          <w:sz w:val="28"/>
          <w:szCs w:val="28"/>
        </w:rPr>
        <w:t>Анализ работы  начальной школы за 2016 - 2017 учебный год.</w:t>
      </w:r>
    </w:p>
    <w:p w:rsidR="00DE5687" w:rsidRPr="00FE375A" w:rsidRDefault="00DE5687" w:rsidP="00DE5687">
      <w:pPr>
        <w:rPr>
          <w:rFonts w:ascii="Times New Roman" w:hAnsi="Times New Roman" w:cs="Times New Roman"/>
          <w:sz w:val="26"/>
          <w:szCs w:val="26"/>
        </w:rPr>
      </w:pPr>
      <w:r w:rsidRPr="00FE375A">
        <w:rPr>
          <w:rFonts w:ascii="Times New Roman" w:hAnsi="Times New Roman" w:cs="Times New Roman"/>
          <w:sz w:val="26"/>
          <w:szCs w:val="26"/>
        </w:rPr>
        <w:t xml:space="preserve">      </w:t>
      </w:r>
      <w:r w:rsidRPr="00FE375A">
        <w:rPr>
          <w:rFonts w:ascii="Times New Roman" w:hAnsi="Times New Roman" w:cs="Times New Roman"/>
          <w:b/>
          <w:sz w:val="26"/>
          <w:szCs w:val="26"/>
        </w:rPr>
        <w:t xml:space="preserve">  Цель:</w:t>
      </w:r>
      <w:r w:rsidRPr="00FE375A">
        <w:rPr>
          <w:rFonts w:ascii="Times New Roman" w:hAnsi="Times New Roman" w:cs="Times New Roman"/>
          <w:sz w:val="26"/>
          <w:szCs w:val="26"/>
        </w:rPr>
        <w:t xml:space="preserve"> проанализировать результаты деятельности начальной  школы за учебный год, выявить основные проблемы, наметить пути их решения.</w:t>
      </w:r>
    </w:p>
    <w:p w:rsidR="00DE5687" w:rsidRPr="00FE375A" w:rsidRDefault="00DE5687" w:rsidP="00DE5687">
      <w:pPr>
        <w:rPr>
          <w:rFonts w:ascii="Times New Roman" w:hAnsi="Times New Roman" w:cs="Times New Roman"/>
          <w:sz w:val="26"/>
          <w:szCs w:val="26"/>
        </w:rPr>
      </w:pPr>
      <w:r w:rsidRPr="00FE375A">
        <w:rPr>
          <w:rFonts w:ascii="Times New Roman" w:hAnsi="Times New Roman" w:cs="Times New Roman"/>
          <w:sz w:val="26"/>
          <w:szCs w:val="26"/>
        </w:rPr>
        <w:t>Объекты анализа:</w:t>
      </w:r>
    </w:p>
    <w:p w:rsidR="00DE5687" w:rsidRPr="00FE375A" w:rsidRDefault="00DE5687" w:rsidP="00DE5687">
      <w:pPr>
        <w:rPr>
          <w:rFonts w:ascii="Times New Roman" w:hAnsi="Times New Roman" w:cs="Times New Roman"/>
          <w:sz w:val="26"/>
          <w:szCs w:val="26"/>
        </w:rPr>
      </w:pPr>
      <w:r w:rsidRPr="00FE375A">
        <w:rPr>
          <w:rFonts w:ascii="Times New Roman" w:hAnsi="Times New Roman" w:cs="Times New Roman"/>
          <w:sz w:val="26"/>
          <w:szCs w:val="26"/>
        </w:rPr>
        <w:t xml:space="preserve">      1.Контингент учащихся, движение.</w:t>
      </w:r>
    </w:p>
    <w:p w:rsidR="00DE5687" w:rsidRPr="00FE375A" w:rsidRDefault="00DE5687" w:rsidP="00DE5687">
      <w:pPr>
        <w:jc w:val="both"/>
        <w:rPr>
          <w:rFonts w:ascii="Times New Roman" w:hAnsi="Times New Roman" w:cs="Times New Roman"/>
          <w:sz w:val="26"/>
          <w:szCs w:val="26"/>
        </w:rPr>
      </w:pPr>
      <w:r w:rsidRPr="00FE375A">
        <w:rPr>
          <w:rFonts w:ascii="Times New Roman" w:hAnsi="Times New Roman" w:cs="Times New Roman"/>
          <w:sz w:val="26"/>
          <w:szCs w:val="26"/>
        </w:rPr>
        <w:t xml:space="preserve">      2.Успеваемость, качество знаний. </w:t>
      </w:r>
    </w:p>
    <w:p w:rsidR="00DE5687" w:rsidRPr="00FE375A" w:rsidRDefault="00DE5687" w:rsidP="00DE5687">
      <w:pPr>
        <w:rPr>
          <w:rFonts w:ascii="Times New Roman" w:hAnsi="Times New Roman" w:cs="Times New Roman"/>
          <w:b/>
          <w:bCs/>
          <w:sz w:val="26"/>
          <w:szCs w:val="26"/>
        </w:rPr>
      </w:pPr>
      <w:r w:rsidRPr="00FE375A">
        <w:rPr>
          <w:rFonts w:ascii="Times New Roman" w:hAnsi="Times New Roman" w:cs="Times New Roman"/>
          <w:b/>
          <w:bCs/>
          <w:sz w:val="26"/>
          <w:szCs w:val="26"/>
        </w:rPr>
        <w:t>1.Информационная справка.</w:t>
      </w:r>
    </w:p>
    <w:p w:rsidR="00DE5687" w:rsidRPr="00FE375A" w:rsidRDefault="00DE5687" w:rsidP="00DE5687">
      <w:pPr>
        <w:rPr>
          <w:rFonts w:ascii="Times New Roman" w:hAnsi="Times New Roman" w:cs="Times New Roman"/>
          <w:sz w:val="26"/>
          <w:szCs w:val="26"/>
        </w:rPr>
      </w:pPr>
      <w:r w:rsidRPr="00FE375A">
        <w:rPr>
          <w:rFonts w:ascii="Times New Roman" w:hAnsi="Times New Roman" w:cs="Times New Roman"/>
          <w:sz w:val="26"/>
          <w:szCs w:val="26"/>
        </w:rPr>
        <w:t xml:space="preserve">        На начало  учебного года 2016-17 учебного года в ГКП, 1-4 классах обучалось  205 школьников, на конец  четверти – 207 чел. Прибыло – 5 чел.  Выбыло - 3.Аттестованы  обучающиеся 2-4 классов 128 чел. Не аттестовано – 79чел., из них 24 чел. из ГКП.</w:t>
      </w:r>
    </w:p>
    <w:p w:rsidR="00DE5687" w:rsidRPr="00FE375A" w:rsidRDefault="00DE5687" w:rsidP="00DE5687">
      <w:pPr>
        <w:autoSpaceDE w:val="0"/>
        <w:autoSpaceDN w:val="0"/>
        <w:adjustRightInd w:val="0"/>
        <w:jc w:val="both"/>
        <w:rPr>
          <w:rFonts w:ascii="Times New Roman" w:eastAsia="Calibri" w:hAnsi="Times New Roman" w:cs="Times New Roman"/>
          <w:sz w:val="26"/>
          <w:szCs w:val="26"/>
        </w:rPr>
      </w:pPr>
      <w:r w:rsidRPr="00FE375A">
        <w:rPr>
          <w:rFonts w:ascii="Times New Roman" w:eastAsia="Calibri" w:hAnsi="Times New Roman" w:cs="Times New Roman"/>
          <w:sz w:val="26"/>
          <w:szCs w:val="26"/>
        </w:rPr>
        <w:lastRenderedPageBreak/>
        <w:t xml:space="preserve">В  группе кратковременного пребывания в начале и в конце учебного года обучалось 24 ребёнка. Из них: 12 девочек и 12 мальчиков. Целью работы Калининой Л.А. –обеспечить формирование готовности к обучению в начальной школе у будущего первоклассника. Ведущей деятельностью этого периода развития ребёнка является </w:t>
      </w:r>
      <w:proofErr w:type="gramStart"/>
      <w:r w:rsidRPr="00FE375A">
        <w:rPr>
          <w:rFonts w:ascii="Times New Roman" w:eastAsia="Calibri" w:hAnsi="Times New Roman" w:cs="Times New Roman"/>
          <w:sz w:val="26"/>
          <w:szCs w:val="26"/>
        </w:rPr>
        <w:t>игровая</w:t>
      </w:r>
      <w:proofErr w:type="gramEnd"/>
      <w:r w:rsidRPr="00FE375A">
        <w:rPr>
          <w:rFonts w:ascii="Times New Roman" w:eastAsia="Calibri" w:hAnsi="Times New Roman" w:cs="Times New Roman"/>
          <w:sz w:val="26"/>
          <w:szCs w:val="26"/>
        </w:rPr>
        <w:t xml:space="preserve">. На учебных  занятиях дети учились составлять небольшие рассказы  на близкие детям темы (животные, праздники, игрушки, семья…). Учились характеризовать особенности внешнего вида, повадок, условий обитания животных. Составляли небольшие рассказы о животных.   С помощью всевозможных заданий учились распознавать звуки, заучивали небольшие стишки. Проводилась  словарная работа с изучением названий животных, игрушек, посуды, одежды. На каждом занятии Ляна Ахсаровна использовала физминутки, игры. С помощью книжки «Играем  и читаем вместе» и </w:t>
      </w:r>
      <w:proofErr w:type="gramStart"/>
      <w:r w:rsidRPr="00FE375A">
        <w:rPr>
          <w:rFonts w:ascii="Times New Roman" w:eastAsia="Calibri" w:hAnsi="Times New Roman" w:cs="Times New Roman"/>
          <w:sz w:val="26"/>
          <w:szCs w:val="26"/>
        </w:rPr>
        <w:t>со</w:t>
      </w:r>
      <w:proofErr w:type="gramEnd"/>
      <w:r w:rsidRPr="00FE375A">
        <w:rPr>
          <w:rFonts w:ascii="Times New Roman" w:eastAsia="Calibri" w:hAnsi="Times New Roman" w:cs="Times New Roman"/>
          <w:sz w:val="26"/>
          <w:szCs w:val="26"/>
        </w:rPr>
        <w:t xml:space="preserve"> взятыми из Интернета видеороликами с буквами все дети  легко запомнили буквы.  Большинство детей (16 чел.) могут прочитать любой текст самостоятельно.</w:t>
      </w:r>
    </w:p>
    <w:p w:rsidR="00DE5687" w:rsidRPr="00FE375A" w:rsidRDefault="00DE5687" w:rsidP="00DE5687">
      <w:pPr>
        <w:autoSpaceDE w:val="0"/>
        <w:autoSpaceDN w:val="0"/>
        <w:adjustRightInd w:val="0"/>
        <w:jc w:val="both"/>
        <w:rPr>
          <w:rFonts w:ascii="Times New Roman" w:eastAsia="Calibri" w:hAnsi="Times New Roman" w:cs="Times New Roman"/>
          <w:sz w:val="26"/>
          <w:szCs w:val="26"/>
        </w:rPr>
      </w:pPr>
      <w:r w:rsidRPr="00FE375A">
        <w:rPr>
          <w:rFonts w:ascii="Times New Roman" w:eastAsia="Calibri" w:hAnsi="Times New Roman" w:cs="Times New Roman"/>
          <w:sz w:val="26"/>
          <w:szCs w:val="26"/>
        </w:rPr>
        <w:t xml:space="preserve">     По математике  задания были разные, где детям приходилось думать и рассуждать. Задания развивали логическое мышление, память речь ребёнка. На занятиях присутствовали сказочные персонажи, которым дети с удовольствием помогали преодолевать трудности. С помощью математических роликов  дети с лёгкостью запомнили все цифры.</w:t>
      </w:r>
    </w:p>
    <w:p w:rsidR="00DE5687" w:rsidRPr="00FE375A" w:rsidRDefault="00DE5687" w:rsidP="00DE5687">
      <w:pPr>
        <w:autoSpaceDE w:val="0"/>
        <w:autoSpaceDN w:val="0"/>
        <w:adjustRightInd w:val="0"/>
        <w:jc w:val="both"/>
        <w:rPr>
          <w:rFonts w:ascii="Times New Roman" w:eastAsia="Calibri" w:hAnsi="Times New Roman" w:cs="Times New Roman"/>
          <w:sz w:val="26"/>
          <w:szCs w:val="26"/>
        </w:rPr>
      </w:pPr>
      <w:r w:rsidRPr="00FE375A">
        <w:rPr>
          <w:rFonts w:ascii="Times New Roman" w:eastAsia="Calibri" w:hAnsi="Times New Roman" w:cs="Times New Roman"/>
          <w:sz w:val="26"/>
          <w:szCs w:val="26"/>
        </w:rPr>
        <w:t xml:space="preserve">    По окружающему миру занятия проводились в игровой форме. Дети наблюдали и называли явления природы и деятельность людей, характерные для данного времени года.</w:t>
      </w:r>
    </w:p>
    <w:p w:rsidR="00DE5687" w:rsidRPr="00FE375A" w:rsidRDefault="00DE5687" w:rsidP="00DE5687">
      <w:pPr>
        <w:autoSpaceDE w:val="0"/>
        <w:autoSpaceDN w:val="0"/>
        <w:adjustRightInd w:val="0"/>
        <w:jc w:val="both"/>
        <w:rPr>
          <w:rFonts w:ascii="Times New Roman" w:eastAsia="Calibri" w:hAnsi="Times New Roman" w:cs="Times New Roman"/>
          <w:sz w:val="26"/>
          <w:szCs w:val="26"/>
        </w:rPr>
      </w:pPr>
      <w:r w:rsidRPr="00FE375A">
        <w:rPr>
          <w:rFonts w:ascii="Times New Roman" w:eastAsia="Calibri" w:hAnsi="Times New Roman" w:cs="Times New Roman"/>
          <w:sz w:val="26"/>
          <w:szCs w:val="26"/>
        </w:rPr>
        <w:t xml:space="preserve">    Для развития осетинской речи  использовала учебник  Виктора Алдатова «Видимый мир в картинках». В учебнике все слова сначала даются на осетинском языке, затем на русском, в нём много стихотворений, рассказов и сказок. Детям не составляло трудностей  работать с учителем.</w:t>
      </w:r>
    </w:p>
    <w:p w:rsidR="00DE5687" w:rsidRPr="00FE375A" w:rsidRDefault="00DE5687" w:rsidP="00DE5687">
      <w:pPr>
        <w:autoSpaceDE w:val="0"/>
        <w:autoSpaceDN w:val="0"/>
        <w:adjustRightInd w:val="0"/>
        <w:jc w:val="both"/>
        <w:rPr>
          <w:rFonts w:ascii="Times New Roman" w:eastAsia="Calibri" w:hAnsi="Times New Roman" w:cs="Times New Roman"/>
          <w:sz w:val="26"/>
          <w:szCs w:val="26"/>
        </w:rPr>
      </w:pPr>
      <w:r w:rsidRPr="00FE375A">
        <w:rPr>
          <w:rFonts w:ascii="Times New Roman" w:eastAsia="Calibri" w:hAnsi="Times New Roman" w:cs="Times New Roman"/>
          <w:sz w:val="26"/>
          <w:szCs w:val="26"/>
        </w:rPr>
        <w:t xml:space="preserve"> Много работы Калинина Л.А. провела  над развитием зрительно-пространственной координации и мелкой моторики  руки на основе системы упражнений по моделированию формы с помощью аппликации и лепки  из пластилина.</w:t>
      </w:r>
    </w:p>
    <w:p w:rsidR="00DE5687" w:rsidRPr="00FE375A" w:rsidRDefault="00DE5687" w:rsidP="00DE5687">
      <w:pPr>
        <w:autoSpaceDE w:val="0"/>
        <w:autoSpaceDN w:val="0"/>
        <w:adjustRightInd w:val="0"/>
        <w:jc w:val="both"/>
        <w:rPr>
          <w:rFonts w:ascii="Times New Roman" w:eastAsia="Calibri" w:hAnsi="Times New Roman" w:cs="Times New Roman"/>
          <w:sz w:val="26"/>
          <w:szCs w:val="26"/>
        </w:rPr>
      </w:pPr>
      <w:r w:rsidRPr="00FE375A">
        <w:rPr>
          <w:rFonts w:ascii="Times New Roman" w:eastAsia="Calibri" w:hAnsi="Times New Roman" w:cs="Times New Roman"/>
          <w:sz w:val="26"/>
          <w:szCs w:val="26"/>
        </w:rPr>
        <w:t xml:space="preserve">  Дети очень шустрые, подвижные, любознательные. Активно принимали участие в конкурсах, которые им часто устраивала  Ляна Ахсаровна.</w:t>
      </w:r>
    </w:p>
    <w:p w:rsidR="00DE5687" w:rsidRPr="00FE375A" w:rsidRDefault="00DE5687" w:rsidP="00DE5687">
      <w:pPr>
        <w:autoSpaceDE w:val="0"/>
        <w:autoSpaceDN w:val="0"/>
        <w:adjustRightInd w:val="0"/>
        <w:jc w:val="both"/>
        <w:rPr>
          <w:rFonts w:ascii="Times New Roman" w:eastAsia="Calibri" w:hAnsi="Times New Roman" w:cs="Times New Roman"/>
          <w:sz w:val="26"/>
          <w:szCs w:val="26"/>
        </w:rPr>
      </w:pPr>
      <w:r w:rsidRPr="00FE375A">
        <w:rPr>
          <w:rFonts w:ascii="Times New Roman" w:eastAsia="Calibri" w:hAnsi="Times New Roman" w:cs="Times New Roman"/>
          <w:sz w:val="26"/>
          <w:szCs w:val="26"/>
        </w:rPr>
        <w:t xml:space="preserve">    В начале  и в конце учебного года была проведена комплексная диагностическая работа. Результаты следующие:</w:t>
      </w:r>
    </w:p>
    <w:tbl>
      <w:tblPr>
        <w:tblStyle w:val="a9"/>
        <w:tblW w:w="0" w:type="auto"/>
        <w:tblInd w:w="817" w:type="dxa"/>
        <w:tblLook w:val="04A0"/>
      </w:tblPr>
      <w:tblGrid>
        <w:gridCol w:w="990"/>
        <w:gridCol w:w="1420"/>
        <w:gridCol w:w="2551"/>
        <w:gridCol w:w="2410"/>
        <w:gridCol w:w="2693"/>
        <w:gridCol w:w="2552"/>
      </w:tblGrid>
      <w:tr w:rsidR="00DE5687" w:rsidRPr="00FE375A" w:rsidTr="00DE5687">
        <w:trPr>
          <w:trHeight w:val="179"/>
        </w:trPr>
        <w:tc>
          <w:tcPr>
            <w:tcW w:w="990" w:type="dxa"/>
            <w:vMerge w:val="restart"/>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autoSpaceDE w:val="0"/>
              <w:autoSpaceDN w:val="0"/>
              <w:adjustRightInd w:val="0"/>
              <w:jc w:val="both"/>
              <w:rPr>
                <w:rFonts w:eastAsia="Calibri"/>
                <w:sz w:val="26"/>
                <w:szCs w:val="26"/>
              </w:rPr>
            </w:pPr>
            <w:r w:rsidRPr="00FE375A">
              <w:rPr>
                <w:rFonts w:eastAsia="Calibri"/>
                <w:sz w:val="26"/>
                <w:szCs w:val="26"/>
              </w:rPr>
              <w:t>Дата</w:t>
            </w:r>
          </w:p>
          <w:p w:rsidR="00DE5687" w:rsidRPr="00FE375A" w:rsidRDefault="00DE5687" w:rsidP="00DE5687">
            <w:pPr>
              <w:autoSpaceDE w:val="0"/>
              <w:autoSpaceDN w:val="0"/>
              <w:adjustRightInd w:val="0"/>
              <w:jc w:val="both"/>
              <w:rPr>
                <w:rFonts w:eastAsia="Calibri"/>
                <w:sz w:val="26"/>
                <w:szCs w:val="26"/>
              </w:rPr>
            </w:pPr>
          </w:p>
        </w:tc>
        <w:tc>
          <w:tcPr>
            <w:tcW w:w="1420" w:type="dxa"/>
            <w:vMerge w:val="restart"/>
            <w:tcBorders>
              <w:top w:val="single" w:sz="4" w:space="0" w:color="auto"/>
              <w:left w:val="single" w:sz="4" w:space="0" w:color="auto"/>
              <w:bottom w:val="single" w:sz="4" w:space="0" w:color="auto"/>
              <w:right w:val="single" w:sz="4" w:space="0" w:color="auto"/>
            </w:tcBorders>
          </w:tcPr>
          <w:p w:rsidR="00DE5687" w:rsidRPr="00FE375A" w:rsidRDefault="00DE5687" w:rsidP="00DE5687">
            <w:pPr>
              <w:autoSpaceDE w:val="0"/>
              <w:autoSpaceDN w:val="0"/>
              <w:adjustRightInd w:val="0"/>
              <w:ind w:left="27"/>
              <w:jc w:val="both"/>
              <w:rPr>
                <w:rFonts w:eastAsia="Calibri"/>
                <w:sz w:val="26"/>
                <w:szCs w:val="26"/>
              </w:rPr>
            </w:pPr>
            <w:r w:rsidRPr="00FE375A">
              <w:rPr>
                <w:rFonts w:eastAsia="Calibri"/>
                <w:sz w:val="26"/>
                <w:szCs w:val="26"/>
              </w:rPr>
              <w:t xml:space="preserve">Кол-во </w:t>
            </w:r>
          </w:p>
          <w:p w:rsidR="00DE5687" w:rsidRPr="00FE375A" w:rsidRDefault="00DE5687" w:rsidP="00DE5687">
            <w:pPr>
              <w:autoSpaceDE w:val="0"/>
              <w:autoSpaceDN w:val="0"/>
              <w:adjustRightInd w:val="0"/>
              <w:ind w:left="162"/>
              <w:jc w:val="both"/>
              <w:rPr>
                <w:rFonts w:eastAsia="Calibri"/>
                <w:sz w:val="26"/>
                <w:szCs w:val="26"/>
              </w:rPr>
            </w:pPr>
            <w:r w:rsidRPr="00FE375A">
              <w:rPr>
                <w:rFonts w:eastAsia="Calibri"/>
                <w:sz w:val="26"/>
                <w:szCs w:val="26"/>
              </w:rPr>
              <w:t>уч-ся</w:t>
            </w:r>
          </w:p>
        </w:tc>
        <w:tc>
          <w:tcPr>
            <w:tcW w:w="2551" w:type="dxa"/>
            <w:vMerge w:val="restart"/>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autoSpaceDE w:val="0"/>
              <w:autoSpaceDN w:val="0"/>
              <w:adjustRightInd w:val="0"/>
              <w:jc w:val="both"/>
              <w:rPr>
                <w:rFonts w:eastAsia="Calibri"/>
                <w:sz w:val="26"/>
                <w:szCs w:val="26"/>
              </w:rPr>
            </w:pPr>
            <w:r w:rsidRPr="00FE375A">
              <w:rPr>
                <w:rFonts w:eastAsia="Calibri"/>
                <w:sz w:val="26"/>
                <w:szCs w:val="26"/>
              </w:rPr>
              <w:t>Кол-во уч-ся, охваченных входной диагностикой</w:t>
            </w:r>
          </w:p>
        </w:tc>
        <w:tc>
          <w:tcPr>
            <w:tcW w:w="7655" w:type="dxa"/>
            <w:gridSpan w:val="3"/>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autoSpaceDE w:val="0"/>
              <w:autoSpaceDN w:val="0"/>
              <w:adjustRightInd w:val="0"/>
              <w:ind w:left="87"/>
              <w:jc w:val="both"/>
              <w:rPr>
                <w:rFonts w:eastAsia="Calibri"/>
                <w:sz w:val="26"/>
                <w:szCs w:val="26"/>
              </w:rPr>
            </w:pPr>
            <w:r w:rsidRPr="00FE375A">
              <w:rPr>
                <w:rFonts w:eastAsia="Calibri"/>
                <w:sz w:val="26"/>
                <w:szCs w:val="26"/>
              </w:rPr>
              <w:t xml:space="preserve">                         Результаты мониторинга</w:t>
            </w:r>
          </w:p>
        </w:tc>
      </w:tr>
      <w:tr w:rsidR="00DE5687" w:rsidRPr="00FE375A" w:rsidTr="00DE5687">
        <w:trPr>
          <w:trHeight w:val="687"/>
        </w:trPr>
        <w:tc>
          <w:tcPr>
            <w:tcW w:w="990" w:type="dxa"/>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rFonts w:eastAsia="Calibri"/>
                <w:sz w:val="26"/>
                <w:szCs w:val="26"/>
              </w:rPr>
            </w:pPr>
          </w:p>
        </w:tc>
        <w:tc>
          <w:tcPr>
            <w:tcW w:w="1420" w:type="dxa"/>
            <w:vMerge/>
            <w:tcBorders>
              <w:top w:val="single" w:sz="4" w:space="0" w:color="auto"/>
              <w:left w:val="single" w:sz="4" w:space="0" w:color="auto"/>
              <w:bottom w:val="single" w:sz="4" w:space="0" w:color="auto"/>
              <w:right w:val="single" w:sz="4" w:space="0" w:color="auto"/>
            </w:tcBorders>
            <w:vAlign w:val="center"/>
          </w:tcPr>
          <w:p w:rsidR="00DE5687" w:rsidRPr="00FE375A" w:rsidRDefault="00DE5687" w:rsidP="00DE5687">
            <w:pPr>
              <w:rPr>
                <w:rFonts w:eastAsia="Calibri"/>
                <w:sz w:val="26"/>
                <w:szCs w:val="26"/>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rFonts w:eastAsia="Calibri"/>
                <w:sz w:val="26"/>
                <w:szCs w:val="26"/>
              </w:rPr>
            </w:pPr>
          </w:p>
        </w:tc>
        <w:tc>
          <w:tcPr>
            <w:tcW w:w="2410"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autoSpaceDE w:val="0"/>
              <w:autoSpaceDN w:val="0"/>
              <w:adjustRightInd w:val="0"/>
              <w:jc w:val="both"/>
              <w:rPr>
                <w:rFonts w:eastAsia="Calibri"/>
                <w:sz w:val="26"/>
                <w:szCs w:val="26"/>
              </w:rPr>
            </w:pPr>
            <w:r w:rsidRPr="00FE375A">
              <w:rPr>
                <w:rFonts w:eastAsia="Calibri"/>
                <w:sz w:val="26"/>
                <w:szCs w:val="26"/>
              </w:rPr>
              <w:t>Высокий уровень</w:t>
            </w:r>
          </w:p>
        </w:tc>
        <w:tc>
          <w:tcPr>
            <w:tcW w:w="26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autoSpaceDE w:val="0"/>
              <w:autoSpaceDN w:val="0"/>
              <w:adjustRightInd w:val="0"/>
              <w:jc w:val="both"/>
              <w:rPr>
                <w:rFonts w:eastAsia="Calibri"/>
                <w:sz w:val="26"/>
                <w:szCs w:val="26"/>
              </w:rPr>
            </w:pPr>
            <w:r w:rsidRPr="00FE375A">
              <w:rPr>
                <w:rFonts w:eastAsia="Calibri"/>
                <w:sz w:val="26"/>
                <w:szCs w:val="26"/>
              </w:rPr>
              <w:t>Средний уровень</w:t>
            </w:r>
          </w:p>
        </w:tc>
        <w:tc>
          <w:tcPr>
            <w:tcW w:w="255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autoSpaceDE w:val="0"/>
              <w:autoSpaceDN w:val="0"/>
              <w:adjustRightInd w:val="0"/>
              <w:jc w:val="both"/>
              <w:rPr>
                <w:rFonts w:eastAsia="Calibri"/>
                <w:sz w:val="26"/>
                <w:szCs w:val="26"/>
              </w:rPr>
            </w:pPr>
            <w:r w:rsidRPr="00FE375A">
              <w:rPr>
                <w:rFonts w:eastAsia="Calibri"/>
                <w:sz w:val="26"/>
                <w:szCs w:val="26"/>
              </w:rPr>
              <w:t>Низкий уровень</w:t>
            </w:r>
          </w:p>
        </w:tc>
      </w:tr>
      <w:tr w:rsidR="00DE5687" w:rsidRPr="00FE375A" w:rsidTr="00DE5687">
        <w:trPr>
          <w:trHeight w:val="216"/>
        </w:trPr>
        <w:tc>
          <w:tcPr>
            <w:tcW w:w="990"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autoSpaceDE w:val="0"/>
              <w:autoSpaceDN w:val="0"/>
              <w:adjustRightInd w:val="0"/>
              <w:jc w:val="center"/>
              <w:rPr>
                <w:rFonts w:eastAsia="Calibri"/>
                <w:sz w:val="26"/>
                <w:szCs w:val="26"/>
              </w:rPr>
            </w:pPr>
            <w:r w:rsidRPr="00FE375A">
              <w:rPr>
                <w:rFonts w:eastAsia="Calibri"/>
                <w:sz w:val="26"/>
                <w:szCs w:val="26"/>
              </w:rPr>
              <w:t>23.09.</w:t>
            </w:r>
          </w:p>
        </w:tc>
        <w:tc>
          <w:tcPr>
            <w:tcW w:w="1420" w:type="dxa"/>
            <w:tcBorders>
              <w:top w:val="single" w:sz="4" w:space="0" w:color="auto"/>
              <w:left w:val="single" w:sz="4" w:space="0" w:color="auto"/>
              <w:bottom w:val="single" w:sz="4" w:space="0" w:color="auto"/>
              <w:right w:val="single" w:sz="4" w:space="0" w:color="auto"/>
            </w:tcBorders>
          </w:tcPr>
          <w:p w:rsidR="00DE5687" w:rsidRPr="00FE375A" w:rsidRDefault="00DE5687" w:rsidP="00DE5687">
            <w:pPr>
              <w:autoSpaceDE w:val="0"/>
              <w:autoSpaceDN w:val="0"/>
              <w:adjustRightInd w:val="0"/>
              <w:jc w:val="center"/>
              <w:rPr>
                <w:rFonts w:eastAsia="Calibri"/>
                <w:sz w:val="26"/>
                <w:szCs w:val="26"/>
              </w:rPr>
            </w:pPr>
            <w:r w:rsidRPr="00FE375A">
              <w:rPr>
                <w:rFonts w:eastAsia="Calibri"/>
                <w:sz w:val="26"/>
                <w:szCs w:val="26"/>
              </w:rPr>
              <w:t>24</w:t>
            </w:r>
          </w:p>
        </w:tc>
        <w:tc>
          <w:tcPr>
            <w:tcW w:w="25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autoSpaceDE w:val="0"/>
              <w:autoSpaceDN w:val="0"/>
              <w:adjustRightInd w:val="0"/>
              <w:jc w:val="center"/>
              <w:rPr>
                <w:rFonts w:eastAsia="Calibri"/>
                <w:sz w:val="26"/>
                <w:szCs w:val="26"/>
              </w:rPr>
            </w:pPr>
            <w:r w:rsidRPr="00FE375A">
              <w:rPr>
                <w:rFonts w:eastAsia="Calibri"/>
                <w:sz w:val="26"/>
                <w:szCs w:val="26"/>
              </w:rPr>
              <w:t>23</w:t>
            </w:r>
          </w:p>
        </w:tc>
        <w:tc>
          <w:tcPr>
            <w:tcW w:w="2410"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autoSpaceDE w:val="0"/>
              <w:autoSpaceDN w:val="0"/>
              <w:adjustRightInd w:val="0"/>
              <w:jc w:val="center"/>
              <w:rPr>
                <w:rFonts w:eastAsia="Calibri"/>
                <w:sz w:val="26"/>
                <w:szCs w:val="26"/>
              </w:rPr>
            </w:pPr>
            <w:r w:rsidRPr="00FE375A">
              <w:rPr>
                <w:rFonts w:eastAsia="Calibri"/>
                <w:sz w:val="26"/>
                <w:szCs w:val="26"/>
              </w:rPr>
              <w:t>1 (5%)</w:t>
            </w:r>
          </w:p>
        </w:tc>
        <w:tc>
          <w:tcPr>
            <w:tcW w:w="26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autoSpaceDE w:val="0"/>
              <w:autoSpaceDN w:val="0"/>
              <w:adjustRightInd w:val="0"/>
              <w:jc w:val="center"/>
              <w:rPr>
                <w:rFonts w:eastAsia="Calibri"/>
                <w:sz w:val="26"/>
                <w:szCs w:val="26"/>
              </w:rPr>
            </w:pPr>
            <w:r w:rsidRPr="00FE375A">
              <w:rPr>
                <w:rFonts w:eastAsia="Calibri"/>
                <w:sz w:val="26"/>
                <w:szCs w:val="26"/>
              </w:rPr>
              <w:t>15 (65%)</w:t>
            </w:r>
          </w:p>
        </w:tc>
        <w:tc>
          <w:tcPr>
            <w:tcW w:w="255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autoSpaceDE w:val="0"/>
              <w:autoSpaceDN w:val="0"/>
              <w:adjustRightInd w:val="0"/>
              <w:jc w:val="center"/>
              <w:rPr>
                <w:rFonts w:eastAsia="Calibri"/>
                <w:sz w:val="26"/>
                <w:szCs w:val="26"/>
              </w:rPr>
            </w:pPr>
            <w:r w:rsidRPr="00FE375A">
              <w:rPr>
                <w:rFonts w:eastAsia="Calibri"/>
                <w:sz w:val="26"/>
                <w:szCs w:val="26"/>
              </w:rPr>
              <w:t>7 (30%)</w:t>
            </w:r>
          </w:p>
        </w:tc>
      </w:tr>
      <w:tr w:rsidR="00DE5687" w:rsidRPr="00FE375A" w:rsidTr="00DE5687">
        <w:trPr>
          <w:trHeight w:val="435"/>
        </w:trPr>
        <w:tc>
          <w:tcPr>
            <w:tcW w:w="990"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autoSpaceDE w:val="0"/>
              <w:autoSpaceDN w:val="0"/>
              <w:adjustRightInd w:val="0"/>
              <w:jc w:val="center"/>
              <w:rPr>
                <w:rFonts w:eastAsia="Calibri"/>
                <w:sz w:val="26"/>
                <w:szCs w:val="26"/>
              </w:rPr>
            </w:pPr>
            <w:r w:rsidRPr="00FE375A">
              <w:rPr>
                <w:rFonts w:eastAsia="Calibri"/>
                <w:sz w:val="26"/>
                <w:szCs w:val="26"/>
              </w:rPr>
              <w:t>20.05.</w:t>
            </w:r>
          </w:p>
        </w:tc>
        <w:tc>
          <w:tcPr>
            <w:tcW w:w="1420" w:type="dxa"/>
            <w:tcBorders>
              <w:top w:val="single" w:sz="4" w:space="0" w:color="auto"/>
              <w:left w:val="single" w:sz="4" w:space="0" w:color="auto"/>
              <w:bottom w:val="single" w:sz="4" w:space="0" w:color="auto"/>
              <w:right w:val="single" w:sz="4" w:space="0" w:color="auto"/>
            </w:tcBorders>
          </w:tcPr>
          <w:p w:rsidR="00DE5687" w:rsidRPr="00FE375A" w:rsidRDefault="00DE5687" w:rsidP="00DE5687">
            <w:pPr>
              <w:autoSpaceDE w:val="0"/>
              <w:autoSpaceDN w:val="0"/>
              <w:adjustRightInd w:val="0"/>
              <w:jc w:val="center"/>
              <w:rPr>
                <w:rFonts w:eastAsia="Calibri"/>
                <w:sz w:val="26"/>
                <w:szCs w:val="26"/>
              </w:rPr>
            </w:pPr>
            <w:r w:rsidRPr="00FE375A">
              <w:rPr>
                <w:rFonts w:eastAsia="Calibri"/>
                <w:sz w:val="26"/>
                <w:szCs w:val="26"/>
              </w:rPr>
              <w:t>24</w:t>
            </w:r>
          </w:p>
        </w:tc>
        <w:tc>
          <w:tcPr>
            <w:tcW w:w="25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autoSpaceDE w:val="0"/>
              <w:autoSpaceDN w:val="0"/>
              <w:adjustRightInd w:val="0"/>
              <w:jc w:val="center"/>
              <w:rPr>
                <w:rFonts w:eastAsia="Calibri"/>
                <w:sz w:val="26"/>
                <w:szCs w:val="26"/>
              </w:rPr>
            </w:pPr>
            <w:r w:rsidRPr="00FE375A">
              <w:rPr>
                <w:rFonts w:eastAsia="Calibri"/>
                <w:sz w:val="26"/>
                <w:szCs w:val="26"/>
              </w:rPr>
              <w:t>23</w:t>
            </w:r>
          </w:p>
        </w:tc>
        <w:tc>
          <w:tcPr>
            <w:tcW w:w="2410"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autoSpaceDE w:val="0"/>
              <w:autoSpaceDN w:val="0"/>
              <w:adjustRightInd w:val="0"/>
              <w:jc w:val="center"/>
              <w:rPr>
                <w:rFonts w:eastAsia="Calibri"/>
                <w:sz w:val="26"/>
                <w:szCs w:val="26"/>
              </w:rPr>
            </w:pPr>
            <w:r w:rsidRPr="00FE375A">
              <w:rPr>
                <w:rFonts w:eastAsia="Calibri"/>
                <w:sz w:val="26"/>
                <w:szCs w:val="26"/>
              </w:rPr>
              <w:t>9 (39%)</w:t>
            </w:r>
          </w:p>
        </w:tc>
        <w:tc>
          <w:tcPr>
            <w:tcW w:w="26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autoSpaceDE w:val="0"/>
              <w:autoSpaceDN w:val="0"/>
              <w:adjustRightInd w:val="0"/>
              <w:jc w:val="center"/>
              <w:rPr>
                <w:rFonts w:eastAsia="Calibri"/>
                <w:sz w:val="26"/>
                <w:szCs w:val="26"/>
              </w:rPr>
            </w:pPr>
            <w:r w:rsidRPr="00FE375A">
              <w:rPr>
                <w:rFonts w:eastAsia="Calibri"/>
                <w:sz w:val="26"/>
                <w:szCs w:val="26"/>
              </w:rPr>
              <w:t>10 (43%)</w:t>
            </w:r>
          </w:p>
        </w:tc>
        <w:tc>
          <w:tcPr>
            <w:tcW w:w="255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autoSpaceDE w:val="0"/>
              <w:autoSpaceDN w:val="0"/>
              <w:adjustRightInd w:val="0"/>
              <w:jc w:val="center"/>
              <w:rPr>
                <w:rFonts w:eastAsia="Calibri"/>
                <w:sz w:val="26"/>
                <w:szCs w:val="26"/>
              </w:rPr>
            </w:pPr>
            <w:r w:rsidRPr="00FE375A">
              <w:rPr>
                <w:rFonts w:eastAsia="Calibri"/>
                <w:sz w:val="26"/>
                <w:szCs w:val="26"/>
              </w:rPr>
              <w:t>4 (18%)</w:t>
            </w:r>
          </w:p>
        </w:tc>
      </w:tr>
    </w:tbl>
    <w:p w:rsidR="00DE5687" w:rsidRPr="00FE375A" w:rsidRDefault="00DE5687" w:rsidP="00DE5687">
      <w:pPr>
        <w:pStyle w:val="12"/>
        <w:jc w:val="both"/>
        <w:rPr>
          <w:sz w:val="26"/>
          <w:szCs w:val="26"/>
        </w:rPr>
      </w:pPr>
      <w:r w:rsidRPr="00FE375A">
        <w:rPr>
          <w:sz w:val="26"/>
          <w:szCs w:val="26"/>
        </w:rPr>
        <w:t xml:space="preserve">          </w:t>
      </w:r>
    </w:p>
    <w:p w:rsidR="00DE5687" w:rsidRPr="00FE375A" w:rsidRDefault="00DE5687" w:rsidP="00DE5687">
      <w:pPr>
        <w:pStyle w:val="12"/>
        <w:jc w:val="both"/>
        <w:rPr>
          <w:sz w:val="26"/>
          <w:szCs w:val="26"/>
        </w:rPr>
      </w:pPr>
      <w:r w:rsidRPr="00FE375A">
        <w:rPr>
          <w:sz w:val="26"/>
          <w:szCs w:val="26"/>
        </w:rPr>
        <w:t xml:space="preserve">       По результатам мониторинга можно сделать вывод, что 19 детей (82,6%) </w:t>
      </w:r>
      <w:proofErr w:type="gramStart"/>
      <w:r w:rsidRPr="00FE375A">
        <w:rPr>
          <w:sz w:val="26"/>
          <w:szCs w:val="26"/>
        </w:rPr>
        <w:t>готовы</w:t>
      </w:r>
      <w:proofErr w:type="gramEnd"/>
      <w:r w:rsidRPr="00FE375A">
        <w:rPr>
          <w:sz w:val="26"/>
          <w:szCs w:val="26"/>
        </w:rPr>
        <w:t xml:space="preserve"> к переходу в первый класс.</w:t>
      </w:r>
    </w:p>
    <w:p w:rsidR="00DE5687" w:rsidRPr="00FE375A" w:rsidRDefault="00DE5687" w:rsidP="00DE5687">
      <w:pPr>
        <w:pStyle w:val="12"/>
        <w:jc w:val="both"/>
        <w:rPr>
          <w:b/>
          <w:sz w:val="26"/>
          <w:szCs w:val="26"/>
        </w:rPr>
      </w:pPr>
      <w:r w:rsidRPr="00FE375A">
        <w:rPr>
          <w:b/>
          <w:sz w:val="26"/>
          <w:szCs w:val="26"/>
        </w:rPr>
        <w:t xml:space="preserve">           Анализ работы 1-х классов.</w:t>
      </w:r>
    </w:p>
    <w:p w:rsidR="00DE5687" w:rsidRPr="00FE375A" w:rsidRDefault="00DE5687" w:rsidP="00DE5687">
      <w:pPr>
        <w:jc w:val="both"/>
        <w:rPr>
          <w:rFonts w:ascii="Times New Roman" w:hAnsi="Times New Roman" w:cs="Times New Roman"/>
          <w:sz w:val="26"/>
          <w:szCs w:val="26"/>
        </w:rPr>
      </w:pPr>
      <w:r w:rsidRPr="00FE375A">
        <w:rPr>
          <w:rFonts w:ascii="Times New Roman" w:hAnsi="Times New Roman" w:cs="Times New Roman"/>
          <w:b/>
          <w:sz w:val="26"/>
          <w:szCs w:val="26"/>
        </w:rPr>
        <w:t xml:space="preserve">           В 1 «Б» классе ( кл</w:t>
      </w:r>
      <w:proofErr w:type="gramStart"/>
      <w:r w:rsidRPr="00FE375A">
        <w:rPr>
          <w:rFonts w:ascii="Times New Roman" w:hAnsi="Times New Roman" w:cs="Times New Roman"/>
          <w:b/>
          <w:sz w:val="26"/>
          <w:szCs w:val="26"/>
        </w:rPr>
        <w:t>.р</w:t>
      </w:r>
      <w:proofErr w:type="gramEnd"/>
      <w:r w:rsidRPr="00FE375A">
        <w:rPr>
          <w:rFonts w:ascii="Times New Roman" w:hAnsi="Times New Roman" w:cs="Times New Roman"/>
          <w:b/>
          <w:sz w:val="26"/>
          <w:szCs w:val="26"/>
        </w:rPr>
        <w:t>ук. Течиева Л.А.)</w:t>
      </w:r>
    </w:p>
    <w:p w:rsidR="00DE5687" w:rsidRPr="00FE375A" w:rsidRDefault="00DE5687" w:rsidP="00DE5687">
      <w:pPr>
        <w:jc w:val="both"/>
        <w:rPr>
          <w:rFonts w:ascii="Times New Roman" w:hAnsi="Times New Roman" w:cs="Times New Roman"/>
          <w:sz w:val="26"/>
          <w:szCs w:val="26"/>
        </w:rPr>
      </w:pPr>
      <w:r w:rsidRPr="00FE375A">
        <w:rPr>
          <w:rFonts w:ascii="Times New Roman" w:hAnsi="Times New Roman" w:cs="Times New Roman"/>
          <w:sz w:val="26"/>
          <w:szCs w:val="26"/>
        </w:rPr>
        <w:t xml:space="preserve"> </w:t>
      </w:r>
      <w:r w:rsidRPr="00FE375A">
        <w:rPr>
          <w:rFonts w:ascii="Times New Roman" w:hAnsi="Times New Roman" w:cs="Times New Roman"/>
          <w:sz w:val="26"/>
          <w:szCs w:val="26"/>
        </w:rPr>
        <w:tab/>
        <w:t>В 1 «Б» классе на начало 26 обучающихся и конец учебного года 27 обучающихся. Из них 11 мальчиков и 6 девочек. Все дети 2008-2009 года рождения. До поступления в 1-ый класс 14 детей воспитывались в ГКП школы с</w:t>
      </w:r>
      <w:proofErr w:type="gramStart"/>
      <w:r w:rsidRPr="00FE375A">
        <w:rPr>
          <w:rFonts w:ascii="Times New Roman" w:hAnsi="Times New Roman" w:cs="Times New Roman"/>
          <w:sz w:val="26"/>
          <w:szCs w:val="26"/>
        </w:rPr>
        <w:t>.Х</w:t>
      </w:r>
      <w:proofErr w:type="gramEnd"/>
      <w:r w:rsidRPr="00FE375A">
        <w:rPr>
          <w:rFonts w:ascii="Times New Roman" w:hAnsi="Times New Roman" w:cs="Times New Roman"/>
          <w:sz w:val="26"/>
          <w:szCs w:val="26"/>
        </w:rPr>
        <w:t xml:space="preserve">умалаг, 6 в ДОУ </w:t>
      </w:r>
      <w:r w:rsidRPr="00FE375A">
        <w:rPr>
          <w:rFonts w:ascii="Times New Roman" w:hAnsi="Times New Roman" w:cs="Times New Roman"/>
          <w:sz w:val="26"/>
          <w:szCs w:val="26"/>
        </w:rPr>
        <w:lastRenderedPageBreak/>
        <w:t>с.Хумалаг и  шесть обучающихся, не посещавших подготовительные предшкольные курсы..Уровень готовности детей к школе разный. 10 детей пришли в 1 класс читающие. По результатам педагогической диагностики готовности детей к школе дети 1«А» класса показали следующий результат:</w:t>
      </w:r>
    </w:p>
    <w:p w:rsidR="00DE5687" w:rsidRPr="00FE375A" w:rsidRDefault="00DE5687" w:rsidP="00DE5687">
      <w:pPr>
        <w:jc w:val="both"/>
        <w:rPr>
          <w:rFonts w:ascii="Times New Roman" w:hAnsi="Times New Roman" w:cs="Times New Roman"/>
          <w:sz w:val="26"/>
          <w:szCs w:val="26"/>
        </w:rPr>
      </w:pPr>
      <w:r w:rsidRPr="00FE375A">
        <w:rPr>
          <w:rFonts w:ascii="Times New Roman" w:hAnsi="Times New Roman" w:cs="Times New Roman"/>
          <w:sz w:val="26"/>
          <w:szCs w:val="26"/>
        </w:rPr>
        <w:t>высокий уровень-4 ребёнка Гасишвили Марина, Валиева Милана, Багаева Алана, Хубулов Давид.  Надо отметить, это дети, которые пришли из ГКП, подготовлены  учителем Калининой Л.А. и имеют следующие результаты.</w:t>
      </w:r>
    </w:p>
    <w:p w:rsidR="00DE5687" w:rsidRPr="00FE375A" w:rsidRDefault="00DE5687" w:rsidP="00DE5687">
      <w:pPr>
        <w:jc w:val="both"/>
        <w:rPr>
          <w:rFonts w:ascii="Times New Roman" w:hAnsi="Times New Roman" w:cs="Times New Roman"/>
          <w:sz w:val="26"/>
          <w:szCs w:val="26"/>
        </w:rPr>
      </w:pPr>
      <w:proofErr w:type="gramStart"/>
      <w:r w:rsidRPr="00FE375A">
        <w:rPr>
          <w:rFonts w:ascii="Times New Roman" w:hAnsi="Times New Roman" w:cs="Times New Roman"/>
          <w:sz w:val="26"/>
          <w:szCs w:val="26"/>
        </w:rPr>
        <w:t>с</w:t>
      </w:r>
      <w:proofErr w:type="gramEnd"/>
      <w:r w:rsidRPr="00FE375A">
        <w:rPr>
          <w:rFonts w:ascii="Times New Roman" w:hAnsi="Times New Roman" w:cs="Times New Roman"/>
          <w:sz w:val="26"/>
          <w:szCs w:val="26"/>
        </w:rPr>
        <w:t xml:space="preserve">редний уровень-8 </w:t>
      </w:r>
    </w:p>
    <w:p w:rsidR="00DE5687" w:rsidRPr="00FE375A" w:rsidRDefault="00DE5687" w:rsidP="00DE5687">
      <w:pPr>
        <w:jc w:val="both"/>
        <w:rPr>
          <w:rFonts w:ascii="Times New Roman" w:hAnsi="Times New Roman" w:cs="Times New Roman"/>
          <w:sz w:val="26"/>
          <w:szCs w:val="26"/>
        </w:rPr>
      </w:pPr>
      <w:r w:rsidRPr="00FE375A">
        <w:rPr>
          <w:rFonts w:ascii="Times New Roman" w:hAnsi="Times New Roman" w:cs="Times New Roman"/>
          <w:sz w:val="26"/>
          <w:szCs w:val="26"/>
        </w:rPr>
        <w:t xml:space="preserve">низкий уровень-4 </w:t>
      </w:r>
    </w:p>
    <w:p w:rsidR="00DE5687" w:rsidRPr="00FE375A" w:rsidRDefault="00DE5687" w:rsidP="00DE5687">
      <w:pPr>
        <w:jc w:val="both"/>
        <w:rPr>
          <w:rFonts w:ascii="Times New Roman" w:hAnsi="Times New Roman" w:cs="Times New Roman"/>
          <w:sz w:val="26"/>
          <w:szCs w:val="26"/>
        </w:rPr>
      </w:pPr>
      <w:r w:rsidRPr="00FE375A">
        <w:rPr>
          <w:rFonts w:ascii="Times New Roman" w:hAnsi="Times New Roman" w:cs="Times New Roman"/>
          <w:sz w:val="26"/>
          <w:szCs w:val="26"/>
        </w:rPr>
        <w:t>По итогам учебного года обучающихся можно определить в две группы:</w:t>
      </w:r>
    </w:p>
    <w:p w:rsidR="00DE5687" w:rsidRPr="00FE375A" w:rsidRDefault="00DE5687" w:rsidP="00DE5687">
      <w:pPr>
        <w:jc w:val="both"/>
        <w:rPr>
          <w:rFonts w:ascii="Times New Roman" w:hAnsi="Times New Roman" w:cs="Times New Roman"/>
          <w:sz w:val="26"/>
          <w:szCs w:val="26"/>
        </w:rPr>
      </w:pPr>
      <w:r w:rsidRPr="00FE375A">
        <w:rPr>
          <w:rFonts w:ascii="Times New Roman" w:hAnsi="Times New Roman" w:cs="Times New Roman"/>
          <w:sz w:val="26"/>
          <w:szCs w:val="26"/>
        </w:rPr>
        <w:t>1 группа - высокая  мотивация обучения</w:t>
      </w:r>
      <w:proofErr w:type="gramStart"/>
      <w:r w:rsidRPr="00FE375A">
        <w:rPr>
          <w:rFonts w:ascii="Times New Roman" w:hAnsi="Times New Roman" w:cs="Times New Roman"/>
          <w:sz w:val="26"/>
          <w:szCs w:val="26"/>
        </w:rPr>
        <w:t>:Г</w:t>
      </w:r>
      <w:proofErr w:type="gramEnd"/>
      <w:r w:rsidRPr="00FE375A">
        <w:rPr>
          <w:rFonts w:ascii="Times New Roman" w:hAnsi="Times New Roman" w:cs="Times New Roman"/>
          <w:sz w:val="26"/>
          <w:szCs w:val="26"/>
        </w:rPr>
        <w:t>асишвили Марина, Валиева Милана,Мисиков Дзамболат,Хубулов Давид, Багаева Алана,Тибилова Амина,Кумаритов Георгий.</w:t>
      </w:r>
    </w:p>
    <w:p w:rsidR="00DE5687" w:rsidRPr="00FE375A" w:rsidRDefault="00DE5687" w:rsidP="00DE5687">
      <w:pPr>
        <w:jc w:val="both"/>
        <w:rPr>
          <w:rFonts w:ascii="Times New Roman" w:hAnsi="Times New Roman" w:cs="Times New Roman"/>
          <w:sz w:val="26"/>
          <w:szCs w:val="26"/>
        </w:rPr>
      </w:pPr>
      <w:r w:rsidRPr="00FE375A">
        <w:rPr>
          <w:rFonts w:ascii="Times New Roman" w:hAnsi="Times New Roman" w:cs="Times New Roman"/>
          <w:sz w:val="26"/>
          <w:szCs w:val="26"/>
        </w:rPr>
        <w:t>2 группа – средняя мотивация обучения: Калоев  Сослан, Сугаев Алан</w:t>
      </w:r>
      <w:proofErr w:type="gramStart"/>
      <w:r w:rsidRPr="00FE375A">
        <w:rPr>
          <w:rFonts w:ascii="Times New Roman" w:hAnsi="Times New Roman" w:cs="Times New Roman"/>
          <w:sz w:val="26"/>
          <w:szCs w:val="26"/>
        </w:rPr>
        <w:t>,Г</w:t>
      </w:r>
      <w:proofErr w:type="gramEnd"/>
      <w:r w:rsidRPr="00FE375A">
        <w:rPr>
          <w:rFonts w:ascii="Times New Roman" w:hAnsi="Times New Roman" w:cs="Times New Roman"/>
          <w:sz w:val="26"/>
          <w:szCs w:val="26"/>
        </w:rPr>
        <w:t xml:space="preserve">иголаев Георгий,Бураев Георгий, Кабисов Георгий, Дудаев Дмитрий, Кцоев Махарбек, Кайтмазова Виктория , Валиев Аслан.  </w:t>
      </w:r>
      <w:proofErr w:type="gramStart"/>
      <w:r w:rsidRPr="00FE375A">
        <w:rPr>
          <w:rFonts w:ascii="Times New Roman" w:hAnsi="Times New Roman" w:cs="Times New Roman"/>
          <w:sz w:val="26"/>
          <w:szCs w:val="26"/>
        </w:rPr>
        <w:t>В первые</w:t>
      </w:r>
      <w:proofErr w:type="gramEnd"/>
      <w:r w:rsidRPr="00FE375A">
        <w:rPr>
          <w:rFonts w:ascii="Times New Roman" w:hAnsi="Times New Roman" w:cs="Times New Roman"/>
          <w:sz w:val="26"/>
          <w:szCs w:val="26"/>
        </w:rPr>
        <w:t xml:space="preserve"> дни было трудно организовать детей - это для них  трудное испытание переход в разряд школьников. Но постепенно включились в работу. Программный материал усваивают хорошо. Память у детей хорошая. Работаем над составом числа. Дети знают очень много сказок. Могут пересказывать. Цветовую гамму различают. Называют геометрические фигуры. Могут определять время года по признакам</w:t>
      </w:r>
      <w:proofErr w:type="gramStart"/>
      <w:r w:rsidRPr="00FE375A">
        <w:rPr>
          <w:rFonts w:ascii="Times New Roman" w:hAnsi="Times New Roman" w:cs="Times New Roman"/>
          <w:sz w:val="26"/>
          <w:szCs w:val="26"/>
        </w:rPr>
        <w:t xml:space="preserve"> .</w:t>
      </w:r>
      <w:proofErr w:type="gramEnd"/>
      <w:r w:rsidRPr="00FE375A">
        <w:rPr>
          <w:rFonts w:ascii="Times New Roman" w:hAnsi="Times New Roman" w:cs="Times New Roman"/>
          <w:sz w:val="26"/>
          <w:szCs w:val="26"/>
        </w:rPr>
        <w:t>Например: «Идет снег. Птицы улетают. Листья желтеют  Почки набухают Дети купаются на речке.»  На уроках использую ИКТ</w:t>
      </w:r>
      <w:proofErr w:type="gramStart"/>
      <w:r w:rsidRPr="00FE375A">
        <w:rPr>
          <w:rFonts w:ascii="Times New Roman" w:hAnsi="Times New Roman" w:cs="Times New Roman"/>
          <w:sz w:val="26"/>
          <w:szCs w:val="26"/>
        </w:rPr>
        <w:t>.</w:t>
      </w:r>
      <w:proofErr w:type="gramEnd"/>
      <w:r w:rsidRPr="00FE375A">
        <w:rPr>
          <w:rFonts w:ascii="Times New Roman" w:hAnsi="Times New Roman" w:cs="Times New Roman"/>
          <w:sz w:val="26"/>
          <w:szCs w:val="26"/>
        </w:rPr>
        <w:t xml:space="preserve"> </w:t>
      </w:r>
      <w:proofErr w:type="gramStart"/>
      <w:r w:rsidRPr="00FE375A">
        <w:rPr>
          <w:rFonts w:ascii="Times New Roman" w:hAnsi="Times New Roman" w:cs="Times New Roman"/>
          <w:sz w:val="26"/>
          <w:szCs w:val="26"/>
        </w:rPr>
        <w:t>р</w:t>
      </w:r>
      <w:proofErr w:type="gramEnd"/>
      <w:r w:rsidRPr="00FE375A">
        <w:rPr>
          <w:rFonts w:ascii="Times New Roman" w:hAnsi="Times New Roman" w:cs="Times New Roman"/>
          <w:sz w:val="26"/>
          <w:szCs w:val="26"/>
        </w:rPr>
        <w:t>ебята запоминают надолго и легко воспроизводят тот учебный материал, который преподносится ярко, нестандартно, интересно и конкретно. К каждому учебнику есть электронные носители.</w:t>
      </w:r>
    </w:p>
    <w:p w:rsidR="00DE5687" w:rsidRPr="00FE375A" w:rsidRDefault="00DE5687" w:rsidP="00DE5687">
      <w:pPr>
        <w:jc w:val="both"/>
        <w:rPr>
          <w:rFonts w:ascii="Times New Roman" w:hAnsi="Times New Roman" w:cs="Times New Roman"/>
          <w:sz w:val="26"/>
          <w:szCs w:val="26"/>
        </w:rPr>
      </w:pPr>
      <w:r w:rsidRPr="00FE375A">
        <w:rPr>
          <w:rFonts w:ascii="Times New Roman" w:hAnsi="Times New Roman" w:cs="Times New Roman"/>
          <w:sz w:val="26"/>
          <w:szCs w:val="26"/>
        </w:rPr>
        <w:t xml:space="preserve">   Обучающиеся класса учебный материал воспринимают, буквы запоминают, умеют читать, конечно, на разном уровне. С заданиями по математике тоже справляемся неплохо. Дети активны, работоспособны.</w:t>
      </w:r>
    </w:p>
    <w:p w:rsidR="00DE5687" w:rsidRPr="00FE375A" w:rsidRDefault="00DE5687" w:rsidP="00DE5687">
      <w:pPr>
        <w:pStyle w:val="12"/>
        <w:spacing w:line="276" w:lineRule="auto"/>
        <w:jc w:val="both"/>
        <w:rPr>
          <w:sz w:val="26"/>
          <w:szCs w:val="26"/>
        </w:rPr>
      </w:pPr>
      <w:r w:rsidRPr="00FE375A">
        <w:rPr>
          <w:sz w:val="26"/>
          <w:szCs w:val="26"/>
        </w:rPr>
        <w:t xml:space="preserve">                       По результатам педагогической диагностики детей к школе получены следующие результаты:</w:t>
      </w:r>
    </w:p>
    <w:tbl>
      <w:tblPr>
        <w:tblStyle w:val="a9"/>
        <w:tblW w:w="0" w:type="auto"/>
        <w:tblInd w:w="817" w:type="dxa"/>
        <w:tblLook w:val="04A0"/>
      </w:tblPr>
      <w:tblGrid>
        <w:gridCol w:w="1985"/>
        <w:gridCol w:w="2976"/>
        <w:gridCol w:w="2268"/>
        <w:gridCol w:w="2552"/>
        <w:gridCol w:w="2835"/>
      </w:tblGrid>
      <w:tr w:rsidR="00DE5687" w:rsidRPr="00FE375A" w:rsidTr="00DE5687">
        <w:trPr>
          <w:trHeight w:val="602"/>
        </w:trPr>
        <w:tc>
          <w:tcPr>
            <w:tcW w:w="1985" w:type="dxa"/>
            <w:vMerge w:val="restart"/>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autoSpaceDE w:val="0"/>
              <w:autoSpaceDN w:val="0"/>
              <w:adjustRightInd w:val="0"/>
              <w:jc w:val="both"/>
              <w:rPr>
                <w:rFonts w:eastAsia="Calibri"/>
                <w:sz w:val="26"/>
                <w:szCs w:val="26"/>
              </w:rPr>
            </w:pPr>
            <w:r w:rsidRPr="00FE375A">
              <w:rPr>
                <w:rFonts w:eastAsia="Calibri"/>
                <w:sz w:val="26"/>
                <w:szCs w:val="26"/>
              </w:rPr>
              <w:t>Кол-во уч-ся</w:t>
            </w:r>
          </w:p>
        </w:tc>
        <w:tc>
          <w:tcPr>
            <w:tcW w:w="2976" w:type="dxa"/>
            <w:vMerge w:val="restart"/>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autoSpaceDE w:val="0"/>
              <w:autoSpaceDN w:val="0"/>
              <w:adjustRightInd w:val="0"/>
              <w:rPr>
                <w:rFonts w:eastAsia="Calibri"/>
                <w:sz w:val="26"/>
                <w:szCs w:val="26"/>
              </w:rPr>
            </w:pPr>
            <w:r w:rsidRPr="00FE375A">
              <w:rPr>
                <w:rFonts w:eastAsia="Calibri"/>
                <w:sz w:val="26"/>
                <w:szCs w:val="26"/>
              </w:rPr>
              <w:t>Кол-во уч-ся, охваченных входной диагностикой</w:t>
            </w:r>
          </w:p>
        </w:tc>
        <w:tc>
          <w:tcPr>
            <w:tcW w:w="7655" w:type="dxa"/>
            <w:gridSpan w:val="3"/>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autoSpaceDE w:val="0"/>
              <w:autoSpaceDN w:val="0"/>
              <w:adjustRightInd w:val="0"/>
              <w:jc w:val="both"/>
              <w:rPr>
                <w:rFonts w:eastAsia="Calibri"/>
                <w:sz w:val="26"/>
                <w:szCs w:val="26"/>
              </w:rPr>
            </w:pPr>
            <w:r w:rsidRPr="00FE375A">
              <w:rPr>
                <w:rFonts w:eastAsia="Calibri"/>
                <w:sz w:val="26"/>
                <w:szCs w:val="26"/>
              </w:rPr>
              <w:t xml:space="preserve">                                          Результаты мониторинга</w:t>
            </w:r>
          </w:p>
        </w:tc>
      </w:tr>
      <w:tr w:rsidR="00DE5687" w:rsidRPr="00FE375A" w:rsidTr="00DE5687">
        <w:trPr>
          <w:trHeight w:val="2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rFonts w:eastAsia="Calibri"/>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rFonts w:eastAsia="Calibri"/>
                <w:sz w:val="26"/>
                <w:szCs w:val="26"/>
              </w:rPr>
            </w:pPr>
          </w:p>
        </w:tc>
        <w:tc>
          <w:tcPr>
            <w:tcW w:w="226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autoSpaceDE w:val="0"/>
              <w:autoSpaceDN w:val="0"/>
              <w:adjustRightInd w:val="0"/>
              <w:jc w:val="both"/>
              <w:rPr>
                <w:rFonts w:eastAsia="Calibri"/>
                <w:sz w:val="26"/>
                <w:szCs w:val="26"/>
              </w:rPr>
            </w:pPr>
            <w:r w:rsidRPr="00FE375A">
              <w:rPr>
                <w:rFonts w:eastAsia="Calibri"/>
                <w:sz w:val="26"/>
                <w:szCs w:val="26"/>
              </w:rPr>
              <w:t>Высокий уровень</w:t>
            </w:r>
          </w:p>
        </w:tc>
        <w:tc>
          <w:tcPr>
            <w:tcW w:w="255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autoSpaceDE w:val="0"/>
              <w:autoSpaceDN w:val="0"/>
              <w:adjustRightInd w:val="0"/>
              <w:jc w:val="both"/>
              <w:rPr>
                <w:rFonts w:eastAsia="Calibri"/>
                <w:sz w:val="26"/>
                <w:szCs w:val="26"/>
              </w:rPr>
            </w:pPr>
            <w:r w:rsidRPr="00FE375A">
              <w:rPr>
                <w:rFonts w:eastAsia="Calibri"/>
                <w:sz w:val="26"/>
                <w:szCs w:val="26"/>
              </w:rPr>
              <w:t>Средний уровень</w:t>
            </w:r>
          </w:p>
        </w:tc>
        <w:tc>
          <w:tcPr>
            <w:tcW w:w="283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autoSpaceDE w:val="0"/>
              <w:autoSpaceDN w:val="0"/>
              <w:adjustRightInd w:val="0"/>
              <w:jc w:val="both"/>
              <w:rPr>
                <w:rFonts w:eastAsia="Calibri"/>
                <w:sz w:val="26"/>
                <w:szCs w:val="26"/>
              </w:rPr>
            </w:pPr>
            <w:r w:rsidRPr="00FE375A">
              <w:rPr>
                <w:rFonts w:eastAsia="Calibri"/>
                <w:sz w:val="26"/>
                <w:szCs w:val="26"/>
              </w:rPr>
              <w:t>Низкий уровень</w:t>
            </w:r>
          </w:p>
        </w:tc>
      </w:tr>
      <w:tr w:rsidR="00DE5687" w:rsidRPr="00FE375A" w:rsidTr="00DE5687">
        <w:trPr>
          <w:trHeight w:val="330"/>
        </w:trPr>
        <w:tc>
          <w:tcPr>
            <w:tcW w:w="198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autoSpaceDE w:val="0"/>
              <w:autoSpaceDN w:val="0"/>
              <w:adjustRightInd w:val="0"/>
              <w:jc w:val="center"/>
              <w:rPr>
                <w:rFonts w:eastAsia="Calibri"/>
                <w:sz w:val="26"/>
                <w:szCs w:val="26"/>
              </w:rPr>
            </w:pPr>
            <w:r w:rsidRPr="00FE375A">
              <w:rPr>
                <w:rFonts w:eastAsia="Calibri"/>
                <w:sz w:val="26"/>
                <w:szCs w:val="26"/>
              </w:rPr>
              <w:t>26</w:t>
            </w:r>
          </w:p>
        </w:tc>
        <w:tc>
          <w:tcPr>
            <w:tcW w:w="2976"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autoSpaceDE w:val="0"/>
              <w:autoSpaceDN w:val="0"/>
              <w:adjustRightInd w:val="0"/>
              <w:rPr>
                <w:rFonts w:eastAsia="Calibri"/>
                <w:sz w:val="26"/>
                <w:szCs w:val="26"/>
              </w:rPr>
            </w:pPr>
            <w:r w:rsidRPr="00FE375A">
              <w:rPr>
                <w:rFonts w:eastAsia="Calibri"/>
                <w:sz w:val="26"/>
                <w:szCs w:val="26"/>
              </w:rPr>
              <w:t xml:space="preserve">              26</w:t>
            </w:r>
          </w:p>
        </w:tc>
        <w:tc>
          <w:tcPr>
            <w:tcW w:w="226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autoSpaceDE w:val="0"/>
              <w:autoSpaceDN w:val="0"/>
              <w:adjustRightInd w:val="0"/>
              <w:jc w:val="both"/>
              <w:rPr>
                <w:rFonts w:eastAsia="Calibri"/>
                <w:sz w:val="26"/>
                <w:szCs w:val="26"/>
              </w:rPr>
            </w:pPr>
            <w:r w:rsidRPr="00FE375A">
              <w:rPr>
                <w:rFonts w:eastAsia="Calibri"/>
                <w:sz w:val="26"/>
                <w:szCs w:val="26"/>
              </w:rPr>
              <w:t xml:space="preserve">          4/15%</w:t>
            </w:r>
          </w:p>
        </w:tc>
        <w:tc>
          <w:tcPr>
            <w:tcW w:w="255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autoSpaceDE w:val="0"/>
              <w:autoSpaceDN w:val="0"/>
              <w:adjustRightInd w:val="0"/>
              <w:jc w:val="both"/>
              <w:rPr>
                <w:rFonts w:eastAsia="Calibri"/>
                <w:sz w:val="26"/>
                <w:szCs w:val="26"/>
              </w:rPr>
            </w:pPr>
            <w:r w:rsidRPr="00FE375A">
              <w:rPr>
                <w:rFonts w:eastAsia="Calibri"/>
                <w:sz w:val="26"/>
                <w:szCs w:val="26"/>
              </w:rPr>
              <w:t>13/ 50%</w:t>
            </w:r>
          </w:p>
        </w:tc>
        <w:tc>
          <w:tcPr>
            <w:tcW w:w="283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autoSpaceDE w:val="0"/>
              <w:autoSpaceDN w:val="0"/>
              <w:adjustRightInd w:val="0"/>
              <w:jc w:val="both"/>
              <w:rPr>
                <w:rFonts w:eastAsia="Calibri"/>
                <w:sz w:val="26"/>
                <w:szCs w:val="26"/>
              </w:rPr>
            </w:pPr>
            <w:r w:rsidRPr="00FE375A">
              <w:rPr>
                <w:rFonts w:eastAsia="Calibri"/>
                <w:sz w:val="26"/>
                <w:szCs w:val="26"/>
              </w:rPr>
              <w:t>9/ 35%</w:t>
            </w:r>
          </w:p>
        </w:tc>
      </w:tr>
      <w:tr w:rsidR="00DE5687" w:rsidRPr="00FE375A" w:rsidTr="00DE5687">
        <w:trPr>
          <w:trHeight w:val="360"/>
        </w:trPr>
        <w:tc>
          <w:tcPr>
            <w:tcW w:w="198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autoSpaceDE w:val="0"/>
              <w:autoSpaceDN w:val="0"/>
              <w:adjustRightInd w:val="0"/>
              <w:jc w:val="center"/>
              <w:rPr>
                <w:rFonts w:eastAsia="Calibri"/>
                <w:sz w:val="26"/>
                <w:szCs w:val="26"/>
              </w:rPr>
            </w:pPr>
            <w:r w:rsidRPr="00FE375A">
              <w:rPr>
                <w:rFonts w:eastAsia="Calibri"/>
                <w:sz w:val="26"/>
                <w:szCs w:val="26"/>
              </w:rPr>
              <w:t>27</w:t>
            </w:r>
          </w:p>
        </w:tc>
        <w:tc>
          <w:tcPr>
            <w:tcW w:w="2976"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autoSpaceDE w:val="0"/>
              <w:autoSpaceDN w:val="0"/>
              <w:adjustRightInd w:val="0"/>
              <w:rPr>
                <w:rFonts w:eastAsia="Calibri"/>
                <w:sz w:val="26"/>
                <w:szCs w:val="26"/>
              </w:rPr>
            </w:pPr>
            <w:r w:rsidRPr="00FE375A">
              <w:rPr>
                <w:rFonts w:eastAsia="Calibri"/>
                <w:sz w:val="26"/>
                <w:szCs w:val="26"/>
              </w:rPr>
              <w:t xml:space="preserve">              27</w:t>
            </w:r>
          </w:p>
        </w:tc>
        <w:tc>
          <w:tcPr>
            <w:tcW w:w="226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autoSpaceDE w:val="0"/>
              <w:autoSpaceDN w:val="0"/>
              <w:adjustRightInd w:val="0"/>
              <w:jc w:val="both"/>
              <w:rPr>
                <w:rFonts w:eastAsia="Calibri"/>
                <w:sz w:val="26"/>
                <w:szCs w:val="26"/>
              </w:rPr>
            </w:pPr>
            <w:r w:rsidRPr="00FE375A">
              <w:rPr>
                <w:rFonts w:eastAsia="Calibri"/>
                <w:sz w:val="26"/>
                <w:szCs w:val="26"/>
              </w:rPr>
              <w:t xml:space="preserve">          9/37%</w:t>
            </w:r>
          </w:p>
        </w:tc>
        <w:tc>
          <w:tcPr>
            <w:tcW w:w="255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autoSpaceDE w:val="0"/>
              <w:autoSpaceDN w:val="0"/>
              <w:adjustRightInd w:val="0"/>
              <w:jc w:val="both"/>
              <w:rPr>
                <w:rFonts w:eastAsia="Calibri"/>
                <w:sz w:val="26"/>
                <w:szCs w:val="26"/>
              </w:rPr>
            </w:pPr>
            <w:r w:rsidRPr="00FE375A">
              <w:rPr>
                <w:rFonts w:eastAsia="Calibri"/>
                <w:sz w:val="26"/>
                <w:szCs w:val="26"/>
              </w:rPr>
              <w:t>13/50%</w:t>
            </w:r>
          </w:p>
        </w:tc>
        <w:tc>
          <w:tcPr>
            <w:tcW w:w="283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autoSpaceDE w:val="0"/>
              <w:autoSpaceDN w:val="0"/>
              <w:adjustRightInd w:val="0"/>
              <w:jc w:val="both"/>
              <w:rPr>
                <w:rFonts w:eastAsia="Calibri"/>
                <w:sz w:val="26"/>
                <w:szCs w:val="26"/>
              </w:rPr>
            </w:pPr>
            <w:r w:rsidRPr="00FE375A">
              <w:rPr>
                <w:rFonts w:eastAsia="Calibri"/>
                <w:sz w:val="26"/>
                <w:szCs w:val="26"/>
              </w:rPr>
              <w:t>4/13%</w:t>
            </w:r>
          </w:p>
        </w:tc>
      </w:tr>
    </w:tbl>
    <w:p w:rsidR="00DE5687" w:rsidRPr="00FE375A" w:rsidRDefault="00DE5687" w:rsidP="00DE5687">
      <w:pPr>
        <w:pStyle w:val="12"/>
        <w:jc w:val="both"/>
        <w:rPr>
          <w:sz w:val="26"/>
          <w:szCs w:val="26"/>
        </w:rPr>
      </w:pPr>
      <w:r w:rsidRPr="00FE375A">
        <w:rPr>
          <w:sz w:val="26"/>
          <w:szCs w:val="26"/>
        </w:rPr>
        <w:t>С родителями имеет самый тесный контакт. Они принимают активное участие в жизни классного коллектива. Учебно-воспитательный проце</w:t>
      </w:r>
      <w:proofErr w:type="gramStart"/>
      <w:r w:rsidRPr="00FE375A">
        <w:rPr>
          <w:sz w:val="26"/>
          <w:szCs w:val="26"/>
        </w:rPr>
        <w:t>сс в кл</w:t>
      </w:r>
      <w:proofErr w:type="gramEnd"/>
      <w:r w:rsidRPr="00FE375A">
        <w:rPr>
          <w:sz w:val="26"/>
          <w:szCs w:val="26"/>
        </w:rPr>
        <w:t xml:space="preserve">ассе в целом проходит удовлетворительно. </w:t>
      </w:r>
    </w:p>
    <w:p w:rsidR="00DE5687" w:rsidRPr="00FE375A" w:rsidRDefault="00DE5687" w:rsidP="00DE5687">
      <w:pPr>
        <w:pBdr>
          <w:right w:val="single" w:sz="4" w:space="4" w:color="auto"/>
        </w:pBdr>
        <w:tabs>
          <w:tab w:val="left" w:pos="2133"/>
        </w:tabs>
        <w:jc w:val="both"/>
        <w:rPr>
          <w:rFonts w:ascii="Times New Roman" w:hAnsi="Times New Roman" w:cs="Times New Roman"/>
          <w:sz w:val="26"/>
          <w:szCs w:val="26"/>
        </w:rPr>
      </w:pPr>
      <w:proofErr w:type="gramStart"/>
      <w:r w:rsidRPr="00FE375A">
        <w:rPr>
          <w:rFonts w:ascii="Times New Roman" w:hAnsi="Times New Roman" w:cs="Times New Roman"/>
          <w:b/>
          <w:sz w:val="26"/>
          <w:szCs w:val="26"/>
        </w:rPr>
        <w:t>В 1 «Б» классе  (кл. руков.</w:t>
      </w:r>
      <w:proofErr w:type="gramEnd"/>
      <w:r w:rsidRPr="00FE375A">
        <w:rPr>
          <w:rFonts w:ascii="Times New Roman" w:hAnsi="Times New Roman" w:cs="Times New Roman"/>
          <w:b/>
          <w:sz w:val="26"/>
          <w:szCs w:val="26"/>
        </w:rPr>
        <w:t xml:space="preserve"> </w:t>
      </w:r>
      <w:proofErr w:type="gramStart"/>
      <w:r w:rsidRPr="00FE375A">
        <w:rPr>
          <w:rFonts w:ascii="Times New Roman" w:hAnsi="Times New Roman" w:cs="Times New Roman"/>
          <w:b/>
          <w:sz w:val="26"/>
          <w:szCs w:val="26"/>
        </w:rPr>
        <w:t>Чехоева Г.А.</w:t>
      </w:r>
      <w:r w:rsidRPr="00FE375A">
        <w:rPr>
          <w:rFonts w:ascii="Times New Roman" w:hAnsi="Times New Roman" w:cs="Times New Roman"/>
          <w:sz w:val="26"/>
          <w:szCs w:val="26"/>
        </w:rPr>
        <w:t>.)</w:t>
      </w:r>
      <w:proofErr w:type="gramEnd"/>
    </w:p>
    <w:p w:rsidR="00DE5687" w:rsidRDefault="00DE5687" w:rsidP="00DE5687">
      <w:pPr>
        <w:jc w:val="both"/>
        <w:rPr>
          <w:rFonts w:ascii="Times New Roman" w:hAnsi="Times New Roman" w:cs="Times New Roman"/>
          <w:sz w:val="26"/>
          <w:szCs w:val="26"/>
        </w:rPr>
      </w:pPr>
      <w:r w:rsidRPr="00FE375A">
        <w:rPr>
          <w:rFonts w:ascii="Times New Roman" w:hAnsi="Times New Roman" w:cs="Times New Roman"/>
          <w:sz w:val="26"/>
          <w:szCs w:val="26"/>
        </w:rPr>
        <w:t xml:space="preserve">    На начало учебного года в 1 «Б» классе было 27 обучающихся, а конец-28. Во второй четверти прибыл Тедеев Хетаг</w:t>
      </w:r>
      <w:proofErr w:type="gramStart"/>
      <w:r w:rsidRPr="00FE375A">
        <w:rPr>
          <w:rFonts w:ascii="Times New Roman" w:hAnsi="Times New Roman" w:cs="Times New Roman"/>
          <w:sz w:val="26"/>
          <w:szCs w:val="26"/>
        </w:rPr>
        <w:t>.И</w:t>
      </w:r>
      <w:proofErr w:type="gramEnd"/>
      <w:r w:rsidRPr="00FE375A">
        <w:rPr>
          <w:rFonts w:ascii="Times New Roman" w:hAnsi="Times New Roman" w:cs="Times New Roman"/>
          <w:sz w:val="26"/>
          <w:szCs w:val="26"/>
        </w:rPr>
        <w:t xml:space="preserve">з них мальчиков -12, а девочек-16. Дзгоева Карина, Бзыков Аслан, Золоева Милена, Цалоева  Стелла, Дряев Арсен, Дзампаев Артур,  Хугаева Елена, Кочиева Элина, Бахтоярова  Милана, Азиева Элина, Епхиева Светлана   хорошо усвоили материал </w:t>
      </w:r>
    </w:p>
    <w:p w:rsidR="00DE5687" w:rsidRDefault="00DE5687" w:rsidP="00DE5687">
      <w:pPr>
        <w:jc w:val="both"/>
        <w:rPr>
          <w:rFonts w:ascii="Times New Roman" w:hAnsi="Times New Roman" w:cs="Times New Roman"/>
          <w:sz w:val="26"/>
          <w:szCs w:val="26"/>
        </w:rPr>
      </w:pPr>
    </w:p>
    <w:p w:rsidR="00DE5687" w:rsidRPr="00FE375A" w:rsidRDefault="00DE5687" w:rsidP="00DE5687">
      <w:pPr>
        <w:jc w:val="both"/>
        <w:rPr>
          <w:rFonts w:ascii="Times New Roman" w:hAnsi="Times New Roman" w:cs="Times New Roman"/>
          <w:sz w:val="26"/>
          <w:szCs w:val="26"/>
        </w:rPr>
      </w:pPr>
      <w:r w:rsidRPr="00FE375A">
        <w:rPr>
          <w:rFonts w:ascii="Times New Roman" w:hAnsi="Times New Roman" w:cs="Times New Roman"/>
          <w:sz w:val="26"/>
          <w:szCs w:val="26"/>
        </w:rPr>
        <w:lastRenderedPageBreak/>
        <w:t xml:space="preserve">первого класса. Они  всегда активны на всех уроках. Но есть  в классе </w:t>
      </w:r>
      <w:proofErr w:type="gramStart"/>
      <w:r w:rsidRPr="00FE375A">
        <w:rPr>
          <w:rFonts w:ascii="Times New Roman" w:hAnsi="Times New Roman" w:cs="Times New Roman"/>
          <w:sz w:val="26"/>
          <w:szCs w:val="26"/>
        </w:rPr>
        <w:t>дети</w:t>
      </w:r>
      <w:proofErr w:type="gramEnd"/>
      <w:r w:rsidRPr="00FE375A">
        <w:rPr>
          <w:rFonts w:ascii="Times New Roman" w:hAnsi="Times New Roman" w:cs="Times New Roman"/>
          <w:sz w:val="26"/>
          <w:szCs w:val="26"/>
        </w:rPr>
        <w:t xml:space="preserve"> которые плохо усвоили материал. Это Джаджиев  Ален, Гусалов  Георгий, Хугаева Диана. Джаджиев Ален буквы запомнил, хотя и медленно, но читает. А вот писать совершенно не умеет. На уроках письма он пишет  только вместе со мной, а самостоятельно писать не хочет. Гусалов Георгий никак не может запомнить все буквы. У него очень плохая память. С родителями я беседовала. Они пообещали летом  позаниматься со своими детьми.</w:t>
      </w:r>
    </w:p>
    <w:p w:rsidR="00DE5687" w:rsidRPr="00FE375A" w:rsidRDefault="00DE5687" w:rsidP="00DE5687">
      <w:pPr>
        <w:pStyle w:val="1f"/>
        <w:spacing w:line="276" w:lineRule="auto"/>
        <w:jc w:val="both"/>
        <w:rPr>
          <w:sz w:val="26"/>
          <w:szCs w:val="26"/>
        </w:rPr>
      </w:pPr>
      <w:r w:rsidRPr="00FE375A">
        <w:rPr>
          <w:sz w:val="28"/>
          <w:szCs w:val="28"/>
        </w:rPr>
        <w:t xml:space="preserve">   </w:t>
      </w:r>
      <w:r w:rsidRPr="00FE375A">
        <w:rPr>
          <w:sz w:val="26"/>
          <w:szCs w:val="26"/>
        </w:rPr>
        <w:t>В своей работе Чехоева Г.А.  использует компьютерные   развивающие игры для детей, которые тренируют память, логику, координацию движений</w:t>
      </w:r>
      <w:r w:rsidRPr="00FE375A">
        <w:rPr>
          <w:rStyle w:val="ae"/>
          <w:sz w:val="26"/>
          <w:szCs w:val="26"/>
        </w:rPr>
        <w:t>,</w:t>
      </w:r>
      <w:r w:rsidRPr="00FE375A">
        <w:rPr>
          <w:sz w:val="26"/>
          <w:szCs w:val="26"/>
        </w:rPr>
        <w:t xml:space="preserve"> умение планировать свою деятельность, находить информацию, необходимую для решения поставленной задачи. Применяет она игровые компьютерные программы разной направленности: дидактические, сюжетно-дидактические, сюжетно-режиссерские. Все программы объединены по предметному или развивающему признаку, направлены на развитие познавательного интереса, креативного мышления, психических процессов. Предлагая игры «Лото растений», обогащает знания детей об окружающем мире. Играя в игры серии «Найди лишнего»», учит детей классифицировать предметы по одному или нескольким признакам (цвет, форма, содержание), развивает способность формировать и группировать различные предметы, выделять свойства общие для них. Формировать у детей начальные математические представления помогает игра «Математика». Учит детей узнавать буквы, читать, играть со словами игра «Путешествие в страну Букварию». Умение экспериментировать, мысленно поворачивать фигуры на плоскости и в пространстве, способствуют игры серии «Ориентация в пространстве». </w:t>
      </w:r>
    </w:p>
    <w:p w:rsidR="00DE5687" w:rsidRPr="00FE375A" w:rsidRDefault="00DE5687" w:rsidP="00DE5687">
      <w:pPr>
        <w:jc w:val="both"/>
        <w:rPr>
          <w:rFonts w:ascii="Times New Roman" w:hAnsi="Times New Roman" w:cs="Times New Roman"/>
          <w:sz w:val="26"/>
          <w:szCs w:val="26"/>
        </w:rPr>
      </w:pPr>
      <w:r w:rsidRPr="00FE375A">
        <w:rPr>
          <w:rFonts w:ascii="Times New Roman" w:hAnsi="Times New Roman" w:cs="Times New Roman"/>
          <w:sz w:val="26"/>
          <w:szCs w:val="26"/>
        </w:rPr>
        <w:t>Своевременное ознакомление обучающихся с окружающей действительностью, природной, социальной с помощью компьютерных игр дают толчок (импульс) развитию новых форм и содержания традиционных видов детской деятельности, обогащают новым содержанием общение детей с педагогом и детей друг с другом, помогает детям раскрыть свои способности, обогащают педагогический процесс новым возможностям.</w:t>
      </w:r>
    </w:p>
    <w:p w:rsidR="00DE5687" w:rsidRPr="00FE375A" w:rsidRDefault="00DE5687" w:rsidP="00DE5687">
      <w:pPr>
        <w:pStyle w:val="12"/>
        <w:jc w:val="both"/>
        <w:rPr>
          <w:sz w:val="26"/>
          <w:szCs w:val="26"/>
        </w:rPr>
      </w:pPr>
      <w:r w:rsidRPr="00FE375A">
        <w:rPr>
          <w:sz w:val="26"/>
          <w:szCs w:val="26"/>
        </w:rPr>
        <w:t xml:space="preserve">               Итоги диагностической </w:t>
      </w:r>
      <w:proofErr w:type="gramStart"/>
      <w:r w:rsidRPr="00FE375A">
        <w:rPr>
          <w:sz w:val="26"/>
          <w:szCs w:val="26"/>
        </w:rPr>
        <w:t>работы</w:t>
      </w:r>
      <w:proofErr w:type="gramEnd"/>
      <w:r w:rsidRPr="00FE375A">
        <w:rPr>
          <w:sz w:val="26"/>
          <w:szCs w:val="26"/>
        </w:rPr>
        <w:t xml:space="preserve"> на начало года дали следующие результаты:</w:t>
      </w:r>
    </w:p>
    <w:p w:rsidR="00DE5687" w:rsidRPr="00FE375A" w:rsidRDefault="00DE5687" w:rsidP="00DE5687">
      <w:pPr>
        <w:pStyle w:val="12"/>
        <w:jc w:val="both"/>
        <w:rPr>
          <w:sz w:val="26"/>
          <w:szCs w:val="26"/>
        </w:rPr>
      </w:pPr>
    </w:p>
    <w:tbl>
      <w:tblPr>
        <w:tblStyle w:val="a9"/>
        <w:tblW w:w="0" w:type="auto"/>
        <w:tblInd w:w="817" w:type="dxa"/>
        <w:tblLook w:val="04A0"/>
      </w:tblPr>
      <w:tblGrid>
        <w:gridCol w:w="1985"/>
        <w:gridCol w:w="2976"/>
        <w:gridCol w:w="2268"/>
        <w:gridCol w:w="2552"/>
        <w:gridCol w:w="2835"/>
      </w:tblGrid>
      <w:tr w:rsidR="00DE5687" w:rsidRPr="00FE375A" w:rsidTr="00DE5687">
        <w:trPr>
          <w:trHeight w:val="233"/>
        </w:trPr>
        <w:tc>
          <w:tcPr>
            <w:tcW w:w="1985" w:type="dxa"/>
            <w:vMerge w:val="restart"/>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autoSpaceDE w:val="0"/>
              <w:autoSpaceDN w:val="0"/>
              <w:adjustRightInd w:val="0"/>
              <w:jc w:val="both"/>
              <w:rPr>
                <w:rFonts w:eastAsia="Calibri"/>
                <w:sz w:val="26"/>
                <w:szCs w:val="26"/>
              </w:rPr>
            </w:pPr>
            <w:r w:rsidRPr="00FE375A">
              <w:rPr>
                <w:rFonts w:eastAsia="Calibri"/>
                <w:sz w:val="26"/>
                <w:szCs w:val="26"/>
              </w:rPr>
              <w:t xml:space="preserve">               Кол-во</w:t>
            </w:r>
          </w:p>
          <w:p w:rsidR="00DE5687" w:rsidRPr="00FE375A" w:rsidRDefault="00DE5687" w:rsidP="00DE5687">
            <w:pPr>
              <w:autoSpaceDE w:val="0"/>
              <w:autoSpaceDN w:val="0"/>
              <w:adjustRightInd w:val="0"/>
              <w:jc w:val="both"/>
              <w:rPr>
                <w:rFonts w:eastAsia="Calibri"/>
                <w:sz w:val="26"/>
                <w:szCs w:val="26"/>
              </w:rPr>
            </w:pPr>
            <w:r w:rsidRPr="00FE375A">
              <w:rPr>
                <w:rFonts w:eastAsia="Calibri"/>
                <w:sz w:val="26"/>
                <w:szCs w:val="26"/>
              </w:rPr>
              <w:t xml:space="preserve">                уч-ся</w:t>
            </w:r>
          </w:p>
        </w:tc>
        <w:tc>
          <w:tcPr>
            <w:tcW w:w="2976" w:type="dxa"/>
            <w:vMerge w:val="restart"/>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autoSpaceDE w:val="0"/>
              <w:autoSpaceDN w:val="0"/>
              <w:adjustRightInd w:val="0"/>
              <w:rPr>
                <w:rFonts w:eastAsia="Calibri"/>
                <w:sz w:val="26"/>
                <w:szCs w:val="26"/>
              </w:rPr>
            </w:pPr>
            <w:r w:rsidRPr="00FE375A">
              <w:rPr>
                <w:rFonts w:eastAsia="Calibri"/>
                <w:sz w:val="26"/>
                <w:szCs w:val="26"/>
              </w:rPr>
              <w:t>Кол-во уч-ся, охваченных входной диагностикой</w:t>
            </w:r>
          </w:p>
        </w:tc>
        <w:tc>
          <w:tcPr>
            <w:tcW w:w="7655" w:type="dxa"/>
            <w:gridSpan w:val="3"/>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autoSpaceDE w:val="0"/>
              <w:autoSpaceDN w:val="0"/>
              <w:adjustRightInd w:val="0"/>
              <w:jc w:val="both"/>
              <w:rPr>
                <w:rFonts w:eastAsia="Calibri"/>
                <w:sz w:val="26"/>
                <w:szCs w:val="26"/>
              </w:rPr>
            </w:pPr>
            <w:r w:rsidRPr="00FE375A">
              <w:rPr>
                <w:rFonts w:eastAsia="Calibri"/>
                <w:sz w:val="26"/>
                <w:szCs w:val="26"/>
              </w:rPr>
              <w:t xml:space="preserve">                                          Результаты мониторинга</w:t>
            </w:r>
          </w:p>
        </w:tc>
      </w:tr>
      <w:tr w:rsidR="00DE5687" w:rsidRPr="00FE375A" w:rsidTr="00DE5687">
        <w:trPr>
          <w:trHeight w:val="6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rFonts w:eastAsia="Calibri"/>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rFonts w:eastAsia="Calibri"/>
                <w:sz w:val="26"/>
                <w:szCs w:val="26"/>
              </w:rPr>
            </w:pPr>
          </w:p>
        </w:tc>
        <w:tc>
          <w:tcPr>
            <w:tcW w:w="226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autoSpaceDE w:val="0"/>
              <w:autoSpaceDN w:val="0"/>
              <w:adjustRightInd w:val="0"/>
              <w:jc w:val="both"/>
              <w:rPr>
                <w:rFonts w:eastAsia="Calibri"/>
                <w:sz w:val="26"/>
                <w:szCs w:val="26"/>
              </w:rPr>
            </w:pPr>
            <w:r w:rsidRPr="00FE375A">
              <w:rPr>
                <w:rFonts w:eastAsia="Calibri"/>
                <w:sz w:val="26"/>
                <w:szCs w:val="26"/>
              </w:rPr>
              <w:t>Высокий уровень</w:t>
            </w:r>
          </w:p>
        </w:tc>
        <w:tc>
          <w:tcPr>
            <w:tcW w:w="255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autoSpaceDE w:val="0"/>
              <w:autoSpaceDN w:val="0"/>
              <w:adjustRightInd w:val="0"/>
              <w:jc w:val="both"/>
              <w:rPr>
                <w:rFonts w:eastAsia="Calibri"/>
                <w:sz w:val="26"/>
                <w:szCs w:val="26"/>
              </w:rPr>
            </w:pPr>
            <w:r w:rsidRPr="00FE375A">
              <w:rPr>
                <w:rFonts w:eastAsia="Calibri"/>
                <w:sz w:val="26"/>
                <w:szCs w:val="26"/>
              </w:rPr>
              <w:t>Средний уровень</w:t>
            </w:r>
          </w:p>
        </w:tc>
        <w:tc>
          <w:tcPr>
            <w:tcW w:w="283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autoSpaceDE w:val="0"/>
              <w:autoSpaceDN w:val="0"/>
              <w:adjustRightInd w:val="0"/>
              <w:jc w:val="both"/>
              <w:rPr>
                <w:rFonts w:eastAsia="Calibri"/>
                <w:sz w:val="26"/>
                <w:szCs w:val="26"/>
              </w:rPr>
            </w:pPr>
            <w:r w:rsidRPr="00FE375A">
              <w:rPr>
                <w:rFonts w:eastAsia="Calibri"/>
                <w:sz w:val="26"/>
                <w:szCs w:val="26"/>
              </w:rPr>
              <w:t>Низкий уровень</w:t>
            </w:r>
          </w:p>
        </w:tc>
      </w:tr>
      <w:tr w:rsidR="00DE5687" w:rsidRPr="00FE375A" w:rsidTr="00DE5687">
        <w:trPr>
          <w:trHeight w:val="270"/>
        </w:trPr>
        <w:tc>
          <w:tcPr>
            <w:tcW w:w="198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autoSpaceDE w:val="0"/>
              <w:autoSpaceDN w:val="0"/>
              <w:adjustRightInd w:val="0"/>
              <w:jc w:val="center"/>
              <w:rPr>
                <w:rFonts w:eastAsia="Calibri"/>
                <w:sz w:val="26"/>
                <w:szCs w:val="26"/>
              </w:rPr>
            </w:pPr>
            <w:r w:rsidRPr="00FE375A">
              <w:rPr>
                <w:rFonts w:eastAsia="Calibri"/>
                <w:sz w:val="26"/>
                <w:szCs w:val="26"/>
              </w:rPr>
              <w:t>27</w:t>
            </w:r>
          </w:p>
        </w:tc>
        <w:tc>
          <w:tcPr>
            <w:tcW w:w="2976"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autoSpaceDE w:val="0"/>
              <w:autoSpaceDN w:val="0"/>
              <w:adjustRightInd w:val="0"/>
              <w:jc w:val="center"/>
              <w:rPr>
                <w:rFonts w:eastAsia="Calibri"/>
                <w:sz w:val="26"/>
                <w:szCs w:val="26"/>
              </w:rPr>
            </w:pPr>
            <w:r w:rsidRPr="00FE375A">
              <w:rPr>
                <w:rFonts w:eastAsia="Calibri"/>
                <w:sz w:val="26"/>
                <w:szCs w:val="26"/>
              </w:rPr>
              <w:t>27</w:t>
            </w:r>
          </w:p>
        </w:tc>
        <w:tc>
          <w:tcPr>
            <w:tcW w:w="226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autoSpaceDE w:val="0"/>
              <w:autoSpaceDN w:val="0"/>
              <w:adjustRightInd w:val="0"/>
              <w:jc w:val="center"/>
              <w:rPr>
                <w:rFonts w:eastAsia="Calibri"/>
                <w:sz w:val="26"/>
                <w:szCs w:val="26"/>
              </w:rPr>
            </w:pPr>
            <w:r w:rsidRPr="00FE375A">
              <w:rPr>
                <w:rFonts w:eastAsia="Calibri"/>
                <w:sz w:val="26"/>
                <w:szCs w:val="26"/>
              </w:rPr>
              <w:t>7/26%</w:t>
            </w:r>
          </w:p>
        </w:tc>
        <w:tc>
          <w:tcPr>
            <w:tcW w:w="255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autoSpaceDE w:val="0"/>
              <w:autoSpaceDN w:val="0"/>
              <w:adjustRightInd w:val="0"/>
              <w:jc w:val="center"/>
              <w:rPr>
                <w:rFonts w:eastAsia="Calibri"/>
                <w:sz w:val="26"/>
                <w:szCs w:val="26"/>
              </w:rPr>
            </w:pPr>
            <w:r w:rsidRPr="00FE375A">
              <w:rPr>
                <w:rFonts w:eastAsia="Calibri"/>
                <w:sz w:val="26"/>
                <w:szCs w:val="26"/>
              </w:rPr>
              <w:t>10/ 37%</w:t>
            </w:r>
          </w:p>
        </w:tc>
        <w:tc>
          <w:tcPr>
            <w:tcW w:w="283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autoSpaceDE w:val="0"/>
              <w:autoSpaceDN w:val="0"/>
              <w:adjustRightInd w:val="0"/>
              <w:jc w:val="center"/>
              <w:rPr>
                <w:rFonts w:eastAsia="Calibri"/>
                <w:sz w:val="26"/>
                <w:szCs w:val="26"/>
              </w:rPr>
            </w:pPr>
            <w:r w:rsidRPr="00FE375A">
              <w:rPr>
                <w:rFonts w:eastAsia="Calibri"/>
                <w:sz w:val="26"/>
                <w:szCs w:val="26"/>
              </w:rPr>
              <w:t>10/37%</w:t>
            </w:r>
          </w:p>
        </w:tc>
      </w:tr>
      <w:tr w:rsidR="00DE5687" w:rsidRPr="00FE375A" w:rsidTr="00DE5687">
        <w:trPr>
          <w:trHeight w:val="315"/>
        </w:trPr>
        <w:tc>
          <w:tcPr>
            <w:tcW w:w="198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autoSpaceDE w:val="0"/>
              <w:autoSpaceDN w:val="0"/>
              <w:adjustRightInd w:val="0"/>
              <w:jc w:val="center"/>
              <w:rPr>
                <w:rFonts w:eastAsia="Calibri"/>
                <w:sz w:val="26"/>
                <w:szCs w:val="26"/>
              </w:rPr>
            </w:pPr>
            <w:r w:rsidRPr="00FE375A">
              <w:rPr>
                <w:rFonts w:eastAsia="Calibri"/>
                <w:sz w:val="26"/>
                <w:szCs w:val="26"/>
              </w:rPr>
              <w:t>28</w:t>
            </w:r>
          </w:p>
        </w:tc>
        <w:tc>
          <w:tcPr>
            <w:tcW w:w="2976"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autoSpaceDE w:val="0"/>
              <w:autoSpaceDN w:val="0"/>
              <w:adjustRightInd w:val="0"/>
              <w:jc w:val="center"/>
              <w:rPr>
                <w:rFonts w:eastAsia="Calibri"/>
                <w:sz w:val="26"/>
                <w:szCs w:val="26"/>
              </w:rPr>
            </w:pPr>
            <w:r w:rsidRPr="00FE375A">
              <w:rPr>
                <w:rFonts w:eastAsia="Calibri"/>
                <w:sz w:val="26"/>
                <w:szCs w:val="26"/>
              </w:rPr>
              <w:t>28</w:t>
            </w:r>
          </w:p>
        </w:tc>
        <w:tc>
          <w:tcPr>
            <w:tcW w:w="226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autoSpaceDE w:val="0"/>
              <w:autoSpaceDN w:val="0"/>
              <w:adjustRightInd w:val="0"/>
              <w:jc w:val="center"/>
              <w:rPr>
                <w:rFonts w:eastAsia="Calibri"/>
                <w:sz w:val="26"/>
                <w:szCs w:val="26"/>
              </w:rPr>
            </w:pPr>
            <w:r w:rsidRPr="00FE375A">
              <w:rPr>
                <w:rFonts w:eastAsia="Calibri"/>
                <w:sz w:val="26"/>
                <w:szCs w:val="26"/>
              </w:rPr>
              <w:t>7/25%</w:t>
            </w:r>
          </w:p>
        </w:tc>
        <w:tc>
          <w:tcPr>
            <w:tcW w:w="255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autoSpaceDE w:val="0"/>
              <w:autoSpaceDN w:val="0"/>
              <w:adjustRightInd w:val="0"/>
              <w:jc w:val="center"/>
              <w:rPr>
                <w:rFonts w:eastAsia="Calibri"/>
                <w:sz w:val="26"/>
                <w:szCs w:val="26"/>
              </w:rPr>
            </w:pPr>
            <w:r w:rsidRPr="00FE375A">
              <w:rPr>
                <w:rFonts w:eastAsia="Calibri"/>
                <w:sz w:val="26"/>
                <w:szCs w:val="26"/>
              </w:rPr>
              <w:t>14/50%</w:t>
            </w:r>
          </w:p>
        </w:tc>
        <w:tc>
          <w:tcPr>
            <w:tcW w:w="283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autoSpaceDE w:val="0"/>
              <w:autoSpaceDN w:val="0"/>
              <w:adjustRightInd w:val="0"/>
              <w:jc w:val="center"/>
              <w:rPr>
                <w:rFonts w:eastAsia="Calibri"/>
                <w:sz w:val="26"/>
                <w:szCs w:val="26"/>
              </w:rPr>
            </w:pPr>
            <w:r w:rsidRPr="00FE375A">
              <w:rPr>
                <w:rFonts w:eastAsia="Calibri"/>
                <w:sz w:val="26"/>
                <w:szCs w:val="26"/>
              </w:rPr>
              <w:t>7/25%</w:t>
            </w:r>
          </w:p>
        </w:tc>
      </w:tr>
      <w:tr w:rsidR="00DE5687" w:rsidRPr="00FE375A" w:rsidTr="00DE5687">
        <w:tc>
          <w:tcPr>
            <w:tcW w:w="198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autoSpaceDE w:val="0"/>
              <w:autoSpaceDN w:val="0"/>
              <w:adjustRightInd w:val="0"/>
              <w:jc w:val="center"/>
              <w:rPr>
                <w:rFonts w:eastAsia="Calibri"/>
                <w:sz w:val="26"/>
                <w:szCs w:val="26"/>
              </w:rPr>
            </w:pPr>
          </w:p>
        </w:tc>
        <w:tc>
          <w:tcPr>
            <w:tcW w:w="2976"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autoSpaceDE w:val="0"/>
              <w:autoSpaceDN w:val="0"/>
              <w:adjustRightInd w:val="0"/>
              <w:jc w:val="center"/>
              <w:rPr>
                <w:rFonts w:eastAsia="Calibri"/>
                <w:sz w:val="26"/>
                <w:szCs w:val="26"/>
              </w:rPr>
            </w:pPr>
          </w:p>
        </w:tc>
        <w:tc>
          <w:tcPr>
            <w:tcW w:w="226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autoSpaceDE w:val="0"/>
              <w:autoSpaceDN w:val="0"/>
              <w:adjustRightInd w:val="0"/>
              <w:jc w:val="center"/>
              <w:rPr>
                <w:rFonts w:eastAsia="Calibri"/>
                <w:sz w:val="26"/>
                <w:szCs w:val="26"/>
              </w:rPr>
            </w:pPr>
          </w:p>
        </w:tc>
        <w:tc>
          <w:tcPr>
            <w:tcW w:w="255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autoSpaceDE w:val="0"/>
              <w:autoSpaceDN w:val="0"/>
              <w:adjustRightInd w:val="0"/>
              <w:jc w:val="center"/>
              <w:rPr>
                <w:rFonts w:eastAsia="Calibri"/>
                <w:sz w:val="26"/>
                <w:szCs w:val="26"/>
              </w:rPr>
            </w:pPr>
          </w:p>
        </w:tc>
        <w:tc>
          <w:tcPr>
            <w:tcW w:w="283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autoSpaceDE w:val="0"/>
              <w:autoSpaceDN w:val="0"/>
              <w:adjustRightInd w:val="0"/>
              <w:jc w:val="center"/>
              <w:rPr>
                <w:rFonts w:eastAsia="Calibri"/>
                <w:sz w:val="26"/>
                <w:szCs w:val="26"/>
              </w:rPr>
            </w:pPr>
          </w:p>
        </w:tc>
      </w:tr>
    </w:tbl>
    <w:p w:rsidR="00DE5687" w:rsidRDefault="00DE5687" w:rsidP="00DE5687">
      <w:pPr>
        <w:rPr>
          <w:rFonts w:ascii="Times New Roman" w:hAnsi="Times New Roman" w:cs="Times New Roman"/>
          <w:b/>
          <w:sz w:val="26"/>
          <w:szCs w:val="26"/>
        </w:rPr>
      </w:pPr>
    </w:p>
    <w:p w:rsidR="00DE5687" w:rsidRDefault="00DE5687" w:rsidP="00DE5687">
      <w:pPr>
        <w:rPr>
          <w:rFonts w:ascii="Times New Roman" w:hAnsi="Times New Roman" w:cs="Times New Roman"/>
          <w:b/>
          <w:sz w:val="26"/>
          <w:szCs w:val="26"/>
        </w:rPr>
      </w:pPr>
    </w:p>
    <w:p w:rsidR="00342A2B" w:rsidRDefault="00342A2B" w:rsidP="00DE5687">
      <w:pPr>
        <w:rPr>
          <w:rFonts w:ascii="Times New Roman" w:hAnsi="Times New Roman" w:cs="Times New Roman"/>
          <w:b/>
          <w:sz w:val="26"/>
          <w:szCs w:val="26"/>
        </w:rPr>
      </w:pPr>
    </w:p>
    <w:p w:rsidR="00342A2B" w:rsidRDefault="00342A2B" w:rsidP="00DE5687">
      <w:pPr>
        <w:rPr>
          <w:rFonts w:ascii="Times New Roman" w:hAnsi="Times New Roman" w:cs="Times New Roman"/>
          <w:b/>
          <w:sz w:val="26"/>
          <w:szCs w:val="26"/>
        </w:rPr>
      </w:pPr>
    </w:p>
    <w:p w:rsidR="00DE5687" w:rsidRPr="00FE375A" w:rsidRDefault="00342A2B" w:rsidP="00DE5687">
      <w:pPr>
        <w:rPr>
          <w:rFonts w:ascii="Times New Roman" w:hAnsi="Times New Roman" w:cs="Times New Roman"/>
          <w:b/>
          <w:sz w:val="26"/>
          <w:szCs w:val="26"/>
        </w:rPr>
      </w:pPr>
      <w:r>
        <w:rPr>
          <w:rFonts w:ascii="Times New Roman" w:hAnsi="Times New Roman" w:cs="Times New Roman"/>
          <w:b/>
          <w:sz w:val="26"/>
          <w:szCs w:val="26"/>
        </w:rPr>
        <w:lastRenderedPageBreak/>
        <w:t xml:space="preserve">                                                                 </w:t>
      </w:r>
      <w:r w:rsidR="00DE5687" w:rsidRPr="00FE375A">
        <w:rPr>
          <w:rFonts w:ascii="Times New Roman" w:hAnsi="Times New Roman" w:cs="Times New Roman"/>
          <w:b/>
          <w:sz w:val="26"/>
          <w:szCs w:val="26"/>
        </w:rPr>
        <w:t>Аттестовано    128 обучающихся 2-4 классов.</w:t>
      </w:r>
    </w:p>
    <w:p w:rsidR="00DE5687" w:rsidRPr="00FE375A" w:rsidRDefault="00DE5687" w:rsidP="00DE5687">
      <w:pPr>
        <w:pStyle w:val="ab"/>
        <w:jc w:val="both"/>
        <w:rPr>
          <w:sz w:val="26"/>
          <w:szCs w:val="26"/>
        </w:rPr>
      </w:pPr>
      <w:r w:rsidRPr="00FE375A">
        <w:rPr>
          <w:b/>
          <w:sz w:val="26"/>
          <w:szCs w:val="26"/>
        </w:rPr>
        <w:t>2а класс (кл</w:t>
      </w:r>
      <w:proofErr w:type="gramStart"/>
      <w:r w:rsidRPr="00FE375A">
        <w:rPr>
          <w:b/>
          <w:sz w:val="26"/>
          <w:szCs w:val="26"/>
        </w:rPr>
        <w:t>.р</w:t>
      </w:r>
      <w:proofErr w:type="gramEnd"/>
      <w:r w:rsidRPr="00FE375A">
        <w:rPr>
          <w:b/>
          <w:sz w:val="26"/>
          <w:szCs w:val="26"/>
        </w:rPr>
        <w:t xml:space="preserve">ук. Албегова Ф.В.). </w:t>
      </w:r>
      <w:r w:rsidRPr="00FE375A">
        <w:rPr>
          <w:sz w:val="26"/>
          <w:szCs w:val="26"/>
        </w:rPr>
        <w:t>Аттестованы 17 обучающихся, учебный год на «отлично» закончили 2 чел., на «4» и «5» -  11  обучающихся,  4 обучающихся на «4» и «3», что составило  качество знаний  76,4%, СОУ – 78, сред</w:t>
      </w:r>
      <w:proofErr w:type="gramStart"/>
      <w:r w:rsidRPr="00FE375A">
        <w:rPr>
          <w:sz w:val="26"/>
          <w:szCs w:val="26"/>
        </w:rPr>
        <w:t>.б</w:t>
      </w:r>
      <w:proofErr w:type="gramEnd"/>
      <w:r w:rsidRPr="00FE375A">
        <w:rPr>
          <w:sz w:val="26"/>
          <w:szCs w:val="26"/>
        </w:rPr>
        <w:t xml:space="preserve">алл –4,3 . </w:t>
      </w:r>
      <w:r w:rsidRPr="00FE375A">
        <w:rPr>
          <w:sz w:val="26"/>
          <w:szCs w:val="26"/>
        </w:rPr>
        <w:tab/>
      </w:r>
    </w:p>
    <w:p w:rsidR="00DE5687" w:rsidRPr="00FE375A" w:rsidRDefault="00DE5687" w:rsidP="00DE5687">
      <w:pPr>
        <w:pStyle w:val="ab"/>
        <w:jc w:val="both"/>
        <w:rPr>
          <w:sz w:val="26"/>
          <w:szCs w:val="26"/>
        </w:rPr>
      </w:pPr>
      <w:r w:rsidRPr="00FE375A">
        <w:rPr>
          <w:b/>
          <w:sz w:val="26"/>
          <w:szCs w:val="26"/>
        </w:rPr>
        <w:t>2б класс (кл</w:t>
      </w:r>
      <w:proofErr w:type="gramStart"/>
      <w:r w:rsidRPr="00FE375A">
        <w:rPr>
          <w:b/>
          <w:sz w:val="26"/>
          <w:szCs w:val="26"/>
        </w:rPr>
        <w:t>.р</w:t>
      </w:r>
      <w:proofErr w:type="gramEnd"/>
      <w:r w:rsidRPr="00FE375A">
        <w:rPr>
          <w:b/>
          <w:sz w:val="26"/>
          <w:szCs w:val="26"/>
        </w:rPr>
        <w:t>ук. Чехоева И.А</w:t>
      </w:r>
      <w:r w:rsidRPr="00FE375A">
        <w:rPr>
          <w:sz w:val="26"/>
          <w:szCs w:val="26"/>
        </w:rPr>
        <w:t>.).  На начало учебного года обучалось 25 чел., на конец  учебного года 24 чел. Выбыл  Остаев Александр.  Из 24 обучающихся 10 мальчиков и 14 девочек. Аттестованы 24 обучающихся, учебный год на «отлично» закончили 2 чел., на «4» и «5» -  14  обучающихся, 8 обучающихся на «4» и «3», что составило  качество знаний  70,8%, СОУ – 66,6%, сред</w:t>
      </w:r>
      <w:proofErr w:type="gramStart"/>
      <w:r w:rsidRPr="00FE375A">
        <w:rPr>
          <w:sz w:val="26"/>
          <w:szCs w:val="26"/>
        </w:rPr>
        <w:t>.б</w:t>
      </w:r>
      <w:proofErr w:type="gramEnd"/>
      <w:r w:rsidRPr="00FE375A">
        <w:rPr>
          <w:sz w:val="26"/>
          <w:szCs w:val="26"/>
        </w:rPr>
        <w:t xml:space="preserve">алл –  3,7. </w:t>
      </w:r>
      <w:r w:rsidRPr="00FE375A">
        <w:rPr>
          <w:sz w:val="26"/>
          <w:szCs w:val="26"/>
        </w:rPr>
        <w:tab/>
      </w:r>
    </w:p>
    <w:p w:rsidR="00DE5687" w:rsidRPr="00FE375A" w:rsidRDefault="00DE5687" w:rsidP="00DE5687">
      <w:pPr>
        <w:pStyle w:val="ab"/>
        <w:jc w:val="both"/>
        <w:rPr>
          <w:sz w:val="26"/>
          <w:szCs w:val="26"/>
        </w:rPr>
      </w:pPr>
      <w:r w:rsidRPr="00FE375A">
        <w:rPr>
          <w:b/>
          <w:sz w:val="26"/>
          <w:szCs w:val="26"/>
        </w:rPr>
        <w:t xml:space="preserve">3а класс </w:t>
      </w:r>
      <w:proofErr w:type="gramStart"/>
      <w:r w:rsidRPr="00FE375A">
        <w:rPr>
          <w:b/>
          <w:sz w:val="26"/>
          <w:szCs w:val="26"/>
        </w:rPr>
        <w:t xml:space="preserve">( </w:t>
      </w:r>
      <w:proofErr w:type="gramEnd"/>
      <w:r w:rsidRPr="00FE375A">
        <w:rPr>
          <w:b/>
          <w:sz w:val="26"/>
          <w:szCs w:val="26"/>
        </w:rPr>
        <w:t>кл. рук. Тараева И.И.)</w:t>
      </w:r>
      <w:r w:rsidRPr="00FE375A">
        <w:rPr>
          <w:sz w:val="26"/>
          <w:szCs w:val="26"/>
        </w:rPr>
        <w:t xml:space="preserve">  На начало учебного года обучалось 24 чел. Прибывших и выбывших нет. Из 24 обучающихся- 12 мальчиков и 12 девочек. Аттестованы 24 обучающихся, учебный год на «отлично» закончил -1чел.; 10 обучающихся закончили на «4» и «5»; на «4»и «3» - 13 обучающихся, что составило качество знаний –  46 %, СОУ - 50 %,  сред</w:t>
      </w:r>
      <w:proofErr w:type="gramStart"/>
      <w:r w:rsidRPr="00FE375A">
        <w:rPr>
          <w:sz w:val="26"/>
          <w:szCs w:val="26"/>
        </w:rPr>
        <w:t>.б</w:t>
      </w:r>
      <w:proofErr w:type="gramEnd"/>
      <w:r w:rsidRPr="00FE375A">
        <w:rPr>
          <w:sz w:val="26"/>
          <w:szCs w:val="26"/>
        </w:rPr>
        <w:t>алл – 3,5.</w:t>
      </w:r>
      <w:r w:rsidRPr="00FE375A">
        <w:rPr>
          <w:sz w:val="26"/>
          <w:szCs w:val="26"/>
        </w:rPr>
        <w:tab/>
      </w:r>
    </w:p>
    <w:p w:rsidR="00DE5687" w:rsidRPr="00FE375A" w:rsidRDefault="00DE5687" w:rsidP="00DE5687">
      <w:pPr>
        <w:pStyle w:val="ab"/>
        <w:jc w:val="both"/>
        <w:rPr>
          <w:sz w:val="26"/>
          <w:szCs w:val="26"/>
        </w:rPr>
      </w:pPr>
      <w:r w:rsidRPr="00FE375A">
        <w:rPr>
          <w:b/>
          <w:sz w:val="26"/>
          <w:szCs w:val="26"/>
        </w:rPr>
        <w:t>3б класс ( кл</w:t>
      </w:r>
      <w:proofErr w:type="gramStart"/>
      <w:r w:rsidRPr="00FE375A">
        <w:rPr>
          <w:b/>
          <w:sz w:val="26"/>
          <w:szCs w:val="26"/>
        </w:rPr>
        <w:t>.р</w:t>
      </w:r>
      <w:proofErr w:type="gramEnd"/>
      <w:r w:rsidRPr="00FE375A">
        <w:rPr>
          <w:b/>
          <w:sz w:val="26"/>
          <w:szCs w:val="26"/>
        </w:rPr>
        <w:t>ук.  Валиева Л.Х.)</w:t>
      </w:r>
      <w:r w:rsidRPr="00FE375A">
        <w:rPr>
          <w:sz w:val="26"/>
          <w:szCs w:val="26"/>
        </w:rPr>
        <w:t xml:space="preserve"> На начало учебного года обучалось 23 чел., прибыло 2 уч-ся, выбыло -2 уч-ся. На конец учебного года- 23 </w:t>
      </w:r>
      <w:proofErr w:type="gramStart"/>
      <w:r w:rsidRPr="00FE375A">
        <w:rPr>
          <w:sz w:val="26"/>
          <w:szCs w:val="26"/>
        </w:rPr>
        <w:t>обучающихся</w:t>
      </w:r>
      <w:proofErr w:type="gramEnd"/>
      <w:r w:rsidRPr="00FE375A">
        <w:rPr>
          <w:sz w:val="26"/>
          <w:szCs w:val="26"/>
        </w:rPr>
        <w:t>.  Из 23 обучающихся – 14 мальчиков и 9 девочек. Аттестованы 23 обучающихся, на «5» закончили учебный год -2чел.; на «4» и «5»- 8   обучающихся, 13 обучающихся на «4» и «3», что составило  качество знаний  43,4 %, СОУ –51,3 , сред</w:t>
      </w:r>
      <w:proofErr w:type="gramStart"/>
      <w:r w:rsidRPr="00FE375A">
        <w:rPr>
          <w:sz w:val="26"/>
          <w:szCs w:val="26"/>
        </w:rPr>
        <w:t>.б</w:t>
      </w:r>
      <w:proofErr w:type="gramEnd"/>
      <w:r w:rsidRPr="00FE375A">
        <w:rPr>
          <w:sz w:val="26"/>
          <w:szCs w:val="26"/>
        </w:rPr>
        <w:t xml:space="preserve">алл –3,5. </w:t>
      </w:r>
      <w:r w:rsidRPr="00FE375A">
        <w:rPr>
          <w:sz w:val="26"/>
          <w:szCs w:val="26"/>
        </w:rPr>
        <w:tab/>
      </w:r>
    </w:p>
    <w:p w:rsidR="00DE5687" w:rsidRPr="00FE375A" w:rsidRDefault="00DE5687" w:rsidP="00DE5687">
      <w:pPr>
        <w:pStyle w:val="ab"/>
        <w:jc w:val="both"/>
        <w:rPr>
          <w:sz w:val="26"/>
          <w:szCs w:val="26"/>
        </w:rPr>
      </w:pPr>
      <w:proofErr w:type="gramStart"/>
      <w:r w:rsidRPr="00FE375A">
        <w:rPr>
          <w:b/>
          <w:sz w:val="26"/>
          <w:szCs w:val="26"/>
        </w:rPr>
        <w:t>4а класс</w:t>
      </w:r>
      <w:r w:rsidRPr="00FE375A">
        <w:rPr>
          <w:sz w:val="26"/>
          <w:szCs w:val="26"/>
        </w:rPr>
        <w:t xml:space="preserve">  </w:t>
      </w:r>
      <w:r w:rsidRPr="00FE375A">
        <w:rPr>
          <w:b/>
          <w:sz w:val="26"/>
          <w:szCs w:val="26"/>
        </w:rPr>
        <w:t>(кл. рук.</w:t>
      </w:r>
      <w:proofErr w:type="gramEnd"/>
      <w:r w:rsidRPr="00FE375A">
        <w:rPr>
          <w:b/>
          <w:sz w:val="26"/>
          <w:szCs w:val="26"/>
        </w:rPr>
        <w:t xml:space="preserve">  Цгоева Г.М.)</w:t>
      </w:r>
      <w:r w:rsidRPr="00FE375A">
        <w:rPr>
          <w:sz w:val="26"/>
          <w:szCs w:val="26"/>
        </w:rPr>
        <w:t xml:space="preserve">  На начало учебного года обучалось 20 чел. Прибыл 1 чел. </w:t>
      </w:r>
      <w:proofErr w:type="gramStart"/>
      <w:r w:rsidRPr="00FE375A">
        <w:rPr>
          <w:sz w:val="26"/>
          <w:szCs w:val="26"/>
        </w:rPr>
        <w:t>На конец</w:t>
      </w:r>
      <w:proofErr w:type="gramEnd"/>
      <w:r w:rsidRPr="00FE375A">
        <w:rPr>
          <w:sz w:val="26"/>
          <w:szCs w:val="26"/>
        </w:rPr>
        <w:t xml:space="preserve"> учебного года-21 уч-ся. Из них – 13 мальчиков, 8 девочек. Аттестованы 21 обучающийся,  на  «5» - 1 чел., 7 обучающихся на« 4»и «5»</w:t>
      </w:r>
      <w:r w:rsidRPr="00FE375A">
        <w:rPr>
          <w:rFonts w:eastAsia="Calibri"/>
          <w:sz w:val="26"/>
          <w:szCs w:val="26"/>
        </w:rPr>
        <w:t>;  13   чел.</w:t>
      </w:r>
      <w:r w:rsidRPr="00FE375A">
        <w:rPr>
          <w:sz w:val="26"/>
          <w:szCs w:val="26"/>
        </w:rPr>
        <w:t xml:space="preserve">  – на 4 и 3,  процент качества знаний-  38,  СОУ– 48,8; средний балл- 3,4.</w:t>
      </w:r>
      <w:r w:rsidRPr="00FE375A">
        <w:rPr>
          <w:sz w:val="26"/>
          <w:szCs w:val="26"/>
        </w:rPr>
        <w:tab/>
      </w:r>
      <w:r w:rsidRPr="00FE375A">
        <w:rPr>
          <w:sz w:val="26"/>
          <w:szCs w:val="26"/>
        </w:rPr>
        <w:tab/>
      </w:r>
      <w:r w:rsidRPr="00FE375A">
        <w:rPr>
          <w:sz w:val="26"/>
          <w:szCs w:val="26"/>
        </w:rPr>
        <w:tab/>
      </w:r>
      <w:r w:rsidRPr="00FE375A">
        <w:rPr>
          <w:sz w:val="26"/>
          <w:szCs w:val="26"/>
        </w:rPr>
        <w:tab/>
      </w:r>
      <w:r w:rsidRPr="00FE375A">
        <w:rPr>
          <w:sz w:val="26"/>
          <w:szCs w:val="26"/>
        </w:rPr>
        <w:tab/>
      </w:r>
      <w:r w:rsidRPr="00FE375A">
        <w:rPr>
          <w:sz w:val="26"/>
          <w:szCs w:val="26"/>
        </w:rPr>
        <w:tab/>
      </w:r>
    </w:p>
    <w:p w:rsidR="00DE5687" w:rsidRPr="00FE375A" w:rsidRDefault="00DE5687" w:rsidP="00DE5687">
      <w:pPr>
        <w:pStyle w:val="ab"/>
        <w:jc w:val="both"/>
        <w:rPr>
          <w:sz w:val="26"/>
          <w:szCs w:val="26"/>
        </w:rPr>
      </w:pPr>
      <w:r w:rsidRPr="00FE375A">
        <w:rPr>
          <w:b/>
          <w:sz w:val="26"/>
          <w:szCs w:val="26"/>
        </w:rPr>
        <w:t>4б класс (кл</w:t>
      </w:r>
      <w:proofErr w:type="gramStart"/>
      <w:r w:rsidRPr="00FE375A">
        <w:rPr>
          <w:b/>
          <w:sz w:val="26"/>
          <w:szCs w:val="26"/>
        </w:rPr>
        <w:t>.р</w:t>
      </w:r>
      <w:proofErr w:type="gramEnd"/>
      <w:r w:rsidRPr="00FE375A">
        <w:rPr>
          <w:b/>
          <w:sz w:val="26"/>
          <w:szCs w:val="26"/>
        </w:rPr>
        <w:t>ук. Тебиева И.А.)</w:t>
      </w:r>
      <w:r w:rsidRPr="00FE375A">
        <w:rPr>
          <w:sz w:val="26"/>
          <w:szCs w:val="26"/>
        </w:rPr>
        <w:t xml:space="preserve"> На начало учебного года обучалось 20 чел. Выбыла 1 ученица.  На конец учебного года -19 чел. Из них 13 мальчиков и 6 девочек. Аттестованы 19 обучающихся, на «5» - 2 обучающихся, 7 обучающихся на «4» и «5; на «4» и «3» - 10 обучающихся; процент  качества знаний - 47 , СОУ -53, средний балл  - 3,6.</w:t>
      </w:r>
    </w:p>
    <w:p w:rsidR="00DE5687" w:rsidRPr="00FE375A" w:rsidRDefault="00DE5687" w:rsidP="00DE5687">
      <w:pPr>
        <w:jc w:val="both"/>
        <w:rPr>
          <w:rFonts w:ascii="Times New Roman" w:hAnsi="Times New Roman" w:cs="Times New Roman"/>
          <w:sz w:val="26"/>
          <w:szCs w:val="26"/>
        </w:rPr>
      </w:pPr>
      <w:r w:rsidRPr="00FE375A">
        <w:rPr>
          <w:rFonts w:ascii="Times New Roman" w:hAnsi="Times New Roman" w:cs="Times New Roman"/>
          <w:b/>
          <w:sz w:val="26"/>
          <w:szCs w:val="26"/>
        </w:rPr>
        <w:t xml:space="preserve">Итого по начальной школе: </w:t>
      </w:r>
      <w:r w:rsidRPr="00FE375A">
        <w:rPr>
          <w:rFonts w:ascii="Times New Roman" w:hAnsi="Times New Roman" w:cs="Times New Roman"/>
          <w:sz w:val="26"/>
          <w:szCs w:val="26"/>
        </w:rPr>
        <w:t xml:space="preserve">из 129 аттестованных обучающихся 2-4 классов: на «отлично» закончили учебный год - 10 чел., на 4 и 5 – 55чел., на 4 и 3 – 64 чел., на  2 – нет. Из  128  аттестованных за 2 четверть обучающихся 2-4 классов: на «отлично» закончили учебный год -10 чел., на 4 и 5 – 53 чел., на 4 и 3 – 65 чел., на  2 – нет. Качество знаний составляло  50%, </w:t>
      </w:r>
      <w:proofErr w:type="gramStart"/>
      <w:r w:rsidRPr="00FE375A">
        <w:rPr>
          <w:rFonts w:ascii="Times New Roman" w:hAnsi="Times New Roman" w:cs="Times New Roman"/>
          <w:sz w:val="26"/>
          <w:szCs w:val="26"/>
        </w:rPr>
        <w:t>средний</w:t>
      </w:r>
      <w:proofErr w:type="gramEnd"/>
      <w:r w:rsidRPr="00FE375A">
        <w:rPr>
          <w:rFonts w:ascii="Times New Roman" w:hAnsi="Times New Roman" w:cs="Times New Roman"/>
          <w:sz w:val="26"/>
          <w:szCs w:val="26"/>
        </w:rPr>
        <w:t xml:space="preserve"> балл-4,1, СОУ- 71,4%.</w:t>
      </w:r>
    </w:p>
    <w:p w:rsidR="00DE5687" w:rsidRPr="00FE375A" w:rsidRDefault="00DE5687" w:rsidP="00DE5687">
      <w:pPr>
        <w:rPr>
          <w:rFonts w:ascii="Times New Roman" w:hAnsi="Times New Roman" w:cs="Times New Roman"/>
          <w:b/>
          <w:sz w:val="26"/>
          <w:szCs w:val="26"/>
        </w:rPr>
      </w:pPr>
    </w:p>
    <w:p w:rsidR="00DE5687" w:rsidRPr="00FE375A" w:rsidRDefault="00DE5687" w:rsidP="00DE5687">
      <w:pPr>
        <w:rPr>
          <w:rFonts w:ascii="Times New Roman" w:hAnsi="Times New Roman" w:cs="Times New Roman"/>
          <w:noProof/>
          <w:sz w:val="26"/>
          <w:szCs w:val="26"/>
        </w:rPr>
      </w:pPr>
      <w:r w:rsidRPr="00FE375A">
        <w:rPr>
          <w:rFonts w:ascii="Times New Roman" w:hAnsi="Times New Roman" w:cs="Times New Roman"/>
          <w:noProof/>
          <w:sz w:val="26"/>
          <w:szCs w:val="26"/>
        </w:rPr>
        <w:lastRenderedPageBreak/>
        <w:drawing>
          <wp:inline distT="0" distB="0" distL="0" distR="0">
            <wp:extent cx="8343900" cy="1704975"/>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E5687" w:rsidRPr="00FE375A" w:rsidRDefault="00DE5687" w:rsidP="00DE5687">
      <w:pPr>
        <w:rPr>
          <w:rFonts w:ascii="Times New Roman" w:hAnsi="Times New Roman" w:cs="Times New Roman"/>
          <w:b/>
          <w:sz w:val="26"/>
          <w:szCs w:val="26"/>
        </w:rPr>
      </w:pPr>
      <w:r w:rsidRPr="00FE375A">
        <w:rPr>
          <w:rFonts w:ascii="Times New Roman" w:hAnsi="Times New Roman" w:cs="Times New Roman"/>
          <w:b/>
          <w:sz w:val="26"/>
          <w:szCs w:val="26"/>
        </w:rPr>
        <w:t xml:space="preserve">  Итоги успеваемости  </w:t>
      </w:r>
      <w:proofErr w:type="gramStart"/>
      <w:r w:rsidRPr="00FE375A">
        <w:rPr>
          <w:rFonts w:ascii="Times New Roman" w:hAnsi="Times New Roman" w:cs="Times New Roman"/>
          <w:b/>
          <w:sz w:val="26"/>
          <w:szCs w:val="26"/>
        </w:rPr>
        <w:t>обучающихся</w:t>
      </w:r>
      <w:proofErr w:type="gramEnd"/>
      <w:r w:rsidRPr="00FE375A">
        <w:rPr>
          <w:rFonts w:ascii="Times New Roman" w:hAnsi="Times New Roman" w:cs="Times New Roman"/>
          <w:b/>
          <w:sz w:val="26"/>
          <w:szCs w:val="26"/>
        </w:rPr>
        <w:t xml:space="preserve">   начальной школы  за 2016 -2017 уч.  год.</w:t>
      </w:r>
    </w:p>
    <w:tbl>
      <w:tblPr>
        <w:tblStyle w:val="a9"/>
        <w:tblW w:w="15026" w:type="dxa"/>
        <w:tblInd w:w="-176" w:type="dxa"/>
        <w:tblLayout w:type="fixed"/>
        <w:tblLook w:val="04A0"/>
      </w:tblPr>
      <w:tblGrid>
        <w:gridCol w:w="1277"/>
        <w:gridCol w:w="992"/>
        <w:gridCol w:w="682"/>
        <w:gridCol w:w="769"/>
        <w:gridCol w:w="1074"/>
        <w:gridCol w:w="709"/>
        <w:gridCol w:w="627"/>
        <w:gridCol w:w="650"/>
        <w:gridCol w:w="708"/>
        <w:gridCol w:w="709"/>
        <w:gridCol w:w="709"/>
        <w:gridCol w:w="850"/>
        <w:gridCol w:w="709"/>
        <w:gridCol w:w="709"/>
        <w:gridCol w:w="850"/>
        <w:gridCol w:w="1133"/>
        <w:gridCol w:w="1869"/>
      </w:tblGrid>
      <w:tr w:rsidR="00DE5687" w:rsidRPr="00FE375A" w:rsidTr="00DE5687">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r w:rsidRPr="00FE375A">
              <w:t>Класс</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r w:rsidRPr="00FE375A">
              <w:t>На начало уч.г</w:t>
            </w:r>
            <w:proofErr w:type="gramStart"/>
            <w:r w:rsidRPr="00FE375A">
              <w:t>..</w:t>
            </w:r>
            <w:proofErr w:type="gramEnd"/>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r w:rsidRPr="00FE375A">
              <w:t>выбыло</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r w:rsidRPr="00FE375A">
              <w:t>прибыло</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r w:rsidRPr="00FE375A">
              <w:t>На конец учеб</w:t>
            </w:r>
            <w:proofErr w:type="gramStart"/>
            <w:r w:rsidRPr="00FE375A">
              <w:t>.г</w:t>
            </w:r>
            <w:proofErr w:type="gramEnd"/>
            <w:r w:rsidRPr="00FE375A">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r w:rsidRPr="00FE375A">
              <w:t>Атт.</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r w:rsidRPr="00FE375A">
              <w:t>Не атт.</w:t>
            </w: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r w:rsidRPr="00FE375A">
              <w:t>На «5»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На «4» и «5»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r w:rsidRPr="00FE375A">
              <w:t>На «3»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r w:rsidRPr="00FE375A">
              <w:t>С одной «4»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r w:rsidRPr="00FE375A">
              <w:t>С одной «3»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r w:rsidRPr="00FE375A">
              <w:t>С одной «2»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r w:rsidRPr="00FE375A">
              <w:t>% кач.</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r w:rsidRPr="00FE375A">
              <w:t>% успев.</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r w:rsidRPr="00FE375A">
              <w:t xml:space="preserve">СОУ / </w:t>
            </w:r>
          </w:p>
          <w:p w:rsidR="00DE5687" w:rsidRPr="00FE375A" w:rsidRDefault="00DE5687" w:rsidP="00DE5687">
            <w:r w:rsidRPr="00FE375A">
              <w:t>сред</w:t>
            </w:r>
            <w:proofErr w:type="gramStart"/>
            <w:r w:rsidRPr="00FE375A">
              <w:t>.б</w:t>
            </w:r>
            <w:proofErr w:type="gramEnd"/>
            <w:r w:rsidRPr="00FE375A">
              <w:t>алл</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r w:rsidRPr="00FE375A">
              <w:t xml:space="preserve">Ф.И.О. </w:t>
            </w:r>
          </w:p>
          <w:p w:rsidR="00DE5687" w:rsidRPr="00FE375A" w:rsidRDefault="00DE5687" w:rsidP="00DE5687">
            <w:r w:rsidRPr="00FE375A">
              <w:t>кл</w:t>
            </w:r>
            <w:proofErr w:type="gramStart"/>
            <w:r w:rsidRPr="00FE375A">
              <w:t>.р</w:t>
            </w:r>
            <w:proofErr w:type="gramEnd"/>
            <w:r w:rsidRPr="00FE375A">
              <w:t>ук-ля</w:t>
            </w:r>
          </w:p>
        </w:tc>
      </w:tr>
      <w:tr w:rsidR="00DE5687" w:rsidRPr="00FE375A" w:rsidTr="00DE5687">
        <w:trPr>
          <w:trHeight w:val="321"/>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r w:rsidRPr="00FE375A">
              <w:t>ГКП</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24</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FE375A" w:rsidRDefault="00DE5687" w:rsidP="00DE5687">
            <w:pPr>
              <w:jc w:val="center"/>
            </w:pPr>
            <w:r w:rsidRPr="00FE375A">
              <w:t>-</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FE375A" w:rsidRDefault="00DE5687" w:rsidP="00DE5687">
            <w:pPr>
              <w:jc w:val="center"/>
            </w:pPr>
            <w:r w:rsidRPr="00FE375A">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24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24</w:t>
            </w: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r w:rsidRPr="00FE375A">
              <w:t>Калинина Л.А.</w:t>
            </w:r>
          </w:p>
        </w:tc>
      </w:tr>
      <w:tr w:rsidR="00DE5687" w:rsidRPr="00FE375A" w:rsidTr="00DE5687">
        <w:trPr>
          <w:trHeight w:val="266"/>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r w:rsidRPr="00FE375A">
              <w:t>1а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26</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1</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27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27</w:t>
            </w: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r w:rsidRPr="00FE375A">
              <w:t>Течиева Л.А.</w:t>
            </w:r>
          </w:p>
        </w:tc>
      </w:tr>
      <w:tr w:rsidR="00DE5687" w:rsidRPr="00FE375A" w:rsidTr="00DE5687">
        <w:trPr>
          <w:trHeight w:val="285"/>
        </w:trPr>
        <w:tc>
          <w:tcPr>
            <w:tcW w:w="127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r w:rsidRPr="00FE375A">
              <w:t>1б</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pPr>
              <w:jc w:val="center"/>
            </w:pPr>
            <w:r w:rsidRPr="00FE375A">
              <w:t>27</w:t>
            </w:r>
          </w:p>
        </w:tc>
        <w:tc>
          <w:tcPr>
            <w:tcW w:w="68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pPr>
              <w:jc w:val="center"/>
            </w:pPr>
            <w:r w:rsidRPr="00FE375A">
              <w:t>-</w:t>
            </w:r>
          </w:p>
        </w:tc>
        <w:tc>
          <w:tcPr>
            <w:tcW w:w="76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pPr>
              <w:jc w:val="center"/>
            </w:pPr>
            <w:r w:rsidRPr="00FE375A">
              <w:t>1</w:t>
            </w:r>
          </w:p>
        </w:tc>
        <w:tc>
          <w:tcPr>
            <w:tcW w:w="107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pPr>
              <w:jc w:val="center"/>
            </w:pPr>
            <w:r w:rsidRPr="00FE375A">
              <w:t>28</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pPr>
              <w:jc w:val="center"/>
            </w:pPr>
            <w:r w:rsidRPr="00FE375A">
              <w:t>-</w:t>
            </w:r>
          </w:p>
        </w:tc>
        <w:tc>
          <w:tcPr>
            <w:tcW w:w="62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pPr>
              <w:jc w:val="center"/>
            </w:pPr>
            <w:r w:rsidRPr="00FE375A">
              <w:t>28</w:t>
            </w:r>
          </w:p>
        </w:tc>
        <w:tc>
          <w:tcPr>
            <w:tcW w:w="65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pPr>
              <w:jc w:val="center"/>
            </w:pPr>
            <w:r w:rsidRPr="00FE375A">
              <w:t>-</w:t>
            </w:r>
          </w:p>
        </w:tc>
        <w:tc>
          <w:tcPr>
            <w:tcW w:w="70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pPr>
              <w:jc w:val="center"/>
            </w:pPr>
            <w:r w:rsidRPr="00FE375A">
              <w:t>-</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pPr>
              <w:jc w:val="center"/>
            </w:pPr>
            <w:r w:rsidRPr="00FE375A">
              <w:t>-</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pPr>
              <w:jc w:val="center"/>
            </w:pPr>
            <w:r w:rsidRPr="00FE375A">
              <w:t>-</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pPr>
              <w:jc w:val="center"/>
            </w:pPr>
            <w:r w:rsidRPr="00FE375A">
              <w:t>-</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pPr>
              <w:jc w:val="center"/>
            </w:pPr>
            <w:r w:rsidRPr="00FE375A">
              <w:t>-</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pPr>
              <w:jc w:val="center"/>
            </w:pPr>
            <w:r w:rsidRPr="00FE375A">
              <w:t>-</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pPr>
              <w:jc w:val="center"/>
            </w:pPr>
            <w:r w:rsidRPr="00FE375A">
              <w:t>-</w:t>
            </w:r>
          </w:p>
        </w:tc>
        <w:tc>
          <w:tcPr>
            <w:tcW w:w="113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pPr>
              <w:jc w:val="center"/>
            </w:pPr>
            <w:r w:rsidRPr="00FE375A">
              <w:t>-</w:t>
            </w:r>
          </w:p>
        </w:tc>
        <w:tc>
          <w:tcPr>
            <w:tcW w:w="186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r w:rsidRPr="00FE375A">
              <w:t>Чехоева Г.А.</w:t>
            </w:r>
          </w:p>
        </w:tc>
      </w:tr>
      <w:tr w:rsidR="00DE5687" w:rsidRPr="00FE375A" w:rsidTr="00DE5687">
        <w:trPr>
          <w:trHeight w:val="255"/>
        </w:trPr>
        <w:tc>
          <w:tcPr>
            <w:tcW w:w="1277"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rPr>
                <w:b/>
              </w:rPr>
            </w:pPr>
            <w:r w:rsidRPr="00FE375A">
              <w:rPr>
                <w:b/>
              </w:rPr>
              <w:t>ГКП, 1-е</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77</w:t>
            </w:r>
          </w:p>
        </w:tc>
        <w:tc>
          <w:tcPr>
            <w:tcW w:w="68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w:t>
            </w:r>
          </w:p>
        </w:tc>
        <w:tc>
          <w:tcPr>
            <w:tcW w:w="76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2</w:t>
            </w:r>
          </w:p>
        </w:tc>
        <w:tc>
          <w:tcPr>
            <w:tcW w:w="107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79</w:t>
            </w:r>
          </w:p>
        </w:tc>
        <w:tc>
          <w:tcPr>
            <w:tcW w:w="70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w:t>
            </w:r>
          </w:p>
        </w:tc>
        <w:tc>
          <w:tcPr>
            <w:tcW w:w="627"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79</w:t>
            </w:r>
          </w:p>
        </w:tc>
        <w:tc>
          <w:tcPr>
            <w:tcW w:w="6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w:t>
            </w:r>
          </w:p>
        </w:tc>
        <w:tc>
          <w:tcPr>
            <w:tcW w:w="70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w:t>
            </w:r>
          </w:p>
        </w:tc>
        <w:tc>
          <w:tcPr>
            <w:tcW w:w="70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w:t>
            </w:r>
          </w:p>
        </w:tc>
        <w:tc>
          <w:tcPr>
            <w:tcW w:w="70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w:t>
            </w:r>
          </w:p>
        </w:tc>
        <w:tc>
          <w:tcPr>
            <w:tcW w:w="8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w:t>
            </w:r>
          </w:p>
        </w:tc>
        <w:tc>
          <w:tcPr>
            <w:tcW w:w="70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w:t>
            </w:r>
          </w:p>
        </w:tc>
        <w:tc>
          <w:tcPr>
            <w:tcW w:w="70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w:t>
            </w:r>
          </w:p>
        </w:tc>
        <w:tc>
          <w:tcPr>
            <w:tcW w:w="8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w:t>
            </w:r>
          </w:p>
        </w:tc>
        <w:tc>
          <w:tcPr>
            <w:tcW w:w="113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w:t>
            </w:r>
          </w:p>
        </w:tc>
        <w:tc>
          <w:tcPr>
            <w:tcW w:w="186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r w:rsidRPr="00FE375A">
              <w:t>-</w:t>
            </w:r>
          </w:p>
        </w:tc>
      </w:tr>
      <w:tr w:rsidR="00DE5687" w:rsidRPr="00FE375A" w:rsidTr="00DE5687">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r w:rsidRPr="00FE375A">
              <w:t>2а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17</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17</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w:t>
            </w: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76.4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100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78/4,3</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r w:rsidRPr="00FE375A">
              <w:t>Албегова Ф.В.</w:t>
            </w:r>
          </w:p>
        </w:tc>
      </w:tr>
      <w:tr w:rsidR="00DE5687" w:rsidRPr="00FE375A" w:rsidTr="00DE5687">
        <w:trPr>
          <w:trHeight w:val="225"/>
        </w:trPr>
        <w:tc>
          <w:tcPr>
            <w:tcW w:w="127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r w:rsidRPr="00FE375A">
              <w:t>2б</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pPr>
              <w:jc w:val="center"/>
            </w:pPr>
            <w:r w:rsidRPr="00FE375A">
              <w:t>25</w:t>
            </w:r>
          </w:p>
        </w:tc>
        <w:tc>
          <w:tcPr>
            <w:tcW w:w="68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pPr>
              <w:jc w:val="center"/>
            </w:pPr>
            <w:r w:rsidRPr="00FE375A">
              <w:t>1</w:t>
            </w:r>
          </w:p>
        </w:tc>
        <w:tc>
          <w:tcPr>
            <w:tcW w:w="76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pPr>
              <w:jc w:val="center"/>
            </w:pPr>
            <w:r w:rsidRPr="00FE375A">
              <w:t>-</w:t>
            </w:r>
          </w:p>
        </w:tc>
        <w:tc>
          <w:tcPr>
            <w:tcW w:w="107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pPr>
              <w:jc w:val="center"/>
            </w:pPr>
            <w:r w:rsidRPr="00FE375A">
              <w:t>24</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pPr>
              <w:jc w:val="center"/>
            </w:pPr>
            <w:r w:rsidRPr="00FE375A">
              <w:t>24</w:t>
            </w:r>
          </w:p>
        </w:tc>
        <w:tc>
          <w:tcPr>
            <w:tcW w:w="62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pPr>
              <w:jc w:val="center"/>
            </w:pPr>
            <w:r w:rsidRPr="00FE375A">
              <w:t>-</w:t>
            </w:r>
          </w:p>
        </w:tc>
        <w:tc>
          <w:tcPr>
            <w:tcW w:w="65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pPr>
              <w:jc w:val="center"/>
            </w:pPr>
            <w:r w:rsidRPr="00FE375A">
              <w:t>2</w:t>
            </w:r>
          </w:p>
        </w:tc>
        <w:tc>
          <w:tcPr>
            <w:tcW w:w="70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pPr>
              <w:jc w:val="center"/>
            </w:pPr>
            <w:r w:rsidRPr="00FE375A">
              <w:t>14</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pPr>
              <w:jc w:val="center"/>
            </w:pPr>
            <w:r w:rsidRPr="00FE375A">
              <w:t>8</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pPr>
              <w:jc w:val="center"/>
            </w:pPr>
            <w:r w:rsidRPr="00FE375A">
              <w:t>-</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pPr>
              <w:jc w:val="center"/>
            </w:pPr>
            <w:r w:rsidRPr="00FE375A">
              <w:t>1</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pPr>
              <w:jc w:val="center"/>
            </w:pPr>
            <w:r w:rsidRPr="00FE375A">
              <w:t>-</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pPr>
              <w:jc w:val="center"/>
            </w:pPr>
            <w:r w:rsidRPr="00FE375A">
              <w:t>62,5</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pPr>
              <w:jc w:val="center"/>
            </w:pPr>
            <w:r w:rsidRPr="00FE375A">
              <w:t>100</w:t>
            </w:r>
          </w:p>
        </w:tc>
        <w:tc>
          <w:tcPr>
            <w:tcW w:w="113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r w:rsidRPr="00FE375A">
              <w:t>66,6/4,3</w:t>
            </w:r>
          </w:p>
        </w:tc>
        <w:tc>
          <w:tcPr>
            <w:tcW w:w="186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r w:rsidRPr="00FE375A">
              <w:t>Чехоева И.А.</w:t>
            </w:r>
          </w:p>
        </w:tc>
      </w:tr>
      <w:tr w:rsidR="00DE5687" w:rsidRPr="00FE375A" w:rsidTr="00DE5687">
        <w:trPr>
          <w:trHeight w:val="330"/>
        </w:trPr>
        <w:tc>
          <w:tcPr>
            <w:tcW w:w="1277"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rPr>
                <w:b/>
              </w:rPr>
            </w:pPr>
            <w:r w:rsidRPr="00FE375A">
              <w:rPr>
                <w:b/>
              </w:rPr>
              <w:t>2аб</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42</w:t>
            </w:r>
          </w:p>
        </w:tc>
        <w:tc>
          <w:tcPr>
            <w:tcW w:w="68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1</w:t>
            </w:r>
          </w:p>
        </w:tc>
        <w:tc>
          <w:tcPr>
            <w:tcW w:w="76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w:t>
            </w:r>
          </w:p>
        </w:tc>
        <w:tc>
          <w:tcPr>
            <w:tcW w:w="107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41</w:t>
            </w:r>
          </w:p>
        </w:tc>
        <w:tc>
          <w:tcPr>
            <w:tcW w:w="70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41</w:t>
            </w:r>
          </w:p>
        </w:tc>
        <w:tc>
          <w:tcPr>
            <w:tcW w:w="627"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w:t>
            </w:r>
          </w:p>
        </w:tc>
        <w:tc>
          <w:tcPr>
            <w:tcW w:w="6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5</w:t>
            </w:r>
          </w:p>
        </w:tc>
        <w:tc>
          <w:tcPr>
            <w:tcW w:w="70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23</w:t>
            </w:r>
          </w:p>
        </w:tc>
        <w:tc>
          <w:tcPr>
            <w:tcW w:w="70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13</w:t>
            </w:r>
          </w:p>
        </w:tc>
        <w:tc>
          <w:tcPr>
            <w:tcW w:w="70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w:t>
            </w:r>
          </w:p>
        </w:tc>
        <w:tc>
          <w:tcPr>
            <w:tcW w:w="8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2</w:t>
            </w:r>
          </w:p>
        </w:tc>
        <w:tc>
          <w:tcPr>
            <w:tcW w:w="70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w:t>
            </w:r>
          </w:p>
        </w:tc>
        <w:tc>
          <w:tcPr>
            <w:tcW w:w="70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68,2</w:t>
            </w:r>
          </w:p>
        </w:tc>
        <w:tc>
          <w:tcPr>
            <w:tcW w:w="8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100</w:t>
            </w:r>
          </w:p>
        </w:tc>
        <w:tc>
          <w:tcPr>
            <w:tcW w:w="113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59,5/4,3</w:t>
            </w:r>
          </w:p>
        </w:tc>
        <w:tc>
          <w:tcPr>
            <w:tcW w:w="186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rPr>
                <w:b/>
              </w:rPr>
            </w:pPr>
          </w:p>
        </w:tc>
      </w:tr>
      <w:tr w:rsidR="00DE5687" w:rsidRPr="00FE375A" w:rsidTr="00DE5687">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r w:rsidRPr="00FE375A">
              <w:t>3а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24</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24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24</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w:t>
            </w: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13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46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100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50/4,1</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r w:rsidRPr="00FE375A">
              <w:t>Тараева И.И.</w:t>
            </w:r>
          </w:p>
        </w:tc>
      </w:tr>
      <w:tr w:rsidR="00DE5687" w:rsidRPr="00FE375A" w:rsidTr="00DE5687">
        <w:trPr>
          <w:trHeight w:val="240"/>
        </w:trPr>
        <w:tc>
          <w:tcPr>
            <w:tcW w:w="127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r w:rsidRPr="00FE375A">
              <w:t>3б</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pPr>
              <w:jc w:val="center"/>
            </w:pPr>
            <w:r w:rsidRPr="00FE375A">
              <w:t>23</w:t>
            </w:r>
          </w:p>
        </w:tc>
        <w:tc>
          <w:tcPr>
            <w:tcW w:w="68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pPr>
              <w:jc w:val="center"/>
            </w:pPr>
            <w:r w:rsidRPr="00FE375A">
              <w:t>2</w:t>
            </w:r>
          </w:p>
        </w:tc>
        <w:tc>
          <w:tcPr>
            <w:tcW w:w="76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pPr>
              <w:jc w:val="center"/>
            </w:pPr>
            <w:r w:rsidRPr="00FE375A">
              <w:t>2</w:t>
            </w:r>
          </w:p>
        </w:tc>
        <w:tc>
          <w:tcPr>
            <w:tcW w:w="107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pPr>
              <w:jc w:val="center"/>
            </w:pPr>
            <w:r w:rsidRPr="00FE375A">
              <w:t>23</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pPr>
              <w:jc w:val="center"/>
            </w:pPr>
            <w:r w:rsidRPr="00FE375A">
              <w:t>23</w:t>
            </w:r>
          </w:p>
        </w:tc>
        <w:tc>
          <w:tcPr>
            <w:tcW w:w="62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pPr>
              <w:jc w:val="center"/>
            </w:pPr>
            <w:r w:rsidRPr="00FE375A">
              <w:t>-</w:t>
            </w:r>
          </w:p>
        </w:tc>
        <w:tc>
          <w:tcPr>
            <w:tcW w:w="65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pPr>
              <w:jc w:val="center"/>
            </w:pPr>
            <w:r w:rsidRPr="00FE375A">
              <w:t>2</w:t>
            </w:r>
          </w:p>
        </w:tc>
        <w:tc>
          <w:tcPr>
            <w:tcW w:w="70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pPr>
              <w:jc w:val="center"/>
            </w:pPr>
            <w:r w:rsidRPr="00FE375A">
              <w:t>8</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pPr>
              <w:jc w:val="center"/>
            </w:pPr>
            <w:r w:rsidRPr="00FE375A">
              <w:t>13</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pPr>
              <w:jc w:val="center"/>
            </w:pPr>
            <w:r w:rsidRPr="00FE375A">
              <w:t>1</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pPr>
              <w:jc w:val="center"/>
            </w:pPr>
            <w:r w:rsidRPr="00FE375A">
              <w:t>2</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pPr>
              <w:jc w:val="center"/>
            </w:pPr>
            <w:r w:rsidRPr="00FE375A">
              <w:t>-</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pPr>
              <w:jc w:val="center"/>
            </w:pPr>
            <w:r w:rsidRPr="00FE375A">
              <w:t>43,4</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pPr>
              <w:jc w:val="center"/>
            </w:pPr>
            <w:r w:rsidRPr="00FE375A">
              <w:t>100</w:t>
            </w:r>
          </w:p>
        </w:tc>
        <w:tc>
          <w:tcPr>
            <w:tcW w:w="113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pPr>
              <w:jc w:val="center"/>
            </w:pPr>
            <w:r w:rsidRPr="00FE375A">
              <w:t>51,3/4</w:t>
            </w:r>
          </w:p>
        </w:tc>
        <w:tc>
          <w:tcPr>
            <w:tcW w:w="186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r w:rsidRPr="00FE375A">
              <w:t>Валиева Л.Х.</w:t>
            </w:r>
          </w:p>
        </w:tc>
      </w:tr>
      <w:tr w:rsidR="00DE5687" w:rsidRPr="00FE375A" w:rsidTr="00DE5687">
        <w:trPr>
          <w:trHeight w:val="300"/>
        </w:trPr>
        <w:tc>
          <w:tcPr>
            <w:tcW w:w="1277"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rPr>
                <w:b/>
              </w:rPr>
            </w:pPr>
            <w:r w:rsidRPr="00FE375A">
              <w:rPr>
                <w:b/>
              </w:rPr>
              <w:t>3аб</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47</w:t>
            </w:r>
          </w:p>
        </w:tc>
        <w:tc>
          <w:tcPr>
            <w:tcW w:w="68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2</w:t>
            </w:r>
          </w:p>
        </w:tc>
        <w:tc>
          <w:tcPr>
            <w:tcW w:w="76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2</w:t>
            </w:r>
          </w:p>
        </w:tc>
        <w:tc>
          <w:tcPr>
            <w:tcW w:w="107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47</w:t>
            </w:r>
          </w:p>
        </w:tc>
        <w:tc>
          <w:tcPr>
            <w:tcW w:w="70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47</w:t>
            </w:r>
          </w:p>
        </w:tc>
        <w:tc>
          <w:tcPr>
            <w:tcW w:w="627"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w:t>
            </w:r>
          </w:p>
        </w:tc>
        <w:tc>
          <w:tcPr>
            <w:tcW w:w="6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3</w:t>
            </w:r>
          </w:p>
        </w:tc>
        <w:tc>
          <w:tcPr>
            <w:tcW w:w="70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18</w:t>
            </w:r>
          </w:p>
        </w:tc>
        <w:tc>
          <w:tcPr>
            <w:tcW w:w="70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26</w:t>
            </w:r>
          </w:p>
        </w:tc>
        <w:tc>
          <w:tcPr>
            <w:tcW w:w="70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1</w:t>
            </w:r>
          </w:p>
        </w:tc>
        <w:tc>
          <w:tcPr>
            <w:tcW w:w="8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2</w:t>
            </w:r>
          </w:p>
        </w:tc>
        <w:tc>
          <w:tcPr>
            <w:tcW w:w="70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w:t>
            </w:r>
          </w:p>
        </w:tc>
        <w:tc>
          <w:tcPr>
            <w:tcW w:w="70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44,6</w:t>
            </w:r>
          </w:p>
        </w:tc>
        <w:tc>
          <w:tcPr>
            <w:tcW w:w="8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100</w:t>
            </w:r>
          </w:p>
        </w:tc>
        <w:tc>
          <w:tcPr>
            <w:tcW w:w="113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rPr>
                <w:b/>
              </w:rPr>
            </w:pPr>
            <w:r w:rsidRPr="00FE375A">
              <w:rPr>
                <w:b/>
              </w:rPr>
              <w:t xml:space="preserve">  51/4,1</w:t>
            </w:r>
          </w:p>
        </w:tc>
        <w:tc>
          <w:tcPr>
            <w:tcW w:w="186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rPr>
                <w:b/>
              </w:rPr>
            </w:pPr>
          </w:p>
        </w:tc>
      </w:tr>
      <w:tr w:rsidR="00DE5687" w:rsidRPr="00FE375A" w:rsidTr="00DE5687">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r w:rsidRPr="00FE375A">
              <w:t>4а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20</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1</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21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21</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w:t>
            </w: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13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38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100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pPr>
            <w:r w:rsidRPr="00FE375A">
              <w:t>48,8/4</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r w:rsidRPr="00FE375A">
              <w:t>Цгоева Г.М.</w:t>
            </w:r>
          </w:p>
        </w:tc>
      </w:tr>
      <w:tr w:rsidR="00DE5687" w:rsidRPr="00FE375A" w:rsidTr="00DE5687">
        <w:trPr>
          <w:trHeight w:val="225"/>
        </w:trPr>
        <w:tc>
          <w:tcPr>
            <w:tcW w:w="127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r w:rsidRPr="00FE375A">
              <w:t>4б</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pPr>
              <w:jc w:val="center"/>
            </w:pPr>
            <w:r w:rsidRPr="00FE375A">
              <w:t>19</w:t>
            </w:r>
          </w:p>
        </w:tc>
        <w:tc>
          <w:tcPr>
            <w:tcW w:w="68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pPr>
              <w:jc w:val="center"/>
            </w:pPr>
            <w:r w:rsidRPr="00FE375A">
              <w:t>-</w:t>
            </w:r>
          </w:p>
        </w:tc>
        <w:tc>
          <w:tcPr>
            <w:tcW w:w="76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pPr>
              <w:jc w:val="center"/>
            </w:pPr>
            <w:r w:rsidRPr="00FE375A">
              <w:t>-</w:t>
            </w:r>
          </w:p>
        </w:tc>
        <w:tc>
          <w:tcPr>
            <w:tcW w:w="107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pPr>
              <w:jc w:val="center"/>
            </w:pPr>
            <w:r w:rsidRPr="00FE375A">
              <w:t>19</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pPr>
              <w:jc w:val="center"/>
            </w:pPr>
            <w:r w:rsidRPr="00FE375A">
              <w:t>19</w:t>
            </w:r>
          </w:p>
        </w:tc>
        <w:tc>
          <w:tcPr>
            <w:tcW w:w="62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pPr>
              <w:jc w:val="center"/>
            </w:pPr>
            <w:r w:rsidRPr="00FE375A">
              <w:t>-</w:t>
            </w:r>
          </w:p>
        </w:tc>
        <w:tc>
          <w:tcPr>
            <w:tcW w:w="65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pPr>
              <w:jc w:val="center"/>
            </w:pPr>
            <w:r w:rsidRPr="00FE375A">
              <w:t>2</w:t>
            </w:r>
          </w:p>
        </w:tc>
        <w:tc>
          <w:tcPr>
            <w:tcW w:w="70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pPr>
              <w:jc w:val="center"/>
            </w:pPr>
            <w:r w:rsidRPr="00FE375A">
              <w:t>7</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pPr>
              <w:jc w:val="center"/>
            </w:pPr>
            <w:r w:rsidRPr="00FE375A">
              <w:t>10</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pPr>
              <w:jc w:val="center"/>
            </w:pPr>
            <w:r w:rsidRPr="00FE375A">
              <w:t>-</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pPr>
              <w:jc w:val="center"/>
            </w:pPr>
            <w:r w:rsidRPr="00FE375A">
              <w:t>-</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pPr>
              <w:jc w:val="center"/>
            </w:pPr>
            <w:r w:rsidRPr="00FE375A">
              <w:t>-</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pPr>
              <w:jc w:val="center"/>
            </w:pPr>
            <w:r w:rsidRPr="00FE375A">
              <w:t>47</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pPr>
              <w:jc w:val="center"/>
            </w:pPr>
            <w:r w:rsidRPr="00FE375A">
              <w:t>100</w:t>
            </w:r>
          </w:p>
        </w:tc>
        <w:tc>
          <w:tcPr>
            <w:tcW w:w="113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r w:rsidRPr="00FE375A">
              <w:t xml:space="preserve">   53/4</w:t>
            </w:r>
          </w:p>
        </w:tc>
        <w:tc>
          <w:tcPr>
            <w:tcW w:w="186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E5687" w:rsidRPr="00FE375A" w:rsidRDefault="00DE5687" w:rsidP="00DE5687">
            <w:r w:rsidRPr="00FE375A">
              <w:t>Тебиева И.Б.</w:t>
            </w:r>
          </w:p>
        </w:tc>
      </w:tr>
      <w:tr w:rsidR="00DE5687" w:rsidRPr="00FE375A" w:rsidTr="00DE5687">
        <w:trPr>
          <w:trHeight w:val="315"/>
        </w:trPr>
        <w:tc>
          <w:tcPr>
            <w:tcW w:w="1277"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rPr>
                <w:b/>
              </w:rPr>
            </w:pPr>
            <w:r w:rsidRPr="00FE375A">
              <w:rPr>
                <w:b/>
              </w:rPr>
              <w:t>4аб</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39</w:t>
            </w:r>
          </w:p>
        </w:tc>
        <w:tc>
          <w:tcPr>
            <w:tcW w:w="68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w:t>
            </w:r>
          </w:p>
        </w:tc>
        <w:tc>
          <w:tcPr>
            <w:tcW w:w="76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rPr>
                <w:b/>
              </w:rPr>
            </w:pPr>
            <w:r w:rsidRPr="00FE375A">
              <w:rPr>
                <w:b/>
              </w:rPr>
              <w:t xml:space="preserve">    1</w:t>
            </w:r>
          </w:p>
        </w:tc>
        <w:tc>
          <w:tcPr>
            <w:tcW w:w="107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40</w:t>
            </w:r>
          </w:p>
        </w:tc>
        <w:tc>
          <w:tcPr>
            <w:tcW w:w="70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40</w:t>
            </w:r>
          </w:p>
        </w:tc>
        <w:tc>
          <w:tcPr>
            <w:tcW w:w="627"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w:t>
            </w:r>
          </w:p>
        </w:tc>
        <w:tc>
          <w:tcPr>
            <w:tcW w:w="6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3</w:t>
            </w:r>
          </w:p>
        </w:tc>
        <w:tc>
          <w:tcPr>
            <w:tcW w:w="70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14</w:t>
            </w:r>
          </w:p>
        </w:tc>
        <w:tc>
          <w:tcPr>
            <w:tcW w:w="70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23</w:t>
            </w:r>
          </w:p>
        </w:tc>
        <w:tc>
          <w:tcPr>
            <w:tcW w:w="70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w:t>
            </w:r>
          </w:p>
        </w:tc>
        <w:tc>
          <w:tcPr>
            <w:tcW w:w="8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2</w:t>
            </w:r>
          </w:p>
        </w:tc>
        <w:tc>
          <w:tcPr>
            <w:tcW w:w="70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w:t>
            </w:r>
          </w:p>
        </w:tc>
        <w:tc>
          <w:tcPr>
            <w:tcW w:w="70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rPr>
                <w:b/>
              </w:rPr>
            </w:pPr>
            <w:r w:rsidRPr="00FE375A">
              <w:rPr>
                <w:b/>
              </w:rPr>
              <w:t>42,5</w:t>
            </w:r>
          </w:p>
        </w:tc>
        <w:tc>
          <w:tcPr>
            <w:tcW w:w="8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rPr>
                <w:b/>
              </w:rPr>
            </w:pPr>
            <w:r w:rsidRPr="00FE375A">
              <w:rPr>
                <w:b/>
              </w:rPr>
              <w:t xml:space="preserve">  100</w:t>
            </w:r>
          </w:p>
        </w:tc>
        <w:tc>
          <w:tcPr>
            <w:tcW w:w="113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50,6/4</w:t>
            </w:r>
          </w:p>
        </w:tc>
        <w:tc>
          <w:tcPr>
            <w:tcW w:w="186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rPr>
                <w:b/>
              </w:rPr>
            </w:pPr>
          </w:p>
        </w:tc>
      </w:tr>
      <w:tr w:rsidR="00DE5687" w:rsidRPr="00FE375A" w:rsidTr="00DE5687">
        <w:trPr>
          <w:trHeight w:val="563"/>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rPr>
                <w:b/>
              </w:rPr>
            </w:pPr>
            <w:r w:rsidRPr="00FE375A">
              <w:rPr>
                <w:b/>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205</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3</w:t>
            </w:r>
          </w:p>
        </w:tc>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5</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207/183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128</w:t>
            </w:r>
          </w:p>
        </w:tc>
        <w:tc>
          <w:tcPr>
            <w:tcW w:w="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79</w:t>
            </w: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11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55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62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51,5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100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FE375A" w:rsidRDefault="00DE5687" w:rsidP="00DE5687">
            <w:pPr>
              <w:jc w:val="center"/>
              <w:rPr>
                <w:b/>
              </w:rPr>
            </w:pPr>
            <w:r w:rsidRPr="00FE375A">
              <w:rPr>
                <w:b/>
              </w:rPr>
              <w:t>53,5/4,1</w:t>
            </w:r>
          </w:p>
        </w:tc>
        <w:tc>
          <w:tcPr>
            <w:tcW w:w="1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FE375A" w:rsidRDefault="00DE5687" w:rsidP="00DE5687"/>
        </w:tc>
      </w:tr>
    </w:tbl>
    <w:p w:rsidR="00DE5687" w:rsidRPr="00FE375A" w:rsidRDefault="00DE5687" w:rsidP="00DE5687">
      <w:pPr>
        <w:jc w:val="both"/>
        <w:rPr>
          <w:rFonts w:ascii="Times New Roman" w:hAnsi="Times New Roman" w:cs="Times New Roman"/>
          <w:b/>
        </w:rPr>
      </w:pPr>
    </w:p>
    <w:p w:rsidR="00DE5687" w:rsidRPr="00FE375A" w:rsidRDefault="00DE5687" w:rsidP="00DE5687">
      <w:pPr>
        <w:jc w:val="both"/>
        <w:rPr>
          <w:rFonts w:ascii="Times New Roman" w:hAnsi="Times New Roman" w:cs="Times New Roman"/>
          <w:noProof/>
          <w:sz w:val="26"/>
          <w:szCs w:val="26"/>
        </w:rPr>
      </w:pPr>
    </w:p>
    <w:p w:rsidR="00DE5687" w:rsidRPr="00FE375A" w:rsidRDefault="00DE5687" w:rsidP="00DE5687">
      <w:pPr>
        <w:pStyle w:val="27"/>
        <w:spacing w:line="276" w:lineRule="auto"/>
        <w:jc w:val="both"/>
        <w:rPr>
          <w:b/>
          <w:sz w:val="26"/>
          <w:szCs w:val="26"/>
        </w:rPr>
      </w:pPr>
    </w:p>
    <w:p w:rsidR="00342A2B" w:rsidRDefault="00342A2B" w:rsidP="00DE5687">
      <w:pPr>
        <w:jc w:val="both"/>
        <w:rPr>
          <w:rFonts w:ascii="Times New Roman" w:hAnsi="Times New Roman" w:cs="Times New Roman"/>
          <w:b/>
          <w:sz w:val="26"/>
          <w:szCs w:val="26"/>
        </w:rPr>
      </w:pPr>
    </w:p>
    <w:p w:rsidR="00342A2B" w:rsidRDefault="00342A2B" w:rsidP="00DE5687">
      <w:pPr>
        <w:jc w:val="both"/>
        <w:rPr>
          <w:rFonts w:ascii="Times New Roman" w:hAnsi="Times New Roman" w:cs="Times New Roman"/>
          <w:b/>
          <w:sz w:val="26"/>
          <w:szCs w:val="26"/>
        </w:rPr>
      </w:pPr>
    </w:p>
    <w:p w:rsidR="00342A2B" w:rsidRDefault="00342A2B" w:rsidP="00DE5687">
      <w:pPr>
        <w:jc w:val="both"/>
        <w:rPr>
          <w:rFonts w:ascii="Times New Roman" w:hAnsi="Times New Roman" w:cs="Times New Roman"/>
          <w:b/>
          <w:sz w:val="26"/>
          <w:szCs w:val="26"/>
        </w:rPr>
      </w:pPr>
    </w:p>
    <w:p w:rsidR="00342A2B" w:rsidRDefault="00342A2B" w:rsidP="00DE5687">
      <w:pPr>
        <w:jc w:val="both"/>
        <w:rPr>
          <w:rFonts w:ascii="Times New Roman" w:hAnsi="Times New Roman" w:cs="Times New Roman"/>
          <w:b/>
          <w:sz w:val="26"/>
          <w:szCs w:val="26"/>
        </w:rPr>
      </w:pPr>
    </w:p>
    <w:p w:rsidR="00DE5687" w:rsidRPr="00FE375A" w:rsidRDefault="00DE5687" w:rsidP="00DE5687">
      <w:pPr>
        <w:jc w:val="both"/>
        <w:rPr>
          <w:rFonts w:ascii="Times New Roman" w:hAnsi="Times New Roman" w:cs="Times New Roman"/>
          <w:b/>
          <w:sz w:val="26"/>
          <w:szCs w:val="26"/>
        </w:rPr>
      </w:pPr>
      <w:r w:rsidRPr="00FE375A">
        <w:rPr>
          <w:rFonts w:ascii="Times New Roman" w:hAnsi="Times New Roman" w:cs="Times New Roman"/>
          <w:b/>
          <w:sz w:val="26"/>
          <w:szCs w:val="26"/>
        </w:rPr>
        <w:lastRenderedPageBreak/>
        <w:t>Сравнительная  таблица качества знаний, степени обученности, среднего балла обучающихся 2-4 классов</w:t>
      </w:r>
    </w:p>
    <w:p w:rsidR="00DE5687" w:rsidRPr="00FE375A" w:rsidRDefault="00DE5687" w:rsidP="00DE5687">
      <w:pPr>
        <w:tabs>
          <w:tab w:val="left" w:pos="567"/>
          <w:tab w:val="left" w:pos="9923"/>
        </w:tabs>
        <w:ind w:right="283"/>
        <w:jc w:val="both"/>
        <w:rPr>
          <w:rFonts w:ascii="Times New Roman" w:hAnsi="Times New Roman" w:cs="Times New Roman"/>
          <w:noProof/>
        </w:rPr>
      </w:pPr>
    </w:p>
    <w:p w:rsidR="00DE5687" w:rsidRPr="00FE375A" w:rsidRDefault="00DE5687" w:rsidP="00DE5687">
      <w:pPr>
        <w:tabs>
          <w:tab w:val="left" w:pos="567"/>
          <w:tab w:val="left" w:pos="9923"/>
        </w:tabs>
        <w:ind w:right="283"/>
        <w:jc w:val="both"/>
        <w:rPr>
          <w:rFonts w:ascii="Times New Roman" w:hAnsi="Times New Roman" w:cs="Times New Roman"/>
          <w:noProof/>
          <w:sz w:val="26"/>
          <w:szCs w:val="26"/>
        </w:rPr>
      </w:pPr>
      <w:r w:rsidRPr="00FE375A">
        <w:rPr>
          <w:rFonts w:ascii="Times New Roman" w:hAnsi="Times New Roman" w:cs="Times New Roman"/>
          <w:noProof/>
          <w:sz w:val="26"/>
          <w:szCs w:val="26"/>
        </w:rPr>
        <w:drawing>
          <wp:inline distT="0" distB="0" distL="0" distR="0">
            <wp:extent cx="8543925" cy="1905000"/>
            <wp:effectExtent l="19050" t="0" r="9525"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E5687" w:rsidRPr="00FE375A" w:rsidRDefault="00DE5687" w:rsidP="00DE5687">
      <w:pPr>
        <w:tabs>
          <w:tab w:val="left" w:pos="567"/>
          <w:tab w:val="left" w:pos="9923"/>
        </w:tabs>
        <w:ind w:right="283"/>
        <w:jc w:val="both"/>
        <w:rPr>
          <w:rFonts w:ascii="Times New Roman" w:hAnsi="Times New Roman" w:cs="Times New Roman"/>
          <w:sz w:val="26"/>
          <w:szCs w:val="26"/>
        </w:rPr>
      </w:pPr>
      <w:r w:rsidRPr="00FE375A">
        <w:rPr>
          <w:rFonts w:ascii="Times New Roman" w:hAnsi="Times New Roman" w:cs="Times New Roman"/>
          <w:sz w:val="26"/>
          <w:szCs w:val="26"/>
        </w:rPr>
        <w:t xml:space="preserve">  Обучающихся по итогам учебного года, имеющих одну «4» - 1 (3б кл.) уч-ся </w:t>
      </w:r>
      <w:proofErr w:type="gramStart"/>
      <w:r w:rsidRPr="00FE375A">
        <w:rPr>
          <w:rFonts w:ascii="Times New Roman" w:hAnsi="Times New Roman" w:cs="Times New Roman"/>
          <w:sz w:val="26"/>
          <w:szCs w:val="26"/>
        </w:rPr>
        <w:t xml:space="preserve">( </w:t>
      </w:r>
      <w:proofErr w:type="gramEnd"/>
      <w:r w:rsidRPr="00FE375A">
        <w:rPr>
          <w:rFonts w:ascii="Times New Roman" w:hAnsi="Times New Roman" w:cs="Times New Roman"/>
          <w:sz w:val="26"/>
          <w:szCs w:val="26"/>
        </w:rPr>
        <w:t>0.78%).  Одну «3» по итогам учебного года имеют 7 обучающихся (3,12%).</w:t>
      </w:r>
    </w:p>
    <w:tbl>
      <w:tblPr>
        <w:tblStyle w:val="a9"/>
        <w:tblW w:w="0" w:type="auto"/>
        <w:tblInd w:w="1101" w:type="dxa"/>
        <w:tblLook w:val="04A0"/>
      </w:tblPr>
      <w:tblGrid>
        <w:gridCol w:w="1842"/>
        <w:gridCol w:w="1134"/>
        <w:gridCol w:w="2694"/>
        <w:gridCol w:w="2835"/>
        <w:gridCol w:w="2976"/>
      </w:tblGrid>
      <w:tr w:rsidR="00DE5687" w:rsidRPr="00FE375A" w:rsidTr="00DE5687">
        <w:trPr>
          <w:trHeight w:val="251"/>
        </w:trPr>
        <w:tc>
          <w:tcPr>
            <w:tcW w:w="1842" w:type="dxa"/>
          </w:tcPr>
          <w:p w:rsidR="00DE5687" w:rsidRPr="00FE375A" w:rsidRDefault="00DE5687" w:rsidP="00DE5687">
            <w:pPr>
              <w:rPr>
                <w:sz w:val="26"/>
                <w:szCs w:val="26"/>
              </w:rPr>
            </w:pPr>
            <w:r w:rsidRPr="00FE375A">
              <w:rPr>
                <w:sz w:val="26"/>
                <w:szCs w:val="26"/>
              </w:rPr>
              <w:t>С одной «3»</w:t>
            </w:r>
          </w:p>
        </w:tc>
        <w:tc>
          <w:tcPr>
            <w:tcW w:w="1134" w:type="dxa"/>
          </w:tcPr>
          <w:p w:rsidR="00DE5687" w:rsidRPr="00FE375A" w:rsidRDefault="00DE5687" w:rsidP="00DE5687">
            <w:pPr>
              <w:jc w:val="both"/>
              <w:rPr>
                <w:sz w:val="26"/>
                <w:szCs w:val="26"/>
              </w:rPr>
            </w:pPr>
            <w:r w:rsidRPr="00FE375A">
              <w:rPr>
                <w:sz w:val="26"/>
                <w:szCs w:val="26"/>
              </w:rPr>
              <w:t>Класс</w:t>
            </w:r>
          </w:p>
        </w:tc>
        <w:tc>
          <w:tcPr>
            <w:tcW w:w="2694" w:type="dxa"/>
          </w:tcPr>
          <w:p w:rsidR="00DE5687" w:rsidRPr="00FE375A" w:rsidRDefault="00DE5687" w:rsidP="00DE5687">
            <w:pPr>
              <w:jc w:val="both"/>
              <w:rPr>
                <w:sz w:val="26"/>
                <w:szCs w:val="26"/>
              </w:rPr>
            </w:pPr>
            <w:r w:rsidRPr="00FE375A">
              <w:rPr>
                <w:sz w:val="26"/>
                <w:szCs w:val="26"/>
              </w:rPr>
              <w:t>ФИО учителя</w:t>
            </w:r>
          </w:p>
        </w:tc>
        <w:tc>
          <w:tcPr>
            <w:tcW w:w="2835" w:type="dxa"/>
          </w:tcPr>
          <w:p w:rsidR="00DE5687" w:rsidRPr="00FE375A" w:rsidRDefault="00DE5687" w:rsidP="00DE5687">
            <w:pPr>
              <w:jc w:val="both"/>
              <w:rPr>
                <w:sz w:val="26"/>
                <w:szCs w:val="26"/>
              </w:rPr>
            </w:pPr>
            <w:r w:rsidRPr="00FE375A">
              <w:rPr>
                <w:sz w:val="26"/>
                <w:szCs w:val="26"/>
              </w:rPr>
              <w:t>Ф И уч-ся</w:t>
            </w:r>
          </w:p>
        </w:tc>
        <w:tc>
          <w:tcPr>
            <w:tcW w:w="2976" w:type="dxa"/>
          </w:tcPr>
          <w:p w:rsidR="00DE5687" w:rsidRPr="00FE375A" w:rsidRDefault="00DE5687" w:rsidP="00DE5687">
            <w:pPr>
              <w:jc w:val="both"/>
              <w:rPr>
                <w:sz w:val="26"/>
                <w:szCs w:val="26"/>
              </w:rPr>
            </w:pPr>
            <w:r w:rsidRPr="00FE375A">
              <w:rPr>
                <w:sz w:val="26"/>
                <w:szCs w:val="26"/>
              </w:rPr>
              <w:t>Предмет</w:t>
            </w:r>
          </w:p>
        </w:tc>
      </w:tr>
      <w:tr w:rsidR="00DE5687" w:rsidRPr="00FE375A" w:rsidTr="00DE5687">
        <w:trPr>
          <w:trHeight w:val="251"/>
        </w:trPr>
        <w:tc>
          <w:tcPr>
            <w:tcW w:w="1842" w:type="dxa"/>
          </w:tcPr>
          <w:p w:rsidR="00DE5687" w:rsidRPr="00FE375A" w:rsidRDefault="00DE5687" w:rsidP="00DE5687">
            <w:pPr>
              <w:rPr>
                <w:sz w:val="26"/>
                <w:szCs w:val="26"/>
              </w:rPr>
            </w:pPr>
          </w:p>
        </w:tc>
        <w:tc>
          <w:tcPr>
            <w:tcW w:w="1134" w:type="dxa"/>
          </w:tcPr>
          <w:p w:rsidR="00DE5687" w:rsidRPr="00FE375A" w:rsidRDefault="00DE5687" w:rsidP="00DE5687">
            <w:pPr>
              <w:jc w:val="both"/>
              <w:rPr>
                <w:sz w:val="26"/>
                <w:szCs w:val="26"/>
              </w:rPr>
            </w:pPr>
            <w:r w:rsidRPr="00FE375A">
              <w:rPr>
                <w:sz w:val="26"/>
                <w:szCs w:val="26"/>
              </w:rPr>
              <w:t>2а</w:t>
            </w:r>
          </w:p>
        </w:tc>
        <w:tc>
          <w:tcPr>
            <w:tcW w:w="2694" w:type="dxa"/>
          </w:tcPr>
          <w:p w:rsidR="00DE5687" w:rsidRPr="00FE375A" w:rsidRDefault="00DE5687" w:rsidP="00DE5687">
            <w:pPr>
              <w:jc w:val="both"/>
              <w:rPr>
                <w:sz w:val="26"/>
                <w:szCs w:val="26"/>
              </w:rPr>
            </w:pPr>
          </w:p>
        </w:tc>
        <w:tc>
          <w:tcPr>
            <w:tcW w:w="2835" w:type="dxa"/>
          </w:tcPr>
          <w:p w:rsidR="00DE5687" w:rsidRPr="00FE375A" w:rsidRDefault="00DE5687" w:rsidP="00DE5687">
            <w:pPr>
              <w:jc w:val="both"/>
              <w:rPr>
                <w:sz w:val="26"/>
                <w:szCs w:val="26"/>
              </w:rPr>
            </w:pPr>
            <w:r w:rsidRPr="00FE375A">
              <w:rPr>
                <w:sz w:val="26"/>
                <w:szCs w:val="26"/>
              </w:rPr>
              <w:t>Валиев Аслан</w:t>
            </w:r>
          </w:p>
        </w:tc>
        <w:tc>
          <w:tcPr>
            <w:tcW w:w="2976" w:type="dxa"/>
          </w:tcPr>
          <w:p w:rsidR="00DE5687" w:rsidRPr="00FE375A" w:rsidRDefault="00DE5687" w:rsidP="00DE5687">
            <w:pPr>
              <w:jc w:val="both"/>
              <w:rPr>
                <w:sz w:val="26"/>
                <w:szCs w:val="26"/>
              </w:rPr>
            </w:pPr>
            <w:r w:rsidRPr="00FE375A">
              <w:rPr>
                <w:sz w:val="26"/>
                <w:szCs w:val="26"/>
              </w:rPr>
              <w:t>английский язык</w:t>
            </w:r>
          </w:p>
        </w:tc>
      </w:tr>
      <w:tr w:rsidR="00DE5687" w:rsidRPr="00FE375A" w:rsidTr="00DE5687">
        <w:trPr>
          <w:trHeight w:val="150"/>
        </w:trPr>
        <w:tc>
          <w:tcPr>
            <w:tcW w:w="1842" w:type="dxa"/>
            <w:vMerge w:val="restart"/>
          </w:tcPr>
          <w:p w:rsidR="00DE5687" w:rsidRPr="00FE375A" w:rsidRDefault="00DE5687" w:rsidP="00DE5687">
            <w:pPr>
              <w:rPr>
                <w:sz w:val="26"/>
                <w:szCs w:val="26"/>
              </w:rPr>
            </w:pPr>
          </w:p>
        </w:tc>
        <w:tc>
          <w:tcPr>
            <w:tcW w:w="1134" w:type="dxa"/>
          </w:tcPr>
          <w:p w:rsidR="00DE5687" w:rsidRPr="00FE375A" w:rsidRDefault="00DE5687" w:rsidP="00DE5687">
            <w:pPr>
              <w:jc w:val="both"/>
              <w:rPr>
                <w:sz w:val="26"/>
                <w:szCs w:val="26"/>
              </w:rPr>
            </w:pPr>
            <w:r w:rsidRPr="00FE375A">
              <w:rPr>
                <w:sz w:val="26"/>
                <w:szCs w:val="26"/>
              </w:rPr>
              <w:t>2б</w:t>
            </w:r>
          </w:p>
        </w:tc>
        <w:tc>
          <w:tcPr>
            <w:tcW w:w="2694" w:type="dxa"/>
          </w:tcPr>
          <w:p w:rsidR="00DE5687" w:rsidRPr="00FE375A" w:rsidRDefault="00DE5687" w:rsidP="00DE5687">
            <w:pPr>
              <w:jc w:val="both"/>
              <w:rPr>
                <w:sz w:val="26"/>
                <w:szCs w:val="26"/>
              </w:rPr>
            </w:pPr>
            <w:r w:rsidRPr="00FE375A">
              <w:rPr>
                <w:sz w:val="26"/>
                <w:szCs w:val="26"/>
              </w:rPr>
              <w:t>Чехоева И.А.</w:t>
            </w:r>
          </w:p>
        </w:tc>
        <w:tc>
          <w:tcPr>
            <w:tcW w:w="2835" w:type="dxa"/>
          </w:tcPr>
          <w:p w:rsidR="00DE5687" w:rsidRPr="00FE375A" w:rsidRDefault="00DE5687" w:rsidP="00DE5687">
            <w:pPr>
              <w:jc w:val="both"/>
              <w:rPr>
                <w:sz w:val="26"/>
                <w:szCs w:val="26"/>
              </w:rPr>
            </w:pPr>
            <w:r w:rsidRPr="00FE375A">
              <w:rPr>
                <w:sz w:val="26"/>
                <w:szCs w:val="26"/>
              </w:rPr>
              <w:t>Шабанов  Арсен</w:t>
            </w:r>
          </w:p>
        </w:tc>
        <w:tc>
          <w:tcPr>
            <w:tcW w:w="2976" w:type="dxa"/>
          </w:tcPr>
          <w:p w:rsidR="00DE5687" w:rsidRPr="00FE375A" w:rsidRDefault="00DE5687" w:rsidP="00DE5687">
            <w:pPr>
              <w:rPr>
                <w:sz w:val="26"/>
                <w:szCs w:val="26"/>
              </w:rPr>
            </w:pPr>
            <w:r w:rsidRPr="00FE375A">
              <w:rPr>
                <w:sz w:val="26"/>
                <w:szCs w:val="26"/>
              </w:rPr>
              <w:t>осетинский язык</w:t>
            </w:r>
          </w:p>
        </w:tc>
      </w:tr>
      <w:tr w:rsidR="00DE5687" w:rsidRPr="00FE375A" w:rsidTr="00DE5687">
        <w:trPr>
          <w:trHeight w:val="315"/>
        </w:trPr>
        <w:tc>
          <w:tcPr>
            <w:tcW w:w="1842" w:type="dxa"/>
            <w:vMerge/>
          </w:tcPr>
          <w:p w:rsidR="00DE5687" w:rsidRPr="00FE375A" w:rsidRDefault="00DE5687" w:rsidP="00DE5687">
            <w:pPr>
              <w:rPr>
                <w:sz w:val="26"/>
                <w:szCs w:val="26"/>
              </w:rPr>
            </w:pPr>
          </w:p>
        </w:tc>
        <w:tc>
          <w:tcPr>
            <w:tcW w:w="1134" w:type="dxa"/>
          </w:tcPr>
          <w:p w:rsidR="00DE5687" w:rsidRPr="00FE375A" w:rsidRDefault="00DE5687" w:rsidP="00DE5687">
            <w:pPr>
              <w:jc w:val="both"/>
              <w:rPr>
                <w:sz w:val="26"/>
                <w:szCs w:val="26"/>
              </w:rPr>
            </w:pPr>
            <w:r w:rsidRPr="00FE375A">
              <w:rPr>
                <w:sz w:val="26"/>
                <w:szCs w:val="26"/>
              </w:rPr>
              <w:t>3а</w:t>
            </w:r>
          </w:p>
        </w:tc>
        <w:tc>
          <w:tcPr>
            <w:tcW w:w="2694" w:type="dxa"/>
          </w:tcPr>
          <w:p w:rsidR="00DE5687" w:rsidRPr="00FE375A" w:rsidRDefault="00DE5687" w:rsidP="00DE5687">
            <w:pPr>
              <w:jc w:val="both"/>
              <w:rPr>
                <w:sz w:val="26"/>
                <w:szCs w:val="26"/>
              </w:rPr>
            </w:pPr>
            <w:r w:rsidRPr="00FE375A">
              <w:rPr>
                <w:sz w:val="26"/>
                <w:szCs w:val="26"/>
              </w:rPr>
              <w:t>Тараева И.И.</w:t>
            </w:r>
          </w:p>
        </w:tc>
        <w:tc>
          <w:tcPr>
            <w:tcW w:w="2835" w:type="dxa"/>
          </w:tcPr>
          <w:p w:rsidR="00DE5687" w:rsidRPr="00FE375A" w:rsidRDefault="00DE5687" w:rsidP="00DE5687">
            <w:pPr>
              <w:jc w:val="both"/>
              <w:rPr>
                <w:sz w:val="26"/>
                <w:szCs w:val="26"/>
              </w:rPr>
            </w:pPr>
            <w:r w:rsidRPr="00FE375A">
              <w:rPr>
                <w:sz w:val="26"/>
                <w:szCs w:val="26"/>
              </w:rPr>
              <w:t>Калоев      Хетаг</w:t>
            </w:r>
          </w:p>
        </w:tc>
        <w:tc>
          <w:tcPr>
            <w:tcW w:w="2976" w:type="dxa"/>
          </w:tcPr>
          <w:p w:rsidR="00DE5687" w:rsidRPr="00FE375A" w:rsidRDefault="00DE5687" w:rsidP="00DE5687">
            <w:pPr>
              <w:rPr>
                <w:sz w:val="26"/>
                <w:szCs w:val="26"/>
              </w:rPr>
            </w:pPr>
            <w:r w:rsidRPr="00FE375A">
              <w:rPr>
                <w:sz w:val="26"/>
                <w:szCs w:val="26"/>
              </w:rPr>
              <w:t>математика</w:t>
            </w:r>
          </w:p>
        </w:tc>
      </w:tr>
      <w:tr w:rsidR="00DE5687" w:rsidRPr="00FE375A" w:rsidTr="00DE5687">
        <w:trPr>
          <w:trHeight w:val="330"/>
        </w:trPr>
        <w:tc>
          <w:tcPr>
            <w:tcW w:w="1842" w:type="dxa"/>
            <w:vMerge/>
          </w:tcPr>
          <w:p w:rsidR="00DE5687" w:rsidRPr="00FE375A" w:rsidRDefault="00DE5687" w:rsidP="00DE5687">
            <w:pPr>
              <w:rPr>
                <w:sz w:val="26"/>
                <w:szCs w:val="26"/>
              </w:rPr>
            </w:pPr>
          </w:p>
        </w:tc>
        <w:tc>
          <w:tcPr>
            <w:tcW w:w="1134" w:type="dxa"/>
            <w:vMerge w:val="restart"/>
          </w:tcPr>
          <w:p w:rsidR="00DE5687" w:rsidRPr="00FE375A" w:rsidRDefault="00DE5687" w:rsidP="00DE5687">
            <w:pPr>
              <w:jc w:val="both"/>
              <w:rPr>
                <w:sz w:val="26"/>
                <w:szCs w:val="26"/>
              </w:rPr>
            </w:pPr>
            <w:r w:rsidRPr="00FE375A">
              <w:rPr>
                <w:sz w:val="26"/>
                <w:szCs w:val="26"/>
              </w:rPr>
              <w:t>3б</w:t>
            </w:r>
          </w:p>
        </w:tc>
        <w:tc>
          <w:tcPr>
            <w:tcW w:w="2694" w:type="dxa"/>
            <w:vMerge w:val="restart"/>
          </w:tcPr>
          <w:p w:rsidR="00DE5687" w:rsidRPr="00FE375A" w:rsidRDefault="00DE5687" w:rsidP="00DE5687">
            <w:pPr>
              <w:jc w:val="both"/>
              <w:rPr>
                <w:sz w:val="26"/>
                <w:szCs w:val="26"/>
              </w:rPr>
            </w:pPr>
            <w:r w:rsidRPr="00FE375A">
              <w:rPr>
                <w:sz w:val="26"/>
                <w:szCs w:val="26"/>
              </w:rPr>
              <w:t>Валиева Л.Х.</w:t>
            </w:r>
          </w:p>
        </w:tc>
        <w:tc>
          <w:tcPr>
            <w:tcW w:w="2835" w:type="dxa"/>
          </w:tcPr>
          <w:p w:rsidR="00DE5687" w:rsidRPr="00FE375A" w:rsidRDefault="00DE5687" w:rsidP="00DE5687">
            <w:pPr>
              <w:jc w:val="both"/>
              <w:rPr>
                <w:sz w:val="26"/>
                <w:szCs w:val="26"/>
              </w:rPr>
            </w:pPr>
            <w:r w:rsidRPr="00FE375A">
              <w:rPr>
                <w:sz w:val="26"/>
                <w:szCs w:val="26"/>
              </w:rPr>
              <w:t>Мамедова Сабина</w:t>
            </w:r>
          </w:p>
        </w:tc>
        <w:tc>
          <w:tcPr>
            <w:tcW w:w="2976" w:type="dxa"/>
          </w:tcPr>
          <w:p w:rsidR="00DE5687" w:rsidRPr="00FE375A" w:rsidRDefault="00DE5687" w:rsidP="00DE5687">
            <w:pPr>
              <w:rPr>
                <w:sz w:val="26"/>
                <w:szCs w:val="26"/>
              </w:rPr>
            </w:pPr>
            <w:r w:rsidRPr="00FE375A">
              <w:rPr>
                <w:sz w:val="26"/>
                <w:szCs w:val="26"/>
              </w:rPr>
              <w:t>математика</w:t>
            </w:r>
          </w:p>
        </w:tc>
      </w:tr>
      <w:tr w:rsidR="00DE5687" w:rsidRPr="00FE375A" w:rsidTr="00DE5687">
        <w:trPr>
          <w:trHeight w:val="253"/>
        </w:trPr>
        <w:tc>
          <w:tcPr>
            <w:tcW w:w="1842" w:type="dxa"/>
            <w:vMerge/>
          </w:tcPr>
          <w:p w:rsidR="00DE5687" w:rsidRPr="00FE375A" w:rsidRDefault="00DE5687" w:rsidP="00DE5687">
            <w:pPr>
              <w:rPr>
                <w:sz w:val="26"/>
                <w:szCs w:val="26"/>
              </w:rPr>
            </w:pPr>
          </w:p>
        </w:tc>
        <w:tc>
          <w:tcPr>
            <w:tcW w:w="1134" w:type="dxa"/>
            <w:vMerge/>
          </w:tcPr>
          <w:p w:rsidR="00DE5687" w:rsidRPr="00FE375A" w:rsidRDefault="00DE5687" w:rsidP="00DE5687">
            <w:pPr>
              <w:jc w:val="both"/>
              <w:rPr>
                <w:sz w:val="26"/>
                <w:szCs w:val="26"/>
              </w:rPr>
            </w:pPr>
          </w:p>
        </w:tc>
        <w:tc>
          <w:tcPr>
            <w:tcW w:w="2694" w:type="dxa"/>
            <w:vMerge/>
          </w:tcPr>
          <w:p w:rsidR="00DE5687" w:rsidRPr="00FE375A" w:rsidRDefault="00DE5687" w:rsidP="00DE5687">
            <w:pPr>
              <w:jc w:val="both"/>
              <w:rPr>
                <w:sz w:val="26"/>
                <w:szCs w:val="26"/>
              </w:rPr>
            </w:pPr>
          </w:p>
        </w:tc>
        <w:tc>
          <w:tcPr>
            <w:tcW w:w="2835" w:type="dxa"/>
          </w:tcPr>
          <w:p w:rsidR="00DE5687" w:rsidRPr="00FE375A" w:rsidRDefault="00DE5687" w:rsidP="00DE5687">
            <w:pPr>
              <w:jc w:val="both"/>
              <w:rPr>
                <w:sz w:val="26"/>
                <w:szCs w:val="26"/>
              </w:rPr>
            </w:pPr>
            <w:r w:rsidRPr="00FE375A">
              <w:rPr>
                <w:sz w:val="26"/>
                <w:szCs w:val="26"/>
              </w:rPr>
              <w:t>Гиголаева  Алана</w:t>
            </w:r>
          </w:p>
        </w:tc>
        <w:tc>
          <w:tcPr>
            <w:tcW w:w="2976" w:type="dxa"/>
          </w:tcPr>
          <w:p w:rsidR="00DE5687" w:rsidRPr="00FE375A" w:rsidRDefault="00DE5687" w:rsidP="00DE5687">
            <w:pPr>
              <w:rPr>
                <w:sz w:val="26"/>
                <w:szCs w:val="26"/>
              </w:rPr>
            </w:pPr>
            <w:r w:rsidRPr="00FE375A">
              <w:rPr>
                <w:sz w:val="26"/>
                <w:szCs w:val="26"/>
              </w:rPr>
              <w:t>математика</w:t>
            </w:r>
          </w:p>
        </w:tc>
      </w:tr>
      <w:tr w:rsidR="00DE5687" w:rsidRPr="00FE375A" w:rsidTr="00DE5687">
        <w:trPr>
          <w:trHeight w:val="300"/>
        </w:trPr>
        <w:tc>
          <w:tcPr>
            <w:tcW w:w="1842" w:type="dxa"/>
            <w:vMerge/>
          </w:tcPr>
          <w:p w:rsidR="00DE5687" w:rsidRPr="00FE375A" w:rsidRDefault="00DE5687" w:rsidP="00DE5687">
            <w:pPr>
              <w:rPr>
                <w:sz w:val="26"/>
                <w:szCs w:val="26"/>
              </w:rPr>
            </w:pPr>
          </w:p>
        </w:tc>
        <w:tc>
          <w:tcPr>
            <w:tcW w:w="1134" w:type="dxa"/>
            <w:vMerge w:val="restart"/>
          </w:tcPr>
          <w:p w:rsidR="00DE5687" w:rsidRPr="00FE375A" w:rsidRDefault="00DE5687" w:rsidP="00DE5687">
            <w:pPr>
              <w:jc w:val="both"/>
              <w:rPr>
                <w:sz w:val="26"/>
                <w:szCs w:val="26"/>
              </w:rPr>
            </w:pPr>
            <w:r w:rsidRPr="00FE375A">
              <w:rPr>
                <w:sz w:val="26"/>
                <w:szCs w:val="26"/>
              </w:rPr>
              <w:t>4а</w:t>
            </w:r>
          </w:p>
        </w:tc>
        <w:tc>
          <w:tcPr>
            <w:tcW w:w="2694" w:type="dxa"/>
          </w:tcPr>
          <w:p w:rsidR="00DE5687" w:rsidRPr="00FE375A" w:rsidRDefault="00DE5687" w:rsidP="00DE5687">
            <w:pPr>
              <w:jc w:val="both"/>
              <w:rPr>
                <w:sz w:val="26"/>
                <w:szCs w:val="26"/>
              </w:rPr>
            </w:pPr>
            <w:r w:rsidRPr="00FE375A">
              <w:rPr>
                <w:sz w:val="26"/>
                <w:szCs w:val="26"/>
              </w:rPr>
              <w:t>Дзгоева З.А.</w:t>
            </w:r>
          </w:p>
        </w:tc>
        <w:tc>
          <w:tcPr>
            <w:tcW w:w="2835" w:type="dxa"/>
          </w:tcPr>
          <w:p w:rsidR="00DE5687" w:rsidRPr="00FE375A" w:rsidRDefault="00DE5687" w:rsidP="00DE5687">
            <w:pPr>
              <w:jc w:val="both"/>
              <w:rPr>
                <w:sz w:val="26"/>
                <w:szCs w:val="26"/>
              </w:rPr>
            </w:pPr>
            <w:r w:rsidRPr="00FE375A">
              <w:rPr>
                <w:sz w:val="26"/>
                <w:szCs w:val="26"/>
              </w:rPr>
              <w:t>Харебов  Георгий</w:t>
            </w:r>
          </w:p>
        </w:tc>
        <w:tc>
          <w:tcPr>
            <w:tcW w:w="2976" w:type="dxa"/>
          </w:tcPr>
          <w:p w:rsidR="00DE5687" w:rsidRPr="00FE375A" w:rsidRDefault="00DE5687" w:rsidP="00DE5687">
            <w:pPr>
              <w:rPr>
                <w:sz w:val="26"/>
                <w:szCs w:val="26"/>
              </w:rPr>
            </w:pPr>
            <w:r w:rsidRPr="00FE375A">
              <w:rPr>
                <w:sz w:val="26"/>
                <w:szCs w:val="26"/>
              </w:rPr>
              <w:t>английский язык</w:t>
            </w:r>
          </w:p>
        </w:tc>
      </w:tr>
      <w:tr w:rsidR="00DE5687" w:rsidRPr="00FE375A" w:rsidTr="00DE5687">
        <w:trPr>
          <w:trHeight w:val="283"/>
        </w:trPr>
        <w:tc>
          <w:tcPr>
            <w:tcW w:w="1842" w:type="dxa"/>
            <w:vMerge/>
          </w:tcPr>
          <w:p w:rsidR="00DE5687" w:rsidRPr="00FE375A" w:rsidRDefault="00DE5687" w:rsidP="00DE5687">
            <w:pPr>
              <w:rPr>
                <w:sz w:val="26"/>
                <w:szCs w:val="26"/>
              </w:rPr>
            </w:pPr>
          </w:p>
        </w:tc>
        <w:tc>
          <w:tcPr>
            <w:tcW w:w="1134" w:type="dxa"/>
            <w:vMerge/>
          </w:tcPr>
          <w:p w:rsidR="00DE5687" w:rsidRPr="00FE375A" w:rsidRDefault="00DE5687" w:rsidP="00DE5687">
            <w:pPr>
              <w:jc w:val="both"/>
              <w:rPr>
                <w:sz w:val="26"/>
                <w:szCs w:val="26"/>
              </w:rPr>
            </w:pPr>
          </w:p>
        </w:tc>
        <w:tc>
          <w:tcPr>
            <w:tcW w:w="2694" w:type="dxa"/>
          </w:tcPr>
          <w:p w:rsidR="00DE5687" w:rsidRPr="00FE375A" w:rsidRDefault="00DE5687" w:rsidP="00DE5687">
            <w:pPr>
              <w:jc w:val="both"/>
              <w:rPr>
                <w:sz w:val="26"/>
                <w:szCs w:val="26"/>
              </w:rPr>
            </w:pPr>
            <w:r w:rsidRPr="00FE375A">
              <w:rPr>
                <w:sz w:val="26"/>
                <w:szCs w:val="26"/>
              </w:rPr>
              <w:t>Цгоева Г.М.</w:t>
            </w:r>
          </w:p>
        </w:tc>
        <w:tc>
          <w:tcPr>
            <w:tcW w:w="2835" w:type="dxa"/>
          </w:tcPr>
          <w:p w:rsidR="00DE5687" w:rsidRPr="00FE375A" w:rsidRDefault="00DE5687" w:rsidP="00DE5687">
            <w:pPr>
              <w:jc w:val="both"/>
              <w:rPr>
                <w:sz w:val="26"/>
                <w:szCs w:val="26"/>
              </w:rPr>
            </w:pPr>
            <w:r w:rsidRPr="00FE375A">
              <w:rPr>
                <w:sz w:val="26"/>
                <w:szCs w:val="26"/>
              </w:rPr>
              <w:t>Дауров  Георгий</w:t>
            </w:r>
          </w:p>
        </w:tc>
        <w:tc>
          <w:tcPr>
            <w:tcW w:w="2976" w:type="dxa"/>
          </w:tcPr>
          <w:p w:rsidR="00DE5687" w:rsidRPr="00FE375A" w:rsidRDefault="00DE5687" w:rsidP="00DE5687">
            <w:pPr>
              <w:rPr>
                <w:sz w:val="26"/>
                <w:szCs w:val="26"/>
              </w:rPr>
            </w:pPr>
            <w:r w:rsidRPr="00FE375A">
              <w:rPr>
                <w:sz w:val="26"/>
                <w:szCs w:val="26"/>
              </w:rPr>
              <w:t>математика</w:t>
            </w:r>
          </w:p>
        </w:tc>
      </w:tr>
      <w:tr w:rsidR="00DE5687" w:rsidRPr="00FE375A" w:rsidTr="00DE5687">
        <w:trPr>
          <w:trHeight w:val="345"/>
        </w:trPr>
        <w:tc>
          <w:tcPr>
            <w:tcW w:w="1842" w:type="dxa"/>
          </w:tcPr>
          <w:p w:rsidR="00DE5687" w:rsidRPr="00FE375A" w:rsidRDefault="00DE5687" w:rsidP="00DE5687">
            <w:pPr>
              <w:rPr>
                <w:sz w:val="26"/>
                <w:szCs w:val="26"/>
              </w:rPr>
            </w:pPr>
            <w:r w:rsidRPr="00FE375A">
              <w:rPr>
                <w:sz w:val="26"/>
                <w:szCs w:val="26"/>
              </w:rPr>
              <w:t>С одной  «4»</w:t>
            </w:r>
          </w:p>
        </w:tc>
        <w:tc>
          <w:tcPr>
            <w:tcW w:w="1134" w:type="dxa"/>
          </w:tcPr>
          <w:p w:rsidR="00DE5687" w:rsidRPr="00FE375A" w:rsidRDefault="00DE5687" w:rsidP="00DE5687">
            <w:pPr>
              <w:jc w:val="both"/>
              <w:rPr>
                <w:sz w:val="26"/>
                <w:szCs w:val="26"/>
              </w:rPr>
            </w:pPr>
            <w:r w:rsidRPr="00FE375A">
              <w:rPr>
                <w:sz w:val="26"/>
                <w:szCs w:val="26"/>
              </w:rPr>
              <w:t>3б</w:t>
            </w:r>
          </w:p>
        </w:tc>
        <w:tc>
          <w:tcPr>
            <w:tcW w:w="2694" w:type="dxa"/>
          </w:tcPr>
          <w:p w:rsidR="00DE5687" w:rsidRPr="00FE375A" w:rsidRDefault="00DE5687" w:rsidP="00DE5687">
            <w:pPr>
              <w:jc w:val="both"/>
              <w:rPr>
                <w:sz w:val="26"/>
                <w:szCs w:val="26"/>
              </w:rPr>
            </w:pPr>
            <w:r w:rsidRPr="00FE375A">
              <w:rPr>
                <w:sz w:val="26"/>
                <w:szCs w:val="26"/>
              </w:rPr>
              <w:t>Валиев Л.Х.</w:t>
            </w:r>
          </w:p>
        </w:tc>
        <w:tc>
          <w:tcPr>
            <w:tcW w:w="2835" w:type="dxa"/>
          </w:tcPr>
          <w:p w:rsidR="00DE5687" w:rsidRPr="00FE375A" w:rsidRDefault="00DE5687" w:rsidP="00DE5687">
            <w:pPr>
              <w:jc w:val="both"/>
              <w:rPr>
                <w:sz w:val="26"/>
                <w:szCs w:val="26"/>
              </w:rPr>
            </w:pPr>
            <w:r w:rsidRPr="00FE375A">
              <w:rPr>
                <w:sz w:val="26"/>
                <w:szCs w:val="26"/>
              </w:rPr>
              <w:t>Гобозова Амина</w:t>
            </w:r>
          </w:p>
        </w:tc>
        <w:tc>
          <w:tcPr>
            <w:tcW w:w="2976" w:type="dxa"/>
          </w:tcPr>
          <w:p w:rsidR="00DE5687" w:rsidRPr="00FE375A" w:rsidRDefault="00DE5687" w:rsidP="00DE5687">
            <w:pPr>
              <w:rPr>
                <w:sz w:val="26"/>
                <w:szCs w:val="26"/>
              </w:rPr>
            </w:pPr>
            <w:r w:rsidRPr="00FE375A">
              <w:rPr>
                <w:sz w:val="26"/>
                <w:szCs w:val="26"/>
              </w:rPr>
              <w:t>математика</w:t>
            </w:r>
          </w:p>
        </w:tc>
      </w:tr>
    </w:tbl>
    <w:p w:rsidR="00DE5687" w:rsidRPr="00FE375A" w:rsidRDefault="00DE5687" w:rsidP="00DE5687">
      <w:pPr>
        <w:rPr>
          <w:rFonts w:ascii="Times New Roman" w:hAnsi="Times New Roman" w:cs="Times New Roman"/>
          <w:sz w:val="26"/>
          <w:szCs w:val="26"/>
        </w:rPr>
      </w:pPr>
      <w:r w:rsidRPr="00FE375A">
        <w:rPr>
          <w:rFonts w:ascii="Times New Roman" w:hAnsi="Times New Roman" w:cs="Times New Roman"/>
          <w:sz w:val="26"/>
          <w:szCs w:val="26"/>
        </w:rPr>
        <w:t xml:space="preserve"> </w:t>
      </w:r>
    </w:p>
    <w:p w:rsidR="00DE5687" w:rsidRPr="00FE375A" w:rsidRDefault="00DE5687" w:rsidP="00DE5687">
      <w:pPr>
        <w:rPr>
          <w:rFonts w:ascii="Times New Roman" w:hAnsi="Times New Roman" w:cs="Times New Roman"/>
          <w:sz w:val="26"/>
          <w:szCs w:val="26"/>
        </w:rPr>
      </w:pPr>
      <w:r w:rsidRPr="00FE375A">
        <w:rPr>
          <w:rFonts w:ascii="Times New Roman" w:hAnsi="Times New Roman" w:cs="Times New Roman"/>
          <w:sz w:val="26"/>
          <w:szCs w:val="26"/>
        </w:rPr>
        <w:t xml:space="preserve"> Конец учебного года  - это период проведения   итоговых контрольных административных работ по предметам. </w:t>
      </w:r>
    </w:p>
    <w:p w:rsidR="00DE5687" w:rsidRPr="00FE375A" w:rsidRDefault="00DE5687" w:rsidP="00DE5687">
      <w:pPr>
        <w:rPr>
          <w:rFonts w:ascii="Times New Roman" w:hAnsi="Times New Roman" w:cs="Times New Roman"/>
          <w:b/>
          <w:sz w:val="26"/>
          <w:szCs w:val="26"/>
          <w:u w:val="single"/>
        </w:rPr>
      </w:pPr>
    </w:p>
    <w:p w:rsidR="00DE5687" w:rsidRPr="00FE375A" w:rsidRDefault="00DE5687" w:rsidP="00DE5687">
      <w:pPr>
        <w:rPr>
          <w:rFonts w:ascii="Times New Roman" w:hAnsi="Times New Roman" w:cs="Times New Roman"/>
          <w:b/>
          <w:sz w:val="26"/>
          <w:szCs w:val="26"/>
          <w:u w:val="single"/>
        </w:rPr>
      </w:pPr>
    </w:p>
    <w:p w:rsidR="00DE5687" w:rsidRPr="00FE375A" w:rsidRDefault="00DE5687" w:rsidP="00DE5687">
      <w:pPr>
        <w:rPr>
          <w:rFonts w:ascii="Times New Roman" w:hAnsi="Times New Roman" w:cs="Times New Roman"/>
          <w:b/>
          <w:sz w:val="26"/>
          <w:szCs w:val="26"/>
          <w:u w:val="single"/>
        </w:rPr>
      </w:pPr>
    </w:p>
    <w:p w:rsidR="00DE5687" w:rsidRPr="00FE375A" w:rsidRDefault="00DE5687" w:rsidP="00DE5687">
      <w:pPr>
        <w:rPr>
          <w:rFonts w:ascii="Times New Roman" w:hAnsi="Times New Roman" w:cs="Times New Roman"/>
          <w:sz w:val="26"/>
          <w:szCs w:val="26"/>
        </w:rPr>
      </w:pPr>
      <w:r w:rsidRPr="00FE375A">
        <w:rPr>
          <w:rFonts w:ascii="Times New Roman" w:hAnsi="Times New Roman" w:cs="Times New Roman"/>
          <w:b/>
          <w:sz w:val="26"/>
          <w:szCs w:val="26"/>
          <w:u w:val="single"/>
        </w:rPr>
        <w:t>Цель контроля</w:t>
      </w:r>
      <w:r w:rsidRPr="00FE375A">
        <w:rPr>
          <w:rFonts w:ascii="Times New Roman" w:hAnsi="Times New Roman" w:cs="Times New Roman"/>
          <w:sz w:val="26"/>
          <w:szCs w:val="26"/>
          <w:u w:val="single"/>
        </w:rPr>
        <w:t>:</w:t>
      </w:r>
      <w:r w:rsidRPr="00FE375A">
        <w:rPr>
          <w:rFonts w:ascii="Times New Roman" w:hAnsi="Times New Roman" w:cs="Times New Roman"/>
          <w:sz w:val="26"/>
          <w:szCs w:val="26"/>
        </w:rPr>
        <w:t xml:space="preserve"> Анализ уровня подготовки, качества знаний обучающихся 2- 4- х классов, с целью выявления пробелов в выработке универсальных учебных действий, корректировка подходов к организации учебного процесса и изучения эффективности данных мероприятий.</w:t>
      </w:r>
      <w:r w:rsidRPr="00FE375A">
        <w:rPr>
          <w:rFonts w:ascii="Times New Roman" w:hAnsi="Times New Roman" w:cs="Times New Roman"/>
          <w:sz w:val="26"/>
          <w:szCs w:val="26"/>
        </w:rPr>
        <w:br/>
      </w:r>
      <w:r w:rsidRPr="00FE375A">
        <w:rPr>
          <w:rFonts w:ascii="Times New Roman" w:hAnsi="Times New Roman" w:cs="Times New Roman"/>
          <w:b/>
          <w:sz w:val="26"/>
          <w:szCs w:val="26"/>
          <w:u w:val="single"/>
        </w:rPr>
        <w:t>Время контроля</w:t>
      </w:r>
      <w:r w:rsidRPr="00FE375A">
        <w:rPr>
          <w:rFonts w:ascii="Times New Roman" w:hAnsi="Times New Roman" w:cs="Times New Roman"/>
          <w:sz w:val="26"/>
          <w:szCs w:val="26"/>
        </w:rPr>
        <w:t>: 16.03 по 25.03 2017 г.</w:t>
      </w:r>
      <w:r w:rsidRPr="00FE375A">
        <w:rPr>
          <w:rFonts w:ascii="Times New Roman" w:hAnsi="Times New Roman" w:cs="Times New Roman"/>
          <w:b/>
          <w:sz w:val="26"/>
          <w:szCs w:val="26"/>
          <w:u w:val="single"/>
        </w:rPr>
        <w:br/>
        <w:t>Мероприятия контроля</w:t>
      </w:r>
      <w:r w:rsidRPr="00FE375A">
        <w:rPr>
          <w:rFonts w:ascii="Times New Roman" w:hAnsi="Times New Roman" w:cs="Times New Roman"/>
          <w:sz w:val="26"/>
          <w:szCs w:val="26"/>
          <w:u w:val="single"/>
        </w:rPr>
        <w:t>:</w:t>
      </w:r>
      <w:r w:rsidRPr="00FE375A">
        <w:rPr>
          <w:rFonts w:ascii="Times New Roman" w:hAnsi="Times New Roman" w:cs="Times New Roman"/>
          <w:sz w:val="26"/>
          <w:szCs w:val="26"/>
        </w:rPr>
        <w:t xml:space="preserve"> проведены контрольные работы по русскому языку,  математике  во 2-4-х классах. Все контрольные </w:t>
      </w:r>
      <w:r w:rsidRPr="00FE375A">
        <w:rPr>
          <w:rFonts w:ascii="Times New Roman" w:hAnsi="Times New Roman" w:cs="Times New Roman"/>
          <w:sz w:val="26"/>
          <w:szCs w:val="26"/>
        </w:rPr>
        <w:lastRenderedPageBreak/>
        <w:t>работы проверены и проанализированы учителями начальной школы  и заместителем директора по УВР, руководителем ШМО.</w:t>
      </w:r>
      <w:r w:rsidRPr="00FE375A">
        <w:rPr>
          <w:rFonts w:ascii="Times New Roman" w:hAnsi="Times New Roman" w:cs="Times New Roman"/>
          <w:sz w:val="26"/>
          <w:szCs w:val="26"/>
        </w:rPr>
        <w:br/>
      </w:r>
      <w:r w:rsidRPr="00FE375A">
        <w:rPr>
          <w:rFonts w:ascii="Times New Roman" w:hAnsi="Times New Roman" w:cs="Times New Roman"/>
          <w:sz w:val="26"/>
          <w:szCs w:val="26"/>
          <w:u w:val="single"/>
        </w:rPr>
        <w:t xml:space="preserve"> </w:t>
      </w:r>
      <w:r w:rsidRPr="00FE375A">
        <w:rPr>
          <w:rFonts w:ascii="Times New Roman" w:hAnsi="Times New Roman" w:cs="Times New Roman"/>
          <w:b/>
          <w:sz w:val="26"/>
          <w:szCs w:val="26"/>
          <w:u w:val="single"/>
        </w:rPr>
        <w:t>Результаты контроля</w:t>
      </w:r>
      <w:r w:rsidRPr="00FE375A">
        <w:rPr>
          <w:rFonts w:ascii="Times New Roman" w:hAnsi="Times New Roman" w:cs="Times New Roman"/>
          <w:sz w:val="26"/>
          <w:szCs w:val="26"/>
        </w:rPr>
        <w:t>: контрольные работы проведены по графику, проверены и проанализированы учителями своевременно.</w:t>
      </w:r>
      <w:r w:rsidRPr="00FE375A">
        <w:rPr>
          <w:rFonts w:ascii="Times New Roman" w:hAnsi="Times New Roman" w:cs="Times New Roman"/>
          <w:sz w:val="26"/>
          <w:szCs w:val="26"/>
        </w:rPr>
        <w:br/>
        <w:t>Анализ результатов и основных ошибок, сравнительный анализ результатов контрольных работ  по русскому языку выявил следующую картину:</w:t>
      </w:r>
    </w:p>
    <w:tbl>
      <w:tblPr>
        <w:tblStyle w:val="a9"/>
        <w:tblW w:w="14415" w:type="dxa"/>
        <w:tblLayout w:type="fixed"/>
        <w:tblLook w:val="01E0"/>
      </w:tblPr>
      <w:tblGrid>
        <w:gridCol w:w="851"/>
        <w:gridCol w:w="1845"/>
        <w:gridCol w:w="993"/>
        <w:gridCol w:w="851"/>
        <w:gridCol w:w="992"/>
        <w:gridCol w:w="1134"/>
        <w:gridCol w:w="992"/>
        <w:gridCol w:w="993"/>
        <w:gridCol w:w="1417"/>
        <w:gridCol w:w="1418"/>
        <w:gridCol w:w="1275"/>
        <w:gridCol w:w="1339"/>
        <w:gridCol w:w="315"/>
      </w:tblGrid>
      <w:tr w:rsidR="00DE5687" w:rsidRPr="00FE375A" w:rsidTr="00DE5687">
        <w:trPr>
          <w:gridAfter w:val="1"/>
          <w:wAfter w:w="315" w:type="dxa"/>
        </w:trPr>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E5687" w:rsidRPr="00FE375A" w:rsidRDefault="00DE5687" w:rsidP="00DE5687">
            <w:pPr>
              <w:ind w:left="113" w:right="113"/>
              <w:contextualSpacing/>
              <w:jc w:val="center"/>
              <w:rPr>
                <w:sz w:val="26"/>
                <w:szCs w:val="26"/>
              </w:rPr>
            </w:pPr>
            <w:r w:rsidRPr="00FE375A">
              <w:rPr>
                <w:sz w:val="26"/>
                <w:szCs w:val="26"/>
              </w:rPr>
              <w:t>Класс</w:t>
            </w:r>
          </w:p>
        </w:tc>
        <w:tc>
          <w:tcPr>
            <w:tcW w:w="1845" w:type="dxa"/>
            <w:vMerge w:val="restart"/>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jc w:val="center"/>
              <w:rPr>
                <w:sz w:val="26"/>
                <w:szCs w:val="26"/>
              </w:rPr>
            </w:pPr>
            <w:r w:rsidRPr="00FE375A">
              <w:rPr>
                <w:sz w:val="26"/>
                <w:szCs w:val="26"/>
              </w:rPr>
              <w:t>Учитель</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E5687" w:rsidRPr="00FE375A" w:rsidRDefault="00DE5687" w:rsidP="00DE5687">
            <w:pPr>
              <w:ind w:left="113" w:right="113"/>
              <w:contextualSpacing/>
              <w:jc w:val="center"/>
              <w:rPr>
                <w:sz w:val="26"/>
                <w:szCs w:val="26"/>
              </w:rPr>
            </w:pPr>
            <w:r w:rsidRPr="00FE375A">
              <w:rPr>
                <w:sz w:val="26"/>
                <w:szCs w:val="26"/>
              </w:rPr>
              <w:t>Кол-во</w:t>
            </w:r>
          </w:p>
          <w:p w:rsidR="00DE5687" w:rsidRPr="00FE375A" w:rsidRDefault="00DE5687" w:rsidP="00DE5687">
            <w:pPr>
              <w:ind w:left="113" w:right="113"/>
              <w:contextualSpacing/>
              <w:jc w:val="center"/>
              <w:rPr>
                <w:sz w:val="26"/>
                <w:szCs w:val="26"/>
              </w:rPr>
            </w:pPr>
            <w:r w:rsidRPr="00FE375A">
              <w:rPr>
                <w:sz w:val="26"/>
                <w:szCs w:val="26"/>
              </w:rPr>
              <w:t>учащихся</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E5687" w:rsidRPr="00FE375A" w:rsidRDefault="00DE5687" w:rsidP="00DE5687">
            <w:pPr>
              <w:ind w:left="113" w:right="113"/>
              <w:contextualSpacing/>
              <w:jc w:val="center"/>
              <w:rPr>
                <w:sz w:val="26"/>
                <w:szCs w:val="26"/>
              </w:rPr>
            </w:pPr>
            <w:r w:rsidRPr="00FE375A">
              <w:rPr>
                <w:sz w:val="26"/>
                <w:szCs w:val="26"/>
              </w:rPr>
              <w:t>Кол-во</w:t>
            </w:r>
          </w:p>
          <w:p w:rsidR="00DE5687" w:rsidRPr="00FE375A" w:rsidRDefault="00DE5687" w:rsidP="00DE5687">
            <w:pPr>
              <w:ind w:left="113" w:right="113"/>
              <w:contextualSpacing/>
              <w:jc w:val="center"/>
              <w:rPr>
                <w:sz w:val="26"/>
                <w:szCs w:val="26"/>
              </w:rPr>
            </w:pPr>
            <w:r w:rsidRPr="00FE375A">
              <w:rPr>
                <w:sz w:val="26"/>
                <w:szCs w:val="26"/>
              </w:rPr>
              <w:t>писавших</w:t>
            </w:r>
          </w:p>
        </w:tc>
        <w:tc>
          <w:tcPr>
            <w:tcW w:w="4111" w:type="dxa"/>
            <w:gridSpan w:val="4"/>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Написали на</w:t>
            </w:r>
          </w:p>
        </w:tc>
        <w:tc>
          <w:tcPr>
            <w:tcW w:w="1417" w:type="dxa"/>
            <w:vMerge w:val="restart"/>
            <w:tcBorders>
              <w:top w:val="single" w:sz="4" w:space="0" w:color="auto"/>
              <w:left w:val="single" w:sz="4" w:space="0" w:color="auto"/>
              <w:bottom w:val="single" w:sz="4" w:space="0" w:color="auto"/>
              <w:right w:val="single" w:sz="4" w:space="0" w:color="auto"/>
            </w:tcBorders>
            <w:textDirection w:val="btLr"/>
            <w:hideMark/>
          </w:tcPr>
          <w:p w:rsidR="00DE5687" w:rsidRPr="00FE375A" w:rsidRDefault="00DE5687" w:rsidP="00DE5687">
            <w:pPr>
              <w:ind w:left="113" w:right="113"/>
              <w:contextualSpacing/>
              <w:jc w:val="center"/>
              <w:rPr>
                <w:sz w:val="26"/>
                <w:szCs w:val="26"/>
              </w:rPr>
            </w:pPr>
            <w:r w:rsidRPr="00FE375A">
              <w:rPr>
                <w:sz w:val="26"/>
                <w:szCs w:val="26"/>
              </w:rPr>
              <w:t>Качество</w:t>
            </w:r>
          </w:p>
          <w:p w:rsidR="00DE5687" w:rsidRPr="00FE375A" w:rsidRDefault="00DE5687" w:rsidP="00DE5687">
            <w:pPr>
              <w:ind w:left="113" w:right="113"/>
              <w:contextualSpacing/>
              <w:jc w:val="center"/>
              <w:rPr>
                <w:sz w:val="26"/>
                <w:szCs w:val="26"/>
              </w:rPr>
            </w:pPr>
            <w:r w:rsidRPr="00FE375A">
              <w:rPr>
                <w:sz w:val="26"/>
                <w:szCs w:val="26"/>
              </w:rPr>
              <w:t>знаний, %</w:t>
            </w:r>
          </w:p>
        </w:tc>
        <w:tc>
          <w:tcPr>
            <w:tcW w:w="1418" w:type="dxa"/>
            <w:vMerge w:val="restart"/>
            <w:tcBorders>
              <w:top w:val="single" w:sz="4" w:space="0" w:color="auto"/>
              <w:left w:val="single" w:sz="4" w:space="0" w:color="auto"/>
              <w:bottom w:val="single" w:sz="4" w:space="0" w:color="auto"/>
              <w:right w:val="single" w:sz="4" w:space="0" w:color="auto"/>
            </w:tcBorders>
            <w:textDirection w:val="btLr"/>
            <w:hideMark/>
          </w:tcPr>
          <w:p w:rsidR="00DE5687" w:rsidRPr="00FE375A" w:rsidRDefault="00DE5687" w:rsidP="00DE5687">
            <w:pPr>
              <w:ind w:left="113" w:right="113"/>
              <w:contextualSpacing/>
              <w:jc w:val="center"/>
              <w:rPr>
                <w:sz w:val="26"/>
                <w:szCs w:val="26"/>
              </w:rPr>
            </w:pPr>
            <w:r w:rsidRPr="00FE375A">
              <w:rPr>
                <w:sz w:val="26"/>
                <w:szCs w:val="26"/>
              </w:rPr>
              <w:t>% успев.</w:t>
            </w:r>
          </w:p>
        </w:tc>
        <w:tc>
          <w:tcPr>
            <w:tcW w:w="1275" w:type="dxa"/>
            <w:vMerge w:val="restart"/>
            <w:tcBorders>
              <w:top w:val="single" w:sz="4" w:space="0" w:color="auto"/>
              <w:left w:val="single" w:sz="4" w:space="0" w:color="auto"/>
              <w:bottom w:val="single" w:sz="4" w:space="0" w:color="auto"/>
              <w:right w:val="single" w:sz="4" w:space="0" w:color="auto"/>
            </w:tcBorders>
            <w:textDirection w:val="btLr"/>
            <w:hideMark/>
          </w:tcPr>
          <w:p w:rsidR="00DE5687" w:rsidRPr="00FE375A" w:rsidRDefault="00DE5687" w:rsidP="00DE5687">
            <w:pPr>
              <w:ind w:left="113" w:right="113"/>
              <w:contextualSpacing/>
              <w:rPr>
                <w:sz w:val="26"/>
                <w:szCs w:val="26"/>
              </w:rPr>
            </w:pPr>
            <w:r w:rsidRPr="00FE375A">
              <w:rPr>
                <w:sz w:val="26"/>
                <w:szCs w:val="26"/>
              </w:rPr>
              <w:t>СОУ</w:t>
            </w:r>
          </w:p>
        </w:tc>
        <w:tc>
          <w:tcPr>
            <w:tcW w:w="1339" w:type="dxa"/>
            <w:vMerge w:val="restart"/>
            <w:tcBorders>
              <w:top w:val="single" w:sz="4" w:space="0" w:color="auto"/>
              <w:left w:val="single" w:sz="4" w:space="0" w:color="auto"/>
              <w:bottom w:val="single" w:sz="4" w:space="0" w:color="auto"/>
              <w:right w:val="single" w:sz="4" w:space="0" w:color="auto"/>
            </w:tcBorders>
            <w:textDirection w:val="btLr"/>
            <w:hideMark/>
          </w:tcPr>
          <w:p w:rsidR="00DE5687" w:rsidRPr="00FE375A" w:rsidRDefault="00DE5687" w:rsidP="00DE5687">
            <w:pPr>
              <w:ind w:left="113" w:right="113"/>
              <w:contextualSpacing/>
              <w:jc w:val="center"/>
              <w:rPr>
                <w:sz w:val="26"/>
                <w:szCs w:val="26"/>
              </w:rPr>
            </w:pPr>
            <w:r w:rsidRPr="00FE375A">
              <w:rPr>
                <w:sz w:val="26"/>
                <w:szCs w:val="26"/>
              </w:rPr>
              <w:t>Средний балл</w:t>
            </w:r>
          </w:p>
        </w:tc>
      </w:tr>
      <w:tr w:rsidR="00DE5687" w:rsidRPr="00FE375A" w:rsidTr="00DE5687">
        <w:trPr>
          <w:gridAfter w:val="1"/>
          <w:wAfter w:w="315" w:type="dxa"/>
          <w:trHeight w:val="986"/>
        </w:trPr>
        <w:tc>
          <w:tcPr>
            <w:tcW w:w="851" w:type="dxa"/>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sz w:val="26"/>
                <w:szCs w:val="26"/>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sz w:val="26"/>
                <w:szCs w:val="2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sz w:val="26"/>
                <w:szCs w:val="2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jc w:val="center"/>
              <w:rPr>
                <w:sz w:val="26"/>
                <w:szCs w:val="26"/>
              </w:rPr>
            </w:pPr>
            <w:r w:rsidRPr="00FE375A">
              <w:rPr>
                <w:sz w:val="26"/>
                <w:szCs w:val="26"/>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jc w:val="center"/>
              <w:rPr>
                <w:sz w:val="26"/>
                <w:szCs w:val="26"/>
              </w:rPr>
            </w:pPr>
            <w:r w:rsidRPr="00FE375A">
              <w:rPr>
                <w:sz w:val="26"/>
                <w:szCs w:val="26"/>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jc w:val="center"/>
              <w:rPr>
                <w:sz w:val="26"/>
                <w:szCs w:val="26"/>
              </w:rPr>
            </w:pPr>
            <w:r w:rsidRPr="00FE375A">
              <w:rPr>
                <w:sz w:val="26"/>
                <w:szCs w:val="26"/>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jc w:val="center"/>
              <w:rPr>
                <w:sz w:val="26"/>
                <w:szCs w:val="26"/>
              </w:rPr>
            </w:pPr>
            <w:r w:rsidRPr="00FE375A">
              <w:rPr>
                <w:sz w:val="26"/>
                <w:szCs w:val="26"/>
              </w:rPr>
              <w:t>«2»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sz w:val="26"/>
                <w:szCs w:val="2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sz w:val="26"/>
                <w:szCs w:val="2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sz w:val="26"/>
                <w:szCs w:val="26"/>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sz w:val="26"/>
                <w:szCs w:val="26"/>
              </w:rPr>
            </w:pPr>
          </w:p>
        </w:tc>
      </w:tr>
      <w:tr w:rsidR="00DE5687" w:rsidRPr="00FE375A" w:rsidTr="00DE5687">
        <w:trPr>
          <w:gridAfter w:val="1"/>
          <w:wAfter w:w="315" w:type="dxa"/>
          <w:trHeight w:val="309"/>
        </w:trPr>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2а</w:t>
            </w:r>
          </w:p>
        </w:tc>
        <w:tc>
          <w:tcPr>
            <w:tcW w:w="184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Албегова Ф.В.</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17</w:t>
            </w:r>
          </w:p>
        </w:tc>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17</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w:t>
            </w:r>
          </w:p>
        </w:tc>
        <w:tc>
          <w:tcPr>
            <w:tcW w:w="113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7</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6</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3</w:t>
            </w:r>
          </w:p>
        </w:tc>
        <w:tc>
          <w:tcPr>
            <w:tcW w:w="141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47</w:t>
            </w:r>
          </w:p>
        </w:tc>
        <w:tc>
          <w:tcPr>
            <w:tcW w:w="141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82,3</w:t>
            </w:r>
          </w:p>
        </w:tc>
        <w:tc>
          <w:tcPr>
            <w:tcW w:w="127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47,7</w:t>
            </w:r>
          </w:p>
        </w:tc>
        <w:tc>
          <w:tcPr>
            <w:tcW w:w="133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3,3</w:t>
            </w:r>
          </w:p>
        </w:tc>
      </w:tr>
      <w:tr w:rsidR="00DE5687" w:rsidRPr="00FE375A" w:rsidTr="00DE5687">
        <w:trPr>
          <w:gridAfter w:val="1"/>
          <w:wAfter w:w="315" w:type="dxa"/>
          <w:trHeight w:val="315"/>
        </w:trPr>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2б</w:t>
            </w:r>
          </w:p>
        </w:tc>
        <w:tc>
          <w:tcPr>
            <w:tcW w:w="184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Чехоева И.А.</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24</w:t>
            </w:r>
          </w:p>
        </w:tc>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24</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6</w:t>
            </w:r>
          </w:p>
        </w:tc>
        <w:tc>
          <w:tcPr>
            <w:tcW w:w="113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14</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2</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2</w:t>
            </w:r>
          </w:p>
        </w:tc>
        <w:tc>
          <w:tcPr>
            <w:tcW w:w="141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83</w:t>
            </w:r>
          </w:p>
        </w:tc>
        <w:tc>
          <w:tcPr>
            <w:tcW w:w="141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91,6</w:t>
            </w:r>
          </w:p>
        </w:tc>
        <w:tc>
          <w:tcPr>
            <w:tcW w:w="127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66,6</w:t>
            </w:r>
          </w:p>
        </w:tc>
        <w:tc>
          <w:tcPr>
            <w:tcW w:w="133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4</w:t>
            </w:r>
          </w:p>
        </w:tc>
      </w:tr>
      <w:tr w:rsidR="00DE5687" w:rsidRPr="00FE375A" w:rsidTr="00DE5687">
        <w:trPr>
          <w:gridAfter w:val="1"/>
          <w:wAfter w:w="315" w:type="dxa"/>
          <w:trHeight w:val="268"/>
        </w:trPr>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b/>
                <w:sz w:val="26"/>
                <w:szCs w:val="26"/>
              </w:rPr>
            </w:pPr>
            <w:r w:rsidRPr="00FE375A">
              <w:rPr>
                <w:b/>
                <w:sz w:val="26"/>
                <w:szCs w:val="26"/>
              </w:rPr>
              <w:t>2аб</w:t>
            </w:r>
          </w:p>
        </w:tc>
        <w:tc>
          <w:tcPr>
            <w:tcW w:w="184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41</w:t>
            </w:r>
          </w:p>
        </w:tc>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41</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7</w:t>
            </w:r>
          </w:p>
        </w:tc>
        <w:tc>
          <w:tcPr>
            <w:tcW w:w="113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21</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8</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5</w:t>
            </w:r>
          </w:p>
        </w:tc>
        <w:tc>
          <w:tcPr>
            <w:tcW w:w="141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68,2</w:t>
            </w:r>
          </w:p>
        </w:tc>
        <w:tc>
          <w:tcPr>
            <w:tcW w:w="141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87,8</w:t>
            </w:r>
          </w:p>
        </w:tc>
        <w:tc>
          <w:tcPr>
            <w:tcW w:w="127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58,8</w:t>
            </w:r>
          </w:p>
        </w:tc>
        <w:tc>
          <w:tcPr>
            <w:tcW w:w="133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3,7</w:t>
            </w:r>
          </w:p>
        </w:tc>
      </w:tr>
      <w:tr w:rsidR="00DE5687" w:rsidRPr="00FE375A" w:rsidTr="00DE5687">
        <w:trPr>
          <w:gridAfter w:val="1"/>
          <w:wAfter w:w="315" w:type="dxa"/>
        </w:trPr>
        <w:tc>
          <w:tcPr>
            <w:tcW w:w="2696" w:type="dxa"/>
            <w:gridSpan w:val="2"/>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b/>
                <w:i/>
                <w:sz w:val="26"/>
                <w:szCs w:val="26"/>
              </w:rPr>
            </w:pP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p>
        </w:tc>
        <w:tc>
          <w:tcPr>
            <w:tcW w:w="141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p>
        </w:tc>
        <w:tc>
          <w:tcPr>
            <w:tcW w:w="141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p>
        </w:tc>
        <w:tc>
          <w:tcPr>
            <w:tcW w:w="127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p>
        </w:tc>
        <w:tc>
          <w:tcPr>
            <w:tcW w:w="133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p>
        </w:tc>
      </w:tr>
      <w:tr w:rsidR="00DE5687" w:rsidRPr="00FE375A" w:rsidTr="00DE5687">
        <w:trPr>
          <w:gridAfter w:val="1"/>
          <w:wAfter w:w="315" w:type="dxa"/>
        </w:trPr>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3а</w:t>
            </w:r>
          </w:p>
        </w:tc>
        <w:tc>
          <w:tcPr>
            <w:tcW w:w="184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Тараева И.И.</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24</w:t>
            </w:r>
          </w:p>
        </w:tc>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22</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2</w:t>
            </w:r>
          </w:p>
        </w:tc>
        <w:tc>
          <w:tcPr>
            <w:tcW w:w="113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8</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9</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3</w:t>
            </w:r>
          </w:p>
        </w:tc>
        <w:tc>
          <w:tcPr>
            <w:tcW w:w="141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45</w:t>
            </w:r>
          </w:p>
        </w:tc>
        <w:tc>
          <w:tcPr>
            <w:tcW w:w="141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86</w:t>
            </w:r>
          </w:p>
        </w:tc>
        <w:tc>
          <w:tcPr>
            <w:tcW w:w="127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49</w:t>
            </w:r>
          </w:p>
        </w:tc>
        <w:tc>
          <w:tcPr>
            <w:tcW w:w="133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3,4</w:t>
            </w:r>
          </w:p>
        </w:tc>
      </w:tr>
      <w:tr w:rsidR="00DE5687" w:rsidRPr="00FE375A" w:rsidTr="00DE5687">
        <w:trPr>
          <w:gridAfter w:val="1"/>
          <w:wAfter w:w="315" w:type="dxa"/>
          <w:trHeight w:val="352"/>
        </w:trPr>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3б</w:t>
            </w:r>
          </w:p>
        </w:tc>
        <w:tc>
          <w:tcPr>
            <w:tcW w:w="184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Валиева Л.Х.</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23</w:t>
            </w:r>
          </w:p>
        </w:tc>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22</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4</w:t>
            </w:r>
          </w:p>
        </w:tc>
        <w:tc>
          <w:tcPr>
            <w:tcW w:w="113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8</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6</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4</w:t>
            </w:r>
          </w:p>
        </w:tc>
        <w:tc>
          <w:tcPr>
            <w:tcW w:w="141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54.5</w:t>
            </w:r>
          </w:p>
        </w:tc>
        <w:tc>
          <w:tcPr>
            <w:tcW w:w="141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82</w:t>
            </w:r>
          </w:p>
        </w:tc>
        <w:tc>
          <w:tcPr>
            <w:tcW w:w="127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54</w:t>
            </w:r>
          </w:p>
        </w:tc>
        <w:tc>
          <w:tcPr>
            <w:tcW w:w="133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3,5</w:t>
            </w:r>
          </w:p>
        </w:tc>
      </w:tr>
      <w:tr w:rsidR="00DE5687" w:rsidRPr="00FE375A" w:rsidTr="00DE5687">
        <w:tc>
          <w:tcPr>
            <w:tcW w:w="2696" w:type="dxa"/>
            <w:gridSpan w:val="2"/>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b/>
                <w:i/>
                <w:sz w:val="26"/>
                <w:szCs w:val="26"/>
              </w:rPr>
            </w:pPr>
            <w:r w:rsidRPr="00FE375A">
              <w:rPr>
                <w:b/>
                <w:i/>
                <w:sz w:val="26"/>
                <w:szCs w:val="26"/>
              </w:rPr>
              <w:t>3аб</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47</w:t>
            </w:r>
          </w:p>
        </w:tc>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44</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6</w:t>
            </w:r>
          </w:p>
        </w:tc>
        <w:tc>
          <w:tcPr>
            <w:tcW w:w="113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16</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15</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7</w:t>
            </w:r>
          </w:p>
        </w:tc>
        <w:tc>
          <w:tcPr>
            <w:tcW w:w="141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50</w:t>
            </w:r>
          </w:p>
        </w:tc>
        <w:tc>
          <w:tcPr>
            <w:tcW w:w="141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84</w:t>
            </w:r>
          </w:p>
        </w:tc>
        <w:tc>
          <w:tcPr>
            <w:tcW w:w="127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51,7</w:t>
            </w:r>
          </w:p>
        </w:tc>
        <w:tc>
          <w:tcPr>
            <w:tcW w:w="133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3,4</w:t>
            </w:r>
          </w:p>
        </w:tc>
        <w:tc>
          <w:tcPr>
            <w:tcW w:w="315" w:type="dxa"/>
            <w:tcBorders>
              <w:top w:val="nil"/>
              <w:left w:val="single" w:sz="4" w:space="0" w:color="auto"/>
              <w:bottom w:val="single" w:sz="4" w:space="0" w:color="auto"/>
              <w:right w:val="nil"/>
            </w:tcBorders>
          </w:tcPr>
          <w:p w:rsidR="00DE5687" w:rsidRPr="00FE375A" w:rsidRDefault="00DE5687" w:rsidP="00DE5687">
            <w:pPr>
              <w:rPr>
                <w:b/>
                <w:i/>
                <w:sz w:val="26"/>
                <w:szCs w:val="26"/>
              </w:rPr>
            </w:pPr>
          </w:p>
        </w:tc>
      </w:tr>
      <w:tr w:rsidR="00DE5687" w:rsidRPr="00FE375A" w:rsidTr="00DE5687">
        <w:trPr>
          <w:gridAfter w:val="1"/>
          <w:wAfter w:w="315" w:type="dxa"/>
          <w:trHeight w:val="257"/>
        </w:trPr>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4а</w:t>
            </w:r>
          </w:p>
        </w:tc>
        <w:tc>
          <w:tcPr>
            <w:tcW w:w="184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Цгоева Г.М.</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21</w:t>
            </w:r>
          </w:p>
        </w:tc>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21</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4</w:t>
            </w:r>
          </w:p>
        </w:tc>
        <w:tc>
          <w:tcPr>
            <w:tcW w:w="113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7</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7</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3</w:t>
            </w:r>
          </w:p>
        </w:tc>
        <w:tc>
          <w:tcPr>
            <w:tcW w:w="141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52</w:t>
            </w:r>
          </w:p>
        </w:tc>
        <w:tc>
          <w:tcPr>
            <w:tcW w:w="141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85</w:t>
            </w:r>
          </w:p>
        </w:tc>
        <w:tc>
          <w:tcPr>
            <w:tcW w:w="127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54</w:t>
            </w:r>
          </w:p>
        </w:tc>
        <w:tc>
          <w:tcPr>
            <w:tcW w:w="133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3,6</w:t>
            </w:r>
          </w:p>
        </w:tc>
      </w:tr>
      <w:tr w:rsidR="00DE5687" w:rsidRPr="00FE375A" w:rsidTr="00DE5687">
        <w:trPr>
          <w:gridAfter w:val="1"/>
          <w:wAfter w:w="315" w:type="dxa"/>
          <w:trHeight w:val="262"/>
        </w:trPr>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4б</w:t>
            </w:r>
          </w:p>
        </w:tc>
        <w:tc>
          <w:tcPr>
            <w:tcW w:w="184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Тебиева И.Б.</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19</w:t>
            </w:r>
          </w:p>
        </w:tc>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17</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2</w:t>
            </w:r>
          </w:p>
        </w:tc>
        <w:tc>
          <w:tcPr>
            <w:tcW w:w="113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7</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3</w:t>
            </w:r>
          </w:p>
        </w:tc>
        <w:tc>
          <w:tcPr>
            <w:tcW w:w="141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53</w:t>
            </w:r>
          </w:p>
        </w:tc>
        <w:tc>
          <w:tcPr>
            <w:tcW w:w="141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82,4</w:t>
            </w:r>
          </w:p>
        </w:tc>
        <w:tc>
          <w:tcPr>
            <w:tcW w:w="127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51,5</w:t>
            </w:r>
          </w:p>
        </w:tc>
        <w:tc>
          <w:tcPr>
            <w:tcW w:w="133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3,5</w:t>
            </w:r>
          </w:p>
        </w:tc>
      </w:tr>
      <w:tr w:rsidR="00DE5687" w:rsidRPr="00FE375A" w:rsidTr="00DE5687">
        <w:trPr>
          <w:gridAfter w:val="1"/>
          <w:wAfter w:w="315" w:type="dxa"/>
          <w:trHeight w:val="348"/>
        </w:trPr>
        <w:tc>
          <w:tcPr>
            <w:tcW w:w="2696" w:type="dxa"/>
            <w:gridSpan w:val="2"/>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b/>
                <w:i/>
                <w:sz w:val="26"/>
                <w:szCs w:val="26"/>
              </w:rPr>
            </w:pPr>
            <w:r w:rsidRPr="00FE375A">
              <w:rPr>
                <w:b/>
                <w:i/>
                <w:sz w:val="26"/>
                <w:szCs w:val="26"/>
              </w:rPr>
              <w:t>Итого4аб</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40</w:t>
            </w:r>
          </w:p>
        </w:tc>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38</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6</w:t>
            </w:r>
          </w:p>
        </w:tc>
        <w:tc>
          <w:tcPr>
            <w:tcW w:w="113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14</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12</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6</w:t>
            </w:r>
          </w:p>
        </w:tc>
        <w:tc>
          <w:tcPr>
            <w:tcW w:w="141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52,6</w:t>
            </w:r>
          </w:p>
        </w:tc>
        <w:tc>
          <w:tcPr>
            <w:tcW w:w="141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84,2</w:t>
            </w:r>
          </w:p>
        </w:tc>
        <w:tc>
          <w:tcPr>
            <w:tcW w:w="127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53,2</w:t>
            </w:r>
          </w:p>
        </w:tc>
        <w:tc>
          <w:tcPr>
            <w:tcW w:w="133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3,5</w:t>
            </w:r>
          </w:p>
        </w:tc>
      </w:tr>
      <w:tr w:rsidR="00DE5687" w:rsidRPr="00FE375A" w:rsidTr="00DE5687">
        <w:trPr>
          <w:gridAfter w:val="1"/>
          <w:wAfter w:w="315" w:type="dxa"/>
          <w:trHeight w:val="465"/>
        </w:trPr>
        <w:tc>
          <w:tcPr>
            <w:tcW w:w="2696" w:type="dxa"/>
            <w:gridSpan w:val="2"/>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b/>
                <w:i/>
                <w:sz w:val="26"/>
                <w:szCs w:val="26"/>
              </w:rPr>
            </w:pPr>
            <w:r w:rsidRPr="00FE375A">
              <w:rPr>
                <w:b/>
                <w:i/>
                <w:sz w:val="26"/>
                <w:szCs w:val="26"/>
              </w:rPr>
              <w:t>Итого по н\ш</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b/>
                <w:sz w:val="26"/>
                <w:szCs w:val="26"/>
              </w:rPr>
            </w:pPr>
            <w:r w:rsidRPr="00FE375A">
              <w:rPr>
                <w:b/>
                <w:sz w:val="26"/>
                <w:szCs w:val="26"/>
              </w:rPr>
              <w:t>128</w:t>
            </w:r>
          </w:p>
        </w:tc>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123</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19</w:t>
            </w:r>
          </w:p>
        </w:tc>
        <w:tc>
          <w:tcPr>
            <w:tcW w:w="113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51</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35</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18</w:t>
            </w:r>
          </w:p>
        </w:tc>
        <w:tc>
          <w:tcPr>
            <w:tcW w:w="141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60</w:t>
            </w:r>
          </w:p>
        </w:tc>
        <w:tc>
          <w:tcPr>
            <w:tcW w:w="141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85,3</w:t>
            </w:r>
          </w:p>
        </w:tc>
        <w:tc>
          <w:tcPr>
            <w:tcW w:w="127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54,5</w:t>
            </w:r>
          </w:p>
        </w:tc>
        <w:tc>
          <w:tcPr>
            <w:tcW w:w="133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3,5</w:t>
            </w:r>
          </w:p>
        </w:tc>
      </w:tr>
    </w:tbl>
    <w:p w:rsidR="00DE5687" w:rsidRPr="00FE375A" w:rsidRDefault="00DE5687" w:rsidP="00DE5687">
      <w:pPr>
        <w:ind w:left="-993"/>
        <w:rPr>
          <w:rFonts w:ascii="Times New Roman" w:hAnsi="Times New Roman" w:cs="Times New Roman"/>
          <w:sz w:val="26"/>
          <w:szCs w:val="26"/>
        </w:rPr>
      </w:pPr>
    </w:p>
    <w:p w:rsidR="00DE5687" w:rsidRPr="00FE375A" w:rsidRDefault="00DE5687" w:rsidP="00DE5687">
      <w:pPr>
        <w:ind w:left="-993"/>
        <w:rPr>
          <w:rFonts w:ascii="Times New Roman" w:hAnsi="Times New Roman" w:cs="Times New Roman"/>
          <w:noProof/>
          <w:sz w:val="26"/>
          <w:szCs w:val="26"/>
        </w:rPr>
      </w:pPr>
      <w:r w:rsidRPr="00FE375A">
        <w:rPr>
          <w:rFonts w:ascii="Times New Roman" w:hAnsi="Times New Roman" w:cs="Times New Roman"/>
          <w:sz w:val="26"/>
          <w:szCs w:val="26"/>
        </w:rPr>
        <w:t xml:space="preserve">                  </w:t>
      </w:r>
      <w:r w:rsidRPr="00FE375A">
        <w:rPr>
          <w:rFonts w:ascii="Times New Roman" w:hAnsi="Times New Roman" w:cs="Times New Roman"/>
          <w:noProof/>
          <w:sz w:val="26"/>
          <w:szCs w:val="26"/>
        </w:rPr>
        <w:drawing>
          <wp:inline distT="0" distB="0" distL="0" distR="0">
            <wp:extent cx="8582025" cy="2114550"/>
            <wp:effectExtent l="19050" t="0" r="952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E5687" w:rsidRPr="00FE375A" w:rsidRDefault="00DE5687" w:rsidP="00DE5687">
      <w:pPr>
        <w:ind w:firstLine="162"/>
        <w:rPr>
          <w:rFonts w:ascii="Times New Roman" w:hAnsi="Times New Roman" w:cs="Times New Roman"/>
          <w:sz w:val="26"/>
          <w:szCs w:val="26"/>
        </w:rPr>
      </w:pPr>
      <w:r w:rsidRPr="00FE375A">
        <w:rPr>
          <w:rFonts w:ascii="Times New Roman" w:hAnsi="Times New Roman" w:cs="Times New Roman"/>
          <w:sz w:val="26"/>
          <w:szCs w:val="26"/>
        </w:rPr>
        <w:t>В  контрольной работе  по  русскому языку (диктант) приняло участие  123 обучающихся; из них  качество преподавания     предмета составляет 56,9 %, процент успеваемости –  85,3, сред</w:t>
      </w:r>
      <w:proofErr w:type="gramStart"/>
      <w:r w:rsidRPr="00FE375A">
        <w:rPr>
          <w:rFonts w:ascii="Times New Roman" w:hAnsi="Times New Roman" w:cs="Times New Roman"/>
          <w:sz w:val="26"/>
          <w:szCs w:val="26"/>
        </w:rPr>
        <w:t>.б</w:t>
      </w:r>
      <w:proofErr w:type="gramEnd"/>
      <w:r w:rsidRPr="00FE375A">
        <w:rPr>
          <w:rFonts w:ascii="Times New Roman" w:hAnsi="Times New Roman" w:cs="Times New Roman"/>
          <w:sz w:val="26"/>
          <w:szCs w:val="26"/>
        </w:rPr>
        <w:t xml:space="preserve">алл - 3,5, СОУ – 54,5. Высокий уровень  качества знаний </w:t>
      </w:r>
      <w:r w:rsidRPr="00FE375A">
        <w:rPr>
          <w:rFonts w:ascii="Times New Roman" w:hAnsi="Times New Roman" w:cs="Times New Roman"/>
          <w:sz w:val="26"/>
          <w:szCs w:val="26"/>
        </w:rPr>
        <w:lastRenderedPageBreak/>
        <w:t>показали  обучающиеся  2б  ( Чехоева И.А..) - 83% ,  СОУ –  91,6, сред</w:t>
      </w:r>
      <w:proofErr w:type="gramStart"/>
      <w:r w:rsidRPr="00FE375A">
        <w:rPr>
          <w:rFonts w:ascii="Times New Roman" w:hAnsi="Times New Roman" w:cs="Times New Roman"/>
          <w:sz w:val="26"/>
          <w:szCs w:val="26"/>
        </w:rPr>
        <w:t>.б</w:t>
      </w:r>
      <w:proofErr w:type="gramEnd"/>
      <w:r w:rsidRPr="00FE375A">
        <w:rPr>
          <w:rFonts w:ascii="Times New Roman" w:hAnsi="Times New Roman" w:cs="Times New Roman"/>
          <w:sz w:val="26"/>
          <w:szCs w:val="26"/>
        </w:rPr>
        <w:t xml:space="preserve">алл – 4. </w:t>
      </w:r>
      <w:r w:rsidRPr="00FE375A">
        <w:rPr>
          <w:sz w:val="26"/>
          <w:szCs w:val="26"/>
        </w:rPr>
        <w:t xml:space="preserve">Однако надо отметить, что 18 обучающихся  </w:t>
      </w:r>
      <w:proofErr w:type="gramStart"/>
      <w:r w:rsidRPr="00FE375A">
        <w:rPr>
          <w:sz w:val="26"/>
          <w:szCs w:val="26"/>
        </w:rPr>
        <w:t xml:space="preserve">( </w:t>
      </w:r>
      <w:proofErr w:type="gramEnd"/>
      <w:r w:rsidRPr="00FE375A">
        <w:rPr>
          <w:sz w:val="26"/>
          <w:szCs w:val="26"/>
        </w:rPr>
        <w:t>14,6%)  не справились с контрольной работой.</w:t>
      </w:r>
    </w:p>
    <w:p w:rsidR="00DE5687" w:rsidRPr="00FE375A" w:rsidRDefault="00DE5687" w:rsidP="00DE5687">
      <w:pPr>
        <w:ind w:left="708" w:firstLine="708"/>
        <w:contextualSpacing/>
        <w:rPr>
          <w:rFonts w:ascii="Times New Roman" w:hAnsi="Times New Roman" w:cs="Times New Roman"/>
          <w:sz w:val="26"/>
          <w:szCs w:val="26"/>
        </w:rPr>
      </w:pPr>
      <w:r w:rsidRPr="00FE375A">
        <w:rPr>
          <w:rFonts w:ascii="Times New Roman" w:hAnsi="Times New Roman" w:cs="Times New Roman"/>
          <w:b/>
          <w:sz w:val="26"/>
          <w:szCs w:val="26"/>
        </w:rPr>
        <w:t>Результаты грамматического задания   по русскому языку</w:t>
      </w:r>
      <w:r w:rsidRPr="00FE375A">
        <w:rPr>
          <w:rFonts w:ascii="Times New Roman" w:hAnsi="Times New Roman" w:cs="Times New Roman"/>
          <w:sz w:val="26"/>
          <w:szCs w:val="26"/>
        </w:rPr>
        <w:t xml:space="preserve">  представлены в следующей таблице:</w:t>
      </w:r>
    </w:p>
    <w:tbl>
      <w:tblPr>
        <w:tblStyle w:val="a9"/>
        <w:tblW w:w="14415" w:type="dxa"/>
        <w:tblInd w:w="-176" w:type="dxa"/>
        <w:tblLayout w:type="fixed"/>
        <w:tblLook w:val="01E0"/>
      </w:tblPr>
      <w:tblGrid>
        <w:gridCol w:w="851"/>
        <w:gridCol w:w="1845"/>
        <w:gridCol w:w="993"/>
        <w:gridCol w:w="851"/>
        <w:gridCol w:w="992"/>
        <w:gridCol w:w="1134"/>
        <w:gridCol w:w="992"/>
        <w:gridCol w:w="993"/>
        <w:gridCol w:w="1417"/>
        <w:gridCol w:w="1418"/>
        <w:gridCol w:w="1275"/>
        <w:gridCol w:w="1339"/>
        <w:gridCol w:w="315"/>
      </w:tblGrid>
      <w:tr w:rsidR="00DE5687" w:rsidRPr="00FE375A" w:rsidTr="00DE5687">
        <w:trPr>
          <w:gridAfter w:val="1"/>
          <w:wAfter w:w="315" w:type="dxa"/>
        </w:trPr>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E5687" w:rsidRPr="00FE375A" w:rsidRDefault="00DE5687" w:rsidP="00DE5687">
            <w:pPr>
              <w:ind w:left="113" w:right="113"/>
              <w:contextualSpacing/>
              <w:jc w:val="center"/>
              <w:rPr>
                <w:sz w:val="26"/>
                <w:szCs w:val="26"/>
              </w:rPr>
            </w:pPr>
            <w:r w:rsidRPr="00FE375A">
              <w:rPr>
                <w:sz w:val="26"/>
                <w:szCs w:val="26"/>
              </w:rPr>
              <w:t>Класс</w:t>
            </w:r>
          </w:p>
        </w:tc>
        <w:tc>
          <w:tcPr>
            <w:tcW w:w="1845" w:type="dxa"/>
            <w:vMerge w:val="restart"/>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jc w:val="center"/>
              <w:rPr>
                <w:sz w:val="26"/>
                <w:szCs w:val="26"/>
              </w:rPr>
            </w:pPr>
            <w:r w:rsidRPr="00FE375A">
              <w:rPr>
                <w:sz w:val="26"/>
                <w:szCs w:val="26"/>
              </w:rPr>
              <w:t>Учитель</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E5687" w:rsidRPr="00FE375A" w:rsidRDefault="00DE5687" w:rsidP="00DE5687">
            <w:pPr>
              <w:ind w:left="113" w:right="113"/>
              <w:contextualSpacing/>
              <w:jc w:val="center"/>
              <w:rPr>
                <w:sz w:val="26"/>
                <w:szCs w:val="26"/>
              </w:rPr>
            </w:pPr>
            <w:r w:rsidRPr="00FE375A">
              <w:rPr>
                <w:sz w:val="26"/>
                <w:szCs w:val="26"/>
              </w:rPr>
              <w:t>Кол-во</w:t>
            </w:r>
          </w:p>
          <w:p w:rsidR="00DE5687" w:rsidRPr="00FE375A" w:rsidRDefault="00DE5687" w:rsidP="00DE5687">
            <w:pPr>
              <w:ind w:left="113" w:right="113"/>
              <w:contextualSpacing/>
              <w:jc w:val="center"/>
              <w:rPr>
                <w:sz w:val="26"/>
                <w:szCs w:val="26"/>
              </w:rPr>
            </w:pPr>
            <w:r w:rsidRPr="00FE375A">
              <w:rPr>
                <w:sz w:val="26"/>
                <w:szCs w:val="26"/>
              </w:rPr>
              <w:t>учащихся</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E5687" w:rsidRPr="00FE375A" w:rsidRDefault="00DE5687" w:rsidP="00DE5687">
            <w:pPr>
              <w:ind w:left="113" w:right="113"/>
              <w:contextualSpacing/>
              <w:jc w:val="center"/>
              <w:rPr>
                <w:sz w:val="26"/>
                <w:szCs w:val="26"/>
              </w:rPr>
            </w:pPr>
            <w:r w:rsidRPr="00FE375A">
              <w:rPr>
                <w:sz w:val="26"/>
                <w:szCs w:val="26"/>
              </w:rPr>
              <w:t>Кол-во</w:t>
            </w:r>
          </w:p>
          <w:p w:rsidR="00DE5687" w:rsidRPr="00FE375A" w:rsidRDefault="00DE5687" w:rsidP="00DE5687">
            <w:pPr>
              <w:ind w:left="113" w:right="113"/>
              <w:contextualSpacing/>
              <w:jc w:val="center"/>
              <w:rPr>
                <w:sz w:val="26"/>
                <w:szCs w:val="26"/>
              </w:rPr>
            </w:pPr>
            <w:r w:rsidRPr="00FE375A">
              <w:rPr>
                <w:sz w:val="26"/>
                <w:szCs w:val="26"/>
              </w:rPr>
              <w:t>писавших</w:t>
            </w:r>
          </w:p>
        </w:tc>
        <w:tc>
          <w:tcPr>
            <w:tcW w:w="4111" w:type="dxa"/>
            <w:gridSpan w:val="4"/>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Написали на</w:t>
            </w:r>
          </w:p>
        </w:tc>
        <w:tc>
          <w:tcPr>
            <w:tcW w:w="1417" w:type="dxa"/>
            <w:vMerge w:val="restart"/>
            <w:tcBorders>
              <w:top w:val="single" w:sz="4" w:space="0" w:color="auto"/>
              <w:left w:val="single" w:sz="4" w:space="0" w:color="auto"/>
              <w:bottom w:val="single" w:sz="4" w:space="0" w:color="auto"/>
              <w:right w:val="single" w:sz="4" w:space="0" w:color="auto"/>
            </w:tcBorders>
            <w:textDirection w:val="btLr"/>
            <w:hideMark/>
          </w:tcPr>
          <w:p w:rsidR="00DE5687" w:rsidRPr="00FE375A" w:rsidRDefault="00DE5687" w:rsidP="00DE5687">
            <w:pPr>
              <w:ind w:left="113" w:right="113"/>
              <w:contextualSpacing/>
              <w:jc w:val="center"/>
              <w:rPr>
                <w:sz w:val="26"/>
                <w:szCs w:val="26"/>
              </w:rPr>
            </w:pPr>
            <w:r w:rsidRPr="00FE375A">
              <w:rPr>
                <w:sz w:val="26"/>
                <w:szCs w:val="26"/>
              </w:rPr>
              <w:t>Качество</w:t>
            </w:r>
          </w:p>
          <w:p w:rsidR="00DE5687" w:rsidRPr="00FE375A" w:rsidRDefault="00DE5687" w:rsidP="00DE5687">
            <w:pPr>
              <w:ind w:left="113" w:right="113"/>
              <w:contextualSpacing/>
              <w:jc w:val="center"/>
              <w:rPr>
                <w:sz w:val="26"/>
                <w:szCs w:val="26"/>
              </w:rPr>
            </w:pPr>
            <w:r w:rsidRPr="00FE375A">
              <w:rPr>
                <w:sz w:val="26"/>
                <w:szCs w:val="26"/>
              </w:rPr>
              <w:t>знаний, %</w:t>
            </w:r>
          </w:p>
        </w:tc>
        <w:tc>
          <w:tcPr>
            <w:tcW w:w="1418" w:type="dxa"/>
            <w:vMerge w:val="restart"/>
            <w:tcBorders>
              <w:top w:val="single" w:sz="4" w:space="0" w:color="auto"/>
              <w:left w:val="single" w:sz="4" w:space="0" w:color="auto"/>
              <w:bottom w:val="single" w:sz="4" w:space="0" w:color="auto"/>
              <w:right w:val="single" w:sz="4" w:space="0" w:color="auto"/>
            </w:tcBorders>
            <w:textDirection w:val="btLr"/>
            <w:hideMark/>
          </w:tcPr>
          <w:p w:rsidR="00DE5687" w:rsidRPr="00FE375A" w:rsidRDefault="00DE5687" w:rsidP="00DE5687">
            <w:pPr>
              <w:ind w:left="113" w:right="113"/>
              <w:contextualSpacing/>
              <w:jc w:val="center"/>
              <w:rPr>
                <w:sz w:val="26"/>
                <w:szCs w:val="26"/>
              </w:rPr>
            </w:pPr>
            <w:r w:rsidRPr="00FE375A">
              <w:rPr>
                <w:sz w:val="26"/>
                <w:szCs w:val="26"/>
              </w:rPr>
              <w:t>% успев.</w:t>
            </w:r>
          </w:p>
        </w:tc>
        <w:tc>
          <w:tcPr>
            <w:tcW w:w="1275" w:type="dxa"/>
            <w:vMerge w:val="restart"/>
            <w:tcBorders>
              <w:top w:val="single" w:sz="4" w:space="0" w:color="auto"/>
              <w:left w:val="single" w:sz="4" w:space="0" w:color="auto"/>
              <w:bottom w:val="single" w:sz="4" w:space="0" w:color="auto"/>
              <w:right w:val="single" w:sz="4" w:space="0" w:color="auto"/>
            </w:tcBorders>
            <w:textDirection w:val="btLr"/>
            <w:hideMark/>
          </w:tcPr>
          <w:p w:rsidR="00DE5687" w:rsidRPr="00FE375A" w:rsidRDefault="00DE5687" w:rsidP="00DE5687">
            <w:pPr>
              <w:ind w:left="113" w:right="113"/>
              <w:contextualSpacing/>
              <w:rPr>
                <w:sz w:val="26"/>
                <w:szCs w:val="26"/>
              </w:rPr>
            </w:pPr>
            <w:r w:rsidRPr="00FE375A">
              <w:rPr>
                <w:sz w:val="26"/>
                <w:szCs w:val="26"/>
              </w:rPr>
              <w:t>СОУ</w:t>
            </w:r>
          </w:p>
        </w:tc>
        <w:tc>
          <w:tcPr>
            <w:tcW w:w="1339" w:type="dxa"/>
            <w:vMerge w:val="restart"/>
            <w:tcBorders>
              <w:top w:val="single" w:sz="4" w:space="0" w:color="auto"/>
              <w:left w:val="single" w:sz="4" w:space="0" w:color="auto"/>
              <w:bottom w:val="single" w:sz="4" w:space="0" w:color="auto"/>
              <w:right w:val="single" w:sz="4" w:space="0" w:color="auto"/>
            </w:tcBorders>
            <w:textDirection w:val="btLr"/>
            <w:hideMark/>
          </w:tcPr>
          <w:p w:rsidR="00DE5687" w:rsidRPr="00FE375A" w:rsidRDefault="00DE5687" w:rsidP="00DE5687">
            <w:pPr>
              <w:ind w:left="113" w:right="113"/>
              <w:contextualSpacing/>
              <w:jc w:val="center"/>
              <w:rPr>
                <w:sz w:val="26"/>
                <w:szCs w:val="26"/>
              </w:rPr>
            </w:pPr>
            <w:r w:rsidRPr="00FE375A">
              <w:rPr>
                <w:sz w:val="26"/>
                <w:szCs w:val="26"/>
              </w:rPr>
              <w:t>Средний балл</w:t>
            </w:r>
          </w:p>
        </w:tc>
      </w:tr>
      <w:tr w:rsidR="00DE5687" w:rsidRPr="00FE375A" w:rsidTr="00DE5687">
        <w:trPr>
          <w:gridAfter w:val="1"/>
          <w:wAfter w:w="315" w:type="dxa"/>
          <w:trHeight w:val="986"/>
        </w:trPr>
        <w:tc>
          <w:tcPr>
            <w:tcW w:w="851" w:type="dxa"/>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sz w:val="26"/>
                <w:szCs w:val="26"/>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sz w:val="26"/>
                <w:szCs w:val="2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sz w:val="26"/>
                <w:szCs w:val="2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jc w:val="center"/>
              <w:rPr>
                <w:sz w:val="26"/>
                <w:szCs w:val="26"/>
              </w:rPr>
            </w:pPr>
            <w:r w:rsidRPr="00FE375A">
              <w:rPr>
                <w:sz w:val="26"/>
                <w:szCs w:val="26"/>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jc w:val="center"/>
              <w:rPr>
                <w:sz w:val="26"/>
                <w:szCs w:val="26"/>
              </w:rPr>
            </w:pPr>
            <w:r w:rsidRPr="00FE375A">
              <w:rPr>
                <w:sz w:val="26"/>
                <w:szCs w:val="26"/>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jc w:val="center"/>
              <w:rPr>
                <w:sz w:val="26"/>
                <w:szCs w:val="26"/>
              </w:rPr>
            </w:pPr>
            <w:r w:rsidRPr="00FE375A">
              <w:rPr>
                <w:sz w:val="26"/>
                <w:szCs w:val="26"/>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jc w:val="center"/>
              <w:rPr>
                <w:sz w:val="26"/>
                <w:szCs w:val="26"/>
              </w:rPr>
            </w:pPr>
            <w:r w:rsidRPr="00FE375A">
              <w:rPr>
                <w:sz w:val="26"/>
                <w:szCs w:val="26"/>
              </w:rPr>
              <w:t>«2»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sz w:val="26"/>
                <w:szCs w:val="2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sz w:val="26"/>
                <w:szCs w:val="2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sz w:val="26"/>
                <w:szCs w:val="26"/>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sz w:val="26"/>
                <w:szCs w:val="26"/>
              </w:rPr>
            </w:pPr>
          </w:p>
        </w:tc>
      </w:tr>
      <w:tr w:rsidR="00DE5687" w:rsidRPr="00FE375A" w:rsidTr="00DE5687">
        <w:trPr>
          <w:gridAfter w:val="1"/>
          <w:wAfter w:w="315" w:type="dxa"/>
          <w:trHeight w:val="309"/>
        </w:trPr>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2а</w:t>
            </w:r>
          </w:p>
        </w:tc>
        <w:tc>
          <w:tcPr>
            <w:tcW w:w="184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Албегова Ф.В.</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17</w:t>
            </w:r>
          </w:p>
        </w:tc>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17</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3</w:t>
            </w:r>
          </w:p>
        </w:tc>
        <w:tc>
          <w:tcPr>
            <w:tcW w:w="113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13</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0</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w:t>
            </w:r>
          </w:p>
        </w:tc>
        <w:tc>
          <w:tcPr>
            <w:tcW w:w="141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94</w:t>
            </w:r>
          </w:p>
        </w:tc>
        <w:tc>
          <w:tcPr>
            <w:tcW w:w="141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94</w:t>
            </w:r>
          </w:p>
        </w:tc>
        <w:tc>
          <w:tcPr>
            <w:tcW w:w="127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67,5</w:t>
            </w:r>
          </w:p>
        </w:tc>
        <w:tc>
          <w:tcPr>
            <w:tcW w:w="133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4</w:t>
            </w:r>
          </w:p>
        </w:tc>
      </w:tr>
      <w:tr w:rsidR="00DE5687" w:rsidRPr="00FE375A" w:rsidTr="00DE5687">
        <w:trPr>
          <w:gridAfter w:val="1"/>
          <w:wAfter w:w="315" w:type="dxa"/>
          <w:trHeight w:val="317"/>
        </w:trPr>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2б</w:t>
            </w:r>
          </w:p>
        </w:tc>
        <w:tc>
          <w:tcPr>
            <w:tcW w:w="184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Чехоева И.А.</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24</w:t>
            </w:r>
          </w:p>
        </w:tc>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24</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11</w:t>
            </w:r>
          </w:p>
        </w:tc>
        <w:tc>
          <w:tcPr>
            <w:tcW w:w="113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10</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2</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w:t>
            </w:r>
          </w:p>
        </w:tc>
        <w:tc>
          <w:tcPr>
            <w:tcW w:w="141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87,5</w:t>
            </w:r>
          </w:p>
        </w:tc>
        <w:tc>
          <w:tcPr>
            <w:tcW w:w="141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95,8</w:t>
            </w:r>
          </w:p>
        </w:tc>
        <w:tc>
          <w:tcPr>
            <w:tcW w:w="127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76</w:t>
            </w:r>
          </w:p>
        </w:tc>
        <w:tc>
          <w:tcPr>
            <w:tcW w:w="133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4,2</w:t>
            </w:r>
          </w:p>
        </w:tc>
      </w:tr>
      <w:tr w:rsidR="00DE5687" w:rsidRPr="00FE375A" w:rsidTr="00DE5687">
        <w:trPr>
          <w:gridAfter w:val="1"/>
          <w:wAfter w:w="315" w:type="dxa"/>
        </w:trPr>
        <w:tc>
          <w:tcPr>
            <w:tcW w:w="2696" w:type="dxa"/>
            <w:gridSpan w:val="2"/>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b/>
                <w:i/>
                <w:sz w:val="26"/>
                <w:szCs w:val="26"/>
              </w:rPr>
            </w:pPr>
            <w:r w:rsidRPr="00FE375A">
              <w:rPr>
                <w:b/>
                <w:i/>
                <w:sz w:val="26"/>
                <w:szCs w:val="26"/>
              </w:rPr>
              <w:t>2аб</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41</w:t>
            </w:r>
          </w:p>
        </w:tc>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41</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14</w:t>
            </w:r>
          </w:p>
        </w:tc>
        <w:tc>
          <w:tcPr>
            <w:tcW w:w="113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23</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2</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2</w:t>
            </w:r>
          </w:p>
        </w:tc>
        <w:tc>
          <w:tcPr>
            <w:tcW w:w="141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90,2</w:t>
            </w:r>
          </w:p>
        </w:tc>
        <w:tc>
          <w:tcPr>
            <w:tcW w:w="141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95</w:t>
            </w:r>
          </w:p>
        </w:tc>
        <w:tc>
          <w:tcPr>
            <w:tcW w:w="127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72,5</w:t>
            </w:r>
          </w:p>
        </w:tc>
        <w:tc>
          <w:tcPr>
            <w:tcW w:w="133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4,1</w:t>
            </w:r>
          </w:p>
        </w:tc>
      </w:tr>
      <w:tr w:rsidR="00DE5687" w:rsidRPr="00FE375A" w:rsidTr="00DE5687">
        <w:trPr>
          <w:gridAfter w:val="1"/>
          <w:wAfter w:w="315" w:type="dxa"/>
        </w:trPr>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3а</w:t>
            </w:r>
          </w:p>
        </w:tc>
        <w:tc>
          <w:tcPr>
            <w:tcW w:w="184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Тараева И.И.</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24</w:t>
            </w:r>
          </w:p>
        </w:tc>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22</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4</w:t>
            </w:r>
          </w:p>
        </w:tc>
        <w:tc>
          <w:tcPr>
            <w:tcW w:w="113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9</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6</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3</w:t>
            </w:r>
          </w:p>
        </w:tc>
        <w:tc>
          <w:tcPr>
            <w:tcW w:w="141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59</w:t>
            </w:r>
          </w:p>
        </w:tc>
        <w:tc>
          <w:tcPr>
            <w:tcW w:w="141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86</w:t>
            </w:r>
          </w:p>
        </w:tc>
        <w:tc>
          <w:tcPr>
            <w:tcW w:w="127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56</w:t>
            </w:r>
          </w:p>
        </w:tc>
        <w:tc>
          <w:tcPr>
            <w:tcW w:w="133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3,6</w:t>
            </w:r>
          </w:p>
        </w:tc>
      </w:tr>
      <w:tr w:rsidR="00DE5687" w:rsidRPr="00FE375A" w:rsidTr="00DE5687">
        <w:trPr>
          <w:gridAfter w:val="1"/>
          <w:wAfter w:w="315" w:type="dxa"/>
          <w:trHeight w:val="352"/>
        </w:trPr>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3б</w:t>
            </w:r>
          </w:p>
        </w:tc>
        <w:tc>
          <w:tcPr>
            <w:tcW w:w="184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Валиева Л.Х.</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23</w:t>
            </w:r>
          </w:p>
        </w:tc>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22</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4</w:t>
            </w:r>
          </w:p>
        </w:tc>
        <w:tc>
          <w:tcPr>
            <w:tcW w:w="113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8</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6</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4</w:t>
            </w:r>
          </w:p>
        </w:tc>
        <w:tc>
          <w:tcPr>
            <w:tcW w:w="141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64</w:t>
            </w:r>
          </w:p>
        </w:tc>
        <w:tc>
          <w:tcPr>
            <w:tcW w:w="141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82</w:t>
            </w:r>
          </w:p>
        </w:tc>
        <w:tc>
          <w:tcPr>
            <w:tcW w:w="127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60</w:t>
            </w:r>
          </w:p>
        </w:tc>
        <w:tc>
          <w:tcPr>
            <w:tcW w:w="133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3,7</w:t>
            </w:r>
          </w:p>
        </w:tc>
      </w:tr>
      <w:tr w:rsidR="00DE5687" w:rsidRPr="00FE375A" w:rsidTr="00DE5687">
        <w:tc>
          <w:tcPr>
            <w:tcW w:w="2696" w:type="dxa"/>
            <w:gridSpan w:val="2"/>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b/>
                <w:i/>
                <w:sz w:val="26"/>
                <w:szCs w:val="26"/>
              </w:rPr>
            </w:pPr>
            <w:r w:rsidRPr="00FE375A">
              <w:rPr>
                <w:b/>
                <w:i/>
                <w:sz w:val="26"/>
                <w:szCs w:val="26"/>
              </w:rPr>
              <w:t>3аб</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47</w:t>
            </w:r>
          </w:p>
        </w:tc>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44</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8</w:t>
            </w:r>
          </w:p>
        </w:tc>
        <w:tc>
          <w:tcPr>
            <w:tcW w:w="113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17</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12</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7</w:t>
            </w:r>
          </w:p>
        </w:tc>
        <w:tc>
          <w:tcPr>
            <w:tcW w:w="141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56,8</w:t>
            </w:r>
          </w:p>
        </w:tc>
        <w:tc>
          <w:tcPr>
            <w:tcW w:w="141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84</w:t>
            </w:r>
          </w:p>
        </w:tc>
        <w:tc>
          <w:tcPr>
            <w:tcW w:w="127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55,2</w:t>
            </w:r>
          </w:p>
        </w:tc>
        <w:tc>
          <w:tcPr>
            <w:tcW w:w="133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3,5</w:t>
            </w:r>
          </w:p>
        </w:tc>
        <w:tc>
          <w:tcPr>
            <w:tcW w:w="315" w:type="dxa"/>
            <w:tcBorders>
              <w:top w:val="nil"/>
              <w:left w:val="single" w:sz="4" w:space="0" w:color="auto"/>
              <w:bottom w:val="single" w:sz="4" w:space="0" w:color="auto"/>
              <w:right w:val="nil"/>
            </w:tcBorders>
          </w:tcPr>
          <w:p w:rsidR="00DE5687" w:rsidRPr="00FE375A" w:rsidRDefault="00DE5687" w:rsidP="00DE5687">
            <w:pPr>
              <w:rPr>
                <w:b/>
                <w:i/>
                <w:sz w:val="26"/>
                <w:szCs w:val="26"/>
              </w:rPr>
            </w:pPr>
          </w:p>
        </w:tc>
      </w:tr>
      <w:tr w:rsidR="00DE5687" w:rsidRPr="00FE375A" w:rsidTr="00DE5687">
        <w:trPr>
          <w:gridAfter w:val="1"/>
          <w:wAfter w:w="315" w:type="dxa"/>
          <w:trHeight w:val="257"/>
        </w:trPr>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4а</w:t>
            </w:r>
          </w:p>
        </w:tc>
        <w:tc>
          <w:tcPr>
            <w:tcW w:w="184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b/>
                <w:i/>
                <w:sz w:val="26"/>
                <w:szCs w:val="26"/>
              </w:rPr>
            </w:pPr>
            <w:r w:rsidRPr="00FE375A">
              <w:rPr>
                <w:sz w:val="26"/>
                <w:szCs w:val="26"/>
              </w:rPr>
              <w:t>Цгоева Г.М.</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21</w:t>
            </w:r>
          </w:p>
        </w:tc>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21</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13</w:t>
            </w:r>
          </w:p>
        </w:tc>
        <w:tc>
          <w:tcPr>
            <w:tcW w:w="113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0</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3</w:t>
            </w:r>
          </w:p>
        </w:tc>
        <w:tc>
          <w:tcPr>
            <w:tcW w:w="141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64</w:t>
            </w:r>
          </w:p>
        </w:tc>
        <w:tc>
          <w:tcPr>
            <w:tcW w:w="141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89</w:t>
            </w:r>
          </w:p>
        </w:tc>
        <w:tc>
          <w:tcPr>
            <w:tcW w:w="127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68</w:t>
            </w:r>
          </w:p>
        </w:tc>
        <w:tc>
          <w:tcPr>
            <w:tcW w:w="133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4</w:t>
            </w:r>
          </w:p>
        </w:tc>
      </w:tr>
      <w:tr w:rsidR="00DE5687" w:rsidRPr="00FE375A" w:rsidTr="00DE5687">
        <w:trPr>
          <w:gridAfter w:val="1"/>
          <w:wAfter w:w="315" w:type="dxa"/>
          <w:trHeight w:val="262"/>
        </w:trPr>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4б</w:t>
            </w:r>
          </w:p>
        </w:tc>
        <w:tc>
          <w:tcPr>
            <w:tcW w:w="184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Тебиева И.Б.</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19</w:t>
            </w:r>
          </w:p>
        </w:tc>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17</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w:t>
            </w:r>
          </w:p>
        </w:tc>
        <w:tc>
          <w:tcPr>
            <w:tcW w:w="113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12</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0</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0</w:t>
            </w:r>
          </w:p>
        </w:tc>
        <w:tc>
          <w:tcPr>
            <w:tcW w:w="141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58,8</w:t>
            </w:r>
          </w:p>
        </w:tc>
        <w:tc>
          <w:tcPr>
            <w:tcW w:w="141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100</w:t>
            </w:r>
          </w:p>
        </w:tc>
        <w:tc>
          <w:tcPr>
            <w:tcW w:w="127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53</w:t>
            </w:r>
          </w:p>
        </w:tc>
        <w:tc>
          <w:tcPr>
            <w:tcW w:w="133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3,9</w:t>
            </w:r>
          </w:p>
        </w:tc>
      </w:tr>
      <w:tr w:rsidR="00DE5687" w:rsidRPr="00FE375A" w:rsidTr="00DE5687">
        <w:trPr>
          <w:gridAfter w:val="1"/>
          <w:wAfter w:w="315" w:type="dxa"/>
          <w:trHeight w:val="348"/>
        </w:trPr>
        <w:tc>
          <w:tcPr>
            <w:tcW w:w="2696" w:type="dxa"/>
            <w:gridSpan w:val="2"/>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b/>
                <w:i/>
                <w:sz w:val="26"/>
                <w:szCs w:val="26"/>
              </w:rPr>
            </w:pPr>
            <w:r w:rsidRPr="00FE375A">
              <w:rPr>
                <w:b/>
                <w:i/>
                <w:sz w:val="26"/>
                <w:szCs w:val="26"/>
              </w:rPr>
              <w:t>Итого4аб</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40</w:t>
            </w:r>
          </w:p>
        </w:tc>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38</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18</w:t>
            </w:r>
          </w:p>
        </w:tc>
        <w:tc>
          <w:tcPr>
            <w:tcW w:w="113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17</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0</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3</w:t>
            </w:r>
          </w:p>
        </w:tc>
        <w:tc>
          <w:tcPr>
            <w:tcW w:w="141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92</w:t>
            </w:r>
          </w:p>
        </w:tc>
        <w:tc>
          <w:tcPr>
            <w:tcW w:w="141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92</w:t>
            </w:r>
          </w:p>
        </w:tc>
        <w:tc>
          <w:tcPr>
            <w:tcW w:w="127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77,2</w:t>
            </w:r>
          </w:p>
        </w:tc>
        <w:tc>
          <w:tcPr>
            <w:tcW w:w="133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4,3</w:t>
            </w:r>
          </w:p>
        </w:tc>
      </w:tr>
      <w:tr w:rsidR="00DE5687" w:rsidRPr="00FE375A" w:rsidTr="00DE5687">
        <w:trPr>
          <w:gridAfter w:val="1"/>
          <w:wAfter w:w="315" w:type="dxa"/>
          <w:trHeight w:val="465"/>
        </w:trPr>
        <w:tc>
          <w:tcPr>
            <w:tcW w:w="2696" w:type="dxa"/>
            <w:gridSpan w:val="2"/>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b/>
                <w:i/>
                <w:sz w:val="26"/>
                <w:szCs w:val="26"/>
              </w:rPr>
            </w:pPr>
            <w:r w:rsidRPr="00FE375A">
              <w:rPr>
                <w:b/>
                <w:i/>
                <w:sz w:val="26"/>
                <w:szCs w:val="26"/>
              </w:rPr>
              <w:t>Итого по н\ш</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b/>
                <w:sz w:val="26"/>
                <w:szCs w:val="26"/>
              </w:rPr>
            </w:pPr>
            <w:r w:rsidRPr="00FE375A">
              <w:rPr>
                <w:b/>
                <w:sz w:val="26"/>
                <w:szCs w:val="26"/>
              </w:rPr>
              <w:t xml:space="preserve">   128</w:t>
            </w:r>
          </w:p>
        </w:tc>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123</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40</w:t>
            </w:r>
          </w:p>
        </w:tc>
        <w:tc>
          <w:tcPr>
            <w:tcW w:w="113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57</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14</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12</w:t>
            </w:r>
          </w:p>
        </w:tc>
        <w:tc>
          <w:tcPr>
            <w:tcW w:w="141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78,8</w:t>
            </w:r>
          </w:p>
        </w:tc>
        <w:tc>
          <w:tcPr>
            <w:tcW w:w="141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90,2</w:t>
            </w:r>
          </w:p>
        </w:tc>
        <w:tc>
          <w:tcPr>
            <w:tcW w:w="127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67,8</w:t>
            </w:r>
          </w:p>
        </w:tc>
        <w:tc>
          <w:tcPr>
            <w:tcW w:w="133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4</w:t>
            </w:r>
          </w:p>
        </w:tc>
      </w:tr>
    </w:tbl>
    <w:p w:rsidR="00DE5687" w:rsidRPr="00FE375A" w:rsidRDefault="00DE5687" w:rsidP="00DE5687">
      <w:pPr>
        <w:rPr>
          <w:rFonts w:ascii="Times New Roman" w:hAnsi="Times New Roman" w:cs="Times New Roman"/>
          <w:sz w:val="26"/>
          <w:szCs w:val="26"/>
        </w:rPr>
      </w:pPr>
    </w:p>
    <w:p w:rsidR="00DE5687" w:rsidRPr="00FE375A" w:rsidRDefault="00DE5687" w:rsidP="00DE5687">
      <w:pPr>
        <w:pStyle w:val="aa"/>
        <w:tabs>
          <w:tab w:val="left" w:pos="2175"/>
          <w:tab w:val="center" w:pos="5386"/>
        </w:tabs>
        <w:ind w:left="2385"/>
        <w:rPr>
          <w:b/>
          <w:sz w:val="26"/>
          <w:szCs w:val="26"/>
        </w:rPr>
      </w:pPr>
      <w:r w:rsidRPr="00FE375A">
        <w:rPr>
          <w:b/>
          <w:noProof/>
          <w:sz w:val="26"/>
          <w:szCs w:val="26"/>
        </w:rPr>
        <w:drawing>
          <wp:inline distT="0" distB="0" distL="0" distR="0">
            <wp:extent cx="6210300" cy="1981200"/>
            <wp:effectExtent l="19050" t="0" r="19050" b="0"/>
            <wp:docPr id="1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E5687" w:rsidRPr="00FE375A" w:rsidRDefault="00DE5687" w:rsidP="00DE5687">
      <w:pPr>
        <w:tabs>
          <w:tab w:val="left" w:pos="2175"/>
          <w:tab w:val="center" w:pos="5386"/>
        </w:tabs>
        <w:rPr>
          <w:rFonts w:ascii="Times New Roman" w:hAnsi="Times New Roman" w:cs="Times New Roman"/>
          <w:sz w:val="26"/>
          <w:szCs w:val="26"/>
        </w:rPr>
      </w:pPr>
      <w:r w:rsidRPr="00FE375A">
        <w:rPr>
          <w:rFonts w:ascii="Times New Roman" w:hAnsi="Times New Roman" w:cs="Times New Roman"/>
          <w:sz w:val="26"/>
          <w:szCs w:val="26"/>
        </w:rPr>
        <w:t>Анализ  ошибок, допущенных в контрольных работах (диктант) показал, что больше всего ошибок допустили обучающиеся на следующие орфограммы: 39 чел.</w:t>
      </w:r>
      <w:proofErr w:type="gramStart"/>
      <w:r w:rsidRPr="00FE375A">
        <w:rPr>
          <w:rFonts w:ascii="Times New Roman" w:hAnsi="Times New Roman" w:cs="Times New Roman"/>
          <w:sz w:val="26"/>
          <w:szCs w:val="26"/>
        </w:rPr>
        <w:t xml:space="preserve">( </w:t>
      </w:r>
      <w:proofErr w:type="gramEnd"/>
      <w:r w:rsidRPr="00FE375A">
        <w:rPr>
          <w:rFonts w:ascii="Times New Roman" w:hAnsi="Times New Roman" w:cs="Times New Roman"/>
          <w:sz w:val="26"/>
          <w:szCs w:val="26"/>
        </w:rPr>
        <w:t>31,7%) - на пропуск, замена и вставка  букв,  на  безударные гласные, проверяемые ударением -37чел. (30% ); на предлоги и приставки -  19 чел. (15,4%); на звонкие и глухие  согласные  - 27 чел.( 22%)</w:t>
      </w:r>
    </w:p>
    <w:p w:rsidR="00DE5687" w:rsidRPr="00FE375A" w:rsidRDefault="00DE5687" w:rsidP="00DE5687">
      <w:pPr>
        <w:tabs>
          <w:tab w:val="left" w:pos="2175"/>
          <w:tab w:val="center" w:pos="5386"/>
        </w:tabs>
        <w:rPr>
          <w:rFonts w:ascii="Times New Roman" w:hAnsi="Times New Roman" w:cs="Times New Roman"/>
          <w:b/>
          <w:sz w:val="26"/>
          <w:szCs w:val="26"/>
        </w:rPr>
      </w:pPr>
      <w:r w:rsidRPr="00FE375A">
        <w:rPr>
          <w:rFonts w:ascii="Times New Roman" w:hAnsi="Times New Roman" w:cs="Times New Roman"/>
          <w:b/>
          <w:sz w:val="26"/>
          <w:szCs w:val="26"/>
        </w:rPr>
        <w:lastRenderedPageBreak/>
        <w:t xml:space="preserve">     Рекомендации:</w:t>
      </w:r>
    </w:p>
    <w:p w:rsidR="00DE5687" w:rsidRPr="00FE375A" w:rsidRDefault="00DE5687" w:rsidP="00DE5687">
      <w:pPr>
        <w:pStyle w:val="29"/>
        <w:ind w:left="0"/>
        <w:jc w:val="both"/>
        <w:rPr>
          <w:sz w:val="26"/>
          <w:szCs w:val="26"/>
        </w:rPr>
      </w:pPr>
      <w:r w:rsidRPr="00FE375A">
        <w:rPr>
          <w:sz w:val="26"/>
          <w:szCs w:val="26"/>
        </w:rPr>
        <w:t xml:space="preserve">     Учителям начальных классов: </w:t>
      </w:r>
    </w:p>
    <w:p w:rsidR="00DE5687" w:rsidRPr="00FE375A" w:rsidRDefault="00DE5687" w:rsidP="00DE5687">
      <w:pPr>
        <w:pStyle w:val="ad"/>
        <w:spacing w:before="0" w:beforeAutospacing="0" w:after="0" w:afterAutospacing="0"/>
        <w:ind w:left="284" w:hanging="284"/>
        <w:rPr>
          <w:sz w:val="26"/>
          <w:szCs w:val="26"/>
        </w:rPr>
      </w:pPr>
      <w:r w:rsidRPr="00FE375A">
        <w:rPr>
          <w:sz w:val="26"/>
          <w:szCs w:val="26"/>
        </w:rPr>
        <w:t xml:space="preserve">    - продолжить работу по формированию орфографической грамотности обучающихся начальной школы; увеличить объем тренировочных упражнений, в результате которых сознательные орфографические умения формируются в       автоматизированные навыки грамотного письма; </w:t>
      </w:r>
    </w:p>
    <w:p w:rsidR="00DE5687" w:rsidRPr="00FE375A" w:rsidRDefault="00DE5687" w:rsidP="00DE5687">
      <w:pPr>
        <w:pStyle w:val="29"/>
        <w:rPr>
          <w:sz w:val="26"/>
          <w:szCs w:val="26"/>
        </w:rPr>
      </w:pPr>
      <w:r w:rsidRPr="00FE375A">
        <w:rPr>
          <w:sz w:val="26"/>
          <w:szCs w:val="26"/>
        </w:rPr>
        <w:t xml:space="preserve">- продолжить индивидуальную работу с </w:t>
      </w:r>
      <w:proofErr w:type="gramStart"/>
      <w:r w:rsidRPr="00FE375A">
        <w:rPr>
          <w:sz w:val="26"/>
          <w:szCs w:val="26"/>
        </w:rPr>
        <w:t>обучающимися</w:t>
      </w:r>
      <w:proofErr w:type="gramEnd"/>
      <w:r w:rsidRPr="00FE375A">
        <w:rPr>
          <w:sz w:val="26"/>
          <w:szCs w:val="26"/>
        </w:rPr>
        <w:t xml:space="preserve"> по развитию фонематического слуха и орфографической зоркости; </w:t>
      </w:r>
    </w:p>
    <w:p w:rsidR="00DE5687" w:rsidRPr="00FE375A" w:rsidRDefault="00DE5687" w:rsidP="00DE5687">
      <w:pPr>
        <w:pStyle w:val="29"/>
        <w:rPr>
          <w:sz w:val="26"/>
          <w:szCs w:val="26"/>
        </w:rPr>
      </w:pPr>
      <w:r w:rsidRPr="00FE375A">
        <w:rPr>
          <w:sz w:val="26"/>
          <w:szCs w:val="26"/>
        </w:rPr>
        <w:t xml:space="preserve">- постоянно вести работу с </w:t>
      </w:r>
      <w:proofErr w:type="gramStart"/>
      <w:r w:rsidRPr="00FE375A">
        <w:rPr>
          <w:sz w:val="26"/>
          <w:szCs w:val="26"/>
        </w:rPr>
        <w:t>обучающимися</w:t>
      </w:r>
      <w:proofErr w:type="gramEnd"/>
      <w:r w:rsidRPr="00FE375A">
        <w:rPr>
          <w:sz w:val="26"/>
          <w:szCs w:val="26"/>
        </w:rPr>
        <w:t>, допускающими много грамматических ошибок, исправлений;</w:t>
      </w:r>
    </w:p>
    <w:p w:rsidR="00DE5687" w:rsidRPr="00FE375A" w:rsidRDefault="00DE5687" w:rsidP="00DE5687">
      <w:pPr>
        <w:ind w:left="270"/>
        <w:rPr>
          <w:rFonts w:ascii="Times New Roman" w:hAnsi="Times New Roman" w:cs="Times New Roman"/>
          <w:sz w:val="26"/>
          <w:szCs w:val="26"/>
        </w:rPr>
      </w:pPr>
      <w:r w:rsidRPr="00FE375A">
        <w:rPr>
          <w:rFonts w:ascii="Times New Roman" w:hAnsi="Times New Roman" w:cs="Times New Roman"/>
          <w:sz w:val="26"/>
          <w:szCs w:val="26"/>
        </w:rPr>
        <w:t xml:space="preserve">-всем учителям начальных классов добиваться  усвоения изучаемого материала всеми учащимися;  в целях   предупреждения подобных ошибок провести анализ  заданий, вызвавших затруднения  </w:t>
      </w:r>
      <w:proofErr w:type="gramStart"/>
      <w:r w:rsidRPr="00FE375A">
        <w:rPr>
          <w:rFonts w:ascii="Times New Roman" w:hAnsi="Times New Roman" w:cs="Times New Roman"/>
          <w:sz w:val="26"/>
          <w:szCs w:val="26"/>
        </w:rPr>
        <w:t>у</w:t>
      </w:r>
      <w:proofErr w:type="gramEnd"/>
      <w:r w:rsidRPr="00FE375A">
        <w:rPr>
          <w:rFonts w:ascii="Times New Roman" w:hAnsi="Times New Roman" w:cs="Times New Roman"/>
          <w:sz w:val="26"/>
          <w:szCs w:val="26"/>
        </w:rPr>
        <w:t xml:space="preserve"> обучающихся,  и работу над  ошибками.</w:t>
      </w:r>
    </w:p>
    <w:p w:rsidR="00DE5687" w:rsidRPr="00FE375A" w:rsidRDefault="00DE5687" w:rsidP="00DE5687">
      <w:pPr>
        <w:ind w:left="708" w:firstLine="708"/>
        <w:contextualSpacing/>
        <w:rPr>
          <w:rFonts w:ascii="Times New Roman" w:hAnsi="Times New Roman" w:cs="Times New Roman"/>
          <w:sz w:val="26"/>
          <w:szCs w:val="26"/>
        </w:rPr>
      </w:pPr>
      <w:r w:rsidRPr="00FE375A">
        <w:rPr>
          <w:rFonts w:ascii="Times New Roman" w:hAnsi="Times New Roman" w:cs="Times New Roman"/>
          <w:b/>
          <w:sz w:val="26"/>
          <w:szCs w:val="26"/>
        </w:rPr>
        <w:t>Результаты контрольной работы  по математике</w:t>
      </w:r>
      <w:r w:rsidRPr="00FE375A">
        <w:rPr>
          <w:rFonts w:ascii="Times New Roman" w:hAnsi="Times New Roman" w:cs="Times New Roman"/>
          <w:sz w:val="26"/>
          <w:szCs w:val="26"/>
        </w:rPr>
        <w:t xml:space="preserve">  представлены в следующей таблице:</w:t>
      </w:r>
    </w:p>
    <w:tbl>
      <w:tblPr>
        <w:tblStyle w:val="a9"/>
        <w:tblW w:w="13494" w:type="dxa"/>
        <w:tblInd w:w="550" w:type="dxa"/>
        <w:tblLayout w:type="fixed"/>
        <w:tblLook w:val="01E0"/>
      </w:tblPr>
      <w:tblGrid>
        <w:gridCol w:w="1019"/>
        <w:gridCol w:w="1843"/>
        <w:gridCol w:w="993"/>
        <w:gridCol w:w="1107"/>
        <w:gridCol w:w="877"/>
        <w:gridCol w:w="992"/>
        <w:gridCol w:w="851"/>
        <w:gridCol w:w="992"/>
        <w:gridCol w:w="1276"/>
        <w:gridCol w:w="1276"/>
        <w:gridCol w:w="1134"/>
        <w:gridCol w:w="1134"/>
      </w:tblGrid>
      <w:tr w:rsidR="00DE5687" w:rsidRPr="00FE375A" w:rsidTr="00DE5687">
        <w:tc>
          <w:tcPr>
            <w:tcW w:w="101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E5687" w:rsidRPr="00FE375A" w:rsidRDefault="00DE5687" w:rsidP="00DE5687">
            <w:pPr>
              <w:ind w:left="113" w:right="113"/>
              <w:contextualSpacing/>
              <w:jc w:val="center"/>
              <w:rPr>
                <w:sz w:val="26"/>
                <w:szCs w:val="26"/>
              </w:rPr>
            </w:pPr>
            <w:r w:rsidRPr="00FE375A">
              <w:rPr>
                <w:sz w:val="26"/>
                <w:szCs w:val="26"/>
              </w:rPr>
              <w:t>Класс</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jc w:val="center"/>
              <w:rPr>
                <w:sz w:val="26"/>
                <w:szCs w:val="26"/>
              </w:rPr>
            </w:pPr>
            <w:r w:rsidRPr="00FE375A">
              <w:rPr>
                <w:sz w:val="26"/>
                <w:szCs w:val="26"/>
              </w:rPr>
              <w:t>Учитель</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E5687" w:rsidRPr="00FE375A" w:rsidRDefault="00DE5687" w:rsidP="00DE5687">
            <w:pPr>
              <w:ind w:left="113" w:right="113"/>
              <w:contextualSpacing/>
              <w:jc w:val="center"/>
              <w:rPr>
                <w:sz w:val="26"/>
                <w:szCs w:val="26"/>
              </w:rPr>
            </w:pPr>
            <w:r w:rsidRPr="00FE375A">
              <w:rPr>
                <w:sz w:val="26"/>
                <w:szCs w:val="26"/>
              </w:rPr>
              <w:t>Кол-во</w:t>
            </w:r>
          </w:p>
          <w:p w:rsidR="00DE5687" w:rsidRPr="00FE375A" w:rsidRDefault="00DE5687" w:rsidP="00DE5687">
            <w:pPr>
              <w:ind w:left="113" w:right="113"/>
              <w:contextualSpacing/>
              <w:jc w:val="center"/>
              <w:rPr>
                <w:sz w:val="26"/>
                <w:szCs w:val="26"/>
              </w:rPr>
            </w:pPr>
            <w:r w:rsidRPr="00FE375A">
              <w:rPr>
                <w:sz w:val="26"/>
                <w:szCs w:val="26"/>
              </w:rPr>
              <w:t>учащихся</w:t>
            </w:r>
          </w:p>
        </w:tc>
        <w:tc>
          <w:tcPr>
            <w:tcW w:w="110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E5687" w:rsidRPr="00FE375A" w:rsidRDefault="00DE5687" w:rsidP="00DE5687">
            <w:pPr>
              <w:ind w:left="113" w:right="113"/>
              <w:contextualSpacing/>
              <w:jc w:val="center"/>
              <w:rPr>
                <w:sz w:val="26"/>
                <w:szCs w:val="26"/>
              </w:rPr>
            </w:pPr>
            <w:r w:rsidRPr="00FE375A">
              <w:rPr>
                <w:sz w:val="26"/>
                <w:szCs w:val="26"/>
              </w:rPr>
              <w:t>Кол-во</w:t>
            </w:r>
          </w:p>
          <w:p w:rsidR="00DE5687" w:rsidRPr="00FE375A" w:rsidRDefault="00DE5687" w:rsidP="00DE5687">
            <w:pPr>
              <w:ind w:left="113" w:right="113"/>
              <w:contextualSpacing/>
              <w:jc w:val="center"/>
              <w:rPr>
                <w:sz w:val="26"/>
                <w:szCs w:val="26"/>
              </w:rPr>
            </w:pPr>
            <w:r w:rsidRPr="00FE375A">
              <w:rPr>
                <w:sz w:val="26"/>
                <w:szCs w:val="26"/>
              </w:rPr>
              <w:t>писавших</w:t>
            </w:r>
          </w:p>
        </w:tc>
        <w:tc>
          <w:tcPr>
            <w:tcW w:w="3712" w:type="dxa"/>
            <w:gridSpan w:val="4"/>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Написали на</w:t>
            </w:r>
          </w:p>
        </w:tc>
        <w:tc>
          <w:tcPr>
            <w:tcW w:w="1276" w:type="dxa"/>
            <w:vMerge w:val="restart"/>
            <w:tcBorders>
              <w:top w:val="single" w:sz="4" w:space="0" w:color="auto"/>
              <w:left w:val="single" w:sz="4" w:space="0" w:color="auto"/>
              <w:bottom w:val="single" w:sz="4" w:space="0" w:color="auto"/>
              <w:right w:val="single" w:sz="4" w:space="0" w:color="auto"/>
            </w:tcBorders>
            <w:textDirection w:val="btLr"/>
            <w:hideMark/>
          </w:tcPr>
          <w:p w:rsidR="00DE5687" w:rsidRPr="00FE375A" w:rsidRDefault="00DE5687" w:rsidP="00DE5687">
            <w:pPr>
              <w:ind w:left="113" w:right="113"/>
              <w:contextualSpacing/>
              <w:jc w:val="center"/>
              <w:rPr>
                <w:sz w:val="26"/>
                <w:szCs w:val="26"/>
              </w:rPr>
            </w:pPr>
            <w:r w:rsidRPr="00FE375A">
              <w:rPr>
                <w:sz w:val="26"/>
                <w:szCs w:val="26"/>
              </w:rPr>
              <w:t>Качество</w:t>
            </w:r>
          </w:p>
          <w:p w:rsidR="00DE5687" w:rsidRPr="00FE375A" w:rsidRDefault="00DE5687" w:rsidP="00DE5687">
            <w:pPr>
              <w:ind w:left="113" w:right="113"/>
              <w:contextualSpacing/>
              <w:jc w:val="center"/>
              <w:rPr>
                <w:sz w:val="26"/>
                <w:szCs w:val="26"/>
              </w:rPr>
            </w:pPr>
            <w:r w:rsidRPr="00FE375A">
              <w:rPr>
                <w:sz w:val="26"/>
                <w:szCs w:val="26"/>
              </w:rPr>
              <w:t>знаний, %</w:t>
            </w:r>
          </w:p>
        </w:tc>
        <w:tc>
          <w:tcPr>
            <w:tcW w:w="1276" w:type="dxa"/>
            <w:vMerge w:val="restart"/>
            <w:tcBorders>
              <w:top w:val="single" w:sz="4" w:space="0" w:color="auto"/>
              <w:left w:val="single" w:sz="4" w:space="0" w:color="auto"/>
              <w:bottom w:val="single" w:sz="4" w:space="0" w:color="auto"/>
              <w:right w:val="single" w:sz="4" w:space="0" w:color="auto"/>
            </w:tcBorders>
            <w:textDirection w:val="btLr"/>
            <w:hideMark/>
          </w:tcPr>
          <w:p w:rsidR="00DE5687" w:rsidRPr="00FE375A" w:rsidRDefault="00DE5687" w:rsidP="00DE5687">
            <w:pPr>
              <w:ind w:left="113" w:right="113"/>
              <w:contextualSpacing/>
              <w:jc w:val="center"/>
              <w:rPr>
                <w:sz w:val="26"/>
                <w:szCs w:val="26"/>
              </w:rPr>
            </w:pPr>
            <w:r w:rsidRPr="00FE375A">
              <w:rPr>
                <w:sz w:val="26"/>
                <w:szCs w:val="26"/>
              </w:rPr>
              <w:t>Усп.%</w:t>
            </w:r>
            <w:proofErr w:type="gramStart"/>
            <w:r w:rsidRPr="00FE375A">
              <w:rPr>
                <w:sz w:val="26"/>
                <w:szCs w:val="26"/>
              </w:rPr>
              <w:t xml:space="preserve"> .</w:t>
            </w:r>
            <w:proofErr w:type="gramEnd"/>
          </w:p>
        </w:tc>
        <w:tc>
          <w:tcPr>
            <w:tcW w:w="1134" w:type="dxa"/>
            <w:vMerge w:val="restart"/>
            <w:tcBorders>
              <w:top w:val="single" w:sz="4" w:space="0" w:color="auto"/>
              <w:left w:val="single" w:sz="4" w:space="0" w:color="auto"/>
              <w:bottom w:val="single" w:sz="4" w:space="0" w:color="auto"/>
              <w:right w:val="single" w:sz="4" w:space="0" w:color="auto"/>
            </w:tcBorders>
            <w:textDirection w:val="btLr"/>
            <w:hideMark/>
          </w:tcPr>
          <w:p w:rsidR="00DE5687" w:rsidRPr="00FE375A" w:rsidRDefault="00DE5687" w:rsidP="00DE5687">
            <w:pPr>
              <w:ind w:left="113" w:right="113"/>
              <w:contextualSpacing/>
              <w:jc w:val="center"/>
              <w:rPr>
                <w:sz w:val="26"/>
                <w:szCs w:val="26"/>
              </w:rPr>
            </w:pPr>
            <w:r w:rsidRPr="00FE375A">
              <w:rPr>
                <w:sz w:val="26"/>
                <w:szCs w:val="26"/>
              </w:rPr>
              <w:t>СОУ</w:t>
            </w:r>
          </w:p>
        </w:tc>
        <w:tc>
          <w:tcPr>
            <w:tcW w:w="1134" w:type="dxa"/>
            <w:vMerge w:val="restart"/>
            <w:tcBorders>
              <w:top w:val="single" w:sz="4" w:space="0" w:color="auto"/>
              <w:left w:val="single" w:sz="4" w:space="0" w:color="auto"/>
              <w:bottom w:val="single" w:sz="4" w:space="0" w:color="auto"/>
              <w:right w:val="single" w:sz="4" w:space="0" w:color="auto"/>
            </w:tcBorders>
            <w:textDirection w:val="btLr"/>
            <w:hideMark/>
          </w:tcPr>
          <w:p w:rsidR="00DE5687" w:rsidRPr="00FE375A" w:rsidRDefault="00DE5687" w:rsidP="00DE5687">
            <w:pPr>
              <w:ind w:left="113" w:right="113"/>
              <w:contextualSpacing/>
              <w:jc w:val="center"/>
              <w:rPr>
                <w:sz w:val="26"/>
                <w:szCs w:val="26"/>
              </w:rPr>
            </w:pPr>
            <w:r w:rsidRPr="00FE375A">
              <w:rPr>
                <w:sz w:val="26"/>
                <w:szCs w:val="26"/>
              </w:rPr>
              <w:t>Средний балл</w:t>
            </w:r>
          </w:p>
        </w:tc>
      </w:tr>
      <w:tr w:rsidR="00DE5687" w:rsidRPr="00FE375A" w:rsidTr="00DE5687">
        <w:trPr>
          <w:trHeight w:val="561"/>
        </w:trPr>
        <w:tc>
          <w:tcPr>
            <w:tcW w:w="1019" w:type="dxa"/>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sz w:val="26"/>
                <w:szCs w:val="2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sz w:val="26"/>
                <w:szCs w:val="2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sz w:val="26"/>
                <w:szCs w:val="26"/>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sz w:val="26"/>
                <w:szCs w:val="26"/>
              </w:rPr>
            </w:pPr>
          </w:p>
        </w:tc>
        <w:tc>
          <w:tcPr>
            <w:tcW w:w="877" w:type="dxa"/>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jc w:val="center"/>
              <w:rPr>
                <w:sz w:val="26"/>
                <w:szCs w:val="26"/>
              </w:rPr>
            </w:pPr>
            <w:r w:rsidRPr="00FE375A">
              <w:rPr>
                <w:sz w:val="26"/>
                <w:szCs w:val="26"/>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jc w:val="center"/>
              <w:rPr>
                <w:sz w:val="26"/>
                <w:szCs w:val="26"/>
              </w:rPr>
            </w:pPr>
            <w:r w:rsidRPr="00FE375A">
              <w:rPr>
                <w:sz w:val="26"/>
                <w:szCs w:val="26"/>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jc w:val="center"/>
              <w:rPr>
                <w:sz w:val="26"/>
                <w:szCs w:val="26"/>
              </w:rPr>
            </w:pPr>
            <w:r w:rsidRPr="00FE375A">
              <w:rPr>
                <w:sz w:val="26"/>
                <w:szCs w:val="26"/>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jc w:val="center"/>
              <w:rPr>
                <w:sz w:val="26"/>
                <w:szCs w:val="26"/>
              </w:rPr>
            </w:pPr>
            <w:r w:rsidRPr="00FE375A">
              <w:rPr>
                <w:sz w:val="26"/>
                <w:szCs w:val="26"/>
              </w:rPr>
              <w:t>«2»</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sz w:val="26"/>
                <w:szCs w:val="26"/>
              </w:rPr>
            </w:pPr>
          </w:p>
        </w:tc>
      </w:tr>
      <w:tr w:rsidR="00DE5687" w:rsidRPr="00FE375A" w:rsidTr="00DE5687">
        <w:trPr>
          <w:trHeight w:val="277"/>
        </w:trPr>
        <w:tc>
          <w:tcPr>
            <w:tcW w:w="101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2а</w:t>
            </w:r>
          </w:p>
        </w:tc>
        <w:tc>
          <w:tcPr>
            <w:tcW w:w="184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Албегова Ф.В.</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17</w:t>
            </w:r>
          </w:p>
        </w:tc>
        <w:tc>
          <w:tcPr>
            <w:tcW w:w="110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17</w:t>
            </w:r>
          </w:p>
        </w:tc>
        <w:tc>
          <w:tcPr>
            <w:tcW w:w="87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3</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6</w:t>
            </w:r>
          </w:p>
        </w:tc>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7</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w:t>
            </w:r>
          </w:p>
        </w:tc>
        <w:tc>
          <w:tcPr>
            <w:tcW w:w="1276"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53</w:t>
            </w:r>
          </w:p>
        </w:tc>
        <w:tc>
          <w:tcPr>
            <w:tcW w:w="1276"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94</w:t>
            </w:r>
          </w:p>
        </w:tc>
        <w:tc>
          <w:tcPr>
            <w:tcW w:w="113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55</w:t>
            </w:r>
          </w:p>
        </w:tc>
        <w:tc>
          <w:tcPr>
            <w:tcW w:w="113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3,7</w:t>
            </w:r>
          </w:p>
        </w:tc>
      </w:tr>
      <w:tr w:rsidR="00DE5687" w:rsidRPr="00FE375A" w:rsidTr="00DE5687">
        <w:tc>
          <w:tcPr>
            <w:tcW w:w="101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2б</w:t>
            </w:r>
          </w:p>
        </w:tc>
        <w:tc>
          <w:tcPr>
            <w:tcW w:w="184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Чехоева И.А.</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24</w:t>
            </w:r>
          </w:p>
        </w:tc>
        <w:tc>
          <w:tcPr>
            <w:tcW w:w="110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24</w:t>
            </w:r>
          </w:p>
        </w:tc>
        <w:tc>
          <w:tcPr>
            <w:tcW w:w="87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7</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11</w:t>
            </w:r>
          </w:p>
        </w:tc>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w:t>
            </w:r>
          </w:p>
        </w:tc>
        <w:tc>
          <w:tcPr>
            <w:tcW w:w="1276"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75</w:t>
            </w:r>
          </w:p>
        </w:tc>
        <w:tc>
          <w:tcPr>
            <w:tcW w:w="1276"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95,8</w:t>
            </w:r>
          </w:p>
        </w:tc>
        <w:tc>
          <w:tcPr>
            <w:tcW w:w="113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66,6</w:t>
            </w:r>
          </w:p>
        </w:tc>
        <w:tc>
          <w:tcPr>
            <w:tcW w:w="113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4</w:t>
            </w:r>
          </w:p>
        </w:tc>
      </w:tr>
      <w:tr w:rsidR="00DE5687" w:rsidRPr="00FE375A" w:rsidTr="00DE5687">
        <w:tc>
          <w:tcPr>
            <w:tcW w:w="2862" w:type="dxa"/>
            <w:gridSpan w:val="2"/>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b/>
                <w:i/>
                <w:sz w:val="26"/>
                <w:szCs w:val="26"/>
              </w:rPr>
            </w:pPr>
            <w:r w:rsidRPr="00FE375A">
              <w:rPr>
                <w:b/>
                <w:i/>
                <w:sz w:val="26"/>
                <w:szCs w:val="26"/>
              </w:rPr>
              <w:t xml:space="preserve">Итого </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41</w:t>
            </w:r>
          </w:p>
        </w:tc>
        <w:tc>
          <w:tcPr>
            <w:tcW w:w="110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41</w:t>
            </w:r>
          </w:p>
        </w:tc>
        <w:tc>
          <w:tcPr>
            <w:tcW w:w="87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10</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17</w:t>
            </w:r>
          </w:p>
        </w:tc>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12</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2</w:t>
            </w:r>
          </w:p>
        </w:tc>
        <w:tc>
          <w:tcPr>
            <w:tcW w:w="1276"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65,8</w:t>
            </w:r>
          </w:p>
        </w:tc>
        <w:tc>
          <w:tcPr>
            <w:tcW w:w="1276"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95</w:t>
            </w:r>
          </w:p>
        </w:tc>
        <w:tc>
          <w:tcPr>
            <w:tcW w:w="113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62,2</w:t>
            </w:r>
          </w:p>
        </w:tc>
        <w:tc>
          <w:tcPr>
            <w:tcW w:w="113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3,8</w:t>
            </w:r>
          </w:p>
        </w:tc>
      </w:tr>
      <w:tr w:rsidR="00DE5687" w:rsidRPr="00FE375A" w:rsidTr="00DE5687">
        <w:trPr>
          <w:trHeight w:val="349"/>
        </w:trPr>
        <w:tc>
          <w:tcPr>
            <w:tcW w:w="101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3а</w:t>
            </w:r>
          </w:p>
        </w:tc>
        <w:tc>
          <w:tcPr>
            <w:tcW w:w="184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Тараева И.И.</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24</w:t>
            </w:r>
          </w:p>
        </w:tc>
        <w:tc>
          <w:tcPr>
            <w:tcW w:w="110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23</w:t>
            </w:r>
          </w:p>
        </w:tc>
        <w:tc>
          <w:tcPr>
            <w:tcW w:w="87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7</w:t>
            </w:r>
          </w:p>
        </w:tc>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8</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3</w:t>
            </w:r>
          </w:p>
        </w:tc>
        <w:tc>
          <w:tcPr>
            <w:tcW w:w="1276"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52</w:t>
            </w:r>
          </w:p>
        </w:tc>
        <w:tc>
          <w:tcPr>
            <w:tcW w:w="1276"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87</w:t>
            </w:r>
          </w:p>
        </w:tc>
        <w:tc>
          <w:tcPr>
            <w:tcW w:w="113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56</w:t>
            </w:r>
          </w:p>
        </w:tc>
        <w:tc>
          <w:tcPr>
            <w:tcW w:w="113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3,6</w:t>
            </w:r>
          </w:p>
        </w:tc>
      </w:tr>
      <w:tr w:rsidR="00DE5687" w:rsidRPr="00FE375A" w:rsidTr="00DE5687">
        <w:tc>
          <w:tcPr>
            <w:tcW w:w="101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3б</w:t>
            </w:r>
          </w:p>
        </w:tc>
        <w:tc>
          <w:tcPr>
            <w:tcW w:w="184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Валиева Л.Х.</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23</w:t>
            </w:r>
          </w:p>
        </w:tc>
        <w:tc>
          <w:tcPr>
            <w:tcW w:w="110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23</w:t>
            </w:r>
          </w:p>
        </w:tc>
        <w:tc>
          <w:tcPr>
            <w:tcW w:w="87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8</w:t>
            </w:r>
          </w:p>
        </w:tc>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6</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4</w:t>
            </w:r>
          </w:p>
        </w:tc>
        <w:tc>
          <w:tcPr>
            <w:tcW w:w="1276"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56</w:t>
            </w:r>
          </w:p>
        </w:tc>
        <w:tc>
          <w:tcPr>
            <w:tcW w:w="1276"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82,6</w:t>
            </w:r>
          </w:p>
        </w:tc>
        <w:tc>
          <w:tcPr>
            <w:tcW w:w="113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56</w:t>
            </w:r>
          </w:p>
        </w:tc>
        <w:tc>
          <w:tcPr>
            <w:tcW w:w="113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spacing w:after="240"/>
              <w:contextualSpacing/>
              <w:jc w:val="center"/>
              <w:rPr>
                <w:sz w:val="26"/>
                <w:szCs w:val="26"/>
              </w:rPr>
            </w:pPr>
            <w:r w:rsidRPr="00FE375A">
              <w:rPr>
                <w:sz w:val="26"/>
                <w:szCs w:val="26"/>
              </w:rPr>
              <w:t>3,6</w:t>
            </w:r>
          </w:p>
        </w:tc>
      </w:tr>
      <w:tr w:rsidR="00DE5687" w:rsidRPr="00FE375A" w:rsidTr="00DE5687">
        <w:tc>
          <w:tcPr>
            <w:tcW w:w="2862" w:type="dxa"/>
            <w:gridSpan w:val="2"/>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spacing w:after="240"/>
              <w:contextualSpacing/>
              <w:rPr>
                <w:b/>
                <w:i/>
                <w:sz w:val="26"/>
                <w:szCs w:val="26"/>
              </w:rPr>
            </w:pPr>
            <w:r w:rsidRPr="00FE375A">
              <w:rPr>
                <w:b/>
                <w:i/>
                <w:sz w:val="26"/>
                <w:szCs w:val="26"/>
              </w:rPr>
              <w:t xml:space="preserve">Итого </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spacing w:after="240"/>
              <w:contextualSpacing/>
              <w:jc w:val="center"/>
              <w:rPr>
                <w:b/>
                <w:sz w:val="26"/>
                <w:szCs w:val="26"/>
              </w:rPr>
            </w:pPr>
            <w:r w:rsidRPr="00FE375A">
              <w:rPr>
                <w:b/>
                <w:sz w:val="26"/>
                <w:szCs w:val="26"/>
              </w:rPr>
              <w:t>47</w:t>
            </w:r>
          </w:p>
        </w:tc>
        <w:tc>
          <w:tcPr>
            <w:tcW w:w="110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46</w:t>
            </w:r>
          </w:p>
        </w:tc>
        <w:tc>
          <w:tcPr>
            <w:tcW w:w="87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10</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15</w:t>
            </w:r>
          </w:p>
        </w:tc>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14</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7</w:t>
            </w:r>
          </w:p>
        </w:tc>
        <w:tc>
          <w:tcPr>
            <w:tcW w:w="1276"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54,3</w:t>
            </w:r>
          </w:p>
        </w:tc>
        <w:tc>
          <w:tcPr>
            <w:tcW w:w="1276"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84,7</w:t>
            </w:r>
          </w:p>
        </w:tc>
        <w:tc>
          <w:tcPr>
            <w:tcW w:w="113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56</w:t>
            </w:r>
          </w:p>
        </w:tc>
        <w:tc>
          <w:tcPr>
            <w:tcW w:w="113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3,6</w:t>
            </w:r>
          </w:p>
        </w:tc>
      </w:tr>
      <w:tr w:rsidR="00DE5687" w:rsidRPr="00FE375A" w:rsidTr="00DE5687">
        <w:trPr>
          <w:trHeight w:val="159"/>
        </w:trPr>
        <w:tc>
          <w:tcPr>
            <w:tcW w:w="101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4а</w:t>
            </w:r>
          </w:p>
        </w:tc>
        <w:tc>
          <w:tcPr>
            <w:tcW w:w="184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Цгоева Г.М.</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21</w:t>
            </w:r>
          </w:p>
        </w:tc>
        <w:tc>
          <w:tcPr>
            <w:tcW w:w="110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21</w:t>
            </w:r>
          </w:p>
        </w:tc>
        <w:tc>
          <w:tcPr>
            <w:tcW w:w="87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4</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8</w:t>
            </w:r>
          </w:p>
        </w:tc>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6</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3</w:t>
            </w:r>
          </w:p>
        </w:tc>
        <w:tc>
          <w:tcPr>
            <w:tcW w:w="1276"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57</w:t>
            </w:r>
          </w:p>
        </w:tc>
        <w:tc>
          <w:tcPr>
            <w:tcW w:w="1276"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85,7</w:t>
            </w:r>
          </w:p>
        </w:tc>
        <w:tc>
          <w:tcPr>
            <w:tcW w:w="113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55,7</w:t>
            </w:r>
          </w:p>
        </w:tc>
        <w:tc>
          <w:tcPr>
            <w:tcW w:w="113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3,6</w:t>
            </w:r>
          </w:p>
        </w:tc>
      </w:tr>
      <w:tr w:rsidR="00DE5687" w:rsidRPr="00FE375A" w:rsidTr="00DE5687">
        <w:trPr>
          <w:trHeight w:val="194"/>
        </w:trPr>
        <w:tc>
          <w:tcPr>
            <w:tcW w:w="101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4б</w:t>
            </w:r>
          </w:p>
        </w:tc>
        <w:tc>
          <w:tcPr>
            <w:tcW w:w="184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Тебиева И.Б.</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19</w:t>
            </w:r>
          </w:p>
        </w:tc>
        <w:tc>
          <w:tcPr>
            <w:tcW w:w="110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17</w:t>
            </w:r>
          </w:p>
        </w:tc>
        <w:tc>
          <w:tcPr>
            <w:tcW w:w="87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7</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3</w:t>
            </w:r>
          </w:p>
        </w:tc>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3</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4</w:t>
            </w:r>
          </w:p>
        </w:tc>
        <w:tc>
          <w:tcPr>
            <w:tcW w:w="1276"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58,8</w:t>
            </w:r>
          </w:p>
        </w:tc>
        <w:tc>
          <w:tcPr>
            <w:tcW w:w="1276"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76,5</w:t>
            </w:r>
          </w:p>
        </w:tc>
        <w:tc>
          <w:tcPr>
            <w:tcW w:w="113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62</w:t>
            </w:r>
          </w:p>
        </w:tc>
        <w:tc>
          <w:tcPr>
            <w:tcW w:w="113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3,8</w:t>
            </w:r>
          </w:p>
        </w:tc>
      </w:tr>
      <w:tr w:rsidR="00DE5687" w:rsidRPr="00FE375A" w:rsidTr="00DE5687">
        <w:trPr>
          <w:trHeight w:val="351"/>
        </w:trPr>
        <w:tc>
          <w:tcPr>
            <w:tcW w:w="2862" w:type="dxa"/>
            <w:gridSpan w:val="2"/>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b/>
                <w:i/>
                <w:sz w:val="26"/>
                <w:szCs w:val="26"/>
              </w:rPr>
            </w:pPr>
            <w:r w:rsidRPr="00FE375A">
              <w:rPr>
                <w:b/>
                <w:i/>
                <w:sz w:val="26"/>
                <w:szCs w:val="26"/>
              </w:rPr>
              <w:t>Итого</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40</w:t>
            </w:r>
          </w:p>
        </w:tc>
        <w:tc>
          <w:tcPr>
            <w:tcW w:w="110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38</w:t>
            </w:r>
          </w:p>
        </w:tc>
        <w:tc>
          <w:tcPr>
            <w:tcW w:w="87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11</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11</w:t>
            </w:r>
          </w:p>
        </w:tc>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9</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7</w:t>
            </w:r>
          </w:p>
        </w:tc>
        <w:tc>
          <w:tcPr>
            <w:tcW w:w="1276"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57,8</w:t>
            </w:r>
          </w:p>
        </w:tc>
        <w:tc>
          <w:tcPr>
            <w:tcW w:w="1276"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81,5</w:t>
            </w:r>
          </w:p>
        </w:tc>
        <w:tc>
          <w:tcPr>
            <w:tcW w:w="113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59</w:t>
            </w:r>
          </w:p>
        </w:tc>
        <w:tc>
          <w:tcPr>
            <w:tcW w:w="113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3,6</w:t>
            </w:r>
          </w:p>
        </w:tc>
      </w:tr>
      <w:tr w:rsidR="00DE5687" w:rsidRPr="00FE375A" w:rsidTr="00DE5687">
        <w:trPr>
          <w:trHeight w:val="375"/>
        </w:trPr>
        <w:tc>
          <w:tcPr>
            <w:tcW w:w="2862" w:type="dxa"/>
            <w:gridSpan w:val="2"/>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b/>
                <w:i/>
                <w:sz w:val="26"/>
                <w:szCs w:val="26"/>
              </w:rPr>
            </w:pPr>
            <w:r w:rsidRPr="00FE375A">
              <w:rPr>
                <w:b/>
                <w:i/>
                <w:sz w:val="26"/>
                <w:szCs w:val="26"/>
              </w:rPr>
              <w:t>Итого по н\ ш</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128</w:t>
            </w:r>
          </w:p>
        </w:tc>
        <w:tc>
          <w:tcPr>
            <w:tcW w:w="110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125</w:t>
            </w:r>
          </w:p>
        </w:tc>
        <w:tc>
          <w:tcPr>
            <w:tcW w:w="87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31</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43</w:t>
            </w:r>
          </w:p>
        </w:tc>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35</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16</w:t>
            </w:r>
          </w:p>
        </w:tc>
        <w:tc>
          <w:tcPr>
            <w:tcW w:w="1276"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59</w:t>
            </w:r>
          </w:p>
        </w:tc>
        <w:tc>
          <w:tcPr>
            <w:tcW w:w="1276"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87,2</w:t>
            </w:r>
          </w:p>
        </w:tc>
        <w:tc>
          <w:tcPr>
            <w:tcW w:w="113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59</w:t>
            </w:r>
          </w:p>
        </w:tc>
        <w:tc>
          <w:tcPr>
            <w:tcW w:w="113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3,7</w:t>
            </w:r>
          </w:p>
        </w:tc>
      </w:tr>
    </w:tbl>
    <w:p w:rsidR="00DE5687" w:rsidRPr="00FE375A" w:rsidRDefault="00DE5687" w:rsidP="00DE5687">
      <w:pPr>
        <w:jc w:val="both"/>
        <w:rPr>
          <w:rFonts w:ascii="Times New Roman" w:hAnsi="Times New Roman" w:cs="Times New Roman"/>
          <w:sz w:val="26"/>
          <w:szCs w:val="26"/>
        </w:rPr>
      </w:pPr>
      <w:r w:rsidRPr="00FE375A">
        <w:rPr>
          <w:rFonts w:ascii="Times New Roman" w:hAnsi="Times New Roman" w:cs="Times New Roman"/>
          <w:sz w:val="26"/>
          <w:szCs w:val="26"/>
        </w:rPr>
        <w:t xml:space="preserve"> </w:t>
      </w:r>
    </w:p>
    <w:p w:rsidR="00DE5687" w:rsidRPr="00FE375A" w:rsidRDefault="00DE5687" w:rsidP="00DE5687">
      <w:pPr>
        <w:jc w:val="both"/>
        <w:rPr>
          <w:rFonts w:ascii="Times New Roman" w:hAnsi="Times New Roman" w:cs="Times New Roman"/>
          <w:noProof/>
          <w:sz w:val="26"/>
          <w:szCs w:val="26"/>
        </w:rPr>
      </w:pPr>
      <w:r w:rsidRPr="00FE375A">
        <w:rPr>
          <w:rFonts w:ascii="Times New Roman" w:hAnsi="Times New Roman" w:cs="Times New Roman"/>
          <w:noProof/>
          <w:sz w:val="26"/>
          <w:szCs w:val="26"/>
        </w:rPr>
        <w:lastRenderedPageBreak/>
        <w:drawing>
          <wp:inline distT="0" distB="0" distL="0" distR="0">
            <wp:extent cx="8639175" cy="2438400"/>
            <wp:effectExtent l="19050" t="0" r="9525" b="0"/>
            <wp:docPr id="1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E5687" w:rsidRPr="00FE375A" w:rsidRDefault="00DE5687" w:rsidP="00DE5687">
      <w:pPr>
        <w:ind w:firstLine="120"/>
        <w:jc w:val="both"/>
        <w:rPr>
          <w:rFonts w:ascii="Times New Roman" w:hAnsi="Times New Roman" w:cs="Times New Roman"/>
          <w:sz w:val="26"/>
          <w:szCs w:val="26"/>
        </w:rPr>
      </w:pPr>
      <w:r w:rsidRPr="00FE375A">
        <w:rPr>
          <w:rFonts w:ascii="Times New Roman" w:hAnsi="Times New Roman" w:cs="Times New Roman"/>
          <w:sz w:val="26"/>
          <w:szCs w:val="26"/>
        </w:rPr>
        <w:t xml:space="preserve">В контрольной работе  по  математике  приняло участие 125 обучающихся, процент  успеваемости составил 87,2, качество знаний – 59%, СОУ-  59; средний балл – 3,7.  </w:t>
      </w:r>
      <w:proofErr w:type="gramStart"/>
      <w:r w:rsidRPr="00FE375A">
        <w:rPr>
          <w:rFonts w:ascii="Times New Roman" w:hAnsi="Times New Roman" w:cs="Times New Roman"/>
          <w:sz w:val="26"/>
          <w:szCs w:val="26"/>
        </w:rPr>
        <w:t>Обучающиеся 2б класса (учит.</w:t>
      </w:r>
      <w:proofErr w:type="gramEnd"/>
      <w:r w:rsidRPr="00FE375A">
        <w:rPr>
          <w:rFonts w:ascii="Times New Roman" w:hAnsi="Times New Roman" w:cs="Times New Roman"/>
          <w:sz w:val="26"/>
          <w:szCs w:val="26"/>
        </w:rPr>
        <w:t xml:space="preserve"> Чехоева И.А.) показали высокий процент  качества знаний -75 %, средний балл – 4. Во 2а классе (учит</w:t>
      </w:r>
      <w:proofErr w:type="gramStart"/>
      <w:r w:rsidRPr="00FE375A">
        <w:rPr>
          <w:rFonts w:ascii="Times New Roman" w:hAnsi="Times New Roman" w:cs="Times New Roman"/>
          <w:sz w:val="26"/>
          <w:szCs w:val="26"/>
        </w:rPr>
        <w:t>.А</w:t>
      </w:r>
      <w:proofErr w:type="gramEnd"/>
      <w:r w:rsidRPr="00FE375A">
        <w:rPr>
          <w:rFonts w:ascii="Times New Roman" w:hAnsi="Times New Roman" w:cs="Times New Roman"/>
          <w:sz w:val="26"/>
          <w:szCs w:val="26"/>
        </w:rPr>
        <w:t>лбегова Ф.В.)-  53% качества знаний, средний балл – 3,6%.В параллели 2 –х  классов   доля обучающихся, выполнивших работу на  «5» и«4» и «5» - 27 уч.,  что составило  65,8  процентов качества знаний, средний балл 3,8.  В 3-х классах выполняли работу  47 обучающихся, на  «5» и«4» и «5»выполнили 25 чел. -  качество знаний составило 54,3%, средний балл 3,6.  В 4-х классах  выполняли работу 38 обучающихся, из них  на  «5» и«4» и «5»выполнили  22 чел., качество знаний составило 57,8%, средний балл – 3,6.    Обучающиеся, получившие «2», есть во всех классах: всего – 16 чел., что составило 12,8%: из 2-х классов -2  чел. (4,8%); из3-х классов -7 че</w:t>
      </w:r>
      <w:r>
        <w:rPr>
          <w:rFonts w:ascii="Times New Roman" w:hAnsi="Times New Roman" w:cs="Times New Roman"/>
          <w:sz w:val="26"/>
          <w:szCs w:val="26"/>
        </w:rPr>
        <w:t>л.(15 %), из 4-х классов -7 чел.</w:t>
      </w:r>
      <w:r w:rsidRPr="00FE375A">
        <w:rPr>
          <w:rFonts w:ascii="Times New Roman" w:hAnsi="Times New Roman" w:cs="Times New Roman"/>
          <w:sz w:val="26"/>
          <w:szCs w:val="26"/>
        </w:rPr>
        <w:t xml:space="preserve"> </w:t>
      </w:r>
      <w:proofErr w:type="gramStart"/>
      <w:r w:rsidRPr="00FE375A">
        <w:rPr>
          <w:rFonts w:ascii="Times New Roman" w:hAnsi="Times New Roman" w:cs="Times New Roman"/>
          <w:sz w:val="26"/>
          <w:szCs w:val="26"/>
        </w:rPr>
        <w:t xml:space="preserve">( </w:t>
      </w:r>
      <w:proofErr w:type="gramEnd"/>
      <w:r w:rsidRPr="00FE375A">
        <w:rPr>
          <w:rFonts w:ascii="Times New Roman" w:hAnsi="Times New Roman" w:cs="Times New Roman"/>
          <w:sz w:val="26"/>
          <w:szCs w:val="26"/>
        </w:rPr>
        <w:t>18%).</w:t>
      </w:r>
    </w:p>
    <w:p w:rsidR="00DE5687" w:rsidRPr="00FE375A" w:rsidRDefault="00DE5687" w:rsidP="00DE5687">
      <w:pPr>
        <w:ind w:left="360" w:firstLine="15"/>
        <w:jc w:val="both"/>
        <w:rPr>
          <w:rFonts w:ascii="Times New Roman" w:hAnsi="Times New Roman" w:cs="Times New Roman"/>
          <w:sz w:val="26"/>
          <w:szCs w:val="26"/>
        </w:rPr>
      </w:pPr>
      <w:r w:rsidRPr="00FE375A">
        <w:rPr>
          <w:rFonts w:ascii="Times New Roman" w:hAnsi="Times New Roman" w:cs="Times New Roman"/>
          <w:sz w:val="26"/>
          <w:szCs w:val="26"/>
        </w:rPr>
        <w:t xml:space="preserve">Анализ  ошибок, допущенных в контрольной работе, показал, что больше всего ошибок  обучающиеся   допустили   в ходе    решения задачи </w:t>
      </w:r>
      <w:proofErr w:type="gramStart"/>
      <w:r w:rsidRPr="00FE375A">
        <w:rPr>
          <w:rFonts w:ascii="Times New Roman" w:hAnsi="Times New Roman" w:cs="Times New Roman"/>
          <w:sz w:val="26"/>
          <w:szCs w:val="26"/>
        </w:rPr>
        <w:t xml:space="preserve">( </w:t>
      </w:r>
      <w:proofErr w:type="gramEnd"/>
      <w:r w:rsidRPr="00FE375A">
        <w:rPr>
          <w:rFonts w:ascii="Times New Roman" w:hAnsi="Times New Roman" w:cs="Times New Roman"/>
          <w:sz w:val="26"/>
          <w:szCs w:val="26"/>
        </w:rPr>
        <w:t>в ходе рассуждений)   31 чел. (24,8 %); при вычислениях задачи – 12 чел ( 9,6%); вычислительные ошибки на  деление  - 13чел. ( 10,4 %).  Много ошибок допустили обучающиеся на нахождение периметра -33 чел. (26,4%), площади – 26 чел. (20,8%).</w:t>
      </w:r>
    </w:p>
    <w:p w:rsidR="00DE5687" w:rsidRPr="00FE375A" w:rsidRDefault="00DE5687" w:rsidP="00DE5687">
      <w:pPr>
        <w:ind w:firstLine="360"/>
        <w:jc w:val="both"/>
        <w:rPr>
          <w:rFonts w:ascii="Times New Roman" w:hAnsi="Times New Roman" w:cs="Times New Roman"/>
          <w:b/>
          <w:sz w:val="26"/>
          <w:szCs w:val="26"/>
        </w:rPr>
      </w:pPr>
      <w:r w:rsidRPr="00FE375A">
        <w:rPr>
          <w:rFonts w:ascii="Times New Roman" w:hAnsi="Times New Roman" w:cs="Times New Roman"/>
          <w:b/>
          <w:sz w:val="26"/>
          <w:szCs w:val="26"/>
        </w:rPr>
        <w:t>Рекомендации:</w:t>
      </w:r>
    </w:p>
    <w:p w:rsidR="00DE5687" w:rsidRPr="00FE375A" w:rsidRDefault="00DE5687" w:rsidP="00B93DF8">
      <w:pPr>
        <w:numPr>
          <w:ilvl w:val="1"/>
          <w:numId w:val="15"/>
        </w:numPr>
        <w:tabs>
          <w:tab w:val="num" w:pos="720"/>
        </w:tabs>
        <w:ind w:left="720" w:hanging="360"/>
        <w:jc w:val="both"/>
        <w:rPr>
          <w:rFonts w:ascii="Times New Roman" w:hAnsi="Times New Roman" w:cs="Times New Roman"/>
          <w:sz w:val="26"/>
          <w:szCs w:val="26"/>
        </w:rPr>
      </w:pPr>
      <w:r w:rsidRPr="00FE375A">
        <w:rPr>
          <w:rFonts w:ascii="Times New Roman" w:hAnsi="Times New Roman" w:cs="Times New Roman"/>
          <w:sz w:val="26"/>
          <w:szCs w:val="26"/>
        </w:rPr>
        <w:t>на уроках математики  строить тренинговую работу по формированию прочного навыка табличного умножения и деления;</w:t>
      </w:r>
    </w:p>
    <w:p w:rsidR="00DE5687" w:rsidRPr="00FE375A" w:rsidRDefault="00DE5687" w:rsidP="00B93DF8">
      <w:pPr>
        <w:numPr>
          <w:ilvl w:val="1"/>
          <w:numId w:val="15"/>
        </w:numPr>
        <w:tabs>
          <w:tab w:val="num" w:pos="720"/>
        </w:tabs>
        <w:ind w:left="720" w:hanging="360"/>
        <w:jc w:val="both"/>
        <w:rPr>
          <w:rFonts w:ascii="Times New Roman" w:hAnsi="Times New Roman" w:cs="Times New Roman"/>
          <w:sz w:val="26"/>
          <w:szCs w:val="26"/>
        </w:rPr>
      </w:pPr>
      <w:r w:rsidRPr="00FE375A">
        <w:rPr>
          <w:rFonts w:ascii="Times New Roman" w:hAnsi="Times New Roman" w:cs="Times New Roman"/>
          <w:sz w:val="26"/>
          <w:szCs w:val="26"/>
        </w:rPr>
        <w:t>систематически проводить работу по устранению вычислительных ошибок в решении выражений разного вида, в том числе на порядок действий;</w:t>
      </w:r>
    </w:p>
    <w:p w:rsidR="00DE5687" w:rsidRPr="00FE375A" w:rsidRDefault="00DE5687" w:rsidP="00B93DF8">
      <w:pPr>
        <w:numPr>
          <w:ilvl w:val="1"/>
          <w:numId w:val="15"/>
        </w:numPr>
        <w:tabs>
          <w:tab w:val="num" w:pos="720"/>
        </w:tabs>
        <w:ind w:left="720" w:hanging="360"/>
        <w:jc w:val="both"/>
        <w:rPr>
          <w:rFonts w:ascii="Times New Roman" w:hAnsi="Times New Roman" w:cs="Times New Roman"/>
          <w:sz w:val="26"/>
          <w:szCs w:val="26"/>
        </w:rPr>
      </w:pPr>
      <w:r w:rsidRPr="00FE375A">
        <w:rPr>
          <w:rFonts w:ascii="Times New Roman" w:hAnsi="Times New Roman" w:cs="Times New Roman"/>
          <w:sz w:val="26"/>
          <w:szCs w:val="26"/>
        </w:rPr>
        <w:t>продолжать работу по формированию  общего умения решать задачи;</w:t>
      </w:r>
    </w:p>
    <w:p w:rsidR="00DE5687" w:rsidRPr="00FE375A" w:rsidRDefault="00DE5687" w:rsidP="00B93DF8">
      <w:pPr>
        <w:pStyle w:val="aa"/>
        <w:numPr>
          <w:ilvl w:val="0"/>
          <w:numId w:val="34"/>
        </w:numPr>
        <w:rPr>
          <w:sz w:val="26"/>
          <w:szCs w:val="26"/>
        </w:rPr>
      </w:pPr>
      <w:r w:rsidRPr="00FE375A">
        <w:rPr>
          <w:sz w:val="26"/>
          <w:szCs w:val="26"/>
        </w:rPr>
        <w:t>продолжить работу над формированием умений: выполнять письменные действия с многозначными числами; анализировать, устанавливать зависимость между величинами и взаимосвязь между условием и вопросом задачи;</w:t>
      </w:r>
    </w:p>
    <w:p w:rsidR="00DE5687" w:rsidRPr="00FE375A" w:rsidRDefault="00DE5687" w:rsidP="00B93DF8">
      <w:pPr>
        <w:numPr>
          <w:ilvl w:val="1"/>
          <w:numId w:val="15"/>
        </w:numPr>
        <w:tabs>
          <w:tab w:val="num" w:pos="720"/>
        </w:tabs>
        <w:ind w:left="720" w:hanging="360"/>
        <w:jc w:val="both"/>
        <w:rPr>
          <w:rFonts w:ascii="Times New Roman" w:hAnsi="Times New Roman" w:cs="Times New Roman"/>
          <w:sz w:val="26"/>
          <w:szCs w:val="26"/>
        </w:rPr>
      </w:pPr>
      <w:r w:rsidRPr="00FE375A">
        <w:rPr>
          <w:rFonts w:ascii="Times New Roman" w:hAnsi="Times New Roman" w:cs="Times New Roman"/>
          <w:sz w:val="26"/>
          <w:szCs w:val="26"/>
        </w:rPr>
        <w:t>включать   в урок упражнения на развитие внимания, памяти, логического мышления.</w:t>
      </w:r>
    </w:p>
    <w:p w:rsidR="00DE5687" w:rsidRPr="00FE375A" w:rsidRDefault="00DE5687" w:rsidP="00DE5687">
      <w:pPr>
        <w:ind w:left="708" w:firstLine="708"/>
        <w:contextualSpacing/>
        <w:rPr>
          <w:rFonts w:ascii="Times New Roman" w:hAnsi="Times New Roman" w:cs="Times New Roman"/>
          <w:sz w:val="26"/>
          <w:szCs w:val="26"/>
        </w:rPr>
      </w:pPr>
      <w:r w:rsidRPr="00FE375A">
        <w:rPr>
          <w:rFonts w:ascii="Times New Roman" w:hAnsi="Times New Roman" w:cs="Times New Roman"/>
          <w:b/>
          <w:sz w:val="26"/>
          <w:szCs w:val="26"/>
        </w:rPr>
        <w:lastRenderedPageBreak/>
        <w:t>Результаты контрольного диктанта  по осетинскому  языку</w:t>
      </w:r>
      <w:r w:rsidRPr="00FE375A">
        <w:rPr>
          <w:rFonts w:ascii="Times New Roman" w:hAnsi="Times New Roman" w:cs="Times New Roman"/>
          <w:sz w:val="26"/>
          <w:szCs w:val="26"/>
        </w:rPr>
        <w:t xml:space="preserve">  представлены в следующей таблице:</w:t>
      </w:r>
    </w:p>
    <w:tbl>
      <w:tblPr>
        <w:tblStyle w:val="a9"/>
        <w:tblW w:w="14415" w:type="dxa"/>
        <w:tblLayout w:type="fixed"/>
        <w:tblLook w:val="01E0"/>
      </w:tblPr>
      <w:tblGrid>
        <w:gridCol w:w="851"/>
        <w:gridCol w:w="1845"/>
        <w:gridCol w:w="993"/>
        <w:gridCol w:w="851"/>
        <w:gridCol w:w="992"/>
        <w:gridCol w:w="1134"/>
        <w:gridCol w:w="992"/>
        <w:gridCol w:w="993"/>
        <w:gridCol w:w="1417"/>
        <w:gridCol w:w="1418"/>
        <w:gridCol w:w="1275"/>
        <w:gridCol w:w="1339"/>
        <w:gridCol w:w="315"/>
      </w:tblGrid>
      <w:tr w:rsidR="00DE5687" w:rsidRPr="00FE375A" w:rsidTr="00DE5687">
        <w:trPr>
          <w:gridAfter w:val="1"/>
          <w:wAfter w:w="315" w:type="dxa"/>
        </w:trPr>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E5687" w:rsidRPr="00FE375A" w:rsidRDefault="00DE5687" w:rsidP="00DE5687">
            <w:pPr>
              <w:ind w:left="113" w:right="113"/>
              <w:contextualSpacing/>
              <w:jc w:val="center"/>
              <w:rPr>
                <w:sz w:val="26"/>
                <w:szCs w:val="26"/>
              </w:rPr>
            </w:pPr>
            <w:r w:rsidRPr="00FE375A">
              <w:rPr>
                <w:sz w:val="26"/>
                <w:szCs w:val="26"/>
              </w:rPr>
              <w:t>Класс</w:t>
            </w:r>
          </w:p>
        </w:tc>
        <w:tc>
          <w:tcPr>
            <w:tcW w:w="1845" w:type="dxa"/>
            <w:vMerge w:val="restart"/>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jc w:val="center"/>
              <w:rPr>
                <w:sz w:val="26"/>
                <w:szCs w:val="26"/>
              </w:rPr>
            </w:pPr>
            <w:r w:rsidRPr="00FE375A">
              <w:rPr>
                <w:sz w:val="26"/>
                <w:szCs w:val="26"/>
              </w:rPr>
              <w:t>Учитель</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E5687" w:rsidRPr="00FE375A" w:rsidRDefault="00DE5687" w:rsidP="00DE5687">
            <w:pPr>
              <w:ind w:left="113" w:right="113"/>
              <w:contextualSpacing/>
              <w:jc w:val="center"/>
              <w:rPr>
                <w:sz w:val="26"/>
                <w:szCs w:val="26"/>
              </w:rPr>
            </w:pPr>
            <w:r w:rsidRPr="00FE375A">
              <w:rPr>
                <w:sz w:val="26"/>
                <w:szCs w:val="26"/>
              </w:rPr>
              <w:t>Кол-во</w:t>
            </w:r>
          </w:p>
          <w:p w:rsidR="00DE5687" w:rsidRPr="00FE375A" w:rsidRDefault="00DE5687" w:rsidP="00DE5687">
            <w:pPr>
              <w:ind w:left="113" w:right="113"/>
              <w:contextualSpacing/>
              <w:jc w:val="center"/>
              <w:rPr>
                <w:sz w:val="26"/>
                <w:szCs w:val="26"/>
              </w:rPr>
            </w:pPr>
            <w:r w:rsidRPr="00FE375A">
              <w:rPr>
                <w:sz w:val="26"/>
                <w:szCs w:val="26"/>
              </w:rPr>
              <w:t>учащихся</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E5687" w:rsidRPr="00FE375A" w:rsidRDefault="00DE5687" w:rsidP="00DE5687">
            <w:pPr>
              <w:ind w:left="113" w:right="113"/>
              <w:contextualSpacing/>
              <w:jc w:val="center"/>
              <w:rPr>
                <w:sz w:val="26"/>
                <w:szCs w:val="26"/>
              </w:rPr>
            </w:pPr>
            <w:r w:rsidRPr="00FE375A">
              <w:rPr>
                <w:sz w:val="26"/>
                <w:szCs w:val="26"/>
              </w:rPr>
              <w:t>Кол-во</w:t>
            </w:r>
          </w:p>
          <w:p w:rsidR="00DE5687" w:rsidRPr="00FE375A" w:rsidRDefault="00DE5687" w:rsidP="00DE5687">
            <w:pPr>
              <w:ind w:left="113" w:right="113"/>
              <w:contextualSpacing/>
              <w:jc w:val="center"/>
              <w:rPr>
                <w:sz w:val="26"/>
                <w:szCs w:val="26"/>
              </w:rPr>
            </w:pPr>
            <w:r w:rsidRPr="00FE375A">
              <w:rPr>
                <w:sz w:val="26"/>
                <w:szCs w:val="26"/>
              </w:rPr>
              <w:t>писавших</w:t>
            </w:r>
          </w:p>
        </w:tc>
        <w:tc>
          <w:tcPr>
            <w:tcW w:w="4111" w:type="dxa"/>
            <w:gridSpan w:val="4"/>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Написали на</w:t>
            </w:r>
          </w:p>
        </w:tc>
        <w:tc>
          <w:tcPr>
            <w:tcW w:w="1417" w:type="dxa"/>
            <w:vMerge w:val="restart"/>
            <w:tcBorders>
              <w:top w:val="single" w:sz="4" w:space="0" w:color="auto"/>
              <w:left w:val="single" w:sz="4" w:space="0" w:color="auto"/>
              <w:bottom w:val="single" w:sz="4" w:space="0" w:color="auto"/>
              <w:right w:val="single" w:sz="4" w:space="0" w:color="auto"/>
            </w:tcBorders>
            <w:textDirection w:val="btLr"/>
            <w:hideMark/>
          </w:tcPr>
          <w:p w:rsidR="00DE5687" w:rsidRPr="00FE375A" w:rsidRDefault="00DE5687" w:rsidP="00DE5687">
            <w:pPr>
              <w:ind w:left="113" w:right="113"/>
              <w:contextualSpacing/>
              <w:jc w:val="center"/>
              <w:rPr>
                <w:sz w:val="26"/>
                <w:szCs w:val="26"/>
              </w:rPr>
            </w:pPr>
            <w:r w:rsidRPr="00FE375A">
              <w:rPr>
                <w:sz w:val="26"/>
                <w:szCs w:val="26"/>
              </w:rPr>
              <w:t>Качество</w:t>
            </w:r>
          </w:p>
          <w:p w:rsidR="00DE5687" w:rsidRPr="00FE375A" w:rsidRDefault="00DE5687" w:rsidP="00DE5687">
            <w:pPr>
              <w:ind w:left="113" w:right="113"/>
              <w:contextualSpacing/>
              <w:jc w:val="center"/>
              <w:rPr>
                <w:sz w:val="26"/>
                <w:szCs w:val="26"/>
              </w:rPr>
            </w:pPr>
            <w:r w:rsidRPr="00FE375A">
              <w:rPr>
                <w:sz w:val="26"/>
                <w:szCs w:val="26"/>
              </w:rPr>
              <w:t>знаний, %</w:t>
            </w:r>
          </w:p>
        </w:tc>
        <w:tc>
          <w:tcPr>
            <w:tcW w:w="1418" w:type="dxa"/>
            <w:vMerge w:val="restart"/>
            <w:tcBorders>
              <w:top w:val="single" w:sz="4" w:space="0" w:color="auto"/>
              <w:left w:val="single" w:sz="4" w:space="0" w:color="auto"/>
              <w:bottom w:val="single" w:sz="4" w:space="0" w:color="auto"/>
              <w:right w:val="single" w:sz="4" w:space="0" w:color="auto"/>
            </w:tcBorders>
            <w:textDirection w:val="btLr"/>
            <w:hideMark/>
          </w:tcPr>
          <w:p w:rsidR="00DE5687" w:rsidRPr="00FE375A" w:rsidRDefault="00DE5687" w:rsidP="00DE5687">
            <w:pPr>
              <w:ind w:left="113" w:right="113"/>
              <w:contextualSpacing/>
              <w:jc w:val="center"/>
              <w:rPr>
                <w:sz w:val="26"/>
                <w:szCs w:val="26"/>
              </w:rPr>
            </w:pPr>
            <w:r w:rsidRPr="00FE375A">
              <w:rPr>
                <w:sz w:val="26"/>
                <w:szCs w:val="26"/>
              </w:rPr>
              <w:t>% успев.</w:t>
            </w:r>
          </w:p>
        </w:tc>
        <w:tc>
          <w:tcPr>
            <w:tcW w:w="1275" w:type="dxa"/>
            <w:vMerge w:val="restart"/>
            <w:tcBorders>
              <w:top w:val="single" w:sz="4" w:space="0" w:color="auto"/>
              <w:left w:val="single" w:sz="4" w:space="0" w:color="auto"/>
              <w:bottom w:val="single" w:sz="4" w:space="0" w:color="auto"/>
              <w:right w:val="single" w:sz="4" w:space="0" w:color="auto"/>
            </w:tcBorders>
            <w:textDirection w:val="btLr"/>
            <w:hideMark/>
          </w:tcPr>
          <w:p w:rsidR="00DE5687" w:rsidRPr="00FE375A" w:rsidRDefault="00DE5687" w:rsidP="00DE5687">
            <w:pPr>
              <w:ind w:left="113" w:right="113"/>
              <w:contextualSpacing/>
              <w:rPr>
                <w:sz w:val="26"/>
                <w:szCs w:val="26"/>
              </w:rPr>
            </w:pPr>
            <w:r w:rsidRPr="00FE375A">
              <w:rPr>
                <w:sz w:val="26"/>
                <w:szCs w:val="26"/>
              </w:rPr>
              <w:t>СОУ</w:t>
            </w:r>
          </w:p>
        </w:tc>
        <w:tc>
          <w:tcPr>
            <w:tcW w:w="1339" w:type="dxa"/>
            <w:vMerge w:val="restart"/>
            <w:tcBorders>
              <w:top w:val="single" w:sz="4" w:space="0" w:color="auto"/>
              <w:left w:val="single" w:sz="4" w:space="0" w:color="auto"/>
              <w:bottom w:val="single" w:sz="4" w:space="0" w:color="auto"/>
              <w:right w:val="single" w:sz="4" w:space="0" w:color="auto"/>
            </w:tcBorders>
            <w:textDirection w:val="btLr"/>
            <w:hideMark/>
          </w:tcPr>
          <w:p w:rsidR="00DE5687" w:rsidRPr="00FE375A" w:rsidRDefault="00DE5687" w:rsidP="00DE5687">
            <w:pPr>
              <w:ind w:left="113" w:right="113"/>
              <w:contextualSpacing/>
              <w:jc w:val="center"/>
              <w:rPr>
                <w:sz w:val="26"/>
                <w:szCs w:val="26"/>
              </w:rPr>
            </w:pPr>
            <w:r w:rsidRPr="00FE375A">
              <w:rPr>
                <w:sz w:val="26"/>
                <w:szCs w:val="26"/>
              </w:rPr>
              <w:t>Средний балл</w:t>
            </w:r>
          </w:p>
        </w:tc>
      </w:tr>
      <w:tr w:rsidR="00DE5687" w:rsidRPr="00FE375A" w:rsidTr="00DE5687">
        <w:trPr>
          <w:gridAfter w:val="1"/>
          <w:wAfter w:w="315" w:type="dxa"/>
          <w:trHeight w:val="986"/>
        </w:trPr>
        <w:tc>
          <w:tcPr>
            <w:tcW w:w="851" w:type="dxa"/>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sz w:val="26"/>
                <w:szCs w:val="26"/>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sz w:val="26"/>
                <w:szCs w:val="2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sz w:val="26"/>
                <w:szCs w:val="2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jc w:val="center"/>
              <w:rPr>
                <w:sz w:val="26"/>
                <w:szCs w:val="26"/>
              </w:rPr>
            </w:pPr>
            <w:r w:rsidRPr="00FE375A">
              <w:rPr>
                <w:sz w:val="26"/>
                <w:szCs w:val="26"/>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jc w:val="center"/>
              <w:rPr>
                <w:sz w:val="26"/>
                <w:szCs w:val="26"/>
              </w:rPr>
            </w:pPr>
            <w:r w:rsidRPr="00FE375A">
              <w:rPr>
                <w:sz w:val="26"/>
                <w:szCs w:val="26"/>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jc w:val="center"/>
              <w:rPr>
                <w:sz w:val="26"/>
                <w:szCs w:val="26"/>
              </w:rPr>
            </w:pPr>
            <w:r w:rsidRPr="00FE375A">
              <w:rPr>
                <w:sz w:val="26"/>
                <w:szCs w:val="26"/>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jc w:val="center"/>
              <w:rPr>
                <w:sz w:val="26"/>
                <w:szCs w:val="26"/>
              </w:rPr>
            </w:pPr>
            <w:r w:rsidRPr="00FE375A">
              <w:rPr>
                <w:sz w:val="26"/>
                <w:szCs w:val="26"/>
              </w:rPr>
              <w:t>«2»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sz w:val="26"/>
                <w:szCs w:val="2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sz w:val="26"/>
                <w:szCs w:val="2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sz w:val="26"/>
                <w:szCs w:val="26"/>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sz w:val="26"/>
                <w:szCs w:val="26"/>
              </w:rPr>
            </w:pPr>
          </w:p>
        </w:tc>
      </w:tr>
      <w:tr w:rsidR="00DE5687" w:rsidRPr="00FE375A" w:rsidTr="00DE5687">
        <w:trPr>
          <w:gridAfter w:val="1"/>
          <w:wAfter w:w="315" w:type="dxa"/>
          <w:trHeight w:val="309"/>
        </w:trPr>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2а</w:t>
            </w:r>
          </w:p>
        </w:tc>
        <w:tc>
          <w:tcPr>
            <w:tcW w:w="184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Албегова Ф.В.</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17</w:t>
            </w:r>
          </w:p>
        </w:tc>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17</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2</w:t>
            </w:r>
          </w:p>
        </w:tc>
        <w:tc>
          <w:tcPr>
            <w:tcW w:w="113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6</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8</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w:t>
            </w:r>
          </w:p>
        </w:tc>
        <w:tc>
          <w:tcPr>
            <w:tcW w:w="141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47</w:t>
            </w:r>
          </w:p>
        </w:tc>
        <w:tc>
          <w:tcPr>
            <w:tcW w:w="141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94</w:t>
            </w:r>
          </w:p>
        </w:tc>
        <w:tc>
          <w:tcPr>
            <w:tcW w:w="127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52</w:t>
            </w:r>
          </w:p>
        </w:tc>
        <w:tc>
          <w:tcPr>
            <w:tcW w:w="133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3,5</w:t>
            </w:r>
          </w:p>
        </w:tc>
      </w:tr>
      <w:tr w:rsidR="00DE5687" w:rsidRPr="00FE375A" w:rsidTr="00DE5687">
        <w:trPr>
          <w:gridAfter w:val="1"/>
          <w:wAfter w:w="315" w:type="dxa"/>
          <w:trHeight w:val="315"/>
        </w:trPr>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2б</w:t>
            </w:r>
          </w:p>
        </w:tc>
        <w:tc>
          <w:tcPr>
            <w:tcW w:w="184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Чехоева И.А.</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24</w:t>
            </w:r>
          </w:p>
        </w:tc>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24</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6</w:t>
            </w:r>
          </w:p>
        </w:tc>
        <w:tc>
          <w:tcPr>
            <w:tcW w:w="113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11</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4</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3</w:t>
            </w:r>
          </w:p>
        </w:tc>
        <w:tc>
          <w:tcPr>
            <w:tcW w:w="141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70,8</w:t>
            </w:r>
          </w:p>
        </w:tc>
        <w:tc>
          <w:tcPr>
            <w:tcW w:w="141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87,5</w:t>
            </w:r>
          </w:p>
        </w:tc>
        <w:tc>
          <w:tcPr>
            <w:tcW w:w="127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62,3</w:t>
            </w:r>
          </w:p>
        </w:tc>
        <w:tc>
          <w:tcPr>
            <w:tcW w:w="133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3,8</w:t>
            </w:r>
          </w:p>
        </w:tc>
      </w:tr>
      <w:tr w:rsidR="00DE5687" w:rsidRPr="00FE375A" w:rsidTr="00DE5687">
        <w:trPr>
          <w:gridAfter w:val="1"/>
          <w:wAfter w:w="315" w:type="dxa"/>
          <w:trHeight w:val="268"/>
        </w:trPr>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b/>
                <w:sz w:val="26"/>
                <w:szCs w:val="26"/>
              </w:rPr>
            </w:pPr>
            <w:r w:rsidRPr="00FE375A">
              <w:rPr>
                <w:b/>
                <w:sz w:val="26"/>
                <w:szCs w:val="26"/>
              </w:rPr>
              <w:t>2аб</w:t>
            </w:r>
          </w:p>
        </w:tc>
        <w:tc>
          <w:tcPr>
            <w:tcW w:w="184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41</w:t>
            </w:r>
          </w:p>
        </w:tc>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37</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8</w:t>
            </w:r>
          </w:p>
        </w:tc>
        <w:tc>
          <w:tcPr>
            <w:tcW w:w="113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17</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12</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4</w:t>
            </w:r>
          </w:p>
        </w:tc>
        <w:tc>
          <w:tcPr>
            <w:tcW w:w="141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61</w:t>
            </w:r>
          </w:p>
        </w:tc>
        <w:tc>
          <w:tcPr>
            <w:tcW w:w="141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90</w:t>
            </w:r>
          </w:p>
        </w:tc>
        <w:tc>
          <w:tcPr>
            <w:tcW w:w="127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58</w:t>
            </w:r>
          </w:p>
        </w:tc>
        <w:tc>
          <w:tcPr>
            <w:tcW w:w="133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3,7</w:t>
            </w:r>
          </w:p>
        </w:tc>
      </w:tr>
      <w:tr w:rsidR="00DE5687" w:rsidRPr="00FE375A" w:rsidTr="00DE5687">
        <w:trPr>
          <w:gridAfter w:val="1"/>
          <w:wAfter w:w="315" w:type="dxa"/>
        </w:trPr>
        <w:tc>
          <w:tcPr>
            <w:tcW w:w="2696" w:type="dxa"/>
            <w:gridSpan w:val="2"/>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b/>
                <w:i/>
                <w:sz w:val="26"/>
                <w:szCs w:val="26"/>
              </w:rPr>
            </w:pP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p>
        </w:tc>
        <w:tc>
          <w:tcPr>
            <w:tcW w:w="141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p>
        </w:tc>
        <w:tc>
          <w:tcPr>
            <w:tcW w:w="141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p>
        </w:tc>
        <w:tc>
          <w:tcPr>
            <w:tcW w:w="127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p>
        </w:tc>
        <w:tc>
          <w:tcPr>
            <w:tcW w:w="133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p>
        </w:tc>
      </w:tr>
      <w:tr w:rsidR="00DE5687" w:rsidRPr="00FE375A" w:rsidTr="00DE5687">
        <w:trPr>
          <w:gridAfter w:val="1"/>
          <w:wAfter w:w="315" w:type="dxa"/>
        </w:trPr>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3а</w:t>
            </w:r>
          </w:p>
        </w:tc>
        <w:tc>
          <w:tcPr>
            <w:tcW w:w="184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Тараева И.И.</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24</w:t>
            </w:r>
          </w:p>
        </w:tc>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24</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2</w:t>
            </w:r>
          </w:p>
        </w:tc>
        <w:tc>
          <w:tcPr>
            <w:tcW w:w="113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9</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9</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4</w:t>
            </w:r>
          </w:p>
        </w:tc>
        <w:tc>
          <w:tcPr>
            <w:tcW w:w="141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45</w:t>
            </w:r>
          </w:p>
        </w:tc>
        <w:tc>
          <w:tcPr>
            <w:tcW w:w="141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83</w:t>
            </w:r>
          </w:p>
        </w:tc>
        <w:tc>
          <w:tcPr>
            <w:tcW w:w="127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47</w:t>
            </w:r>
          </w:p>
        </w:tc>
        <w:tc>
          <w:tcPr>
            <w:tcW w:w="133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3,3</w:t>
            </w:r>
          </w:p>
        </w:tc>
      </w:tr>
      <w:tr w:rsidR="00DE5687" w:rsidRPr="00FE375A" w:rsidTr="00DE5687">
        <w:trPr>
          <w:gridAfter w:val="1"/>
          <w:wAfter w:w="315" w:type="dxa"/>
          <w:trHeight w:val="352"/>
        </w:trPr>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3б</w:t>
            </w:r>
          </w:p>
        </w:tc>
        <w:tc>
          <w:tcPr>
            <w:tcW w:w="184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Валиева Л.Х.</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23</w:t>
            </w:r>
          </w:p>
        </w:tc>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21</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3</w:t>
            </w:r>
          </w:p>
        </w:tc>
        <w:tc>
          <w:tcPr>
            <w:tcW w:w="113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7</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7</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4</w:t>
            </w:r>
          </w:p>
        </w:tc>
        <w:tc>
          <w:tcPr>
            <w:tcW w:w="141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48</w:t>
            </w:r>
          </w:p>
        </w:tc>
        <w:tc>
          <w:tcPr>
            <w:tcW w:w="141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81</w:t>
            </w:r>
          </w:p>
        </w:tc>
        <w:tc>
          <w:tcPr>
            <w:tcW w:w="127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51</w:t>
            </w:r>
          </w:p>
        </w:tc>
        <w:tc>
          <w:tcPr>
            <w:tcW w:w="133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3,4</w:t>
            </w:r>
          </w:p>
        </w:tc>
      </w:tr>
      <w:tr w:rsidR="00DE5687" w:rsidRPr="00FE375A" w:rsidTr="00DE5687">
        <w:tc>
          <w:tcPr>
            <w:tcW w:w="2696" w:type="dxa"/>
            <w:gridSpan w:val="2"/>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b/>
                <w:i/>
                <w:sz w:val="26"/>
                <w:szCs w:val="26"/>
              </w:rPr>
            </w:pPr>
            <w:r w:rsidRPr="00FE375A">
              <w:rPr>
                <w:b/>
                <w:i/>
                <w:sz w:val="26"/>
                <w:szCs w:val="26"/>
              </w:rPr>
              <w:t>3аб</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47</w:t>
            </w:r>
          </w:p>
        </w:tc>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45</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5</w:t>
            </w:r>
          </w:p>
        </w:tc>
        <w:tc>
          <w:tcPr>
            <w:tcW w:w="113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16</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16</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8</w:t>
            </w:r>
          </w:p>
        </w:tc>
        <w:tc>
          <w:tcPr>
            <w:tcW w:w="141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46,6</w:t>
            </w:r>
          </w:p>
        </w:tc>
        <w:tc>
          <w:tcPr>
            <w:tcW w:w="141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82</w:t>
            </w:r>
          </w:p>
        </w:tc>
        <w:tc>
          <w:tcPr>
            <w:tcW w:w="127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49,5</w:t>
            </w:r>
          </w:p>
        </w:tc>
        <w:tc>
          <w:tcPr>
            <w:tcW w:w="133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3,4</w:t>
            </w:r>
          </w:p>
        </w:tc>
        <w:tc>
          <w:tcPr>
            <w:tcW w:w="315" w:type="dxa"/>
            <w:tcBorders>
              <w:top w:val="nil"/>
              <w:left w:val="single" w:sz="4" w:space="0" w:color="auto"/>
              <w:bottom w:val="single" w:sz="4" w:space="0" w:color="auto"/>
              <w:right w:val="nil"/>
            </w:tcBorders>
          </w:tcPr>
          <w:p w:rsidR="00DE5687" w:rsidRPr="00FE375A" w:rsidRDefault="00DE5687" w:rsidP="00DE5687">
            <w:pPr>
              <w:rPr>
                <w:b/>
                <w:i/>
                <w:sz w:val="26"/>
                <w:szCs w:val="26"/>
              </w:rPr>
            </w:pPr>
          </w:p>
        </w:tc>
      </w:tr>
      <w:tr w:rsidR="00DE5687" w:rsidRPr="00FE375A" w:rsidTr="00DE5687">
        <w:trPr>
          <w:gridAfter w:val="1"/>
          <w:wAfter w:w="315" w:type="dxa"/>
          <w:trHeight w:val="257"/>
        </w:trPr>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4а</w:t>
            </w:r>
          </w:p>
        </w:tc>
        <w:tc>
          <w:tcPr>
            <w:tcW w:w="184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Цгоева Г.М.</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21</w:t>
            </w:r>
          </w:p>
        </w:tc>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20</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4</w:t>
            </w:r>
          </w:p>
        </w:tc>
        <w:tc>
          <w:tcPr>
            <w:tcW w:w="113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8</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3</w:t>
            </w:r>
          </w:p>
        </w:tc>
        <w:tc>
          <w:tcPr>
            <w:tcW w:w="141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60</w:t>
            </w:r>
          </w:p>
        </w:tc>
        <w:tc>
          <w:tcPr>
            <w:tcW w:w="141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85</w:t>
            </w:r>
          </w:p>
        </w:tc>
        <w:tc>
          <w:tcPr>
            <w:tcW w:w="127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56</w:t>
            </w:r>
          </w:p>
        </w:tc>
        <w:tc>
          <w:tcPr>
            <w:tcW w:w="133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3,6</w:t>
            </w:r>
          </w:p>
        </w:tc>
      </w:tr>
      <w:tr w:rsidR="00DE5687" w:rsidRPr="00FE375A" w:rsidTr="00DE5687">
        <w:trPr>
          <w:gridAfter w:val="1"/>
          <w:wAfter w:w="315" w:type="dxa"/>
          <w:trHeight w:val="262"/>
        </w:trPr>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4б</w:t>
            </w:r>
          </w:p>
        </w:tc>
        <w:tc>
          <w:tcPr>
            <w:tcW w:w="184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Тебиева И.Б.</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19</w:t>
            </w:r>
          </w:p>
        </w:tc>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17</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3</w:t>
            </w:r>
          </w:p>
        </w:tc>
        <w:tc>
          <w:tcPr>
            <w:tcW w:w="113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4</w:t>
            </w:r>
          </w:p>
        </w:tc>
        <w:tc>
          <w:tcPr>
            <w:tcW w:w="141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47</w:t>
            </w:r>
          </w:p>
        </w:tc>
        <w:tc>
          <w:tcPr>
            <w:tcW w:w="141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76,5</w:t>
            </w:r>
          </w:p>
        </w:tc>
        <w:tc>
          <w:tcPr>
            <w:tcW w:w="127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50,4</w:t>
            </w:r>
          </w:p>
        </w:tc>
        <w:tc>
          <w:tcPr>
            <w:tcW w:w="133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3,4</w:t>
            </w:r>
          </w:p>
        </w:tc>
      </w:tr>
      <w:tr w:rsidR="00DE5687" w:rsidRPr="00FE375A" w:rsidTr="00DE5687">
        <w:trPr>
          <w:gridAfter w:val="1"/>
          <w:wAfter w:w="315" w:type="dxa"/>
          <w:trHeight w:val="348"/>
        </w:trPr>
        <w:tc>
          <w:tcPr>
            <w:tcW w:w="2696" w:type="dxa"/>
            <w:gridSpan w:val="2"/>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b/>
                <w:i/>
                <w:sz w:val="26"/>
                <w:szCs w:val="26"/>
              </w:rPr>
            </w:pPr>
            <w:r w:rsidRPr="00FE375A">
              <w:rPr>
                <w:b/>
                <w:i/>
                <w:sz w:val="26"/>
                <w:szCs w:val="26"/>
              </w:rPr>
              <w:t>Итого     4аб</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40</w:t>
            </w:r>
          </w:p>
        </w:tc>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37</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7</w:t>
            </w:r>
          </w:p>
        </w:tc>
        <w:tc>
          <w:tcPr>
            <w:tcW w:w="113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13</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10</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7</w:t>
            </w:r>
          </w:p>
        </w:tc>
        <w:tc>
          <w:tcPr>
            <w:tcW w:w="141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54</w:t>
            </w:r>
          </w:p>
        </w:tc>
        <w:tc>
          <w:tcPr>
            <w:tcW w:w="141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81</w:t>
            </w:r>
          </w:p>
        </w:tc>
        <w:tc>
          <w:tcPr>
            <w:tcW w:w="127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54</w:t>
            </w:r>
          </w:p>
        </w:tc>
        <w:tc>
          <w:tcPr>
            <w:tcW w:w="133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3,5</w:t>
            </w:r>
          </w:p>
        </w:tc>
      </w:tr>
      <w:tr w:rsidR="00DE5687" w:rsidRPr="00FE375A" w:rsidTr="00DE5687">
        <w:trPr>
          <w:gridAfter w:val="1"/>
          <w:wAfter w:w="315" w:type="dxa"/>
          <w:trHeight w:val="465"/>
        </w:trPr>
        <w:tc>
          <w:tcPr>
            <w:tcW w:w="2696" w:type="dxa"/>
            <w:gridSpan w:val="2"/>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b/>
                <w:i/>
                <w:sz w:val="26"/>
                <w:szCs w:val="26"/>
              </w:rPr>
            </w:pPr>
            <w:r w:rsidRPr="00FE375A">
              <w:rPr>
                <w:b/>
                <w:i/>
                <w:sz w:val="26"/>
                <w:szCs w:val="26"/>
              </w:rPr>
              <w:t>Итого по н\ш</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b/>
                <w:sz w:val="26"/>
                <w:szCs w:val="26"/>
              </w:rPr>
            </w:pPr>
            <w:r w:rsidRPr="00FE375A">
              <w:rPr>
                <w:b/>
                <w:sz w:val="26"/>
                <w:szCs w:val="26"/>
              </w:rPr>
              <w:t>128</w:t>
            </w:r>
          </w:p>
        </w:tc>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123</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20</w:t>
            </w:r>
          </w:p>
        </w:tc>
        <w:tc>
          <w:tcPr>
            <w:tcW w:w="113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46</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38</w:t>
            </w:r>
          </w:p>
        </w:tc>
        <w:tc>
          <w:tcPr>
            <w:tcW w:w="9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19</w:t>
            </w:r>
          </w:p>
        </w:tc>
        <w:tc>
          <w:tcPr>
            <w:tcW w:w="141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53,6</w:t>
            </w:r>
          </w:p>
        </w:tc>
        <w:tc>
          <w:tcPr>
            <w:tcW w:w="141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84,5</w:t>
            </w:r>
          </w:p>
        </w:tc>
        <w:tc>
          <w:tcPr>
            <w:tcW w:w="127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53,7</w:t>
            </w:r>
          </w:p>
        </w:tc>
        <w:tc>
          <w:tcPr>
            <w:tcW w:w="133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3,5</w:t>
            </w:r>
          </w:p>
        </w:tc>
      </w:tr>
    </w:tbl>
    <w:p w:rsidR="00DE5687" w:rsidRPr="00FE375A" w:rsidRDefault="00DE5687" w:rsidP="00DE5687">
      <w:pPr>
        <w:ind w:left="-993"/>
        <w:rPr>
          <w:rFonts w:ascii="Times New Roman" w:hAnsi="Times New Roman" w:cs="Times New Roman"/>
          <w:noProof/>
          <w:sz w:val="26"/>
          <w:szCs w:val="26"/>
        </w:rPr>
      </w:pPr>
      <w:r w:rsidRPr="00FE375A">
        <w:rPr>
          <w:rFonts w:ascii="Times New Roman" w:hAnsi="Times New Roman" w:cs="Times New Roman"/>
          <w:noProof/>
          <w:sz w:val="26"/>
          <w:szCs w:val="26"/>
        </w:rPr>
        <w:tab/>
      </w:r>
      <w:r w:rsidRPr="00FE375A">
        <w:rPr>
          <w:rFonts w:ascii="Times New Roman" w:hAnsi="Times New Roman" w:cs="Times New Roman"/>
          <w:noProof/>
          <w:sz w:val="26"/>
          <w:szCs w:val="26"/>
        </w:rPr>
        <w:tab/>
      </w:r>
      <w:r w:rsidRPr="00FE375A">
        <w:rPr>
          <w:rFonts w:ascii="Times New Roman" w:hAnsi="Times New Roman" w:cs="Times New Roman"/>
          <w:noProof/>
          <w:sz w:val="26"/>
          <w:szCs w:val="26"/>
        </w:rPr>
        <w:tab/>
      </w:r>
      <w:r w:rsidRPr="00FE375A">
        <w:rPr>
          <w:rFonts w:ascii="Times New Roman" w:hAnsi="Times New Roman" w:cs="Times New Roman"/>
          <w:noProof/>
          <w:sz w:val="26"/>
          <w:szCs w:val="26"/>
        </w:rPr>
        <w:tab/>
      </w:r>
      <w:r w:rsidRPr="00FE375A">
        <w:rPr>
          <w:rFonts w:ascii="Times New Roman" w:hAnsi="Times New Roman" w:cs="Times New Roman"/>
          <w:noProof/>
          <w:sz w:val="26"/>
          <w:szCs w:val="26"/>
        </w:rPr>
        <w:tab/>
      </w:r>
      <w:r w:rsidRPr="00FE375A">
        <w:rPr>
          <w:rFonts w:ascii="Times New Roman" w:hAnsi="Times New Roman" w:cs="Times New Roman"/>
          <w:noProof/>
          <w:sz w:val="26"/>
          <w:szCs w:val="26"/>
        </w:rPr>
        <w:drawing>
          <wp:inline distT="0" distB="0" distL="0" distR="0">
            <wp:extent cx="5486400" cy="2362200"/>
            <wp:effectExtent l="19050" t="0" r="19050" b="0"/>
            <wp:docPr id="1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E5687" w:rsidRPr="00FE375A" w:rsidRDefault="00DE5687" w:rsidP="00DE5687">
      <w:pPr>
        <w:ind w:left="-993"/>
        <w:rPr>
          <w:rFonts w:ascii="Times New Roman" w:hAnsi="Times New Roman" w:cs="Times New Roman"/>
          <w:sz w:val="26"/>
          <w:szCs w:val="26"/>
        </w:rPr>
      </w:pPr>
      <w:r w:rsidRPr="00FE375A">
        <w:rPr>
          <w:rFonts w:ascii="Times New Roman" w:hAnsi="Times New Roman" w:cs="Times New Roman"/>
          <w:sz w:val="26"/>
          <w:szCs w:val="26"/>
        </w:rPr>
        <w:t xml:space="preserve">                В  контрольной работе  по осетинскому языку приняло участие  123 обучающихся, процент  успеваемости составил  84.5, качество знаний – 53,6 %, СОУ- 53,7 , средний балл – 3,5.  В параллели 2-х классов  работу выполняли 41 обучающийся, качество знаний составило – 60,9%, средний балл – 3,7. В параллели 3 –х  и 4-х классов, выполнивших работу на «5»  и на «4» и «5», составили – 41 чел. </w:t>
      </w:r>
      <w:r w:rsidRPr="00FE375A">
        <w:rPr>
          <w:rFonts w:ascii="Times New Roman" w:hAnsi="Times New Roman" w:cs="Times New Roman"/>
          <w:sz w:val="26"/>
          <w:szCs w:val="26"/>
        </w:rPr>
        <w:lastRenderedPageBreak/>
        <w:t>(32,5 %).   В 3аб классах – 46,6 % качества знаний, средний балл -3,4; в 4 аб  классах  процент качества знаний – 54%, средний балл – 3,5.  Обучающиеся, получившие «2»,  есть во всех классах, всего - 19 чел., что составило 9,7%.</w:t>
      </w:r>
    </w:p>
    <w:p w:rsidR="00DE5687" w:rsidRPr="00FE375A" w:rsidRDefault="00DE5687" w:rsidP="00DE5687">
      <w:pPr>
        <w:ind w:left="525"/>
        <w:jc w:val="both"/>
        <w:rPr>
          <w:rFonts w:ascii="Times New Roman" w:hAnsi="Times New Roman" w:cs="Times New Roman"/>
          <w:sz w:val="26"/>
          <w:szCs w:val="26"/>
        </w:rPr>
      </w:pPr>
      <w:r w:rsidRPr="00FE375A">
        <w:rPr>
          <w:rFonts w:ascii="Times New Roman" w:hAnsi="Times New Roman" w:cs="Times New Roman"/>
          <w:sz w:val="26"/>
          <w:szCs w:val="26"/>
        </w:rPr>
        <w:t>Анализ выполнения  заданий по осетинскому языку показал, что больше всего ошибок обучающиеся   допустили на следующие правила: пропуск, замена и вставка букв» -  62 чел. (50,4%), правописание    согласных - 32 чел. (26%),  правописание  гласных - 29 чел.  (23,5 %) ,звонкие и глухие согласные -  22  чел.</w:t>
      </w:r>
      <w:proofErr w:type="gramStart"/>
      <w:r w:rsidRPr="00FE375A">
        <w:rPr>
          <w:rFonts w:ascii="Times New Roman" w:hAnsi="Times New Roman" w:cs="Times New Roman"/>
          <w:sz w:val="26"/>
          <w:szCs w:val="26"/>
        </w:rPr>
        <w:t xml:space="preserve">( </w:t>
      </w:r>
      <w:proofErr w:type="gramEnd"/>
      <w:r w:rsidRPr="00FE375A">
        <w:rPr>
          <w:rFonts w:ascii="Times New Roman" w:hAnsi="Times New Roman" w:cs="Times New Roman"/>
          <w:sz w:val="26"/>
          <w:szCs w:val="26"/>
        </w:rPr>
        <w:t>17,8%), удвоенные согласные- 24 чел.(19,5%).</w:t>
      </w:r>
    </w:p>
    <w:p w:rsidR="00DE5687" w:rsidRPr="00FE375A" w:rsidRDefault="00DE5687" w:rsidP="00DE5687">
      <w:pPr>
        <w:rPr>
          <w:rFonts w:ascii="Times New Roman" w:hAnsi="Times New Roman" w:cs="Times New Roman"/>
          <w:sz w:val="26"/>
          <w:szCs w:val="26"/>
        </w:rPr>
      </w:pPr>
      <w:r w:rsidRPr="00FE375A">
        <w:rPr>
          <w:rFonts w:ascii="Times New Roman" w:hAnsi="Times New Roman" w:cs="Times New Roman"/>
          <w:b/>
          <w:bCs/>
          <w:sz w:val="26"/>
          <w:szCs w:val="26"/>
        </w:rPr>
        <w:t>Рекомендации:</w:t>
      </w:r>
    </w:p>
    <w:p w:rsidR="00DE5687" w:rsidRPr="00FE375A" w:rsidRDefault="00DE5687" w:rsidP="00DE5687">
      <w:pPr>
        <w:rPr>
          <w:rFonts w:ascii="Times New Roman" w:hAnsi="Times New Roman" w:cs="Times New Roman"/>
          <w:sz w:val="26"/>
          <w:szCs w:val="26"/>
        </w:rPr>
      </w:pPr>
      <w:r w:rsidRPr="00FE375A">
        <w:rPr>
          <w:rFonts w:ascii="Times New Roman" w:hAnsi="Times New Roman" w:cs="Times New Roman"/>
          <w:sz w:val="26"/>
          <w:szCs w:val="26"/>
        </w:rPr>
        <w:t>1. Учителям 2-4 классов проанализировать результаты  контрольной работы по осетинскому языку и наметить план мероприятий по формированию у детей более качественных знаний.</w:t>
      </w:r>
    </w:p>
    <w:p w:rsidR="00DE5687" w:rsidRPr="00FE375A" w:rsidRDefault="00DE5687" w:rsidP="00DE5687">
      <w:pPr>
        <w:rPr>
          <w:rFonts w:ascii="Times New Roman" w:hAnsi="Times New Roman" w:cs="Times New Roman"/>
          <w:sz w:val="26"/>
          <w:szCs w:val="26"/>
        </w:rPr>
      </w:pPr>
      <w:r w:rsidRPr="00FE375A">
        <w:rPr>
          <w:rFonts w:ascii="Times New Roman" w:hAnsi="Times New Roman" w:cs="Times New Roman"/>
          <w:sz w:val="26"/>
          <w:szCs w:val="26"/>
        </w:rPr>
        <w:t>2. На уроках осетинского языка заострять внимание обучающихся на значимость всех языковых единиц (и прежде всего - слова) на их функцию в речи.</w:t>
      </w:r>
    </w:p>
    <w:p w:rsidR="00DE5687" w:rsidRPr="00FE375A" w:rsidRDefault="00DE5687" w:rsidP="00DE5687">
      <w:pPr>
        <w:rPr>
          <w:rFonts w:ascii="Times New Roman" w:hAnsi="Times New Roman" w:cs="Times New Roman"/>
          <w:sz w:val="26"/>
          <w:szCs w:val="26"/>
        </w:rPr>
      </w:pPr>
      <w:r w:rsidRPr="00FE375A">
        <w:rPr>
          <w:rFonts w:ascii="Times New Roman" w:hAnsi="Times New Roman" w:cs="Times New Roman"/>
          <w:sz w:val="26"/>
          <w:szCs w:val="26"/>
        </w:rPr>
        <w:t>3. Учителям, обучающиеся  которых имеют неудовлетворительные отметки за контрольную работу, обратить внимание на ликвидацию тех пробелов, которые были обнаружены при выполнении проверочных работ, на основе индивидуального, дифференцированного подхода к усвоению учащимися программного материала, шире внедрять формы и методы развивающего обучения.</w:t>
      </w:r>
    </w:p>
    <w:p w:rsidR="00DE5687" w:rsidRPr="00FE375A" w:rsidRDefault="00DE5687" w:rsidP="00DE5687">
      <w:pPr>
        <w:jc w:val="both"/>
        <w:rPr>
          <w:rFonts w:ascii="Times New Roman" w:hAnsi="Times New Roman" w:cs="Times New Roman"/>
          <w:sz w:val="26"/>
          <w:szCs w:val="26"/>
        </w:rPr>
      </w:pPr>
      <w:r w:rsidRPr="00FE375A">
        <w:rPr>
          <w:rFonts w:ascii="Times New Roman" w:hAnsi="Times New Roman" w:cs="Times New Roman"/>
          <w:sz w:val="26"/>
          <w:szCs w:val="26"/>
        </w:rPr>
        <w:t>4.В процессе обучения осетинскому  языку увеличить объем тренировочных упражнений, в результате которых  сознательные орфографические умения формируются в автоматизированные навыки грамотного письма;</w:t>
      </w:r>
    </w:p>
    <w:p w:rsidR="00DE5687" w:rsidRPr="00FE375A" w:rsidRDefault="00DE5687" w:rsidP="00DE5687">
      <w:pPr>
        <w:jc w:val="both"/>
        <w:rPr>
          <w:rFonts w:ascii="Times New Roman" w:hAnsi="Times New Roman" w:cs="Times New Roman"/>
          <w:sz w:val="26"/>
          <w:szCs w:val="26"/>
        </w:rPr>
      </w:pPr>
      <w:r w:rsidRPr="00FE375A">
        <w:rPr>
          <w:rFonts w:ascii="Times New Roman" w:hAnsi="Times New Roman" w:cs="Times New Roman"/>
          <w:sz w:val="26"/>
          <w:szCs w:val="26"/>
        </w:rPr>
        <w:t>5.Формировать навыки безошибочного письма в сильных позициях (без пропусков, замен и искажений) следует начинать уже с 1-го класса. Для этого в каждый урок следует включать задания по теме «Фонетика»: определение /выделение сильных позиций звуков, поиск слов, в которых написание расходится с произношением и т.п. Обучать приемам самоанализа написанных слов, предложений.</w:t>
      </w:r>
    </w:p>
    <w:p w:rsidR="00DE5687" w:rsidRPr="00FE375A" w:rsidRDefault="00DE5687" w:rsidP="00DE5687">
      <w:pPr>
        <w:jc w:val="both"/>
        <w:rPr>
          <w:rFonts w:ascii="Times New Roman" w:hAnsi="Times New Roman" w:cs="Times New Roman"/>
          <w:b/>
          <w:sz w:val="26"/>
          <w:szCs w:val="26"/>
        </w:rPr>
      </w:pPr>
      <w:r w:rsidRPr="00FE375A">
        <w:rPr>
          <w:rFonts w:ascii="Times New Roman" w:hAnsi="Times New Roman" w:cs="Times New Roman"/>
          <w:sz w:val="26"/>
          <w:szCs w:val="26"/>
        </w:rPr>
        <w:t xml:space="preserve">Конечно, результативность контрольных работ всегда бывает  значительно ниже, чем годовые оценки по учебным  предметам. </w:t>
      </w:r>
    </w:p>
    <w:p w:rsidR="00DE5687" w:rsidRPr="00FE375A" w:rsidRDefault="00DE5687" w:rsidP="00DE5687">
      <w:pPr>
        <w:rPr>
          <w:rFonts w:ascii="Times New Roman" w:hAnsi="Times New Roman" w:cs="Times New Roman"/>
          <w:b/>
          <w:sz w:val="26"/>
          <w:szCs w:val="26"/>
        </w:rPr>
      </w:pPr>
      <w:r w:rsidRPr="00FE375A">
        <w:rPr>
          <w:rFonts w:ascii="Times New Roman" w:hAnsi="Times New Roman" w:cs="Times New Roman"/>
          <w:b/>
          <w:sz w:val="26"/>
          <w:szCs w:val="26"/>
        </w:rPr>
        <w:t xml:space="preserve">                    Итоги обученности  по учебным предметам   обучающихся  2 –х классов  за   2016-2017 уч.  год </w:t>
      </w:r>
    </w:p>
    <w:tbl>
      <w:tblPr>
        <w:tblStyle w:val="a9"/>
        <w:tblW w:w="0" w:type="auto"/>
        <w:tblInd w:w="647" w:type="dxa"/>
        <w:tblLook w:val="04A0"/>
      </w:tblPr>
      <w:tblGrid>
        <w:gridCol w:w="965"/>
        <w:gridCol w:w="810"/>
        <w:gridCol w:w="2189"/>
        <w:gridCol w:w="808"/>
        <w:gridCol w:w="810"/>
        <w:gridCol w:w="809"/>
        <w:gridCol w:w="668"/>
        <w:gridCol w:w="992"/>
        <w:gridCol w:w="966"/>
        <w:gridCol w:w="906"/>
        <w:gridCol w:w="1324"/>
        <w:gridCol w:w="2044"/>
      </w:tblGrid>
      <w:tr w:rsidR="00DE5687" w:rsidRPr="00FE375A" w:rsidTr="00DE5687">
        <w:trPr>
          <w:trHeight w:val="405"/>
        </w:trPr>
        <w:tc>
          <w:tcPr>
            <w:tcW w:w="965" w:type="dxa"/>
            <w:vMerge w:val="restart"/>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ind w:left="-284"/>
              <w:rPr>
                <w:b/>
                <w:sz w:val="26"/>
                <w:szCs w:val="26"/>
              </w:rPr>
            </w:pPr>
            <w:r w:rsidRPr="00FE375A">
              <w:rPr>
                <w:b/>
                <w:sz w:val="26"/>
                <w:szCs w:val="26"/>
              </w:rPr>
              <w:t>К</w:t>
            </w:r>
          </w:p>
          <w:p w:rsidR="00DE5687" w:rsidRPr="00FE375A" w:rsidRDefault="00DE5687" w:rsidP="00DE5687">
            <w:pPr>
              <w:rPr>
                <w:b/>
                <w:sz w:val="26"/>
                <w:szCs w:val="26"/>
              </w:rPr>
            </w:pPr>
            <w:r w:rsidRPr="00FE375A">
              <w:rPr>
                <w:b/>
                <w:sz w:val="26"/>
                <w:szCs w:val="26"/>
              </w:rPr>
              <w:t>Класс</w:t>
            </w:r>
          </w:p>
        </w:tc>
        <w:tc>
          <w:tcPr>
            <w:tcW w:w="810" w:type="dxa"/>
            <w:vMerge w:val="restart"/>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b/>
                <w:sz w:val="26"/>
                <w:szCs w:val="26"/>
              </w:rPr>
            </w:pPr>
            <w:r w:rsidRPr="00FE375A">
              <w:rPr>
                <w:b/>
                <w:sz w:val="26"/>
                <w:szCs w:val="26"/>
              </w:rPr>
              <w:t>Кол-во</w:t>
            </w:r>
          </w:p>
        </w:tc>
        <w:tc>
          <w:tcPr>
            <w:tcW w:w="2189" w:type="dxa"/>
            <w:vMerge w:val="restart"/>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b/>
                <w:sz w:val="26"/>
                <w:szCs w:val="26"/>
              </w:rPr>
            </w:pPr>
            <w:r w:rsidRPr="00FE375A">
              <w:rPr>
                <w:b/>
                <w:sz w:val="26"/>
                <w:szCs w:val="26"/>
              </w:rPr>
              <w:t xml:space="preserve">        Предмет</w:t>
            </w:r>
          </w:p>
        </w:tc>
        <w:tc>
          <w:tcPr>
            <w:tcW w:w="3095" w:type="dxa"/>
            <w:gridSpan w:val="4"/>
            <w:tcBorders>
              <w:top w:val="single" w:sz="4" w:space="0" w:color="auto"/>
              <w:left w:val="single" w:sz="4" w:space="0" w:color="auto"/>
              <w:bottom w:val="single" w:sz="4" w:space="0" w:color="auto"/>
              <w:right w:val="single" w:sz="4" w:space="0" w:color="auto"/>
            </w:tcBorders>
          </w:tcPr>
          <w:p w:rsidR="00DE5687" w:rsidRPr="00FE375A" w:rsidRDefault="00DE5687" w:rsidP="00DE5687">
            <w:pPr>
              <w:rPr>
                <w:b/>
                <w:sz w:val="26"/>
                <w:szCs w:val="26"/>
              </w:rPr>
            </w:pPr>
          </w:p>
          <w:p w:rsidR="00DE5687" w:rsidRPr="00FE375A" w:rsidRDefault="00DE5687" w:rsidP="00DE5687">
            <w:pPr>
              <w:rPr>
                <w:b/>
                <w:sz w:val="26"/>
                <w:szCs w:val="26"/>
              </w:rPr>
            </w:pPr>
            <w:r w:rsidRPr="00FE375A">
              <w:rPr>
                <w:b/>
                <w:sz w:val="26"/>
                <w:szCs w:val="26"/>
              </w:rPr>
              <w:t xml:space="preserve">                      Получили</w:t>
            </w:r>
          </w:p>
        </w:tc>
        <w:tc>
          <w:tcPr>
            <w:tcW w:w="992" w:type="dxa"/>
            <w:vMerge w:val="restart"/>
            <w:tcBorders>
              <w:top w:val="single" w:sz="4" w:space="0" w:color="auto"/>
              <w:left w:val="single" w:sz="4" w:space="0" w:color="auto"/>
              <w:bottom w:val="single" w:sz="4" w:space="0" w:color="auto"/>
              <w:right w:val="single" w:sz="4" w:space="0" w:color="auto"/>
            </w:tcBorders>
          </w:tcPr>
          <w:p w:rsidR="00DE5687" w:rsidRPr="00FE375A" w:rsidRDefault="00DE5687" w:rsidP="00DE5687">
            <w:pPr>
              <w:rPr>
                <w:b/>
                <w:sz w:val="26"/>
                <w:szCs w:val="26"/>
              </w:rPr>
            </w:pPr>
          </w:p>
          <w:p w:rsidR="00DE5687" w:rsidRPr="00FE375A" w:rsidRDefault="00DE5687" w:rsidP="00DE5687">
            <w:pPr>
              <w:rPr>
                <w:b/>
                <w:sz w:val="26"/>
                <w:szCs w:val="26"/>
              </w:rPr>
            </w:pPr>
            <w:r w:rsidRPr="00FE375A">
              <w:rPr>
                <w:b/>
                <w:sz w:val="26"/>
                <w:szCs w:val="26"/>
              </w:rPr>
              <w:t xml:space="preserve">   %</w:t>
            </w:r>
          </w:p>
          <w:p w:rsidR="00DE5687" w:rsidRPr="00FE375A" w:rsidRDefault="00DE5687" w:rsidP="00DE5687">
            <w:pPr>
              <w:rPr>
                <w:b/>
                <w:sz w:val="26"/>
                <w:szCs w:val="26"/>
              </w:rPr>
            </w:pPr>
            <w:r w:rsidRPr="00FE375A">
              <w:rPr>
                <w:b/>
                <w:sz w:val="26"/>
                <w:szCs w:val="26"/>
              </w:rPr>
              <w:t>успев.</w:t>
            </w:r>
          </w:p>
        </w:tc>
        <w:tc>
          <w:tcPr>
            <w:tcW w:w="966" w:type="dxa"/>
            <w:vMerge w:val="restart"/>
            <w:tcBorders>
              <w:top w:val="single" w:sz="4" w:space="0" w:color="auto"/>
              <w:left w:val="single" w:sz="4" w:space="0" w:color="auto"/>
              <w:bottom w:val="single" w:sz="4" w:space="0" w:color="auto"/>
              <w:right w:val="single" w:sz="4" w:space="0" w:color="auto"/>
            </w:tcBorders>
          </w:tcPr>
          <w:p w:rsidR="00DE5687" w:rsidRPr="00FE375A" w:rsidRDefault="00DE5687" w:rsidP="00DE5687">
            <w:pPr>
              <w:rPr>
                <w:b/>
                <w:sz w:val="26"/>
                <w:szCs w:val="26"/>
              </w:rPr>
            </w:pPr>
          </w:p>
          <w:p w:rsidR="00DE5687" w:rsidRPr="00FE375A" w:rsidRDefault="00DE5687" w:rsidP="00DE5687">
            <w:pPr>
              <w:rPr>
                <w:b/>
                <w:sz w:val="26"/>
                <w:szCs w:val="26"/>
              </w:rPr>
            </w:pPr>
            <w:r w:rsidRPr="00FE375A">
              <w:rPr>
                <w:b/>
                <w:sz w:val="26"/>
                <w:szCs w:val="26"/>
              </w:rPr>
              <w:t xml:space="preserve">   %</w:t>
            </w:r>
          </w:p>
          <w:p w:rsidR="00DE5687" w:rsidRPr="00FE375A" w:rsidRDefault="00DE5687" w:rsidP="00DE5687">
            <w:pPr>
              <w:rPr>
                <w:b/>
                <w:sz w:val="26"/>
                <w:szCs w:val="26"/>
              </w:rPr>
            </w:pPr>
            <w:r w:rsidRPr="00FE375A">
              <w:rPr>
                <w:b/>
                <w:sz w:val="26"/>
                <w:szCs w:val="26"/>
              </w:rPr>
              <w:t>кач-ва</w:t>
            </w:r>
          </w:p>
        </w:tc>
        <w:tc>
          <w:tcPr>
            <w:tcW w:w="906" w:type="dxa"/>
            <w:vMerge w:val="restart"/>
            <w:tcBorders>
              <w:top w:val="single" w:sz="4" w:space="0" w:color="auto"/>
              <w:left w:val="single" w:sz="4" w:space="0" w:color="auto"/>
              <w:bottom w:val="single" w:sz="4" w:space="0" w:color="auto"/>
              <w:right w:val="single" w:sz="4" w:space="0" w:color="auto"/>
            </w:tcBorders>
          </w:tcPr>
          <w:p w:rsidR="00DE5687" w:rsidRPr="00FE375A" w:rsidRDefault="00DE5687" w:rsidP="00DE5687">
            <w:pPr>
              <w:rPr>
                <w:b/>
                <w:sz w:val="26"/>
                <w:szCs w:val="26"/>
              </w:rPr>
            </w:pPr>
          </w:p>
          <w:p w:rsidR="00DE5687" w:rsidRPr="00FE375A" w:rsidRDefault="00DE5687" w:rsidP="00DE5687">
            <w:pPr>
              <w:rPr>
                <w:b/>
                <w:sz w:val="26"/>
                <w:szCs w:val="26"/>
              </w:rPr>
            </w:pPr>
            <w:r w:rsidRPr="00FE375A">
              <w:rPr>
                <w:b/>
                <w:sz w:val="26"/>
                <w:szCs w:val="26"/>
              </w:rPr>
              <w:t>СОУ</w:t>
            </w:r>
          </w:p>
        </w:tc>
        <w:tc>
          <w:tcPr>
            <w:tcW w:w="1324" w:type="dxa"/>
            <w:vMerge w:val="restart"/>
            <w:tcBorders>
              <w:top w:val="single" w:sz="4" w:space="0" w:color="auto"/>
              <w:left w:val="single" w:sz="4" w:space="0" w:color="auto"/>
              <w:bottom w:val="single" w:sz="4" w:space="0" w:color="auto"/>
              <w:right w:val="single" w:sz="4" w:space="0" w:color="auto"/>
            </w:tcBorders>
          </w:tcPr>
          <w:p w:rsidR="00DE5687" w:rsidRPr="00FE375A" w:rsidRDefault="00DE5687" w:rsidP="00DE5687">
            <w:pPr>
              <w:jc w:val="center"/>
              <w:rPr>
                <w:b/>
                <w:sz w:val="26"/>
                <w:szCs w:val="26"/>
              </w:rPr>
            </w:pPr>
          </w:p>
          <w:p w:rsidR="00DE5687" w:rsidRPr="00FE375A" w:rsidRDefault="00DE5687" w:rsidP="00DE5687">
            <w:pPr>
              <w:rPr>
                <w:b/>
                <w:sz w:val="26"/>
                <w:szCs w:val="26"/>
              </w:rPr>
            </w:pPr>
            <w:r w:rsidRPr="00FE375A">
              <w:rPr>
                <w:b/>
                <w:sz w:val="26"/>
                <w:szCs w:val="26"/>
              </w:rPr>
              <w:t>Средний балл</w:t>
            </w:r>
          </w:p>
        </w:tc>
        <w:tc>
          <w:tcPr>
            <w:tcW w:w="2044" w:type="dxa"/>
            <w:vMerge w:val="restart"/>
            <w:tcBorders>
              <w:top w:val="single" w:sz="4" w:space="0" w:color="auto"/>
              <w:left w:val="single" w:sz="4" w:space="0" w:color="auto"/>
              <w:bottom w:val="single" w:sz="4" w:space="0" w:color="auto"/>
              <w:right w:val="single" w:sz="4" w:space="0" w:color="auto"/>
            </w:tcBorders>
          </w:tcPr>
          <w:p w:rsidR="00DE5687" w:rsidRPr="00FE375A" w:rsidRDefault="00DE5687" w:rsidP="00DE5687">
            <w:pPr>
              <w:rPr>
                <w:b/>
                <w:sz w:val="26"/>
                <w:szCs w:val="26"/>
              </w:rPr>
            </w:pPr>
          </w:p>
          <w:p w:rsidR="00DE5687" w:rsidRPr="00FE375A" w:rsidRDefault="00DE5687" w:rsidP="00DE5687">
            <w:pPr>
              <w:rPr>
                <w:b/>
                <w:sz w:val="26"/>
                <w:szCs w:val="26"/>
              </w:rPr>
            </w:pPr>
            <w:r w:rsidRPr="00FE375A">
              <w:rPr>
                <w:b/>
                <w:sz w:val="26"/>
                <w:szCs w:val="26"/>
              </w:rPr>
              <w:t>Ф.И.О. учителя</w:t>
            </w:r>
          </w:p>
        </w:tc>
      </w:tr>
      <w:tr w:rsidR="00DE5687" w:rsidRPr="00FE375A" w:rsidTr="00DE5687">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b/>
                <w:sz w:val="26"/>
                <w:szCs w:val="26"/>
              </w:rPr>
            </w:pPr>
          </w:p>
        </w:tc>
        <w:tc>
          <w:tcPr>
            <w:tcW w:w="80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w:t>
            </w:r>
          </w:p>
        </w:tc>
        <w:tc>
          <w:tcPr>
            <w:tcW w:w="810"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4</w:t>
            </w:r>
          </w:p>
        </w:tc>
        <w:tc>
          <w:tcPr>
            <w:tcW w:w="80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3</w:t>
            </w:r>
          </w:p>
        </w:tc>
        <w:tc>
          <w:tcPr>
            <w:tcW w:w="66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b/>
                <w:sz w:val="26"/>
                <w:szCs w:val="26"/>
              </w:rPr>
            </w:pPr>
          </w:p>
        </w:tc>
        <w:tc>
          <w:tcPr>
            <w:tcW w:w="2044" w:type="dxa"/>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b/>
                <w:sz w:val="26"/>
                <w:szCs w:val="26"/>
              </w:rPr>
            </w:pPr>
          </w:p>
        </w:tc>
      </w:tr>
      <w:tr w:rsidR="00DE5687" w:rsidRPr="00FE375A" w:rsidTr="00DE5687">
        <w:tc>
          <w:tcPr>
            <w:tcW w:w="96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2 а</w:t>
            </w:r>
          </w:p>
        </w:tc>
        <w:tc>
          <w:tcPr>
            <w:tcW w:w="810"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17</w:t>
            </w:r>
          </w:p>
        </w:tc>
        <w:tc>
          <w:tcPr>
            <w:tcW w:w="218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осетинский  язык</w:t>
            </w:r>
          </w:p>
        </w:tc>
        <w:tc>
          <w:tcPr>
            <w:tcW w:w="80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4</w:t>
            </w:r>
          </w:p>
        </w:tc>
        <w:tc>
          <w:tcPr>
            <w:tcW w:w="810"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9</w:t>
            </w:r>
          </w:p>
        </w:tc>
        <w:tc>
          <w:tcPr>
            <w:tcW w:w="80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4</w:t>
            </w:r>
          </w:p>
        </w:tc>
        <w:tc>
          <w:tcPr>
            <w:tcW w:w="66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0</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100</w:t>
            </w:r>
          </w:p>
        </w:tc>
        <w:tc>
          <w:tcPr>
            <w:tcW w:w="966"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76</w:t>
            </w:r>
          </w:p>
        </w:tc>
        <w:tc>
          <w:tcPr>
            <w:tcW w:w="906"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65</w:t>
            </w:r>
          </w:p>
        </w:tc>
        <w:tc>
          <w:tcPr>
            <w:tcW w:w="132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4</w:t>
            </w:r>
          </w:p>
        </w:tc>
        <w:tc>
          <w:tcPr>
            <w:tcW w:w="204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Албегова Ф.В.</w:t>
            </w:r>
          </w:p>
        </w:tc>
      </w:tr>
      <w:tr w:rsidR="00DE5687" w:rsidRPr="00FE375A" w:rsidTr="00DE5687">
        <w:tc>
          <w:tcPr>
            <w:tcW w:w="96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2 б</w:t>
            </w:r>
          </w:p>
        </w:tc>
        <w:tc>
          <w:tcPr>
            <w:tcW w:w="810"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24</w:t>
            </w:r>
          </w:p>
        </w:tc>
        <w:tc>
          <w:tcPr>
            <w:tcW w:w="218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осетинский язык</w:t>
            </w:r>
          </w:p>
        </w:tc>
        <w:tc>
          <w:tcPr>
            <w:tcW w:w="80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2</w:t>
            </w:r>
          </w:p>
        </w:tc>
        <w:tc>
          <w:tcPr>
            <w:tcW w:w="810"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14</w:t>
            </w:r>
          </w:p>
        </w:tc>
        <w:tc>
          <w:tcPr>
            <w:tcW w:w="80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8</w:t>
            </w:r>
          </w:p>
        </w:tc>
        <w:tc>
          <w:tcPr>
            <w:tcW w:w="668" w:type="dxa"/>
            <w:tcBorders>
              <w:top w:val="single" w:sz="4" w:space="0" w:color="auto"/>
              <w:left w:val="single" w:sz="4" w:space="0" w:color="auto"/>
              <w:bottom w:val="single" w:sz="4" w:space="0" w:color="auto"/>
              <w:right w:val="single" w:sz="4" w:space="0" w:color="auto"/>
            </w:tcBorders>
          </w:tcPr>
          <w:p w:rsidR="00DE5687" w:rsidRPr="00FE375A" w:rsidRDefault="00DE5687" w:rsidP="00DE5687">
            <w:pPr>
              <w:rPr>
                <w:sz w:val="26"/>
                <w:szCs w:val="26"/>
              </w:rPr>
            </w:pPr>
            <w:r w:rsidRPr="00FE375A">
              <w:rPr>
                <w:sz w:val="26"/>
                <w:szCs w:val="26"/>
              </w:rPr>
              <w:t>0</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100</w:t>
            </w:r>
          </w:p>
        </w:tc>
        <w:tc>
          <w:tcPr>
            <w:tcW w:w="966"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66,6</w:t>
            </w:r>
          </w:p>
        </w:tc>
        <w:tc>
          <w:tcPr>
            <w:tcW w:w="906"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57,6</w:t>
            </w:r>
          </w:p>
        </w:tc>
        <w:tc>
          <w:tcPr>
            <w:tcW w:w="132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3,7</w:t>
            </w:r>
          </w:p>
        </w:tc>
        <w:tc>
          <w:tcPr>
            <w:tcW w:w="204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Чехоева И.А.</w:t>
            </w:r>
          </w:p>
        </w:tc>
      </w:tr>
      <w:tr w:rsidR="00DE5687" w:rsidRPr="00FE375A" w:rsidTr="00DE5687">
        <w:tc>
          <w:tcPr>
            <w:tcW w:w="96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b/>
                <w:sz w:val="26"/>
                <w:szCs w:val="26"/>
              </w:rPr>
            </w:pPr>
            <w:r w:rsidRPr="00FE375A">
              <w:rPr>
                <w:b/>
                <w:sz w:val="26"/>
                <w:szCs w:val="26"/>
              </w:rPr>
              <w:t>итого</w:t>
            </w:r>
          </w:p>
        </w:tc>
        <w:tc>
          <w:tcPr>
            <w:tcW w:w="810"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b/>
                <w:sz w:val="26"/>
                <w:szCs w:val="26"/>
              </w:rPr>
            </w:pPr>
            <w:r w:rsidRPr="00FE375A">
              <w:rPr>
                <w:b/>
                <w:sz w:val="26"/>
                <w:szCs w:val="26"/>
              </w:rPr>
              <w:t>41</w:t>
            </w:r>
          </w:p>
        </w:tc>
        <w:tc>
          <w:tcPr>
            <w:tcW w:w="2189" w:type="dxa"/>
            <w:tcBorders>
              <w:top w:val="single" w:sz="4" w:space="0" w:color="auto"/>
              <w:left w:val="single" w:sz="4" w:space="0" w:color="auto"/>
              <w:bottom w:val="single" w:sz="4" w:space="0" w:color="auto"/>
              <w:right w:val="single" w:sz="4" w:space="0" w:color="auto"/>
            </w:tcBorders>
          </w:tcPr>
          <w:p w:rsidR="00DE5687" w:rsidRPr="00FE375A" w:rsidRDefault="00DE5687" w:rsidP="00DE5687">
            <w:pPr>
              <w:rPr>
                <w:b/>
                <w:sz w:val="26"/>
                <w:szCs w:val="26"/>
              </w:rPr>
            </w:pPr>
          </w:p>
        </w:tc>
        <w:tc>
          <w:tcPr>
            <w:tcW w:w="80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6</w:t>
            </w:r>
          </w:p>
        </w:tc>
        <w:tc>
          <w:tcPr>
            <w:tcW w:w="810"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23</w:t>
            </w:r>
          </w:p>
        </w:tc>
        <w:tc>
          <w:tcPr>
            <w:tcW w:w="80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12</w:t>
            </w:r>
          </w:p>
        </w:tc>
        <w:tc>
          <w:tcPr>
            <w:tcW w:w="668" w:type="dxa"/>
            <w:tcBorders>
              <w:top w:val="single" w:sz="4" w:space="0" w:color="auto"/>
              <w:left w:val="single" w:sz="4" w:space="0" w:color="auto"/>
              <w:bottom w:val="single" w:sz="4" w:space="0" w:color="auto"/>
              <w:right w:val="single" w:sz="4" w:space="0" w:color="auto"/>
            </w:tcBorders>
          </w:tcPr>
          <w:p w:rsidR="00DE5687" w:rsidRPr="00FE375A" w:rsidRDefault="00DE5687" w:rsidP="00DE5687">
            <w:pPr>
              <w:rPr>
                <w:b/>
                <w:sz w:val="26"/>
                <w:szCs w:val="26"/>
              </w:rPr>
            </w:pPr>
            <w:r w:rsidRPr="00FE375A">
              <w:rPr>
                <w:b/>
                <w:sz w:val="26"/>
                <w:szCs w:val="26"/>
              </w:rPr>
              <w:t>0</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100</w:t>
            </w:r>
          </w:p>
        </w:tc>
        <w:tc>
          <w:tcPr>
            <w:tcW w:w="966"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70,7</w:t>
            </w:r>
          </w:p>
        </w:tc>
        <w:tc>
          <w:tcPr>
            <w:tcW w:w="906"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61</w:t>
            </w:r>
          </w:p>
        </w:tc>
        <w:tc>
          <w:tcPr>
            <w:tcW w:w="132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3,8</w:t>
            </w:r>
          </w:p>
        </w:tc>
        <w:tc>
          <w:tcPr>
            <w:tcW w:w="2044" w:type="dxa"/>
            <w:tcBorders>
              <w:top w:val="single" w:sz="4" w:space="0" w:color="auto"/>
              <w:left w:val="single" w:sz="4" w:space="0" w:color="auto"/>
              <w:bottom w:val="single" w:sz="4" w:space="0" w:color="auto"/>
              <w:right w:val="single" w:sz="4" w:space="0" w:color="auto"/>
            </w:tcBorders>
          </w:tcPr>
          <w:p w:rsidR="00DE5687" w:rsidRPr="00FE375A" w:rsidRDefault="00DE5687" w:rsidP="00DE5687">
            <w:pPr>
              <w:rPr>
                <w:sz w:val="26"/>
                <w:szCs w:val="26"/>
              </w:rPr>
            </w:pPr>
          </w:p>
        </w:tc>
      </w:tr>
      <w:tr w:rsidR="00DE5687" w:rsidRPr="00FE375A" w:rsidTr="00DE5687">
        <w:tc>
          <w:tcPr>
            <w:tcW w:w="96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2 а</w:t>
            </w:r>
          </w:p>
        </w:tc>
        <w:tc>
          <w:tcPr>
            <w:tcW w:w="810"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17</w:t>
            </w:r>
          </w:p>
        </w:tc>
        <w:tc>
          <w:tcPr>
            <w:tcW w:w="218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русский   язык</w:t>
            </w:r>
          </w:p>
        </w:tc>
        <w:tc>
          <w:tcPr>
            <w:tcW w:w="80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4</w:t>
            </w:r>
          </w:p>
        </w:tc>
        <w:tc>
          <w:tcPr>
            <w:tcW w:w="810"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9</w:t>
            </w:r>
          </w:p>
        </w:tc>
        <w:tc>
          <w:tcPr>
            <w:tcW w:w="80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4</w:t>
            </w:r>
          </w:p>
        </w:tc>
        <w:tc>
          <w:tcPr>
            <w:tcW w:w="66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0</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100</w:t>
            </w:r>
          </w:p>
        </w:tc>
        <w:tc>
          <w:tcPr>
            <w:tcW w:w="966"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76</w:t>
            </w:r>
          </w:p>
        </w:tc>
        <w:tc>
          <w:tcPr>
            <w:tcW w:w="906"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66</w:t>
            </w:r>
          </w:p>
        </w:tc>
        <w:tc>
          <w:tcPr>
            <w:tcW w:w="132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4</w:t>
            </w:r>
          </w:p>
        </w:tc>
        <w:tc>
          <w:tcPr>
            <w:tcW w:w="204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Албегова Ф.В.</w:t>
            </w:r>
          </w:p>
        </w:tc>
      </w:tr>
      <w:tr w:rsidR="00DE5687" w:rsidRPr="00FE375A" w:rsidTr="00DE5687">
        <w:tc>
          <w:tcPr>
            <w:tcW w:w="96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2 б</w:t>
            </w:r>
          </w:p>
        </w:tc>
        <w:tc>
          <w:tcPr>
            <w:tcW w:w="810"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24</w:t>
            </w:r>
          </w:p>
        </w:tc>
        <w:tc>
          <w:tcPr>
            <w:tcW w:w="218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русский язык</w:t>
            </w:r>
          </w:p>
        </w:tc>
        <w:tc>
          <w:tcPr>
            <w:tcW w:w="80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w:t>
            </w:r>
          </w:p>
        </w:tc>
        <w:tc>
          <w:tcPr>
            <w:tcW w:w="810"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15</w:t>
            </w:r>
          </w:p>
        </w:tc>
        <w:tc>
          <w:tcPr>
            <w:tcW w:w="80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4</w:t>
            </w:r>
          </w:p>
        </w:tc>
        <w:tc>
          <w:tcPr>
            <w:tcW w:w="668" w:type="dxa"/>
            <w:tcBorders>
              <w:top w:val="single" w:sz="4" w:space="0" w:color="auto"/>
              <w:left w:val="single" w:sz="4" w:space="0" w:color="auto"/>
              <w:bottom w:val="single" w:sz="4" w:space="0" w:color="auto"/>
              <w:right w:val="single" w:sz="4" w:space="0" w:color="auto"/>
            </w:tcBorders>
          </w:tcPr>
          <w:p w:rsidR="00DE5687" w:rsidRPr="00FE375A" w:rsidRDefault="00DE5687" w:rsidP="00DE5687">
            <w:pPr>
              <w:rPr>
                <w:sz w:val="26"/>
                <w:szCs w:val="26"/>
              </w:rPr>
            </w:pPr>
            <w:r w:rsidRPr="00FE375A">
              <w:rPr>
                <w:sz w:val="26"/>
                <w:szCs w:val="26"/>
              </w:rPr>
              <w:t>0</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100</w:t>
            </w:r>
          </w:p>
        </w:tc>
        <w:tc>
          <w:tcPr>
            <w:tcW w:w="966"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83</w:t>
            </w:r>
          </w:p>
        </w:tc>
        <w:tc>
          <w:tcPr>
            <w:tcW w:w="906"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66,8</w:t>
            </w:r>
          </w:p>
        </w:tc>
        <w:tc>
          <w:tcPr>
            <w:tcW w:w="132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4</w:t>
            </w:r>
          </w:p>
        </w:tc>
        <w:tc>
          <w:tcPr>
            <w:tcW w:w="204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Чехоева И.А.</w:t>
            </w:r>
          </w:p>
        </w:tc>
      </w:tr>
      <w:tr w:rsidR="00DE5687" w:rsidRPr="00FE375A" w:rsidTr="00DE5687">
        <w:tc>
          <w:tcPr>
            <w:tcW w:w="96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b/>
                <w:sz w:val="26"/>
                <w:szCs w:val="26"/>
              </w:rPr>
            </w:pPr>
            <w:r w:rsidRPr="00FE375A">
              <w:rPr>
                <w:b/>
                <w:sz w:val="26"/>
                <w:szCs w:val="26"/>
              </w:rPr>
              <w:t>итого</w:t>
            </w:r>
          </w:p>
        </w:tc>
        <w:tc>
          <w:tcPr>
            <w:tcW w:w="810"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b/>
                <w:sz w:val="26"/>
                <w:szCs w:val="26"/>
              </w:rPr>
            </w:pPr>
            <w:r w:rsidRPr="00FE375A">
              <w:rPr>
                <w:b/>
                <w:sz w:val="26"/>
                <w:szCs w:val="26"/>
              </w:rPr>
              <w:t>41</w:t>
            </w:r>
          </w:p>
        </w:tc>
        <w:tc>
          <w:tcPr>
            <w:tcW w:w="2189" w:type="dxa"/>
            <w:tcBorders>
              <w:top w:val="single" w:sz="4" w:space="0" w:color="auto"/>
              <w:left w:val="single" w:sz="4" w:space="0" w:color="auto"/>
              <w:bottom w:val="single" w:sz="4" w:space="0" w:color="auto"/>
              <w:right w:val="single" w:sz="4" w:space="0" w:color="auto"/>
            </w:tcBorders>
          </w:tcPr>
          <w:p w:rsidR="00DE5687" w:rsidRPr="00FE375A" w:rsidRDefault="00DE5687" w:rsidP="00DE5687">
            <w:pPr>
              <w:rPr>
                <w:b/>
                <w:sz w:val="26"/>
                <w:szCs w:val="26"/>
              </w:rPr>
            </w:pPr>
          </w:p>
        </w:tc>
        <w:tc>
          <w:tcPr>
            <w:tcW w:w="80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9</w:t>
            </w:r>
          </w:p>
        </w:tc>
        <w:tc>
          <w:tcPr>
            <w:tcW w:w="810"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24</w:t>
            </w:r>
          </w:p>
        </w:tc>
        <w:tc>
          <w:tcPr>
            <w:tcW w:w="80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8</w:t>
            </w:r>
          </w:p>
        </w:tc>
        <w:tc>
          <w:tcPr>
            <w:tcW w:w="668" w:type="dxa"/>
            <w:tcBorders>
              <w:top w:val="single" w:sz="4" w:space="0" w:color="auto"/>
              <w:left w:val="single" w:sz="4" w:space="0" w:color="auto"/>
              <w:bottom w:val="single" w:sz="4" w:space="0" w:color="auto"/>
              <w:right w:val="single" w:sz="4" w:space="0" w:color="auto"/>
            </w:tcBorders>
          </w:tcPr>
          <w:p w:rsidR="00DE5687" w:rsidRPr="00FE375A" w:rsidRDefault="00DE5687" w:rsidP="00DE5687">
            <w:pPr>
              <w:rPr>
                <w:b/>
                <w:sz w:val="26"/>
                <w:szCs w:val="26"/>
              </w:rPr>
            </w:pPr>
            <w:r w:rsidRPr="00FE375A">
              <w:rPr>
                <w:b/>
                <w:sz w:val="26"/>
                <w:szCs w:val="26"/>
              </w:rPr>
              <w:t>0</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100</w:t>
            </w:r>
          </w:p>
        </w:tc>
        <w:tc>
          <w:tcPr>
            <w:tcW w:w="966"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80,4</w:t>
            </w:r>
          </w:p>
        </w:tc>
        <w:tc>
          <w:tcPr>
            <w:tcW w:w="906"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66,4</w:t>
            </w:r>
          </w:p>
        </w:tc>
        <w:tc>
          <w:tcPr>
            <w:tcW w:w="132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4</w:t>
            </w:r>
          </w:p>
        </w:tc>
        <w:tc>
          <w:tcPr>
            <w:tcW w:w="2044" w:type="dxa"/>
            <w:tcBorders>
              <w:top w:val="single" w:sz="4" w:space="0" w:color="auto"/>
              <w:left w:val="single" w:sz="4" w:space="0" w:color="auto"/>
              <w:bottom w:val="single" w:sz="4" w:space="0" w:color="auto"/>
              <w:right w:val="single" w:sz="4" w:space="0" w:color="auto"/>
            </w:tcBorders>
          </w:tcPr>
          <w:p w:rsidR="00DE5687" w:rsidRPr="00FE375A" w:rsidRDefault="00DE5687" w:rsidP="00DE5687">
            <w:pPr>
              <w:rPr>
                <w:sz w:val="26"/>
                <w:szCs w:val="26"/>
              </w:rPr>
            </w:pPr>
          </w:p>
        </w:tc>
      </w:tr>
      <w:tr w:rsidR="00DE5687" w:rsidRPr="00FE375A" w:rsidTr="00DE5687">
        <w:tc>
          <w:tcPr>
            <w:tcW w:w="96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lastRenderedPageBreak/>
              <w:t>2 а</w:t>
            </w:r>
          </w:p>
        </w:tc>
        <w:tc>
          <w:tcPr>
            <w:tcW w:w="810"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17</w:t>
            </w:r>
          </w:p>
        </w:tc>
        <w:tc>
          <w:tcPr>
            <w:tcW w:w="218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математика</w:t>
            </w:r>
          </w:p>
        </w:tc>
        <w:tc>
          <w:tcPr>
            <w:tcW w:w="80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3</w:t>
            </w:r>
          </w:p>
        </w:tc>
        <w:tc>
          <w:tcPr>
            <w:tcW w:w="810"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11</w:t>
            </w:r>
          </w:p>
        </w:tc>
        <w:tc>
          <w:tcPr>
            <w:tcW w:w="80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3</w:t>
            </w:r>
          </w:p>
        </w:tc>
        <w:tc>
          <w:tcPr>
            <w:tcW w:w="668" w:type="dxa"/>
            <w:tcBorders>
              <w:top w:val="single" w:sz="4" w:space="0" w:color="auto"/>
              <w:left w:val="single" w:sz="4" w:space="0" w:color="auto"/>
              <w:bottom w:val="single" w:sz="4" w:space="0" w:color="auto"/>
              <w:right w:val="single" w:sz="4" w:space="0" w:color="auto"/>
            </w:tcBorders>
          </w:tcPr>
          <w:p w:rsidR="00DE5687" w:rsidRPr="00FE375A" w:rsidRDefault="00DE5687" w:rsidP="00DE5687">
            <w:pPr>
              <w:rPr>
                <w:sz w:val="26"/>
                <w:szCs w:val="26"/>
              </w:rPr>
            </w:pPr>
            <w:r w:rsidRPr="00FE375A">
              <w:rPr>
                <w:sz w:val="26"/>
                <w:szCs w:val="26"/>
              </w:rPr>
              <w:t>0</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100</w:t>
            </w:r>
          </w:p>
        </w:tc>
        <w:tc>
          <w:tcPr>
            <w:tcW w:w="966"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94</w:t>
            </w:r>
          </w:p>
        </w:tc>
        <w:tc>
          <w:tcPr>
            <w:tcW w:w="906"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72</w:t>
            </w:r>
          </w:p>
        </w:tc>
        <w:tc>
          <w:tcPr>
            <w:tcW w:w="132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4,2</w:t>
            </w:r>
          </w:p>
        </w:tc>
        <w:tc>
          <w:tcPr>
            <w:tcW w:w="204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Албегова Ф.В.</w:t>
            </w:r>
          </w:p>
        </w:tc>
      </w:tr>
      <w:tr w:rsidR="00DE5687" w:rsidRPr="00FE375A" w:rsidTr="00DE5687">
        <w:tc>
          <w:tcPr>
            <w:tcW w:w="96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2 б</w:t>
            </w:r>
          </w:p>
        </w:tc>
        <w:tc>
          <w:tcPr>
            <w:tcW w:w="810"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24</w:t>
            </w:r>
          </w:p>
        </w:tc>
        <w:tc>
          <w:tcPr>
            <w:tcW w:w="218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математика</w:t>
            </w:r>
          </w:p>
        </w:tc>
        <w:tc>
          <w:tcPr>
            <w:tcW w:w="80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w:t>
            </w:r>
          </w:p>
        </w:tc>
        <w:tc>
          <w:tcPr>
            <w:tcW w:w="810"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14</w:t>
            </w:r>
          </w:p>
        </w:tc>
        <w:tc>
          <w:tcPr>
            <w:tcW w:w="80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w:t>
            </w:r>
          </w:p>
        </w:tc>
        <w:tc>
          <w:tcPr>
            <w:tcW w:w="668" w:type="dxa"/>
            <w:tcBorders>
              <w:top w:val="single" w:sz="4" w:space="0" w:color="auto"/>
              <w:left w:val="single" w:sz="4" w:space="0" w:color="auto"/>
              <w:bottom w:val="single" w:sz="4" w:space="0" w:color="auto"/>
              <w:right w:val="single" w:sz="4" w:space="0" w:color="auto"/>
            </w:tcBorders>
          </w:tcPr>
          <w:p w:rsidR="00DE5687" w:rsidRPr="00FE375A" w:rsidRDefault="00DE5687" w:rsidP="00DE5687">
            <w:pPr>
              <w:rPr>
                <w:sz w:val="26"/>
                <w:szCs w:val="26"/>
              </w:rPr>
            </w:pPr>
            <w:r w:rsidRPr="00FE375A">
              <w:rPr>
                <w:sz w:val="26"/>
                <w:szCs w:val="26"/>
              </w:rPr>
              <w:t>0</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100</w:t>
            </w:r>
          </w:p>
        </w:tc>
        <w:tc>
          <w:tcPr>
            <w:tcW w:w="966"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79</w:t>
            </w:r>
          </w:p>
        </w:tc>
        <w:tc>
          <w:tcPr>
            <w:tcW w:w="906"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65,5</w:t>
            </w:r>
          </w:p>
        </w:tc>
        <w:tc>
          <w:tcPr>
            <w:tcW w:w="132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4</w:t>
            </w:r>
          </w:p>
        </w:tc>
        <w:tc>
          <w:tcPr>
            <w:tcW w:w="204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Чехоева И.А.</w:t>
            </w:r>
          </w:p>
        </w:tc>
      </w:tr>
      <w:tr w:rsidR="00DE5687" w:rsidRPr="00FE375A" w:rsidTr="00DE5687">
        <w:tc>
          <w:tcPr>
            <w:tcW w:w="96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b/>
                <w:sz w:val="26"/>
                <w:szCs w:val="26"/>
              </w:rPr>
            </w:pPr>
            <w:r w:rsidRPr="00FE375A">
              <w:rPr>
                <w:b/>
                <w:sz w:val="26"/>
                <w:szCs w:val="26"/>
              </w:rPr>
              <w:t>итого</w:t>
            </w:r>
          </w:p>
        </w:tc>
        <w:tc>
          <w:tcPr>
            <w:tcW w:w="810"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b/>
                <w:sz w:val="26"/>
                <w:szCs w:val="26"/>
              </w:rPr>
            </w:pPr>
            <w:r w:rsidRPr="00FE375A">
              <w:rPr>
                <w:b/>
                <w:sz w:val="26"/>
                <w:szCs w:val="26"/>
              </w:rPr>
              <w:t>41</w:t>
            </w:r>
          </w:p>
        </w:tc>
        <w:tc>
          <w:tcPr>
            <w:tcW w:w="2189" w:type="dxa"/>
            <w:tcBorders>
              <w:top w:val="single" w:sz="4" w:space="0" w:color="auto"/>
              <w:left w:val="single" w:sz="4" w:space="0" w:color="auto"/>
              <w:bottom w:val="single" w:sz="4" w:space="0" w:color="auto"/>
              <w:right w:val="single" w:sz="4" w:space="0" w:color="auto"/>
            </w:tcBorders>
          </w:tcPr>
          <w:p w:rsidR="00DE5687" w:rsidRPr="00FE375A" w:rsidRDefault="00DE5687" w:rsidP="00DE5687">
            <w:pPr>
              <w:rPr>
                <w:b/>
                <w:sz w:val="26"/>
                <w:szCs w:val="26"/>
              </w:rPr>
            </w:pPr>
          </w:p>
        </w:tc>
        <w:tc>
          <w:tcPr>
            <w:tcW w:w="80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8</w:t>
            </w:r>
          </w:p>
        </w:tc>
        <w:tc>
          <w:tcPr>
            <w:tcW w:w="810"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25</w:t>
            </w:r>
          </w:p>
        </w:tc>
        <w:tc>
          <w:tcPr>
            <w:tcW w:w="80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8</w:t>
            </w:r>
          </w:p>
        </w:tc>
        <w:tc>
          <w:tcPr>
            <w:tcW w:w="668" w:type="dxa"/>
            <w:tcBorders>
              <w:top w:val="single" w:sz="4" w:space="0" w:color="auto"/>
              <w:left w:val="single" w:sz="4" w:space="0" w:color="auto"/>
              <w:bottom w:val="single" w:sz="4" w:space="0" w:color="auto"/>
              <w:right w:val="single" w:sz="4" w:space="0" w:color="auto"/>
            </w:tcBorders>
          </w:tcPr>
          <w:p w:rsidR="00DE5687" w:rsidRPr="00FE375A" w:rsidRDefault="00DE5687" w:rsidP="00DE5687">
            <w:pPr>
              <w:rPr>
                <w:b/>
                <w:sz w:val="26"/>
                <w:szCs w:val="26"/>
              </w:rPr>
            </w:pPr>
            <w:r w:rsidRPr="00FE375A">
              <w:rPr>
                <w:b/>
                <w:sz w:val="26"/>
                <w:szCs w:val="26"/>
              </w:rPr>
              <w:t>0</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100</w:t>
            </w:r>
          </w:p>
        </w:tc>
        <w:tc>
          <w:tcPr>
            <w:tcW w:w="966"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80,4</w:t>
            </w:r>
          </w:p>
        </w:tc>
        <w:tc>
          <w:tcPr>
            <w:tcW w:w="906"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65,5</w:t>
            </w:r>
          </w:p>
        </w:tc>
        <w:tc>
          <w:tcPr>
            <w:tcW w:w="132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4</w:t>
            </w:r>
          </w:p>
        </w:tc>
        <w:tc>
          <w:tcPr>
            <w:tcW w:w="2044" w:type="dxa"/>
            <w:tcBorders>
              <w:top w:val="single" w:sz="4" w:space="0" w:color="auto"/>
              <w:left w:val="single" w:sz="4" w:space="0" w:color="auto"/>
              <w:bottom w:val="single" w:sz="4" w:space="0" w:color="auto"/>
              <w:right w:val="single" w:sz="4" w:space="0" w:color="auto"/>
            </w:tcBorders>
          </w:tcPr>
          <w:p w:rsidR="00DE5687" w:rsidRPr="00FE375A" w:rsidRDefault="00DE5687" w:rsidP="00DE5687">
            <w:pPr>
              <w:rPr>
                <w:sz w:val="26"/>
                <w:szCs w:val="26"/>
              </w:rPr>
            </w:pPr>
          </w:p>
        </w:tc>
      </w:tr>
    </w:tbl>
    <w:p w:rsidR="00DE5687" w:rsidRPr="00FE375A" w:rsidRDefault="00DE5687" w:rsidP="00DE5687">
      <w:pPr>
        <w:rPr>
          <w:rFonts w:ascii="Times New Roman" w:hAnsi="Times New Roman" w:cs="Times New Roman"/>
          <w:b/>
          <w:sz w:val="26"/>
          <w:szCs w:val="26"/>
        </w:rPr>
      </w:pPr>
      <w:r w:rsidRPr="00FE375A">
        <w:rPr>
          <w:rFonts w:ascii="Times New Roman" w:hAnsi="Times New Roman" w:cs="Times New Roman"/>
          <w:b/>
          <w:sz w:val="26"/>
          <w:szCs w:val="26"/>
        </w:rPr>
        <w:t xml:space="preserve">                           Итоги обученности по учебным предметам  обучающихся  3 –х классов  за  2016-2017 уч. Г.</w:t>
      </w:r>
    </w:p>
    <w:tbl>
      <w:tblPr>
        <w:tblStyle w:val="a9"/>
        <w:tblW w:w="0" w:type="auto"/>
        <w:tblInd w:w="647" w:type="dxa"/>
        <w:tblLook w:val="04A0"/>
      </w:tblPr>
      <w:tblGrid>
        <w:gridCol w:w="965"/>
        <w:gridCol w:w="810"/>
        <w:gridCol w:w="2168"/>
        <w:gridCol w:w="798"/>
        <w:gridCol w:w="799"/>
        <w:gridCol w:w="798"/>
        <w:gridCol w:w="657"/>
        <w:gridCol w:w="991"/>
        <w:gridCol w:w="959"/>
        <w:gridCol w:w="842"/>
        <w:gridCol w:w="1505"/>
        <w:gridCol w:w="1999"/>
      </w:tblGrid>
      <w:tr w:rsidR="00DE5687" w:rsidRPr="00FE375A" w:rsidTr="00DE5687">
        <w:trPr>
          <w:trHeight w:val="626"/>
        </w:trPr>
        <w:tc>
          <w:tcPr>
            <w:tcW w:w="965" w:type="dxa"/>
            <w:vMerge w:val="restart"/>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ind w:left="-284"/>
              <w:rPr>
                <w:b/>
                <w:sz w:val="26"/>
                <w:szCs w:val="26"/>
              </w:rPr>
            </w:pPr>
            <w:r w:rsidRPr="00FE375A">
              <w:rPr>
                <w:b/>
                <w:sz w:val="26"/>
                <w:szCs w:val="26"/>
              </w:rPr>
              <w:t>К</w:t>
            </w:r>
          </w:p>
          <w:p w:rsidR="00DE5687" w:rsidRPr="00FE375A" w:rsidRDefault="00DE5687" w:rsidP="00DE5687">
            <w:pPr>
              <w:rPr>
                <w:b/>
                <w:sz w:val="26"/>
                <w:szCs w:val="26"/>
              </w:rPr>
            </w:pPr>
            <w:r w:rsidRPr="00FE375A">
              <w:rPr>
                <w:b/>
                <w:sz w:val="26"/>
                <w:szCs w:val="26"/>
              </w:rPr>
              <w:t>Класс</w:t>
            </w:r>
          </w:p>
        </w:tc>
        <w:tc>
          <w:tcPr>
            <w:tcW w:w="810" w:type="dxa"/>
            <w:vMerge w:val="restart"/>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b/>
                <w:sz w:val="26"/>
                <w:szCs w:val="26"/>
              </w:rPr>
            </w:pPr>
            <w:r w:rsidRPr="00FE375A">
              <w:rPr>
                <w:b/>
                <w:sz w:val="26"/>
                <w:szCs w:val="26"/>
              </w:rPr>
              <w:t>Кол-во</w:t>
            </w:r>
          </w:p>
        </w:tc>
        <w:tc>
          <w:tcPr>
            <w:tcW w:w="2168" w:type="dxa"/>
            <w:vMerge w:val="restart"/>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b/>
                <w:sz w:val="26"/>
                <w:szCs w:val="26"/>
              </w:rPr>
            </w:pPr>
            <w:r w:rsidRPr="00FE375A">
              <w:rPr>
                <w:b/>
                <w:sz w:val="26"/>
                <w:szCs w:val="26"/>
              </w:rPr>
              <w:t xml:space="preserve">        Предмет</w:t>
            </w:r>
          </w:p>
        </w:tc>
        <w:tc>
          <w:tcPr>
            <w:tcW w:w="3052" w:type="dxa"/>
            <w:gridSpan w:val="4"/>
            <w:tcBorders>
              <w:top w:val="single" w:sz="4" w:space="0" w:color="auto"/>
              <w:left w:val="single" w:sz="4" w:space="0" w:color="auto"/>
              <w:bottom w:val="single" w:sz="4" w:space="0" w:color="auto"/>
              <w:right w:val="single" w:sz="4" w:space="0" w:color="auto"/>
            </w:tcBorders>
          </w:tcPr>
          <w:p w:rsidR="00DE5687" w:rsidRPr="00FE375A" w:rsidRDefault="00DE5687" w:rsidP="00DE5687">
            <w:pPr>
              <w:rPr>
                <w:b/>
                <w:sz w:val="26"/>
                <w:szCs w:val="26"/>
              </w:rPr>
            </w:pPr>
          </w:p>
          <w:p w:rsidR="00DE5687" w:rsidRPr="00FE375A" w:rsidRDefault="00DE5687" w:rsidP="00DE5687">
            <w:pPr>
              <w:rPr>
                <w:b/>
                <w:sz w:val="26"/>
                <w:szCs w:val="26"/>
              </w:rPr>
            </w:pPr>
            <w:r w:rsidRPr="00FE375A">
              <w:rPr>
                <w:b/>
                <w:sz w:val="26"/>
                <w:szCs w:val="26"/>
              </w:rPr>
              <w:t xml:space="preserve">                      Получили</w:t>
            </w:r>
          </w:p>
        </w:tc>
        <w:tc>
          <w:tcPr>
            <w:tcW w:w="991" w:type="dxa"/>
            <w:vMerge w:val="restart"/>
            <w:tcBorders>
              <w:top w:val="single" w:sz="4" w:space="0" w:color="auto"/>
              <w:left w:val="single" w:sz="4" w:space="0" w:color="auto"/>
              <w:bottom w:val="single" w:sz="4" w:space="0" w:color="auto"/>
              <w:right w:val="single" w:sz="4" w:space="0" w:color="auto"/>
            </w:tcBorders>
          </w:tcPr>
          <w:p w:rsidR="00DE5687" w:rsidRPr="00FE375A" w:rsidRDefault="00DE5687" w:rsidP="00DE5687">
            <w:pPr>
              <w:rPr>
                <w:b/>
                <w:sz w:val="26"/>
                <w:szCs w:val="26"/>
              </w:rPr>
            </w:pPr>
          </w:p>
          <w:p w:rsidR="00DE5687" w:rsidRPr="00FE375A" w:rsidRDefault="00DE5687" w:rsidP="00DE5687">
            <w:pPr>
              <w:rPr>
                <w:b/>
                <w:sz w:val="26"/>
                <w:szCs w:val="26"/>
              </w:rPr>
            </w:pPr>
            <w:r w:rsidRPr="00FE375A">
              <w:rPr>
                <w:b/>
                <w:sz w:val="26"/>
                <w:szCs w:val="26"/>
              </w:rPr>
              <w:t xml:space="preserve">   %</w:t>
            </w:r>
          </w:p>
          <w:p w:rsidR="00DE5687" w:rsidRPr="00FE375A" w:rsidRDefault="00DE5687" w:rsidP="00DE5687">
            <w:pPr>
              <w:rPr>
                <w:b/>
                <w:sz w:val="26"/>
                <w:szCs w:val="26"/>
              </w:rPr>
            </w:pPr>
            <w:r w:rsidRPr="00FE375A">
              <w:rPr>
                <w:b/>
                <w:sz w:val="26"/>
                <w:szCs w:val="26"/>
              </w:rPr>
              <w:t>успев.</w:t>
            </w:r>
          </w:p>
        </w:tc>
        <w:tc>
          <w:tcPr>
            <w:tcW w:w="959" w:type="dxa"/>
            <w:vMerge w:val="restart"/>
            <w:tcBorders>
              <w:top w:val="single" w:sz="4" w:space="0" w:color="auto"/>
              <w:left w:val="single" w:sz="4" w:space="0" w:color="auto"/>
              <w:bottom w:val="single" w:sz="4" w:space="0" w:color="auto"/>
              <w:right w:val="single" w:sz="4" w:space="0" w:color="auto"/>
            </w:tcBorders>
          </w:tcPr>
          <w:p w:rsidR="00DE5687" w:rsidRPr="00FE375A" w:rsidRDefault="00DE5687" w:rsidP="00DE5687">
            <w:pPr>
              <w:rPr>
                <w:b/>
                <w:sz w:val="26"/>
                <w:szCs w:val="26"/>
              </w:rPr>
            </w:pPr>
          </w:p>
          <w:p w:rsidR="00DE5687" w:rsidRPr="00FE375A" w:rsidRDefault="00DE5687" w:rsidP="00DE5687">
            <w:pPr>
              <w:rPr>
                <w:b/>
                <w:sz w:val="26"/>
                <w:szCs w:val="26"/>
              </w:rPr>
            </w:pPr>
            <w:r w:rsidRPr="00FE375A">
              <w:rPr>
                <w:b/>
                <w:sz w:val="26"/>
                <w:szCs w:val="26"/>
              </w:rPr>
              <w:t xml:space="preserve">   %</w:t>
            </w:r>
          </w:p>
          <w:p w:rsidR="00DE5687" w:rsidRPr="00FE375A" w:rsidRDefault="00DE5687" w:rsidP="00DE5687">
            <w:pPr>
              <w:rPr>
                <w:b/>
                <w:sz w:val="26"/>
                <w:szCs w:val="26"/>
              </w:rPr>
            </w:pPr>
            <w:r w:rsidRPr="00FE375A">
              <w:rPr>
                <w:b/>
                <w:sz w:val="26"/>
                <w:szCs w:val="26"/>
              </w:rPr>
              <w:t>кач-ва</w:t>
            </w:r>
          </w:p>
        </w:tc>
        <w:tc>
          <w:tcPr>
            <w:tcW w:w="842" w:type="dxa"/>
            <w:vMerge w:val="restart"/>
            <w:tcBorders>
              <w:top w:val="single" w:sz="4" w:space="0" w:color="auto"/>
              <w:left w:val="single" w:sz="4" w:space="0" w:color="auto"/>
              <w:bottom w:val="single" w:sz="4" w:space="0" w:color="auto"/>
              <w:right w:val="single" w:sz="4" w:space="0" w:color="auto"/>
            </w:tcBorders>
          </w:tcPr>
          <w:p w:rsidR="00DE5687" w:rsidRPr="00FE375A" w:rsidRDefault="00DE5687" w:rsidP="00DE5687">
            <w:pPr>
              <w:rPr>
                <w:b/>
                <w:sz w:val="26"/>
                <w:szCs w:val="26"/>
              </w:rPr>
            </w:pPr>
          </w:p>
          <w:p w:rsidR="00DE5687" w:rsidRPr="00FE375A" w:rsidRDefault="00DE5687" w:rsidP="00DE5687">
            <w:pPr>
              <w:rPr>
                <w:b/>
                <w:sz w:val="26"/>
                <w:szCs w:val="26"/>
              </w:rPr>
            </w:pPr>
            <w:r w:rsidRPr="00FE375A">
              <w:rPr>
                <w:b/>
                <w:sz w:val="26"/>
                <w:szCs w:val="26"/>
              </w:rPr>
              <w:t>СОУ</w:t>
            </w:r>
          </w:p>
        </w:tc>
        <w:tc>
          <w:tcPr>
            <w:tcW w:w="1505" w:type="dxa"/>
            <w:vMerge w:val="restart"/>
            <w:tcBorders>
              <w:top w:val="single" w:sz="4" w:space="0" w:color="auto"/>
              <w:left w:val="single" w:sz="4" w:space="0" w:color="auto"/>
              <w:bottom w:val="single" w:sz="4" w:space="0" w:color="auto"/>
              <w:right w:val="single" w:sz="4" w:space="0" w:color="auto"/>
            </w:tcBorders>
          </w:tcPr>
          <w:p w:rsidR="00DE5687" w:rsidRPr="00FE375A" w:rsidRDefault="00DE5687" w:rsidP="00DE5687">
            <w:pPr>
              <w:jc w:val="center"/>
              <w:rPr>
                <w:b/>
                <w:sz w:val="26"/>
                <w:szCs w:val="26"/>
              </w:rPr>
            </w:pPr>
          </w:p>
          <w:p w:rsidR="00DE5687" w:rsidRPr="00FE375A" w:rsidRDefault="00DE5687" w:rsidP="00DE5687">
            <w:pPr>
              <w:rPr>
                <w:b/>
                <w:sz w:val="26"/>
                <w:szCs w:val="26"/>
              </w:rPr>
            </w:pPr>
            <w:r w:rsidRPr="00FE375A">
              <w:rPr>
                <w:b/>
                <w:sz w:val="26"/>
                <w:szCs w:val="26"/>
              </w:rPr>
              <w:t>Сред</w:t>
            </w:r>
            <w:proofErr w:type="gramStart"/>
            <w:r w:rsidRPr="00FE375A">
              <w:rPr>
                <w:b/>
                <w:sz w:val="26"/>
                <w:szCs w:val="26"/>
              </w:rPr>
              <w:t>.б</w:t>
            </w:r>
            <w:proofErr w:type="gramEnd"/>
            <w:r w:rsidRPr="00FE375A">
              <w:rPr>
                <w:b/>
                <w:sz w:val="26"/>
                <w:szCs w:val="26"/>
              </w:rPr>
              <w:t>алл</w:t>
            </w:r>
          </w:p>
        </w:tc>
        <w:tc>
          <w:tcPr>
            <w:tcW w:w="1999" w:type="dxa"/>
            <w:vMerge w:val="restart"/>
            <w:tcBorders>
              <w:top w:val="single" w:sz="4" w:space="0" w:color="auto"/>
              <w:left w:val="single" w:sz="4" w:space="0" w:color="auto"/>
              <w:bottom w:val="single" w:sz="4" w:space="0" w:color="auto"/>
              <w:right w:val="single" w:sz="4" w:space="0" w:color="auto"/>
            </w:tcBorders>
          </w:tcPr>
          <w:p w:rsidR="00DE5687" w:rsidRPr="00FE375A" w:rsidRDefault="00DE5687" w:rsidP="00DE5687">
            <w:pPr>
              <w:rPr>
                <w:b/>
                <w:sz w:val="26"/>
                <w:szCs w:val="26"/>
              </w:rPr>
            </w:pPr>
          </w:p>
          <w:p w:rsidR="00DE5687" w:rsidRPr="00FE375A" w:rsidRDefault="00DE5687" w:rsidP="00DE5687">
            <w:pPr>
              <w:rPr>
                <w:b/>
                <w:sz w:val="26"/>
                <w:szCs w:val="26"/>
              </w:rPr>
            </w:pPr>
            <w:r w:rsidRPr="00FE375A">
              <w:rPr>
                <w:b/>
                <w:sz w:val="26"/>
                <w:szCs w:val="26"/>
              </w:rPr>
              <w:t>Ф.И.О. учителя</w:t>
            </w:r>
          </w:p>
        </w:tc>
      </w:tr>
      <w:tr w:rsidR="00DE5687" w:rsidRPr="00FE375A" w:rsidTr="00DE5687">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b/>
                <w:sz w:val="26"/>
                <w:szCs w:val="26"/>
              </w:rPr>
            </w:pPr>
          </w:p>
        </w:tc>
        <w:tc>
          <w:tcPr>
            <w:tcW w:w="79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w:t>
            </w:r>
          </w:p>
        </w:tc>
        <w:tc>
          <w:tcPr>
            <w:tcW w:w="79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4</w:t>
            </w:r>
          </w:p>
        </w:tc>
        <w:tc>
          <w:tcPr>
            <w:tcW w:w="79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3</w:t>
            </w:r>
          </w:p>
        </w:tc>
        <w:tc>
          <w:tcPr>
            <w:tcW w:w="65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b/>
                <w:sz w:val="26"/>
                <w:szCs w:val="26"/>
              </w:rPr>
            </w:pPr>
          </w:p>
        </w:tc>
        <w:tc>
          <w:tcPr>
            <w:tcW w:w="1999" w:type="dxa"/>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b/>
                <w:sz w:val="26"/>
                <w:szCs w:val="26"/>
              </w:rPr>
            </w:pPr>
          </w:p>
        </w:tc>
      </w:tr>
      <w:tr w:rsidR="00DE5687" w:rsidRPr="00FE375A" w:rsidTr="00DE5687">
        <w:tc>
          <w:tcPr>
            <w:tcW w:w="96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3 а</w:t>
            </w:r>
          </w:p>
        </w:tc>
        <w:tc>
          <w:tcPr>
            <w:tcW w:w="810"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24</w:t>
            </w:r>
          </w:p>
        </w:tc>
        <w:tc>
          <w:tcPr>
            <w:tcW w:w="216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осетинский  язык</w:t>
            </w:r>
          </w:p>
        </w:tc>
        <w:tc>
          <w:tcPr>
            <w:tcW w:w="79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w:t>
            </w:r>
          </w:p>
        </w:tc>
        <w:tc>
          <w:tcPr>
            <w:tcW w:w="79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12</w:t>
            </w:r>
          </w:p>
        </w:tc>
        <w:tc>
          <w:tcPr>
            <w:tcW w:w="79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11</w:t>
            </w:r>
          </w:p>
        </w:tc>
        <w:tc>
          <w:tcPr>
            <w:tcW w:w="65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w:t>
            </w:r>
          </w:p>
        </w:tc>
        <w:tc>
          <w:tcPr>
            <w:tcW w:w="99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100</w:t>
            </w:r>
          </w:p>
        </w:tc>
        <w:tc>
          <w:tcPr>
            <w:tcW w:w="95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54</w:t>
            </w:r>
          </w:p>
        </w:tc>
        <w:tc>
          <w:tcPr>
            <w:tcW w:w="84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53</w:t>
            </w:r>
          </w:p>
        </w:tc>
        <w:tc>
          <w:tcPr>
            <w:tcW w:w="150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3,5</w:t>
            </w:r>
          </w:p>
        </w:tc>
        <w:tc>
          <w:tcPr>
            <w:tcW w:w="199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Тараева И.И.</w:t>
            </w:r>
          </w:p>
        </w:tc>
      </w:tr>
      <w:tr w:rsidR="00DE5687" w:rsidRPr="00FE375A" w:rsidTr="00DE5687">
        <w:tc>
          <w:tcPr>
            <w:tcW w:w="96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3 б</w:t>
            </w:r>
          </w:p>
        </w:tc>
        <w:tc>
          <w:tcPr>
            <w:tcW w:w="810"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23</w:t>
            </w:r>
          </w:p>
        </w:tc>
        <w:tc>
          <w:tcPr>
            <w:tcW w:w="216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осетинский язык</w:t>
            </w:r>
          </w:p>
        </w:tc>
        <w:tc>
          <w:tcPr>
            <w:tcW w:w="79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4</w:t>
            </w:r>
          </w:p>
        </w:tc>
        <w:tc>
          <w:tcPr>
            <w:tcW w:w="79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8</w:t>
            </w:r>
          </w:p>
        </w:tc>
        <w:tc>
          <w:tcPr>
            <w:tcW w:w="79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11</w:t>
            </w:r>
          </w:p>
        </w:tc>
        <w:tc>
          <w:tcPr>
            <w:tcW w:w="65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w:t>
            </w:r>
          </w:p>
        </w:tc>
        <w:tc>
          <w:tcPr>
            <w:tcW w:w="99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100</w:t>
            </w:r>
          </w:p>
        </w:tc>
        <w:tc>
          <w:tcPr>
            <w:tcW w:w="95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54</w:t>
            </w:r>
          </w:p>
        </w:tc>
        <w:tc>
          <w:tcPr>
            <w:tcW w:w="84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58</w:t>
            </w:r>
          </w:p>
        </w:tc>
        <w:tc>
          <w:tcPr>
            <w:tcW w:w="150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3,7</w:t>
            </w:r>
          </w:p>
        </w:tc>
        <w:tc>
          <w:tcPr>
            <w:tcW w:w="199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Валиева Л.Х.</w:t>
            </w:r>
          </w:p>
        </w:tc>
      </w:tr>
      <w:tr w:rsidR="00DE5687" w:rsidRPr="00FE375A" w:rsidTr="00DE5687">
        <w:tc>
          <w:tcPr>
            <w:tcW w:w="96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b/>
                <w:sz w:val="26"/>
                <w:szCs w:val="26"/>
              </w:rPr>
            </w:pPr>
            <w:r w:rsidRPr="00FE375A">
              <w:rPr>
                <w:b/>
                <w:sz w:val="26"/>
                <w:szCs w:val="26"/>
              </w:rPr>
              <w:t>итого</w:t>
            </w:r>
          </w:p>
        </w:tc>
        <w:tc>
          <w:tcPr>
            <w:tcW w:w="810"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b/>
                <w:sz w:val="26"/>
                <w:szCs w:val="26"/>
              </w:rPr>
            </w:pPr>
            <w:r w:rsidRPr="00FE375A">
              <w:rPr>
                <w:b/>
                <w:sz w:val="26"/>
                <w:szCs w:val="26"/>
              </w:rPr>
              <w:t>47</w:t>
            </w:r>
          </w:p>
        </w:tc>
        <w:tc>
          <w:tcPr>
            <w:tcW w:w="2168" w:type="dxa"/>
            <w:tcBorders>
              <w:top w:val="single" w:sz="4" w:space="0" w:color="auto"/>
              <w:left w:val="single" w:sz="4" w:space="0" w:color="auto"/>
              <w:bottom w:val="single" w:sz="4" w:space="0" w:color="auto"/>
              <w:right w:val="single" w:sz="4" w:space="0" w:color="auto"/>
            </w:tcBorders>
          </w:tcPr>
          <w:p w:rsidR="00DE5687" w:rsidRPr="00FE375A" w:rsidRDefault="00DE5687" w:rsidP="00DE5687">
            <w:pPr>
              <w:rPr>
                <w:b/>
                <w:sz w:val="26"/>
                <w:szCs w:val="26"/>
              </w:rPr>
            </w:pPr>
          </w:p>
        </w:tc>
        <w:tc>
          <w:tcPr>
            <w:tcW w:w="79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5</w:t>
            </w:r>
          </w:p>
        </w:tc>
        <w:tc>
          <w:tcPr>
            <w:tcW w:w="79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20</w:t>
            </w:r>
          </w:p>
        </w:tc>
        <w:tc>
          <w:tcPr>
            <w:tcW w:w="79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22</w:t>
            </w:r>
          </w:p>
        </w:tc>
        <w:tc>
          <w:tcPr>
            <w:tcW w:w="65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p>
        </w:tc>
        <w:tc>
          <w:tcPr>
            <w:tcW w:w="99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100</w:t>
            </w:r>
          </w:p>
        </w:tc>
        <w:tc>
          <w:tcPr>
            <w:tcW w:w="95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53</w:t>
            </w:r>
          </w:p>
        </w:tc>
        <w:tc>
          <w:tcPr>
            <w:tcW w:w="84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54,7</w:t>
            </w:r>
          </w:p>
        </w:tc>
        <w:tc>
          <w:tcPr>
            <w:tcW w:w="150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3,6</w:t>
            </w:r>
          </w:p>
        </w:tc>
        <w:tc>
          <w:tcPr>
            <w:tcW w:w="1999" w:type="dxa"/>
            <w:tcBorders>
              <w:top w:val="single" w:sz="4" w:space="0" w:color="auto"/>
              <w:left w:val="single" w:sz="4" w:space="0" w:color="auto"/>
              <w:bottom w:val="single" w:sz="4" w:space="0" w:color="auto"/>
              <w:right w:val="single" w:sz="4" w:space="0" w:color="auto"/>
            </w:tcBorders>
          </w:tcPr>
          <w:p w:rsidR="00DE5687" w:rsidRPr="00FE375A" w:rsidRDefault="00DE5687" w:rsidP="00DE5687">
            <w:pPr>
              <w:rPr>
                <w:sz w:val="26"/>
                <w:szCs w:val="26"/>
              </w:rPr>
            </w:pPr>
          </w:p>
        </w:tc>
      </w:tr>
      <w:tr w:rsidR="00DE5687" w:rsidRPr="00FE375A" w:rsidTr="00DE5687">
        <w:tc>
          <w:tcPr>
            <w:tcW w:w="96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3 а</w:t>
            </w:r>
          </w:p>
        </w:tc>
        <w:tc>
          <w:tcPr>
            <w:tcW w:w="810"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24</w:t>
            </w:r>
          </w:p>
        </w:tc>
        <w:tc>
          <w:tcPr>
            <w:tcW w:w="216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русский   язык</w:t>
            </w:r>
          </w:p>
        </w:tc>
        <w:tc>
          <w:tcPr>
            <w:tcW w:w="79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2</w:t>
            </w:r>
          </w:p>
        </w:tc>
        <w:tc>
          <w:tcPr>
            <w:tcW w:w="79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10</w:t>
            </w:r>
          </w:p>
        </w:tc>
        <w:tc>
          <w:tcPr>
            <w:tcW w:w="79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12</w:t>
            </w:r>
          </w:p>
        </w:tc>
        <w:tc>
          <w:tcPr>
            <w:tcW w:w="65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w:t>
            </w:r>
          </w:p>
        </w:tc>
        <w:tc>
          <w:tcPr>
            <w:tcW w:w="99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100</w:t>
            </w:r>
          </w:p>
        </w:tc>
        <w:tc>
          <w:tcPr>
            <w:tcW w:w="95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50</w:t>
            </w:r>
          </w:p>
        </w:tc>
        <w:tc>
          <w:tcPr>
            <w:tcW w:w="84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53</w:t>
            </w:r>
          </w:p>
        </w:tc>
        <w:tc>
          <w:tcPr>
            <w:tcW w:w="150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3,5</w:t>
            </w:r>
          </w:p>
        </w:tc>
        <w:tc>
          <w:tcPr>
            <w:tcW w:w="199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Тараева И.И.</w:t>
            </w:r>
          </w:p>
        </w:tc>
      </w:tr>
      <w:tr w:rsidR="00DE5687" w:rsidRPr="00FE375A" w:rsidTr="00DE5687">
        <w:tc>
          <w:tcPr>
            <w:tcW w:w="96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3 б</w:t>
            </w:r>
          </w:p>
        </w:tc>
        <w:tc>
          <w:tcPr>
            <w:tcW w:w="810"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23</w:t>
            </w:r>
          </w:p>
        </w:tc>
        <w:tc>
          <w:tcPr>
            <w:tcW w:w="216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русский язык</w:t>
            </w:r>
          </w:p>
        </w:tc>
        <w:tc>
          <w:tcPr>
            <w:tcW w:w="79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4</w:t>
            </w:r>
          </w:p>
        </w:tc>
        <w:tc>
          <w:tcPr>
            <w:tcW w:w="79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8</w:t>
            </w:r>
          </w:p>
        </w:tc>
        <w:tc>
          <w:tcPr>
            <w:tcW w:w="79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11</w:t>
            </w:r>
          </w:p>
        </w:tc>
        <w:tc>
          <w:tcPr>
            <w:tcW w:w="65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w:t>
            </w:r>
          </w:p>
        </w:tc>
        <w:tc>
          <w:tcPr>
            <w:tcW w:w="99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100</w:t>
            </w:r>
          </w:p>
        </w:tc>
        <w:tc>
          <w:tcPr>
            <w:tcW w:w="95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52</w:t>
            </w:r>
          </w:p>
        </w:tc>
        <w:tc>
          <w:tcPr>
            <w:tcW w:w="84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57</w:t>
            </w:r>
          </w:p>
        </w:tc>
        <w:tc>
          <w:tcPr>
            <w:tcW w:w="150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3,6</w:t>
            </w:r>
          </w:p>
        </w:tc>
        <w:tc>
          <w:tcPr>
            <w:tcW w:w="199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Валиева Л.Х.</w:t>
            </w:r>
          </w:p>
        </w:tc>
      </w:tr>
      <w:tr w:rsidR="00DE5687" w:rsidRPr="00FE375A" w:rsidTr="00DE5687">
        <w:tc>
          <w:tcPr>
            <w:tcW w:w="96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b/>
                <w:sz w:val="26"/>
                <w:szCs w:val="26"/>
              </w:rPr>
            </w:pPr>
            <w:r w:rsidRPr="00FE375A">
              <w:rPr>
                <w:b/>
                <w:sz w:val="26"/>
                <w:szCs w:val="26"/>
              </w:rPr>
              <w:t>итого</w:t>
            </w:r>
          </w:p>
        </w:tc>
        <w:tc>
          <w:tcPr>
            <w:tcW w:w="810"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b/>
                <w:sz w:val="26"/>
                <w:szCs w:val="26"/>
              </w:rPr>
            </w:pPr>
            <w:r w:rsidRPr="00FE375A">
              <w:rPr>
                <w:b/>
                <w:sz w:val="26"/>
                <w:szCs w:val="26"/>
              </w:rPr>
              <w:t>47</w:t>
            </w:r>
          </w:p>
        </w:tc>
        <w:tc>
          <w:tcPr>
            <w:tcW w:w="2168" w:type="dxa"/>
            <w:tcBorders>
              <w:top w:val="single" w:sz="4" w:space="0" w:color="auto"/>
              <w:left w:val="single" w:sz="4" w:space="0" w:color="auto"/>
              <w:bottom w:val="single" w:sz="4" w:space="0" w:color="auto"/>
              <w:right w:val="single" w:sz="4" w:space="0" w:color="auto"/>
            </w:tcBorders>
          </w:tcPr>
          <w:p w:rsidR="00DE5687" w:rsidRPr="00FE375A" w:rsidRDefault="00DE5687" w:rsidP="00DE5687">
            <w:pPr>
              <w:rPr>
                <w:b/>
                <w:sz w:val="26"/>
                <w:szCs w:val="26"/>
              </w:rPr>
            </w:pPr>
          </w:p>
        </w:tc>
        <w:tc>
          <w:tcPr>
            <w:tcW w:w="79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6</w:t>
            </w:r>
          </w:p>
        </w:tc>
        <w:tc>
          <w:tcPr>
            <w:tcW w:w="79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18</w:t>
            </w:r>
          </w:p>
        </w:tc>
        <w:tc>
          <w:tcPr>
            <w:tcW w:w="79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23</w:t>
            </w:r>
          </w:p>
        </w:tc>
        <w:tc>
          <w:tcPr>
            <w:tcW w:w="65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p>
        </w:tc>
        <w:tc>
          <w:tcPr>
            <w:tcW w:w="99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100</w:t>
            </w:r>
          </w:p>
        </w:tc>
        <w:tc>
          <w:tcPr>
            <w:tcW w:w="95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51</w:t>
            </w:r>
          </w:p>
        </w:tc>
        <w:tc>
          <w:tcPr>
            <w:tcW w:w="84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54,8</w:t>
            </w:r>
          </w:p>
        </w:tc>
        <w:tc>
          <w:tcPr>
            <w:tcW w:w="150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3,6</w:t>
            </w:r>
          </w:p>
        </w:tc>
        <w:tc>
          <w:tcPr>
            <w:tcW w:w="1999" w:type="dxa"/>
            <w:tcBorders>
              <w:top w:val="single" w:sz="4" w:space="0" w:color="auto"/>
              <w:left w:val="single" w:sz="4" w:space="0" w:color="auto"/>
              <w:bottom w:val="single" w:sz="4" w:space="0" w:color="auto"/>
              <w:right w:val="single" w:sz="4" w:space="0" w:color="auto"/>
            </w:tcBorders>
          </w:tcPr>
          <w:p w:rsidR="00DE5687" w:rsidRPr="00FE375A" w:rsidRDefault="00DE5687" w:rsidP="00DE5687">
            <w:pPr>
              <w:rPr>
                <w:sz w:val="26"/>
                <w:szCs w:val="26"/>
              </w:rPr>
            </w:pPr>
          </w:p>
        </w:tc>
      </w:tr>
      <w:tr w:rsidR="00DE5687" w:rsidRPr="00FE375A" w:rsidTr="00DE5687">
        <w:tc>
          <w:tcPr>
            <w:tcW w:w="96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3 а</w:t>
            </w:r>
          </w:p>
        </w:tc>
        <w:tc>
          <w:tcPr>
            <w:tcW w:w="810"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24</w:t>
            </w:r>
          </w:p>
        </w:tc>
        <w:tc>
          <w:tcPr>
            <w:tcW w:w="216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математика</w:t>
            </w:r>
          </w:p>
        </w:tc>
        <w:tc>
          <w:tcPr>
            <w:tcW w:w="79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8</w:t>
            </w:r>
          </w:p>
        </w:tc>
        <w:tc>
          <w:tcPr>
            <w:tcW w:w="79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10</w:t>
            </w:r>
          </w:p>
        </w:tc>
        <w:tc>
          <w:tcPr>
            <w:tcW w:w="79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6</w:t>
            </w:r>
          </w:p>
        </w:tc>
        <w:tc>
          <w:tcPr>
            <w:tcW w:w="65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w:t>
            </w:r>
          </w:p>
        </w:tc>
        <w:tc>
          <w:tcPr>
            <w:tcW w:w="99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100</w:t>
            </w:r>
          </w:p>
        </w:tc>
        <w:tc>
          <w:tcPr>
            <w:tcW w:w="95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75</w:t>
            </w:r>
          </w:p>
        </w:tc>
        <w:tc>
          <w:tcPr>
            <w:tcW w:w="84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68</w:t>
            </w:r>
          </w:p>
        </w:tc>
        <w:tc>
          <w:tcPr>
            <w:tcW w:w="150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4</w:t>
            </w:r>
          </w:p>
        </w:tc>
        <w:tc>
          <w:tcPr>
            <w:tcW w:w="199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Тараева И.И.</w:t>
            </w:r>
          </w:p>
        </w:tc>
      </w:tr>
      <w:tr w:rsidR="00DE5687" w:rsidRPr="00FE375A" w:rsidTr="00DE5687">
        <w:tc>
          <w:tcPr>
            <w:tcW w:w="96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3 б</w:t>
            </w:r>
          </w:p>
        </w:tc>
        <w:tc>
          <w:tcPr>
            <w:tcW w:w="810"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23</w:t>
            </w:r>
          </w:p>
        </w:tc>
        <w:tc>
          <w:tcPr>
            <w:tcW w:w="216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математика</w:t>
            </w:r>
          </w:p>
        </w:tc>
        <w:tc>
          <w:tcPr>
            <w:tcW w:w="79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w:t>
            </w:r>
          </w:p>
        </w:tc>
        <w:tc>
          <w:tcPr>
            <w:tcW w:w="79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9</w:t>
            </w:r>
          </w:p>
        </w:tc>
        <w:tc>
          <w:tcPr>
            <w:tcW w:w="79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9</w:t>
            </w:r>
          </w:p>
        </w:tc>
        <w:tc>
          <w:tcPr>
            <w:tcW w:w="65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w:t>
            </w:r>
          </w:p>
        </w:tc>
        <w:tc>
          <w:tcPr>
            <w:tcW w:w="99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100</w:t>
            </w:r>
          </w:p>
        </w:tc>
        <w:tc>
          <w:tcPr>
            <w:tcW w:w="95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61</w:t>
            </w:r>
          </w:p>
        </w:tc>
        <w:tc>
          <w:tcPr>
            <w:tcW w:w="84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61</w:t>
            </w:r>
          </w:p>
        </w:tc>
        <w:tc>
          <w:tcPr>
            <w:tcW w:w="150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3,8</w:t>
            </w:r>
          </w:p>
        </w:tc>
        <w:tc>
          <w:tcPr>
            <w:tcW w:w="199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Валиева Л.Х.</w:t>
            </w:r>
          </w:p>
        </w:tc>
      </w:tr>
      <w:tr w:rsidR="00DE5687" w:rsidRPr="00FE375A" w:rsidTr="00DE5687">
        <w:tc>
          <w:tcPr>
            <w:tcW w:w="96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b/>
                <w:sz w:val="26"/>
                <w:szCs w:val="26"/>
              </w:rPr>
            </w:pPr>
            <w:r w:rsidRPr="00FE375A">
              <w:rPr>
                <w:b/>
                <w:sz w:val="26"/>
                <w:szCs w:val="26"/>
              </w:rPr>
              <w:t>итого</w:t>
            </w:r>
          </w:p>
        </w:tc>
        <w:tc>
          <w:tcPr>
            <w:tcW w:w="810"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b/>
                <w:sz w:val="26"/>
                <w:szCs w:val="26"/>
              </w:rPr>
            </w:pPr>
            <w:r w:rsidRPr="00FE375A">
              <w:rPr>
                <w:b/>
                <w:sz w:val="26"/>
                <w:szCs w:val="26"/>
              </w:rPr>
              <w:t>47</w:t>
            </w:r>
          </w:p>
        </w:tc>
        <w:tc>
          <w:tcPr>
            <w:tcW w:w="2168" w:type="dxa"/>
            <w:tcBorders>
              <w:top w:val="single" w:sz="4" w:space="0" w:color="auto"/>
              <w:left w:val="single" w:sz="4" w:space="0" w:color="auto"/>
              <w:bottom w:val="single" w:sz="4" w:space="0" w:color="auto"/>
              <w:right w:val="single" w:sz="4" w:space="0" w:color="auto"/>
            </w:tcBorders>
          </w:tcPr>
          <w:p w:rsidR="00DE5687" w:rsidRPr="00FE375A" w:rsidRDefault="00DE5687" w:rsidP="00DE5687">
            <w:pPr>
              <w:rPr>
                <w:b/>
                <w:sz w:val="26"/>
                <w:szCs w:val="26"/>
              </w:rPr>
            </w:pPr>
          </w:p>
        </w:tc>
        <w:tc>
          <w:tcPr>
            <w:tcW w:w="79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13</w:t>
            </w:r>
          </w:p>
        </w:tc>
        <w:tc>
          <w:tcPr>
            <w:tcW w:w="79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19</w:t>
            </w:r>
          </w:p>
        </w:tc>
        <w:tc>
          <w:tcPr>
            <w:tcW w:w="79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15</w:t>
            </w:r>
          </w:p>
        </w:tc>
        <w:tc>
          <w:tcPr>
            <w:tcW w:w="657"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p>
        </w:tc>
        <w:tc>
          <w:tcPr>
            <w:tcW w:w="99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100</w:t>
            </w:r>
          </w:p>
        </w:tc>
        <w:tc>
          <w:tcPr>
            <w:tcW w:w="95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68</w:t>
            </w:r>
          </w:p>
        </w:tc>
        <w:tc>
          <w:tcPr>
            <w:tcW w:w="84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65</w:t>
            </w:r>
          </w:p>
        </w:tc>
        <w:tc>
          <w:tcPr>
            <w:tcW w:w="150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3,9</w:t>
            </w:r>
          </w:p>
        </w:tc>
        <w:tc>
          <w:tcPr>
            <w:tcW w:w="1999" w:type="dxa"/>
            <w:tcBorders>
              <w:top w:val="single" w:sz="4" w:space="0" w:color="auto"/>
              <w:left w:val="single" w:sz="4" w:space="0" w:color="auto"/>
              <w:bottom w:val="single" w:sz="4" w:space="0" w:color="auto"/>
              <w:right w:val="single" w:sz="4" w:space="0" w:color="auto"/>
            </w:tcBorders>
          </w:tcPr>
          <w:p w:rsidR="00DE5687" w:rsidRPr="00FE375A" w:rsidRDefault="00DE5687" w:rsidP="00DE5687">
            <w:pPr>
              <w:rPr>
                <w:sz w:val="26"/>
                <w:szCs w:val="26"/>
              </w:rPr>
            </w:pPr>
          </w:p>
        </w:tc>
      </w:tr>
    </w:tbl>
    <w:p w:rsidR="00DE5687" w:rsidRPr="00FE375A" w:rsidRDefault="00DE5687" w:rsidP="00DE5687">
      <w:pPr>
        <w:rPr>
          <w:rFonts w:ascii="Times New Roman" w:hAnsi="Times New Roman" w:cs="Times New Roman"/>
          <w:sz w:val="26"/>
          <w:szCs w:val="26"/>
        </w:rPr>
      </w:pPr>
      <w:r w:rsidRPr="00FE375A">
        <w:rPr>
          <w:rFonts w:ascii="Times New Roman" w:hAnsi="Times New Roman" w:cs="Times New Roman"/>
          <w:sz w:val="26"/>
          <w:szCs w:val="26"/>
        </w:rPr>
        <w:t xml:space="preserve">    </w:t>
      </w:r>
    </w:p>
    <w:p w:rsidR="00DE5687" w:rsidRPr="00FE375A" w:rsidRDefault="00DE5687" w:rsidP="00DE5687">
      <w:pPr>
        <w:rPr>
          <w:rFonts w:ascii="Times New Roman" w:hAnsi="Times New Roman" w:cs="Times New Roman"/>
          <w:b/>
          <w:sz w:val="26"/>
          <w:szCs w:val="26"/>
        </w:rPr>
      </w:pPr>
      <w:r>
        <w:rPr>
          <w:rFonts w:ascii="Times New Roman" w:hAnsi="Times New Roman" w:cs="Times New Roman"/>
          <w:b/>
          <w:sz w:val="26"/>
          <w:szCs w:val="26"/>
        </w:rPr>
        <w:t xml:space="preserve">            </w:t>
      </w:r>
      <w:r w:rsidRPr="00FE375A">
        <w:rPr>
          <w:rFonts w:ascii="Times New Roman" w:hAnsi="Times New Roman" w:cs="Times New Roman"/>
          <w:b/>
          <w:sz w:val="26"/>
          <w:szCs w:val="26"/>
        </w:rPr>
        <w:t xml:space="preserve">Итоги обученности по учебным предметам  обучающихся  4 –х классов  за  2016 -2017 уч.   год </w:t>
      </w:r>
    </w:p>
    <w:tbl>
      <w:tblPr>
        <w:tblStyle w:val="a9"/>
        <w:tblW w:w="0" w:type="auto"/>
        <w:tblInd w:w="534" w:type="dxa"/>
        <w:tblLayout w:type="fixed"/>
        <w:tblLook w:val="04A0"/>
      </w:tblPr>
      <w:tblGrid>
        <w:gridCol w:w="992"/>
        <w:gridCol w:w="709"/>
        <w:gridCol w:w="2193"/>
        <w:gridCol w:w="744"/>
        <w:gridCol w:w="851"/>
        <w:gridCol w:w="850"/>
        <w:gridCol w:w="709"/>
        <w:gridCol w:w="992"/>
        <w:gridCol w:w="992"/>
        <w:gridCol w:w="1050"/>
        <w:gridCol w:w="1166"/>
        <w:gridCol w:w="2126"/>
      </w:tblGrid>
      <w:tr w:rsidR="00DE5687" w:rsidRPr="00FE375A" w:rsidTr="00DE5687">
        <w:trPr>
          <w:trHeight w:val="626"/>
        </w:trPr>
        <w:tc>
          <w:tcPr>
            <w:tcW w:w="992" w:type="dxa"/>
            <w:vMerge w:val="restart"/>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ind w:left="-284"/>
              <w:rPr>
                <w:b/>
                <w:sz w:val="26"/>
                <w:szCs w:val="26"/>
              </w:rPr>
            </w:pPr>
            <w:r w:rsidRPr="00FE375A">
              <w:rPr>
                <w:b/>
                <w:sz w:val="26"/>
                <w:szCs w:val="26"/>
              </w:rPr>
              <w:t>К</w:t>
            </w:r>
          </w:p>
          <w:p w:rsidR="00DE5687" w:rsidRPr="00FE375A" w:rsidRDefault="00DE5687" w:rsidP="00DE5687">
            <w:pPr>
              <w:rPr>
                <w:b/>
                <w:sz w:val="26"/>
                <w:szCs w:val="26"/>
              </w:rPr>
            </w:pPr>
            <w:r w:rsidRPr="00FE375A">
              <w:rPr>
                <w:b/>
                <w:sz w:val="26"/>
                <w:szCs w:val="26"/>
              </w:rPr>
              <w:t>Класс</w:t>
            </w:r>
          </w:p>
        </w:tc>
        <w:tc>
          <w:tcPr>
            <w:tcW w:w="709" w:type="dxa"/>
            <w:vMerge w:val="restart"/>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b/>
                <w:sz w:val="26"/>
                <w:szCs w:val="26"/>
              </w:rPr>
            </w:pPr>
            <w:r w:rsidRPr="00FE375A">
              <w:rPr>
                <w:b/>
                <w:sz w:val="26"/>
                <w:szCs w:val="26"/>
              </w:rPr>
              <w:t>Кол-во</w:t>
            </w:r>
          </w:p>
        </w:tc>
        <w:tc>
          <w:tcPr>
            <w:tcW w:w="2193" w:type="dxa"/>
            <w:vMerge w:val="restart"/>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b/>
                <w:sz w:val="26"/>
                <w:szCs w:val="26"/>
              </w:rPr>
            </w:pPr>
            <w:r w:rsidRPr="00FE375A">
              <w:rPr>
                <w:b/>
                <w:sz w:val="26"/>
                <w:szCs w:val="26"/>
              </w:rPr>
              <w:t xml:space="preserve">        Предмет</w:t>
            </w:r>
          </w:p>
        </w:tc>
        <w:tc>
          <w:tcPr>
            <w:tcW w:w="3154" w:type="dxa"/>
            <w:gridSpan w:val="4"/>
            <w:tcBorders>
              <w:top w:val="single" w:sz="4" w:space="0" w:color="auto"/>
              <w:left w:val="single" w:sz="4" w:space="0" w:color="auto"/>
              <w:bottom w:val="single" w:sz="4" w:space="0" w:color="auto"/>
              <w:right w:val="single" w:sz="4" w:space="0" w:color="auto"/>
            </w:tcBorders>
          </w:tcPr>
          <w:p w:rsidR="00DE5687" w:rsidRPr="00FE375A" w:rsidRDefault="00DE5687" w:rsidP="00DE5687">
            <w:pPr>
              <w:rPr>
                <w:b/>
                <w:sz w:val="26"/>
                <w:szCs w:val="26"/>
              </w:rPr>
            </w:pPr>
          </w:p>
          <w:p w:rsidR="00DE5687" w:rsidRPr="00FE375A" w:rsidRDefault="00DE5687" w:rsidP="00DE5687">
            <w:pPr>
              <w:rPr>
                <w:b/>
                <w:sz w:val="26"/>
                <w:szCs w:val="26"/>
              </w:rPr>
            </w:pPr>
            <w:r w:rsidRPr="00FE375A">
              <w:rPr>
                <w:b/>
                <w:sz w:val="26"/>
                <w:szCs w:val="26"/>
              </w:rPr>
              <w:t xml:space="preserve">                      Получили</w:t>
            </w:r>
          </w:p>
        </w:tc>
        <w:tc>
          <w:tcPr>
            <w:tcW w:w="992" w:type="dxa"/>
            <w:vMerge w:val="restart"/>
            <w:tcBorders>
              <w:top w:val="single" w:sz="4" w:space="0" w:color="auto"/>
              <w:left w:val="single" w:sz="4" w:space="0" w:color="auto"/>
              <w:bottom w:val="single" w:sz="4" w:space="0" w:color="auto"/>
              <w:right w:val="single" w:sz="4" w:space="0" w:color="auto"/>
            </w:tcBorders>
          </w:tcPr>
          <w:p w:rsidR="00DE5687" w:rsidRPr="00FE375A" w:rsidRDefault="00DE5687" w:rsidP="00DE5687">
            <w:pPr>
              <w:rPr>
                <w:b/>
                <w:sz w:val="26"/>
                <w:szCs w:val="26"/>
              </w:rPr>
            </w:pPr>
          </w:p>
          <w:p w:rsidR="00DE5687" w:rsidRPr="00FE375A" w:rsidRDefault="00DE5687" w:rsidP="00DE5687">
            <w:pPr>
              <w:rPr>
                <w:b/>
                <w:sz w:val="26"/>
                <w:szCs w:val="26"/>
              </w:rPr>
            </w:pPr>
            <w:r w:rsidRPr="00FE375A">
              <w:rPr>
                <w:b/>
                <w:sz w:val="26"/>
                <w:szCs w:val="26"/>
              </w:rPr>
              <w:t xml:space="preserve">   %</w:t>
            </w:r>
          </w:p>
          <w:p w:rsidR="00DE5687" w:rsidRPr="00FE375A" w:rsidRDefault="00DE5687" w:rsidP="00DE5687">
            <w:pPr>
              <w:rPr>
                <w:b/>
                <w:sz w:val="26"/>
                <w:szCs w:val="26"/>
              </w:rPr>
            </w:pPr>
            <w:r w:rsidRPr="00FE375A">
              <w:rPr>
                <w:b/>
                <w:sz w:val="26"/>
                <w:szCs w:val="26"/>
              </w:rPr>
              <w:t>успев.</w:t>
            </w:r>
          </w:p>
        </w:tc>
        <w:tc>
          <w:tcPr>
            <w:tcW w:w="992" w:type="dxa"/>
            <w:vMerge w:val="restart"/>
            <w:tcBorders>
              <w:top w:val="single" w:sz="4" w:space="0" w:color="auto"/>
              <w:left w:val="single" w:sz="4" w:space="0" w:color="auto"/>
              <w:bottom w:val="single" w:sz="4" w:space="0" w:color="auto"/>
              <w:right w:val="single" w:sz="4" w:space="0" w:color="auto"/>
            </w:tcBorders>
          </w:tcPr>
          <w:p w:rsidR="00DE5687" w:rsidRPr="00FE375A" w:rsidRDefault="00DE5687" w:rsidP="00DE5687">
            <w:pPr>
              <w:rPr>
                <w:b/>
                <w:sz w:val="26"/>
                <w:szCs w:val="26"/>
              </w:rPr>
            </w:pPr>
          </w:p>
          <w:p w:rsidR="00DE5687" w:rsidRPr="00FE375A" w:rsidRDefault="00DE5687" w:rsidP="00DE5687">
            <w:pPr>
              <w:rPr>
                <w:b/>
                <w:sz w:val="26"/>
                <w:szCs w:val="26"/>
              </w:rPr>
            </w:pPr>
            <w:r w:rsidRPr="00FE375A">
              <w:rPr>
                <w:b/>
                <w:sz w:val="26"/>
                <w:szCs w:val="26"/>
              </w:rPr>
              <w:t xml:space="preserve">   %</w:t>
            </w:r>
          </w:p>
          <w:p w:rsidR="00DE5687" w:rsidRPr="00FE375A" w:rsidRDefault="00DE5687" w:rsidP="00DE5687">
            <w:pPr>
              <w:rPr>
                <w:b/>
                <w:sz w:val="26"/>
                <w:szCs w:val="26"/>
              </w:rPr>
            </w:pPr>
            <w:r w:rsidRPr="00FE375A">
              <w:rPr>
                <w:b/>
                <w:sz w:val="26"/>
                <w:szCs w:val="26"/>
              </w:rPr>
              <w:t>кач-ва</w:t>
            </w:r>
          </w:p>
        </w:tc>
        <w:tc>
          <w:tcPr>
            <w:tcW w:w="1050" w:type="dxa"/>
            <w:vMerge w:val="restart"/>
            <w:tcBorders>
              <w:top w:val="single" w:sz="4" w:space="0" w:color="auto"/>
              <w:left w:val="single" w:sz="4" w:space="0" w:color="auto"/>
              <w:bottom w:val="single" w:sz="4" w:space="0" w:color="auto"/>
              <w:right w:val="single" w:sz="4" w:space="0" w:color="auto"/>
            </w:tcBorders>
          </w:tcPr>
          <w:p w:rsidR="00DE5687" w:rsidRPr="00FE375A" w:rsidRDefault="00DE5687" w:rsidP="00DE5687">
            <w:pPr>
              <w:rPr>
                <w:b/>
                <w:sz w:val="26"/>
                <w:szCs w:val="26"/>
              </w:rPr>
            </w:pPr>
          </w:p>
          <w:p w:rsidR="00DE5687" w:rsidRPr="00FE375A" w:rsidRDefault="00DE5687" w:rsidP="00DE5687">
            <w:pPr>
              <w:rPr>
                <w:b/>
                <w:sz w:val="26"/>
                <w:szCs w:val="26"/>
              </w:rPr>
            </w:pPr>
            <w:r w:rsidRPr="00FE375A">
              <w:rPr>
                <w:b/>
                <w:sz w:val="26"/>
                <w:szCs w:val="26"/>
              </w:rPr>
              <w:t>СОУ</w:t>
            </w:r>
          </w:p>
        </w:tc>
        <w:tc>
          <w:tcPr>
            <w:tcW w:w="1166" w:type="dxa"/>
            <w:vMerge w:val="restart"/>
            <w:tcBorders>
              <w:top w:val="single" w:sz="4" w:space="0" w:color="auto"/>
              <w:left w:val="single" w:sz="4" w:space="0" w:color="auto"/>
              <w:bottom w:val="single" w:sz="4" w:space="0" w:color="auto"/>
              <w:right w:val="single" w:sz="4" w:space="0" w:color="auto"/>
            </w:tcBorders>
          </w:tcPr>
          <w:p w:rsidR="00DE5687" w:rsidRPr="00FE375A" w:rsidRDefault="00DE5687" w:rsidP="00DE5687">
            <w:pPr>
              <w:jc w:val="center"/>
              <w:rPr>
                <w:b/>
                <w:sz w:val="26"/>
                <w:szCs w:val="26"/>
              </w:rPr>
            </w:pPr>
            <w:r w:rsidRPr="00FE375A">
              <w:rPr>
                <w:b/>
                <w:sz w:val="26"/>
                <w:szCs w:val="26"/>
              </w:rPr>
              <w:t>Средний балл</w:t>
            </w:r>
          </w:p>
          <w:p w:rsidR="00DE5687" w:rsidRPr="00FE375A" w:rsidRDefault="00DE5687" w:rsidP="00DE5687">
            <w:pPr>
              <w:rPr>
                <w:b/>
                <w:sz w:val="26"/>
                <w:szCs w:val="26"/>
              </w:rPr>
            </w:pPr>
          </w:p>
        </w:tc>
        <w:tc>
          <w:tcPr>
            <w:tcW w:w="2126" w:type="dxa"/>
            <w:vMerge w:val="restart"/>
            <w:tcBorders>
              <w:top w:val="single" w:sz="4" w:space="0" w:color="auto"/>
              <w:left w:val="single" w:sz="4" w:space="0" w:color="auto"/>
              <w:bottom w:val="single" w:sz="4" w:space="0" w:color="auto"/>
              <w:right w:val="single" w:sz="4" w:space="0" w:color="auto"/>
            </w:tcBorders>
          </w:tcPr>
          <w:p w:rsidR="00DE5687" w:rsidRPr="00FE375A" w:rsidRDefault="00DE5687" w:rsidP="00DE5687">
            <w:pPr>
              <w:rPr>
                <w:b/>
                <w:sz w:val="26"/>
                <w:szCs w:val="26"/>
              </w:rPr>
            </w:pPr>
          </w:p>
          <w:p w:rsidR="00DE5687" w:rsidRPr="00FE375A" w:rsidRDefault="00DE5687" w:rsidP="00DE5687">
            <w:pPr>
              <w:rPr>
                <w:b/>
                <w:sz w:val="26"/>
                <w:szCs w:val="26"/>
              </w:rPr>
            </w:pPr>
            <w:r w:rsidRPr="00FE375A">
              <w:rPr>
                <w:b/>
                <w:sz w:val="26"/>
                <w:szCs w:val="26"/>
              </w:rPr>
              <w:t>Ф.И.О. учителя</w:t>
            </w:r>
          </w:p>
        </w:tc>
      </w:tr>
      <w:tr w:rsidR="00DE5687" w:rsidRPr="00FE375A" w:rsidTr="00DE5687">
        <w:trPr>
          <w:trHeight w:val="40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b/>
                <w:sz w:val="26"/>
                <w:szCs w:val="2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b/>
                <w:sz w:val="26"/>
                <w:szCs w:val="26"/>
              </w:rPr>
            </w:pPr>
          </w:p>
        </w:tc>
        <w:tc>
          <w:tcPr>
            <w:tcW w:w="2193" w:type="dxa"/>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b/>
                <w:sz w:val="26"/>
                <w:szCs w:val="26"/>
              </w:rPr>
            </w:pPr>
          </w:p>
        </w:tc>
        <w:tc>
          <w:tcPr>
            <w:tcW w:w="74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w:t>
            </w:r>
          </w:p>
        </w:tc>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4</w:t>
            </w:r>
          </w:p>
        </w:tc>
        <w:tc>
          <w:tcPr>
            <w:tcW w:w="850"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3</w:t>
            </w:r>
          </w:p>
        </w:tc>
        <w:tc>
          <w:tcPr>
            <w:tcW w:w="70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b/>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b/>
                <w:sz w:val="26"/>
                <w:szCs w:val="26"/>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b/>
                <w:sz w:val="26"/>
                <w:szCs w:val="26"/>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b/>
                <w:sz w:val="26"/>
                <w:szCs w:val="2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b/>
                <w:sz w:val="26"/>
                <w:szCs w:val="26"/>
              </w:rPr>
            </w:pPr>
          </w:p>
        </w:tc>
      </w:tr>
      <w:tr w:rsidR="00DE5687" w:rsidRPr="00FE375A" w:rsidTr="00DE5687">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4 а</w:t>
            </w:r>
          </w:p>
        </w:tc>
        <w:tc>
          <w:tcPr>
            <w:tcW w:w="70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21</w:t>
            </w:r>
          </w:p>
        </w:tc>
        <w:tc>
          <w:tcPr>
            <w:tcW w:w="21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осетинский  язык</w:t>
            </w:r>
          </w:p>
        </w:tc>
        <w:tc>
          <w:tcPr>
            <w:tcW w:w="74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w:t>
            </w:r>
          </w:p>
        </w:tc>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11</w:t>
            </w:r>
          </w:p>
        </w:tc>
        <w:tc>
          <w:tcPr>
            <w:tcW w:w="850"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9</w:t>
            </w:r>
          </w:p>
        </w:tc>
        <w:tc>
          <w:tcPr>
            <w:tcW w:w="70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100</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57</w:t>
            </w:r>
          </w:p>
        </w:tc>
        <w:tc>
          <w:tcPr>
            <w:tcW w:w="1050"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53</w:t>
            </w:r>
          </w:p>
        </w:tc>
        <w:tc>
          <w:tcPr>
            <w:tcW w:w="1166"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3,6</w:t>
            </w:r>
          </w:p>
        </w:tc>
        <w:tc>
          <w:tcPr>
            <w:tcW w:w="2126"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Цгоева Г.М.</w:t>
            </w:r>
          </w:p>
        </w:tc>
      </w:tr>
      <w:tr w:rsidR="00DE5687" w:rsidRPr="00FE375A" w:rsidTr="00DE5687">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4 б</w:t>
            </w:r>
          </w:p>
        </w:tc>
        <w:tc>
          <w:tcPr>
            <w:tcW w:w="70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19</w:t>
            </w:r>
          </w:p>
        </w:tc>
        <w:tc>
          <w:tcPr>
            <w:tcW w:w="21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осетинский язык</w:t>
            </w:r>
          </w:p>
        </w:tc>
        <w:tc>
          <w:tcPr>
            <w:tcW w:w="74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2</w:t>
            </w:r>
          </w:p>
        </w:tc>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9</w:t>
            </w:r>
          </w:p>
        </w:tc>
        <w:tc>
          <w:tcPr>
            <w:tcW w:w="850"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8</w:t>
            </w:r>
          </w:p>
        </w:tc>
        <w:tc>
          <w:tcPr>
            <w:tcW w:w="70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100</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58</w:t>
            </w:r>
          </w:p>
        </w:tc>
        <w:tc>
          <w:tcPr>
            <w:tcW w:w="1050"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56</w:t>
            </w:r>
          </w:p>
        </w:tc>
        <w:tc>
          <w:tcPr>
            <w:tcW w:w="1166"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3,7</w:t>
            </w:r>
          </w:p>
        </w:tc>
        <w:tc>
          <w:tcPr>
            <w:tcW w:w="2126"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Тебиева И.Б.</w:t>
            </w:r>
          </w:p>
        </w:tc>
      </w:tr>
      <w:tr w:rsidR="00DE5687" w:rsidRPr="00FE375A" w:rsidTr="00DE5687">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b/>
                <w:sz w:val="26"/>
                <w:szCs w:val="26"/>
              </w:rPr>
            </w:pPr>
            <w:r w:rsidRPr="00FE375A">
              <w:rPr>
                <w:b/>
                <w:sz w:val="26"/>
                <w:szCs w:val="26"/>
              </w:rPr>
              <w:t>итого</w:t>
            </w:r>
          </w:p>
        </w:tc>
        <w:tc>
          <w:tcPr>
            <w:tcW w:w="70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b/>
                <w:sz w:val="26"/>
                <w:szCs w:val="26"/>
              </w:rPr>
            </w:pPr>
            <w:r w:rsidRPr="00FE375A">
              <w:rPr>
                <w:b/>
                <w:sz w:val="26"/>
                <w:szCs w:val="26"/>
              </w:rPr>
              <w:t>40</w:t>
            </w:r>
          </w:p>
        </w:tc>
        <w:tc>
          <w:tcPr>
            <w:tcW w:w="2193" w:type="dxa"/>
            <w:tcBorders>
              <w:top w:val="single" w:sz="4" w:space="0" w:color="auto"/>
              <w:left w:val="single" w:sz="4" w:space="0" w:color="auto"/>
              <w:bottom w:val="single" w:sz="4" w:space="0" w:color="auto"/>
              <w:right w:val="single" w:sz="4" w:space="0" w:color="auto"/>
            </w:tcBorders>
          </w:tcPr>
          <w:p w:rsidR="00DE5687" w:rsidRPr="00FE375A" w:rsidRDefault="00DE5687" w:rsidP="00DE5687">
            <w:pPr>
              <w:rPr>
                <w:b/>
                <w:sz w:val="26"/>
                <w:szCs w:val="26"/>
              </w:rPr>
            </w:pPr>
          </w:p>
        </w:tc>
        <w:tc>
          <w:tcPr>
            <w:tcW w:w="74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3</w:t>
            </w:r>
          </w:p>
        </w:tc>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20</w:t>
            </w:r>
          </w:p>
        </w:tc>
        <w:tc>
          <w:tcPr>
            <w:tcW w:w="850"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17</w:t>
            </w:r>
          </w:p>
        </w:tc>
        <w:tc>
          <w:tcPr>
            <w:tcW w:w="70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100</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57,5</w:t>
            </w:r>
          </w:p>
        </w:tc>
        <w:tc>
          <w:tcPr>
            <w:tcW w:w="1050"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54,8</w:t>
            </w:r>
          </w:p>
        </w:tc>
        <w:tc>
          <w:tcPr>
            <w:tcW w:w="1166"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3,6</w:t>
            </w:r>
          </w:p>
        </w:tc>
        <w:tc>
          <w:tcPr>
            <w:tcW w:w="2126" w:type="dxa"/>
            <w:tcBorders>
              <w:top w:val="single" w:sz="4" w:space="0" w:color="auto"/>
              <w:left w:val="single" w:sz="4" w:space="0" w:color="auto"/>
              <w:bottom w:val="single" w:sz="4" w:space="0" w:color="auto"/>
              <w:right w:val="single" w:sz="4" w:space="0" w:color="auto"/>
            </w:tcBorders>
          </w:tcPr>
          <w:p w:rsidR="00DE5687" w:rsidRPr="00FE375A" w:rsidRDefault="00DE5687" w:rsidP="00DE5687">
            <w:pPr>
              <w:rPr>
                <w:sz w:val="26"/>
                <w:szCs w:val="26"/>
              </w:rPr>
            </w:pPr>
          </w:p>
        </w:tc>
      </w:tr>
      <w:tr w:rsidR="00DE5687" w:rsidRPr="00FE375A" w:rsidTr="00DE5687">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4 а</w:t>
            </w:r>
          </w:p>
        </w:tc>
        <w:tc>
          <w:tcPr>
            <w:tcW w:w="70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21</w:t>
            </w:r>
          </w:p>
        </w:tc>
        <w:tc>
          <w:tcPr>
            <w:tcW w:w="21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русский   язык</w:t>
            </w:r>
          </w:p>
        </w:tc>
        <w:tc>
          <w:tcPr>
            <w:tcW w:w="74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2</w:t>
            </w:r>
          </w:p>
        </w:tc>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9</w:t>
            </w:r>
          </w:p>
        </w:tc>
        <w:tc>
          <w:tcPr>
            <w:tcW w:w="850"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10</w:t>
            </w:r>
          </w:p>
        </w:tc>
        <w:tc>
          <w:tcPr>
            <w:tcW w:w="70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100</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52</w:t>
            </w:r>
          </w:p>
        </w:tc>
        <w:tc>
          <w:tcPr>
            <w:tcW w:w="1050"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54</w:t>
            </w:r>
          </w:p>
        </w:tc>
        <w:tc>
          <w:tcPr>
            <w:tcW w:w="1166"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3,6</w:t>
            </w:r>
          </w:p>
        </w:tc>
        <w:tc>
          <w:tcPr>
            <w:tcW w:w="2126"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Цгоева Г.М.</w:t>
            </w:r>
          </w:p>
        </w:tc>
      </w:tr>
      <w:tr w:rsidR="00DE5687" w:rsidRPr="00FE375A" w:rsidTr="00DE5687">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4 б</w:t>
            </w:r>
          </w:p>
        </w:tc>
        <w:tc>
          <w:tcPr>
            <w:tcW w:w="70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19</w:t>
            </w:r>
          </w:p>
        </w:tc>
        <w:tc>
          <w:tcPr>
            <w:tcW w:w="21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русский язык</w:t>
            </w:r>
          </w:p>
        </w:tc>
        <w:tc>
          <w:tcPr>
            <w:tcW w:w="74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2</w:t>
            </w:r>
          </w:p>
        </w:tc>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9</w:t>
            </w:r>
          </w:p>
        </w:tc>
        <w:tc>
          <w:tcPr>
            <w:tcW w:w="850"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8</w:t>
            </w:r>
          </w:p>
        </w:tc>
        <w:tc>
          <w:tcPr>
            <w:tcW w:w="70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100</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58</w:t>
            </w:r>
          </w:p>
        </w:tc>
        <w:tc>
          <w:tcPr>
            <w:tcW w:w="1050"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56</w:t>
            </w:r>
          </w:p>
        </w:tc>
        <w:tc>
          <w:tcPr>
            <w:tcW w:w="1166"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3,7</w:t>
            </w:r>
          </w:p>
        </w:tc>
        <w:tc>
          <w:tcPr>
            <w:tcW w:w="2126"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Тебиева И.Б.</w:t>
            </w:r>
          </w:p>
        </w:tc>
      </w:tr>
      <w:tr w:rsidR="00DE5687" w:rsidRPr="00FE375A" w:rsidTr="00DE5687">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b/>
                <w:sz w:val="26"/>
                <w:szCs w:val="26"/>
              </w:rPr>
            </w:pPr>
            <w:r w:rsidRPr="00FE375A">
              <w:rPr>
                <w:b/>
                <w:sz w:val="26"/>
                <w:szCs w:val="26"/>
              </w:rPr>
              <w:t>итого</w:t>
            </w:r>
          </w:p>
        </w:tc>
        <w:tc>
          <w:tcPr>
            <w:tcW w:w="70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b/>
                <w:sz w:val="26"/>
                <w:szCs w:val="26"/>
              </w:rPr>
            </w:pPr>
            <w:r w:rsidRPr="00FE375A">
              <w:rPr>
                <w:b/>
                <w:sz w:val="26"/>
                <w:szCs w:val="26"/>
              </w:rPr>
              <w:t>40</w:t>
            </w:r>
          </w:p>
        </w:tc>
        <w:tc>
          <w:tcPr>
            <w:tcW w:w="2193" w:type="dxa"/>
            <w:tcBorders>
              <w:top w:val="single" w:sz="4" w:space="0" w:color="auto"/>
              <w:left w:val="single" w:sz="4" w:space="0" w:color="auto"/>
              <w:bottom w:val="single" w:sz="4" w:space="0" w:color="auto"/>
              <w:right w:val="single" w:sz="4" w:space="0" w:color="auto"/>
            </w:tcBorders>
          </w:tcPr>
          <w:p w:rsidR="00DE5687" w:rsidRPr="00FE375A" w:rsidRDefault="00DE5687" w:rsidP="00DE5687">
            <w:pPr>
              <w:rPr>
                <w:b/>
                <w:sz w:val="26"/>
                <w:szCs w:val="26"/>
              </w:rPr>
            </w:pPr>
          </w:p>
        </w:tc>
        <w:tc>
          <w:tcPr>
            <w:tcW w:w="74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4</w:t>
            </w:r>
          </w:p>
        </w:tc>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18</w:t>
            </w:r>
          </w:p>
        </w:tc>
        <w:tc>
          <w:tcPr>
            <w:tcW w:w="850"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18</w:t>
            </w:r>
          </w:p>
        </w:tc>
        <w:tc>
          <w:tcPr>
            <w:tcW w:w="70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100</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55</w:t>
            </w:r>
          </w:p>
        </w:tc>
        <w:tc>
          <w:tcPr>
            <w:tcW w:w="1050"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55</w:t>
            </w:r>
          </w:p>
        </w:tc>
        <w:tc>
          <w:tcPr>
            <w:tcW w:w="1166"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3,6</w:t>
            </w:r>
          </w:p>
        </w:tc>
        <w:tc>
          <w:tcPr>
            <w:tcW w:w="2126" w:type="dxa"/>
            <w:tcBorders>
              <w:top w:val="single" w:sz="4" w:space="0" w:color="auto"/>
              <w:left w:val="single" w:sz="4" w:space="0" w:color="auto"/>
              <w:bottom w:val="single" w:sz="4" w:space="0" w:color="auto"/>
              <w:right w:val="single" w:sz="4" w:space="0" w:color="auto"/>
            </w:tcBorders>
          </w:tcPr>
          <w:p w:rsidR="00DE5687" w:rsidRPr="00FE375A" w:rsidRDefault="00DE5687" w:rsidP="00DE5687">
            <w:pPr>
              <w:rPr>
                <w:sz w:val="26"/>
                <w:szCs w:val="26"/>
              </w:rPr>
            </w:pPr>
          </w:p>
        </w:tc>
      </w:tr>
      <w:tr w:rsidR="00DE5687" w:rsidRPr="00FE375A" w:rsidTr="00DE5687">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4 а</w:t>
            </w:r>
          </w:p>
        </w:tc>
        <w:tc>
          <w:tcPr>
            <w:tcW w:w="70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21</w:t>
            </w:r>
          </w:p>
        </w:tc>
        <w:tc>
          <w:tcPr>
            <w:tcW w:w="21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математика</w:t>
            </w:r>
          </w:p>
        </w:tc>
        <w:tc>
          <w:tcPr>
            <w:tcW w:w="74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4</w:t>
            </w:r>
          </w:p>
        </w:tc>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7</w:t>
            </w:r>
          </w:p>
        </w:tc>
        <w:tc>
          <w:tcPr>
            <w:tcW w:w="850"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10</w:t>
            </w:r>
          </w:p>
        </w:tc>
        <w:tc>
          <w:tcPr>
            <w:tcW w:w="70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100</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52</w:t>
            </w:r>
          </w:p>
        </w:tc>
        <w:tc>
          <w:tcPr>
            <w:tcW w:w="1050"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57,5</w:t>
            </w:r>
          </w:p>
        </w:tc>
        <w:tc>
          <w:tcPr>
            <w:tcW w:w="1166"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3,7</w:t>
            </w:r>
          </w:p>
        </w:tc>
        <w:tc>
          <w:tcPr>
            <w:tcW w:w="2126"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Цгоева Г.М.</w:t>
            </w:r>
          </w:p>
        </w:tc>
      </w:tr>
      <w:tr w:rsidR="00DE5687" w:rsidRPr="00FE375A" w:rsidTr="00DE5687">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4 б</w:t>
            </w:r>
          </w:p>
        </w:tc>
        <w:tc>
          <w:tcPr>
            <w:tcW w:w="70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19</w:t>
            </w:r>
          </w:p>
        </w:tc>
        <w:tc>
          <w:tcPr>
            <w:tcW w:w="2193"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математика</w:t>
            </w:r>
          </w:p>
        </w:tc>
        <w:tc>
          <w:tcPr>
            <w:tcW w:w="74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w:t>
            </w:r>
          </w:p>
        </w:tc>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w:t>
            </w:r>
          </w:p>
        </w:tc>
        <w:tc>
          <w:tcPr>
            <w:tcW w:w="850"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9</w:t>
            </w:r>
          </w:p>
        </w:tc>
        <w:tc>
          <w:tcPr>
            <w:tcW w:w="70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100</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53</w:t>
            </w:r>
          </w:p>
        </w:tc>
        <w:tc>
          <w:tcPr>
            <w:tcW w:w="1050"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60</w:t>
            </w:r>
          </w:p>
        </w:tc>
        <w:tc>
          <w:tcPr>
            <w:tcW w:w="1166"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3,8</w:t>
            </w:r>
          </w:p>
        </w:tc>
        <w:tc>
          <w:tcPr>
            <w:tcW w:w="2126"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Тебиева И.Б.</w:t>
            </w:r>
          </w:p>
        </w:tc>
      </w:tr>
      <w:tr w:rsidR="00DE5687" w:rsidRPr="00FE375A" w:rsidTr="00DE5687">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b/>
                <w:sz w:val="26"/>
                <w:szCs w:val="26"/>
              </w:rPr>
            </w:pPr>
            <w:r w:rsidRPr="00FE375A">
              <w:rPr>
                <w:b/>
                <w:sz w:val="26"/>
                <w:szCs w:val="26"/>
              </w:rPr>
              <w:t>итого</w:t>
            </w:r>
          </w:p>
        </w:tc>
        <w:tc>
          <w:tcPr>
            <w:tcW w:w="70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b/>
                <w:sz w:val="26"/>
                <w:szCs w:val="26"/>
              </w:rPr>
            </w:pPr>
            <w:r w:rsidRPr="00FE375A">
              <w:rPr>
                <w:b/>
                <w:sz w:val="26"/>
                <w:szCs w:val="26"/>
              </w:rPr>
              <w:t>40</w:t>
            </w:r>
          </w:p>
        </w:tc>
        <w:tc>
          <w:tcPr>
            <w:tcW w:w="2193" w:type="dxa"/>
            <w:tcBorders>
              <w:top w:val="single" w:sz="4" w:space="0" w:color="auto"/>
              <w:left w:val="single" w:sz="4" w:space="0" w:color="auto"/>
              <w:bottom w:val="single" w:sz="4" w:space="0" w:color="auto"/>
              <w:right w:val="single" w:sz="4" w:space="0" w:color="auto"/>
            </w:tcBorders>
          </w:tcPr>
          <w:p w:rsidR="00DE5687" w:rsidRPr="00FE375A" w:rsidRDefault="00DE5687" w:rsidP="00DE5687">
            <w:pPr>
              <w:rPr>
                <w:b/>
                <w:sz w:val="26"/>
                <w:szCs w:val="26"/>
              </w:rPr>
            </w:pPr>
          </w:p>
        </w:tc>
        <w:tc>
          <w:tcPr>
            <w:tcW w:w="74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9</w:t>
            </w:r>
          </w:p>
        </w:tc>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12</w:t>
            </w:r>
          </w:p>
        </w:tc>
        <w:tc>
          <w:tcPr>
            <w:tcW w:w="850"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19</w:t>
            </w:r>
          </w:p>
        </w:tc>
        <w:tc>
          <w:tcPr>
            <w:tcW w:w="70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100</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52,5</w:t>
            </w:r>
          </w:p>
        </w:tc>
        <w:tc>
          <w:tcPr>
            <w:tcW w:w="1050"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58,8</w:t>
            </w:r>
          </w:p>
        </w:tc>
        <w:tc>
          <w:tcPr>
            <w:tcW w:w="1166"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b/>
                <w:sz w:val="26"/>
                <w:szCs w:val="26"/>
              </w:rPr>
            </w:pPr>
            <w:r w:rsidRPr="00FE375A">
              <w:rPr>
                <w:b/>
                <w:sz w:val="26"/>
                <w:szCs w:val="26"/>
              </w:rPr>
              <w:t>3,7</w:t>
            </w:r>
          </w:p>
        </w:tc>
        <w:tc>
          <w:tcPr>
            <w:tcW w:w="2126" w:type="dxa"/>
            <w:tcBorders>
              <w:top w:val="single" w:sz="4" w:space="0" w:color="auto"/>
              <w:left w:val="single" w:sz="4" w:space="0" w:color="auto"/>
              <w:bottom w:val="single" w:sz="4" w:space="0" w:color="auto"/>
              <w:right w:val="single" w:sz="4" w:space="0" w:color="auto"/>
            </w:tcBorders>
          </w:tcPr>
          <w:p w:rsidR="00DE5687" w:rsidRPr="00FE375A" w:rsidRDefault="00DE5687" w:rsidP="00DE5687">
            <w:pPr>
              <w:rPr>
                <w:sz w:val="26"/>
                <w:szCs w:val="26"/>
              </w:rPr>
            </w:pPr>
          </w:p>
        </w:tc>
      </w:tr>
    </w:tbl>
    <w:p w:rsidR="00DE5687" w:rsidRPr="006209A2" w:rsidRDefault="00DE5687" w:rsidP="00DE5687">
      <w:pPr>
        <w:jc w:val="both"/>
        <w:rPr>
          <w:rFonts w:ascii="Times New Roman" w:hAnsi="Times New Roman" w:cs="Times New Roman"/>
          <w:b/>
          <w:sz w:val="26"/>
          <w:szCs w:val="26"/>
        </w:rPr>
      </w:pPr>
      <w:r w:rsidRPr="00FE375A">
        <w:rPr>
          <w:b/>
          <w:sz w:val="26"/>
          <w:szCs w:val="26"/>
        </w:rPr>
        <w:t xml:space="preserve">                   </w:t>
      </w:r>
      <w:r w:rsidRPr="006209A2">
        <w:rPr>
          <w:rFonts w:ascii="Times New Roman" w:hAnsi="Times New Roman" w:cs="Times New Roman"/>
          <w:b/>
          <w:sz w:val="26"/>
          <w:szCs w:val="26"/>
        </w:rPr>
        <w:t>Итоги обученности  по осетинскому языку  обучающихся 2-4 классов</w:t>
      </w:r>
    </w:p>
    <w:p w:rsidR="00DE5687" w:rsidRPr="006209A2" w:rsidRDefault="00DE5687" w:rsidP="00DE5687">
      <w:pPr>
        <w:jc w:val="both"/>
        <w:rPr>
          <w:rFonts w:ascii="Times New Roman" w:hAnsi="Times New Roman" w:cs="Times New Roman"/>
          <w:sz w:val="26"/>
          <w:szCs w:val="26"/>
        </w:rPr>
      </w:pPr>
      <w:r w:rsidRPr="006209A2">
        <w:rPr>
          <w:rFonts w:ascii="Times New Roman" w:hAnsi="Times New Roman" w:cs="Times New Roman"/>
          <w:sz w:val="26"/>
          <w:szCs w:val="26"/>
        </w:rPr>
        <w:lastRenderedPageBreak/>
        <w:t xml:space="preserve">                   </w:t>
      </w:r>
      <w:proofErr w:type="gramStart"/>
      <w:r w:rsidRPr="006209A2">
        <w:rPr>
          <w:rFonts w:ascii="Times New Roman" w:hAnsi="Times New Roman" w:cs="Times New Roman"/>
          <w:sz w:val="26"/>
          <w:szCs w:val="26"/>
        </w:rPr>
        <w:t xml:space="preserve">По осетинскому языку было аттестовано 128 обучающихся, из них  на «5» закончили учебный год -14чел., </w:t>
      </w:r>
      <w:proofErr w:type="gramEnd"/>
    </w:p>
    <w:p w:rsidR="00DE5687" w:rsidRPr="006209A2" w:rsidRDefault="00DE5687" w:rsidP="00DE5687">
      <w:pPr>
        <w:jc w:val="both"/>
        <w:rPr>
          <w:rFonts w:ascii="Times New Roman" w:hAnsi="Times New Roman" w:cs="Times New Roman"/>
          <w:sz w:val="26"/>
          <w:szCs w:val="26"/>
        </w:rPr>
      </w:pPr>
      <w:r w:rsidRPr="006209A2">
        <w:rPr>
          <w:rFonts w:ascii="Times New Roman" w:hAnsi="Times New Roman" w:cs="Times New Roman"/>
          <w:sz w:val="26"/>
          <w:szCs w:val="26"/>
        </w:rPr>
        <w:t xml:space="preserve">                       на «4» - 63 чел., на «3» -51 чел. </w:t>
      </w:r>
    </w:p>
    <w:tbl>
      <w:tblPr>
        <w:tblStyle w:val="a9"/>
        <w:tblW w:w="0" w:type="auto"/>
        <w:tblInd w:w="959" w:type="dxa"/>
        <w:tblLook w:val="04A0"/>
      </w:tblPr>
      <w:tblGrid>
        <w:gridCol w:w="992"/>
        <w:gridCol w:w="1276"/>
        <w:gridCol w:w="2551"/>
        <w:gridCol w:w="1134"/>
        <w:gridCol w:w="1134"/>
        <w:gridCol w:w="1134"/>
        <w:gridCol w:w="1418"/>
        <w:gridCol w:w="2693"/>
      </w:tblGrid>
      <w:tr w:rsidR="00DE5687" w:rsidRPr="006209A2" w:rsidTr="00DE5687">
        <w:trPr>
          <w:trHeight w:val="598"/>
        </w:trPr>
        <w:tc>
          <w:tcPr>
            <w:tcW w:w="992" w:type="dxa"/>
            <w:tcBorders>
              <w:top w:val="single" w:sz="4" w:space="0" w:color="auto"/>
              <w:left w:val="single" w:sz="4" w:space="0" w:color="auto"/>
              <w:bottom w:val="single" w:sz="4" w:space="0" w:color="auto"/>
              <w:right w:val="single" w:sz="4" w:space="0" w:color="auto"/>
            </w:tcBorders>
            <w:hideMark/>
          </w:tcPr>
          <w:p w:rsidR="00DE5687" w:rsidRPr="006209A2" w:rsidRDefault="00DE5687" w:rsidP="00DE5687">
            <w:pPr>
              <w:ind w:left="-284"/>
              <w:rPr>
                <w:b/>
                <w:sz w:val="26"/>
                <w:szCs w:val="26"/>
              </w:rPr>
            </w:pPr>
            <w:r w:rsidRPr="006209A2">
              <w:rPr>
                <w:b/>
                <w:sz w:val="26"/>
                <w:szCs w:val="26"/>
              </w:rPr>
              <w:t>ККласс</w:t>
            </w:r>
          </w:p>
        </w:tc>
        <w:tc>
          <w:tcPr>
            <w:tcW w:w="1276" w:type="dxa"/>
            <w:tcBorders>
              <w:top w:val="single" w:sz="4" w:space="0" w:color="auto"/>
              <w:left w:val="single" w:sz="4" w:space="0" w:color="auto"/>
              <w:bottom w:val="single" w:sz="4" w:space="0" w:color="auto"/>
              <w:right w:val="single" w:sz="4" w:space="0" w:color="auto"/>
            </w:tcBorders>
            <w:hideMark/>
          </w:tcPr>
          <w:p w:rsidR="00DE5687" w:rsidRPr="006209A2" w:rsidRDefault="00DE5687" w:rsidP="00DE5687">
            <w:pPr>
              <w:rPr>
                <w:b/>
                <w:sz w:val="26"/>
                <w:szCs w:val="26"/>
              </w:rPr>
            </w:pPr>
            <w:r w:rsidRPr="006209A2">
              <w:rPr>
                <w:b/>
                <w:sz w:val="26"/>
                <w:szCs w:val="26"/>
              </w:rPr>
              <w:t>Кол-во</w:t>
            </w:r>
          </w:p>
        </w:tc>
        <w:tc>
          <w:tcPr>
            <w:tcW w:w="2551" w:type="dxa"/>
            <w:tcBorders>
              <w:top w:val="single" w:sz="4" w:space="0" w:color="auto"/>
              <w:left w:val="single" w:sz="4" w:space="0" w:color="auto"/>
              <w:bottom w:val="single" w:sz="4" w:space="0" w:color="auto"/>
              <w:right w:val="single" w:sz="4" w:space="0" w:color="auto"/>
            </w:tcBorders>
            <w:hideMark/>
          </w:tcPr>
          <w:p w:rsidR="00DE5687" w:rsidRPr="006209A2" w:rsidRDefault="00DE5687" w:rsidP="00DE5687">
            <w:pPr>
              <w:rPr>
                <w:b/>
                <w:sz w:val="26"/>
                <w:szCs w:val="26"/>
              </w:rPr>
            </w:pPr>
            <w:r w:rsidRPr="006209A2">
              <w:rPr>
                <w:b/>
                <w:sz w:val="26"/>
                <w:szCs w:val="26"/>
              </w:rPr>
              <w:t xml:space="preserve">        Предмет</w:t>
            </w:r>
          </w:p>
        </w:tc>
        <w:tc>
          <w:tcPr>
            <w:tcW w:w="1134" w:type="dxa"/>
            <w:tcBorders>
              <w:top w:val="single" w:sz="4" w:space="0" w:color="auto"/>
              <w:left w:val="single" w:sz="4" w:space="0" w:color="auto"/>
              <w:bottom w:val="single" w:sz="4" w:space="0" w:color="auto"/>
              <w:right w:val="single" w:sz="4" w:space="0" w:color="auto"/>
            </w:tcBorders>
          </w:tcPr>
          <w:p w:rsidR="00DE5687" w:rsidRPr="006209A2" w:rsidRDefault="00DE5687" w:rsidP="00DE5687">
            <w:pPr>
              <w:rPr>
                <w:b/>
                <w:sz w:val="26"/>
                <w:szCs w:val="26"/>
              </w:rPr>
            </w:pPr>
            <w:r w:rsidRPr="006209A2">
              <w:rPr>
                <w:b/>
                <w:sz w:val="26"/>
                <w:szCs w:val="26"/>
              </w:rPr>
              <w:t>% успев.</w:t>
            </w:r>
          </w:p>
          <w:p w:rsidR="00DE5687" w:rsidRPr="006209A2" w:rsidRDefault="00DE5687" w:rsidP="00DE5687">
            <w:pPr>
              <w:ind w:left="117"/>
              <w:rPr>
                <w:b/>
                <w:sz w:val="26"/>
                <w:szCs w:val="26"/>
              </w:rPr>
            </w:pPr>
          </w:p>
        </w:tc>
        <w:tc>
          <w:tcPr>
            <w:tcW w:w="1134" w:type="dxa"/>
            <w:tcBorders>
              <w:top w:val="single" w:sz="4" w:space="0" w:color="auto"/>
              <w:left w:val="single" w:sz="4" w:space="0" w:color="auto"/>
              <w:bottom w:val="single" w:sz="4" w:space="0" w:color="auto"/>
              <w:right w:val="single" w:sz="4" w:space="0" w:color="auto"/>
            </w:tcBorders>
          </w:tcPr>
          <w:p w:rsidR="00DE5687" w:rsidRPr="006209A2" w:rsidRDefault="00DE5687" w:rsidP="00DE5687">
            <w:pPr>
              <w:rPr>
                <w:b/>
                <w:sz w:val="26"/>
                <w:szCs w:val="26"/>
              </w:rPr>
            </w:pPr>
            <w:r w:rsidRPr="006209A2">
              <w:rPr>
                <w:b/>
                <w:sz w:val="26"/>
                <w:szCs w:val="26"/>
              </w:rPr>
              <w:t xml:space="preserve"> %</w:t>
            </w:r>
          </w:p>
          <w:p w:rsidR="00DE5687" w:rsidRPr="006209A2" w:rsidRDefault="00DE5687" w:rsidP="00DE5687">
            <w:pPr>
              <w:rPr>
                <w:b/>
                <w:sz w:val="26"/>
                <w:szCs w:val="26"/>
              </w:rPr>
            </w:pPr>
            <w:r w:rsidRPr="006209A2">
              <w:rPr>
                <w:b/>
                <w:sz w:val="26"/>
                <w:szCs w:val="26"/>
              </w:rPr>
              <w:t>кач-ва</w:t>
            </w:r>
          </w:p>
        </w:tc>
        <w:tc>
          <w:tcPr>
            <w:tcW w:w="1134" w:type="dxa"/>
            <w:tcBorders>
              <w:top w:val="single" w:sz="4" w:space="0" w:color="auto"/>
              <w:left w:val="single" w:sz="4" w:space="0" w:color="auto"/>
              <w:bottom w:val="single" w:sz="4" w:space="0" w:color="auto"/>
              <w:right w:val="single" w:sz="4" w:space="0" w:color="auto"/>
            </w:tcBorders>
          </w:tcPr>
          <w:p w:rsidR="00DE5687" w:rsidRPr="006209A2" w:rsidRDefault="00DE5687" w:rsidP="00DE5687">
            <w:pPr>
              <w:rPr>
                <w:b/>
                <w:sz w:val="26"/>
                <w:szCs w:val="26"/>
              </w:rPr>
            </w:pPr>
          </w:p>
          <w:p w:rsidR="00DE5687" w:rsidRPr="006209A2" w:rsidRDefault="00DE5687" w:rsidP="00DE5687">
            <w:pPr>
              <w:rPr>
                <w:b/>
                <w:sz w:val="26"/>
                <w:szCs w:val="26"/>
              </w:rPr>
            </w:pPr>
            <w:r w:rsidRPr="006209A2">
              <w:rPr>
                <w:b/>
                <w:sz w:val="26"/>
                <w:szCs w:val="26"/>
              </w:rPr>
              <w:t>СОУ</w:t>
            </w:r>
          </w:p>
        </w:tc>
        <w:tc>
          <w:tcPr>
            <w:tcW w:w="1418" w:type="dxa"/>
            <w:tcBorders>
              <w:top w:val="single" w:sz="4" w:space="0" w:color="auto"/>
              <w:left w:val="single" w:sz="4" w:space="0" w:color="auto"/>
              <w:bottom w:val="single" w:sz="4" w:space="0" w:color="auto"/>
              <w:right w:val="single" w:sz="4" w:space="0" w:color="auto"/>
            </w:tcBorders>
          </w:tcPr>
          <w:p w:rsidR="00DE5687" w:rsidRPr="006209A2" w:rsidRDefault="00DE5687" w:rsidP="00DE5687">
            <w:pPr>
              <w:rPr>
                <w:b/>
                <w:sz w:val="26"/>
                <w:szCs w:val="26"/>
              </w:rPr>
            </w:pPr>
            <w:r w:rsidRPr="006209A2">
              <w:rPr>
                <w:b/>
                <w:sz w:val="26"/>
                <w:szCs w:val="26"/>
              </w:rPr>
              <w:t>Средний балл</w:t>
            </w:r>
          </w:p>
        </w:tc>
        <w:tc>
          <w:tcPr>
            <w:tcW w:w="2693" w:type="dxa"/>
            <w:tcBorders>
              <w:top w:val="single" w:sz="4" w:space="0" w:color="auto"/>
              <w:left w:val="single" w:sz="4" w:space="0" w:color="auto"/>
              <w:bottom w:val="single" w:sz="4" w:space="0" w:color="auto"/>
              <w:right w:val="single" w:sz="4" w:space="0" w:color="auto"/>
            </w:tcBorders>
          </w:tcPr>
          <w:p w:rsidR="00DE5687" w:rsidRPr="006209A2" w:rsidRDefault="00DE5687" w:rsidP="00DE5687">
            <w:pPr>
              <w:rPr>
                <w:b/>
                <w:sz w:val="26"/>
                <w:szCs w:val="26"/>
              </w:rPr>
            </w:pPr>
            <w:r w:rsidRPr="006209A2">
              <w:rPr>
                <w:b/>
                <w:sz w:val="26"/>
                <w:szCs w:val="26"/>
              </w:rPr>
              <w:t>Ф.И.О. учителя</w:t>
            </w:r>
          </w:p>
        </w:tc>
      </w:tr>
      <w:tr w:rsidR="00DE5687" w:rsidRPr="006209A2" w:rsidTr="00DE5687">
        <w:tc>
          <w:tcPr>
            <w:tcW w:w="992" w:type="dxa"/>
            <w:tcBorders>
              <w:top w:val="single" w:sz="4" w:space="0" w:color="auto"/>
              <w:left w:val="single" w:sz="4" w:space="0" w:color="auto"/>
              <w:bottom w:val="single" w:sz="4" w:space="0" w:color="auto"/>
              <w:right w:val="single" w:sz="4" w:space="0" w:color="auto"/>
            </w:tcBorders>
            <w:hideMark/>
          </w:tcPr>
          <w:p w:rsidR="00DE5687" w:rsidRPr="006209A2" w:rsidRDefault="00DE5687" w:rsidP="00DE5687">
            <w:pPr>
              <w:rPr>
                <w:sz w:val="26"/>
                <w:szCs w:val="26"/>
              </w:rPr>
            </w:pPr>
            <w:r w:rsidRPr="006209A2">
              <w:rPr>
                <w:sz w:val="26"/>
                <w:szCs w:val="26"/>
              </w:rPr>
              <w:t>2 а</w:t>
            </w:r>
          </w:p>
        </w:tc>
        <w:tc>
          <w:tcPr>
            <w:tcW w:w="1276" w:type="dxa"/>
            <w:tcBorders>
              <w:top w:val="single" w:sz="4" w:space="0" w:color="auto"/>
              <w:left w:val="single" w:sz="4" w:space="0" w:color="auto"/>
              <w:bottom w:val="single" w:sz="4" w:space="0" w:color="auto"/>
              <w:right w:val="single" w:sz="4" w:space="0" w:color="auto"/>
            </w:tcBorders>
            <w:hideMark/>
          </w:tcPr>
          <w:p w:rsidR="00DE5687" w:rsidRPr="006209A2" w:rsidRDefault="00DE5687" w:rsidP="00DE5687">
            <w:pPr>
              <w:jc w:val="center"/>
              <w:rPr>
                <w:sz w:val="26"/>
                <w:szCs w:val="26"/>
              </w:rPr>
            </w:pPr>
            <w:r w:rsidRPr="006209A2">
              <w:rPr>
                <w:sz w:val="26"/>
                <w:szCs w:val="26"/>
              </w:rPr>
              <w:t>17</w:t>
            </w:r>
          </w:p>
        </w:tc>
        <w:tc>
          <w:tcPr>
            <w:tcW w:w="2551" w:type="dxa"/>
            <w:tcBorders>
              <w:top w:val="single" w:sz="4" w:space="0" w:color="auto"/>
              <w:left w:val="single" w:sz="4" w:space="0" w:color="auto"/>
              <w:bottom w:val="single" w:sz="4" w:space="0" w:color="auto"/>
              <w:right w:val="single" w:sz="4" w:space="0" w:color="auto"/>
            </w:tcBorders>
            <w:hideMark/>
          </w:tcPr>
          <w:p w:rsidR="00DE5687" w:rsidRPr="006209A2" w:rsidRDefault="00DE5687" w:rsidP="00DE5687">
            <w:pPr>
              <w:rPr>
                <w:sz w:val="26"/>
                <w:szCs w:val="26"/>
              </w:rPr>
            </w:pPr>
            <w:r w:rsidRPr="006209A2">
              <w:rPr>
                <w:sz w:val="26"/>
                <w:szCs w:val="26"/>
              </w:rPr>
              <w:t>осетинский  язык</w:t>
            </w:r>
          </w:p>
        </w:tc>
        <w:tc>
          <w:tcPr>
            <w:tcW w:w="1134" w:type="dxa"/>
            <w:tcBorders>
              <w:top w:val="single" w:sz="4" w:space="0" w:color="auto"/>
              <w:left w:val="single" w:sz="4" w:space="0" w:color="auto"/>
              <w:bottom w:val="single" w:sz="4" w:space="0" w:color="auto"/>
              <w:right w:val="single" w:sz="4" w:space="0" w:color="auto"/>
            </w:tcBorders>
            <w:hideMark/>
          </w:tcPr>
          <w:p w:rsidR="00DE5687" w:rsidRPr="006209A2" w:rsidRDefault="00DE5687" w:rsidP="00DE5687">
            <w:pPr>
              <w:jc w:val="center"/>
              <w:rPr>
                <w:sz w:val="26"/>
                <w:szCs w:val="26"/>
              </w:rPr>
            </w:pPr>
            <w:r w:rsidRPr="006209A2">
              <w:rPr>
                <w:sz w:val="26"/>
                <w:szCs w:val="26"/>
              </w:rPr>
              <w:t>100</w:t>
            </w:r>
          </w:p>
        </w:tc>
        <w:tc>
          <w:tcPr>
            <w:tcW w:w="1134" w:type="dxa"/>
            <w:tcBorders>
              <w:top w:val="single" w:sz="4" w:space="0" w:color="auto"/>
              <w:left w:val="single" w:sz="4" w:space="0" w:color="auto"/>
              <w:bottom w:val="single" w:sz="4" w:space="0" w:color="auto"/>
              <w:right w:val="single" w:sz="4" w:space="0" w:color="auto"/>
            </w:tcBorders>
            <w:hideMark/>
          </w:tcPr>
          <w:p w:rsidR="00DE5687" w:rsidRPr="006209A2" w:rsidRDefault="00DE5687" w:rsidP="00DE5687">
            <w:pPr>
              <w:jc w:val="center"/>
              <w:rPr>
                <w:sz w:val="26"/>
                <w:szCs w:val="26"/>
              </w:rPr>
            </w:pPr>
            <w:r w:rsidRPr="006209A2">
              <w:rPr>
                <w:sz w:val="26"/>
                <w:szCs w:val="26"/>
              </w:rPr>
              <w:t>76</w:t>
            </w:r>
          </w:p>
        </w:tc>
        <w:tc>
          <w:tcPr>
            <w:tcW w:w="1134" w:type="dxa"/>
            <w:tcBorders>
              <w:top w:val="single" w:sz="4" w:space="0" w:color="auto"/>
              <w:left w:val="single" w:sz="4" w:space="0" w:color="auto"/>
              <w:bottom w:val="single" w:sz="4" w:space="0" w:color="auto"/>
              <w:right w:val="single" w:sz="4" w:space="0" w:color="auto"/>
            </w:tcBorders>
            <w:hideMark/>
          </w:tcPr>
          <w:p w:rsidR="00DE5687" w:rsidRPr="006209A2" w:rsidRDefault="00DE5687" w:rsidP="00DE5687">
            <w:pPr>
              <w:jc w:val="center"/>
              <w:rPr>
                <w:sz w:val="26"/>
                <w:szCs w:val="26"/>
              </w:rPr>
            </w:pPr>
            <w:r w:rsidRPr="006209A2">
              <w:rPr>
                <w:sz w:val="26"/>
                <w:szCs w:val="26"/>
              </w:rPr>
              <w:t>65</w:t>
            </w:r>
          </w:p>
        </w:tc>
        <w:tc>
          <w:tcPr>
            <w:tcW w:w="1418" w:type="dxa"/>
            <w:tcBorders>
              <w:top w:val="single" w:sz="4" w:space="0" w:color="auto"/>
              <w:left w:val="single" w:sz="4" w:space="0" w:color="auto"/>
              <w:bottom w:val="single" w:sz="4" w:space="0" w:color="auto"/>
              <w:right w:val="single" w:sz="4" w:space="0" w:color="auto"/>
            </w:tcBorders>
            <w:hideMark/>
          </w:tcPr>
          <w:p w:rsidR="00DE5687" w:rsidRPr="006209A2" w:rsidRDefault="00DE5687" w:rsidP="00DE5687">
            <w:pPr>
              <w:jc w:val="center"/>
              <w:rPr>
                <w:sz w:val="26"/>
                <w:szCs w:val="26"/>
              </w:rPr>
            </w:pPr>
            <w:r w:rsidRPr="006209A2">
              <w:rPr>
                <w:sz w:val="26"/>
                <w:szCs w:val="26"/>
              </w:rPr>
              <w:t>4</w:t>
            </w:r>
          </w:p>
        </w:tc>
        <w:tc>
          <w:tcPr>
            <w:tcW w:w="2693" w:type="dxa"/>
            <w:tcBorders>
              <w:top w:val="single" w:sz="4" w:space="0" w:color="auto"/>
              <w:left w:val="single" w:sz="4" w:space="0" w:color="auto"/>
              <w:bottom w:val="single" w:sz="4" w:space="0" w:color="auto"/>
              <w:right w:val="single" w:sz="4" w:space="0" w:color="auto"/>
            </w:tcBorders>
            <w:hideMark/>
          </w:tcPr>
          <w:p w:rsidR="00DE5687" w:rsidRPr="006209A2" w:rsidRDefault="00DE5687" w:rsidP="00DE5687">
            <w:pPr>
              <w:rPr>
                <w:sz w:val="26"/>
                <w:szCs w:val="26"/>
              </w:rPr>
            </w:pPr>
            <w:r w:rsidRPr="006209A2">
              <w:rPr>
                <w:sz w:val="26"/>
                <w:szCs w:val="26"/>
              </w:rPr>
              <w:t>Албегова Ф.В.</w:t>
            </w:r>
          </w:p>
        </w:tc>
      </w:tr>
      <w:tr w:rsidR="00DE5687" w:rsidRPr="006209A2" w:rsidTr="00DE5687">
        <w:tc>
          <w:tcPr>
            <w:tcW w:w="992" w:type="dxa"/>
            <w:tcBorders>
              <w:top w:val="single" w:sz="4" w:space="0" w:color="auto"/>
              <w:left w:val="single" w:sz="4" w:space="0" w:color="auto"/>
              <w:bottom w:val="single" w:sz="4" w:space="0" w:color="auto"/>
              <w:right w:val="single" w:sz="4" w:space="0" w:color="auto"/>
            </w:tcBorders>
            <w:hideMark/>
          </w:tcPr>
          <w:p w:rsidR="00DE5687" w:rsidRPr="006209A2" w:rsidRDefault="00DE5687" w:rsidP="00DE5687">
            <w:pPr>
              <w:rPr>
                <w:sz w:val="26"/>
                <w:szCs w:val="26"/>
              </w:rPr>
            </w:pPr>
            <w:r w:rsidRPr="006209A2">
              <w:rPr>
                <w:sz w:val="26"/>
                <w:szCs w:val="26"/>
              </w:rPr>
              <w:t>2 б</w:t>
            </w:r>
          </w:p>
        </w:tc>
        <w:tc>
          <w:tcPr>
            <w:tcW w:w="1276" w:type="dxa"/>
            <w:tcBorders>
              <w:top w:val="single" w:sz="4" w:space="0" w:color="auto"/>
              <w:left w:val="single" w:sz="4" w:space="0" w:color="auto"/>
              <w:bottom w:val="single" w:sz="4" w:space="0" w:color="auto"/>
              <w:right w:val="single" w:sz="4" w:space="0" w:color="auto"/>
            </w:tcBorders>
            <w:hideMark/>
          </w:tcPr>
          <w:p w:rsidR="00DE5687" w:rsidRPr="006209A2" w:rsidRDefault="00DE5687" w:rsidP="00DE5687">
            <w:pPr>
              <w:jc w:val="center"/>
              <w:rPr>
                <w:sz w:val="26"/>
                <w:szCs w:val="26"/>
              </w:rPr>
            </w:pPr>
            <w:r w:rsidRPr="006209A2">
              <w:rPr>
                <w:sz w:val="26"/>
                <w:szCs w:val="26"/>
              </w:rPr>
              <w:t>24</w:t>
            </w:r>
          </w:p>
        </w:tc>
        <w:tc>
          <w:tcPr>
            <w:tcW w:w="2551" w:type="dxa"/>
            <w:tcBorders>
              <w:top w:val="single" w:sz="4" w:space="0" w:color="auto"/>
              <w:left w:val="single" w:sz="4" w:space="0" w:color="auto"/>
              <w:bottom w:val="single" w:sz="4" w:space="0" w:color="auto"/>
              <w:right w:val="single" w:sz="4" w:space="0" w:color="auto"/>
            </w:tcBorders>
            <w:hideMark/>
          </w:tcPr>
          <w:p w:rsidR="00DE5687" w:rsidRPr="006209A2" w:rsidRDefault="00DE5687" w:rsidP="00DE5687">
            <w:pPr>
              <w:rPr>
                <w:sz w:val="26"/>
                <w:szCs w:val="26"/>
              </w:rPr>
            </w:pPr>
            <w:r w:rsidRPr="006209A2">
              <w:rPr>
                <w:sz w:val="26"/>
                <w:szCs w:val="26"/>
              </w:rPr>
              <w:t>осетинский язык</w:t>
            </w:r>
          </w:p>
        </w:tc>
        <w:tc>
          <w:tcPr>
            <w:tcW w:w="1134" w:type="dxa"/>
            <w:tcBorders>
              <w:top w:val="single" w:sz="4" w:space="0" w:color="auto"/>
              <w:left w:val="single" w:sz="4" w:space="0" w:color="auto"/>
              <w:bottom w:val="single" w:sz="4" w:space="0" w:color="auto"/>
              <w:right w:val="single" w:sz="4" w:space="0" w:color="auto"/>
            </w:tcBorders>
            <w:hideMark/>
          </w:tcPr>
          <w:p w:rsidR="00DE5687" w:rsidRPr="006209A2" w:rsidRDefault="00DE5687" w:rsidP="00DE5687">
            <w:pPr>
              <w:jc w:val="center"/>
              <w:rPr>
                <w:sz w:val="26"/>
                <w:szCs w:val="26"/>
              </w:rPr>
            </w:pPr>
            <w:r w:rsidRPr="006209A2">
              <w:rPr>
                <w:sz w:val="26"/>
                <w:szCs w:val="26"/>
              </w:rPr>
              <w:t>100</w:t>
            </w:r>
          </w:p>
        </w:tc>
        <w:tc>
          <w:tcPr>
            <w:tcW w:w="1134" w:type="dxa"/>
            <w:tcBorders>
              <w:top w:val="single" w:sz="4" w:space="0" w:color="auto"/>
              <w:left w:val="single" w:sz="4" w:space="0" w:color="auto"/>
              <w:bottom w:val="single" w:sz="4" w:space="0" w:color="auto"/>
              <w:right w:val="single" w:sz="4" w:space="0" w:color="auto"/>
            </w:tcBorders>
            <w:hideMark/>
          </w:tcPr>
          <w:p w:rsidR="00DE5687" w:rsidRPr="006209A2" w:rsidRDefault="00DE5687" w:rsidP="00DE5687">
            <w:pPr>
              <w:jc w:val="center"/>
              <w:rPr>
                <w:sz w:val="26"/>
                <w:szCs w:val="26"/>
              </w:rPr>
            </w:pPr>
            <w:r w:rsidRPr="006209A2">
              <w:rPr>
                <w:sz w:val="26"/>
                <w:szCs w:val="26"/>
              </w:rPr>
              <w:t>66,6</w:t>
            </w:r>
          </w:p>
        </w:tc>
        <w:tc>
          <w:tcPr>
            <w:tcW w:w="1134" w:type="dxa"/>
            <w:tcBorders>
              <w:top w:val="single" w:sz="4" w:space="0" w:color="auto"/>
              <w:left w:val="single" w:sz="4" w:space="0" w:color="auto"/>
              <w:bottom w:val="single" w:sz="4" w:space="0" w:color="auto"/>
              <w:right w:val="single" w:sz="4" w:space="0" w:color="auto"/>
            </w:tcBorders>
            <w:hideMark/>
          </w:tcPr>
          <w:p w:rsidR="00DE5687" w:rsidRPr="006209A2" w:rsidRDefault="00DE5687" w:rsidP="00DE5687">
            <w:pPr>
              <w:jc w:val="center"/>
              <w:rPr>
                <w:sz w:val="26"/>
                <w:szCs w:val="26"/>
              </w:rPr>
            </w:pPr>
            <w:r w:rsidRPr="006209A2">
              <w:rPr>
                <w:sz w:val="26"/>
                <w:szCs w:val="26"/>
              </w:rPr>
              <w:t>57,6</w:t>
            </w:r>
          </w:p>
        </w:tc>
        <w:tc>
          <w:tcPr>
            <w:tcW w:w="1418" w:type="dxa"/>
            <w:tcBorders>
              <w:top w:val="single" w:sz="4" w:space="0" w:color="auto"/>
              <w:left w:val="single" w:sz="4" w:space="0" w:color="auto"/>
              <w:bottom w:val="single" w:sz="4" w:space="0" w:color="auto"/>
              <w:right w:val="single" w:sz="4" w:space="0" w:color="auto"/>
            </w:tcBorders>
            <w:hideMark/>
          </w:tcPr>
          <w:p w:rsidR="00DE5687" w:rsidRPr="006209A2" w:rsidRDefault="00DE5687" w:rsidP="00DE5687">
            <w:pPr>
              <w:jc w:val="center"/>
              <w:rPr>
                <w:sz w:val="26"/>
                <w:szCs w:val="26"/>
              </w:rPr>
            </w:pPr>
            <w:r w:rsidRPr="006209A2">
              <w:rPr>
                <w:sz w:val="26"/>
                <w:szCs w:val="26"/>
              </w:rPr>
              <w:t>3,7</w:t>
            </w:r>
          </w:p>
        </w:tc>
        <w:tc>
          <w:tcPr>
            <w:tcW w:w="2693" w:type="dxa"/>
            <w:tcBorders>
              <w:top w:val="single" w:sz="4" w:space="0" w:color="auto"/>
              <w:left w:val="single" w:sz="4" w:space="0" w:color="auto"/>
              <w:bottom w:val="single" w:sz="4" w:space="0" w:color="auto"/>
              <w:right w:val="single" w:sz="4" w:space="0" w:color="auto"/>
            </w:tcBorders>
            <w:hideMark/>
          </w:tcPr>
          <w:p w:rsidR="00DE5687" w:rsidRPr="006209A2" w:rsidRDefault="00DE5687" w:rsidP="00DE5687">
            <w:pPr>
              <w:rPr>
                <w:sz w:val="26"/>
                <w:szCs w:val="26"/>
              </w:rPr>
            </w:pPr>
            <w:r w:rsidRPr="006209A2">
              <w:rPr>
                <w:sz w:val="26"/>
                <w:szCs w:val="26"/>
              </w:rPr>
              <w:t>Чехоева И.А.</w:t>
            </w:r>
          </w:p>
        </w:tc>
      </w:tr>
      <w:tr w:rsidR="00DE5687" w:rsidRPr="006209A2" w:rsidTr="00DE5687">
        <w:tc>
          <w:tcPr>
            <w:tcW w:w="992" w:type="dxa"/>
            <w:tcBorders>
              <w:top w:val="single" w:sz="4" w:space="0" w:color="auto"/>
              <w:left w:val="single" w:sz="4" w:space="0" w:color="auto"/>
              <w:bottom w:val="single" w:sz="4" w:space="0" w:color="auto"/>
              <w:right w:val="single" w:sz="4" w:space="0" w:color="auto"/>
            </w:tcBorders>
            <w:hideMark/>
          </w:tcPr>
          <w:p w:rsidR="00DE5687" w:rsidRPr="006209A2" w:rsidRDefault="00DE5687" w:rsidP="00DE5687">
            <w:pPr>
              <w:rPr>
                <w:b/>
                <w:sz w:val="26"/>
                <w:szCs w:val="26"/>
              </w:rPr>
            </w:pPr>
            <w:r w:rsidRPr="006209A2">
              <w:rPr>
                <w:b/>
                <w:sz w:val="26"/>
                <w:szCs w:val="26"/>
              </w:rPr>
              <w:t>итого</w:t>
            </w:r>
          </w:p>
        </w:tc>
        <w:tc>
          <w:tcPr>
            <w:tcW w:w="1276" w:type="dxa"/>
            <w:tcBorders>
              <w:top w:val="single" w:sz="4" w:space="0" w:color="auto"/>
              <w:left w:val="single" w:sz="4" w:space="0" w:color="auto"/>
              <w:bottom w:val="single" w:sz="4" w:space="0" w:color="auto"/>
              <w:right w:val="single" w:sz="4" w:space="0" w:color="auto"/>
            </w:tcBorders>
            <w:hideMark/>
          </w:tcPr>
          <w:p w:rsidR="00DE5687" w:rsidRPr="006209A2" w:rsidRDefault="00DE5687" w:rsidP="00DE5687">
            <w:pPr>
              <w:jc w:val="center"/>
              <w:rPr>
                <w:b/>
                <w:sz w:val="26"/>
                <w:szCs w:val="26"/>
              </w:rPr>
            </w:pPr>
            <w:r w:rsidRPr="006209A2">
              <w:rPr>
                <w:b/>
                <w:sz w:val="26"/>
                <w:szCs w:val="26"/>
              </w:rPr>
              <w:t>41</w:t>
            </w:r>
          </w:p>
        </w:tc>
        <w:tc>
          <w:tcPr>
            <w:tcW w:w="2551" w:type="dxa"/>
            <w:tcBorders>
              <w:top w:val="single" w:sz="4" w:space="0" w:color="auto"/>
              <w:left w:val="single" w:sz="4" w:space="0" w:color="auto"/>
              <w:bottom w:val="single" w:sz="4" w:space="0" w:color="auto"/>
              <w:right w:val="single" w:sz="4" w:space="0" w:color="auto"/>
            </w:tcBorders>
          </w:tcPr>
          <w:p w:rsidR="00DE5687" w:rsidRPr="006209A2" w:rsidRDefault="00DE5687" w:rsidP="00DE5687">
            <w:pPr>
              <w:rPr>
                <w:b/>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rsidR="00DE5687" w:rsidRPr="006209A2" w:rsidRDefault="00DE5687" w:rsidP="00DE5687">
            <w:pPr>
              <w:jc w:val="center"/>
              <w:rPr>
                <w:b/>
                <w:sz w:val="26"/>
                <w:szCs w:val="26"/>
              </w:rPr>
            </w:pPr>
            <w:r w:rsidRPr="006209A2">
              <w:rPr>
                <w:b/>
                <w:sz w:val="26"/>
                <w:szCs w:val="26"/>
              </w:rPr>
              <w:t>100</w:t>
            </w:r>
          </w:p>
        </w:tc>
        <w:tc>
          <w:tcPr>
            <w:tcW w:w="1134" w:type="dxa"/>
            <w:tcBorders>
              <w:top w:val="single" w:sz="4" w:space="0" w:color="auto"/>
              <w:left w:val="single" w:sz="4" w:space="0" w:color="auto"/>
              <w:bottom w:val="single" w:sz="4" w:space="0" w:color="auto"/>
              <w:right w:val="single" w:sz="4" w:space="0" w:color="auto"/>
            </w:tcBorders>
            <w:hideMark/>
          </w:tcPr>
          <w:p w:rsidR="00DE5687" w:rsidRPr="006209A2" w:rsidRDefault="00DE5687" w:rsidP="00DE5687">
            <w:pPr>
              <w:jc w:val="center"/>
              <w:rPr>
                <w:b/>
                <w:sz w:val="26"/>
                <w:szCs w:val="26"/>
              </w:rPr>
            </w:pPr>
            <w:r w:rsidRPr="006209A2">
              <w:rPr>
                <w:b/>
                <w:sz w:val="26"/>
                <w:szCs w:val="26"/>
              </w:rPr>
              <w:t>70,7</w:t>
            </w:r>
          </w:p>
        </w:tc>
        <w:tc>
          <w:tcPr>
            <w:tcW w:w="1134" w:type="dxa"/>
            <w:tcBorders>
              <w:top w:val="single" w:sz="4" w:space="0" w:color="auto"/>
              <w:left w:val="single" w:sz="4" w:space="0" w:color="auto"/>
              <w:bottom w:val="single" w:sz="4" w:space="0" w:color="auto"/>
              <w:right w:val="single" w:sz="4" w:space="0" w:color="auto"/>
            </w:tcBorders>
            <w:hideMark/>
          </w:tcPr>
          <w:p w:rsidR="00DE5687" w:rsidRPr="006209A2" w:rsidRDefault="00DE5687" w:rsidP="00DE5687">
            <w:pPr>
              <w:jc w:val="center"/>
              <w:rPr>
                <w:b/>
                <w:sz w:val="26"/>
                <w:szCs w:val="26"/>
              </w:rPr>
            </w:pPr>
            <w:r w:rsidRPr="006209A2">
              <w:rPr>
                <w:b/>
                <w:sz w:val="26"/>
                <w:szCs w:val="26"/>
              </w:rPr>
              <w:t>61</w:t>
            </w:r>
          </w:p>
        </w:tc>
        <w:tc>
          <w:tcPr>
            <w:tcW w:w="1418" w:type="dxa"/>
            <w:tcBorders>
              <w:top w:val="single" w:sz="4" w:space="0" w:color="auto"/>
              <w:left w:val="single" w:sz="4" w:space="0" w:color="auto"/>
              <w:bottom w:val="single" w:sz="4" w:space="0" w:color="auto"/>
              <w:right w:val="single" w:sz="4" w:space="0" w:color="auto"/>
            </w:tcBorders>
            <w:hideMark/>
          </w:tcPr>
          <w:p w:rsidR="00DE5687" w:rsidRPr="006209A2" w:rsidRDefault="00DE5687" w:rsidP="00DE5687">
            <w:pPr>
              <w:jc w:val="center"/>
              <w:rPr>
                <w:b/>
                <w:sz w:val="26"/>
                <w:szCs w:val="26"/>
              </w:rPr>
            </w:pPr>
            <w:r w:rsidRPr="006209A2">
              <w:rPr>
                <w:b/>
                <w:sz w:val="26"/>
                <w:szCs w:val="26"/>
              </w:rPr>
              <w:t>3,8</w:t>
            </w:r>
          </w:p>
        </w:tc>
        <w:tc>
          <w:tcPr>
            <w:tcW w:w="2693" w:type="dxa"/>
            <w:tcBorders>
              <w:top w:val="single" w:sz="4" w:space="0" w:color="auto"/>
              <w:left w:val="single" w:sz="4" w:space="0" w:color="auto"/>
              <w:bottom w:val="single" w:sz="4" w:space="0" w:color="auto"/>
              <w:right w:val="single" w:sz="4" w:space="0" w:color="auto"/>
            </w:tcBorders>
          </w:tcPr>
          <w:p w:rsidR="00DE5687" w:rsidRPr="006209A2" w:rsidRDefault="00DE5687" w:rsidP="00DE5687">
            <w:pPr>
              <w:rPr>
                <w:sz w:val="26"/>
                <w:szCs w:val="26"/>
              </w:rPr>
            </w:pPr>
          </w:p>
        </w:tc>
      </w:tr>
      <w:tr w:rsidR="00DE5687" w:rsidRPr="006209A2" w:rsidTr="00DE5687">
        <w:tc>
          <w:tcPr>
            <w:tcW w:w="992" w:type="dxa"/>
            <w:tcBorders>
              <w:top w:val="single" w:sz="4" w:space="0" w:color="auto"/>
              <w:left w:val="single" w:sz="4" w:space="0" w:color="auto"/>
              <w:bottom w:val="single" w:sz="4" w:space="0" w:color="auto"/>
              <w:right w:val="single" w:sz="4" w:space="0" w:color="auto"/>
            </w:tcBorders>
            <w:hideMark/>
          </w:tcPr>
          <w:p w:rsidR="00DE5687" w:rsidRPr="006209A2" w:rsidRDefault="00DE5687" w:rsidP="00DE5687">
            <w:pPr>
              <w:rPr>
                <w:sz w:val="26"/>
                <w:szCs w:val="26"/>
              </w:rPr>
            </w:pPr>
            <w:r w:rsidRPr="006209A2">
              <w:rPr>
                <w:sz w:val="26"/>
                <w:szCs w:val="26"/>
              </w:rPr>
              <w:t>3 а</w:t>
            </w:r>
          </w:p>
        </w:tc>
        <w:tc>
          <w:tcPr>
            <w:tcW w:w="1276" w:type="dxa"/>
            <w:tcBorders>
              <w:top w:val="single" w:sz="4" w:space="0" w:color="auto"/>
              <w:left w:val="single" w:sz="4" w:space="0" w:color="auto"/>
              <w:bottom w:val="single" w:sz="4" w:space="0" w:color="auto"/>
              <w:right w:val="single" w:sz="4" w:space="0" w:color="auto"/>
            </w:tcBorders>
            <w:hideMark/>
          </w:tcPr>
          <w:p w:rsidR="00DE5687" w:rsidRPr="006209A2" w:rsidRDefault="00DE5687" w:rsidP="00DE5687">
            <w:pPr>
              <w:jc w:val="center"/>
              <w:rPr>
                <w:sz w:val="26"/>
                <w:szCs w:val="26"/>
              </w:rPr>
            </w:pPr>
            <w:r w:rsidRPr="006209A2">
              <w:rPr>
                <w:sz w:val="26"/>
                <w:szCs w:val="26"/>
              </w:rPr>
              <w:t>24</w:t>
            </w:r>
          </w:p>
        </w:tc>
        <w:tc>
          <w:tcPr>
            <w:tcW w:w="2551" w:type="dxa"/>
            <w:tcBorders>
              <w:top w:val="single" w:sz="4" w:space="0" w:color="auto"/>
              <w:left w:val="single" w:sz="4" w:space="0" w:color="auto"/>
              <w:bottom w:val="single" w:sz="4" w:space="0" w:color="auto"/>
              <w:right w:val="single" w:sz="4" w:space="0" w:color="auto"/>
            </w:tcBorders>
            <w:hideMark/>
          </w:tcPr>
          <w:p w:rsidR="00DE5687" w:rsidRPr="006209A2" w:rsidRDefault="00DE5687" w:rsidP="00DE5687">
            <w:pPr>
              <w:rPr>
                <w:sz w:val="26"/>
                <w:szCs w:val="26"/>
              </w:rPr>
            </w:pPr>
            <w:r w:rsidRPr="006209A2">
              <w:rPr>
                <w:sz w:val="26"/>
                <w:szCs w:val="26"/>
              </w:rPr>
              <w:t>осетинский   язык</w:t>
            </w:r>
          </w:p>
        </w:tc>
        <w:tc>
          <w:tcPr>
            <w:tcW w:w="1134" w:type="dxa"/>
            <w:tcBorders>
              <w:top w:val="single" w:sz="4" w:space="0" w:color="auto"/>
              <w:left w:val="single" w:sz="4" w:space="0" w:color="auto"/>
              <w:bottom w:val="single" w:sz="4" w:space="0" w:color="auto"/>
              <w:right w:val="single" w:sz="4" w:space="0" w:color="auto"/>
            </w:tcBorders>
            <w:hideMark/>
          </w:tcPr>
          <w:p w:rsidR="00DE5687" w:rsidRPr="006209A2" w:rsidRDefault="00DE5687" w:rsidP="00DE5687">
            <w:pPr>
              <w:jc w:val="center"/>
              <w:rPr>
                <w:sz w:val="26"/>
                <w:szCs w:val="26"/>
              </w:rPr>
            </w:pPr>
            <w:r w:rsidRPr="006209A2">
              <w:rPr>
                <w:sz w:val="26"/>
                <w:szCs w:val="26"/>
              </w:rPr>
              <w:t>100</w:t>
            </w:r>
          </w:p>
        </w:tc>
        <w:tc>
          <w:tcPr>
            <w:tcW w:w="1134" w:type="dxa"/>
            <w:tcBorders>
              <w:top w:val="single" w:sz="4" w:space="0" w:color="auto"/>
              <w:left w:val="single" w:sz="4" w:space="0" w:color="auto"/>
              <w:bottom w:val="single" w:sz="4" w:space="0" w:color="auto"/>
              <w:right w:val="single" w:sz="4" w:space="0" w:color="auto"/>
            </w:tcBorders>
            <w:hideMark/>
          </w:tcPr>
          <w:p w:rsidR="00DE5687" w:rsidRPr="006209A2" w:rsidRDefault="00DE5687" w:rsidP="00DE5687">
            <w:pPr>
              <w:jc w:val="center"/>
              <w:rPr>
                <w:sz w:val="26"/>
                <w:szCs w:val="26"/>
              </w:rPr>
            </w:pPr>
            <w:r w:rsidRPr="006209A2">
              <w:rPr>
                <w:sz w:val="26"/>
                <w:szCs w:val="26"/>
              </w:rPr>
              <w:t>54</w:t>
            </w:r>
          </w:p>
        </w:tc>
        <w:tc>
          <w:tcPr>
            <w:tcW w:w="1134" w:type="dxa"/>
            <w:tcBorders>
              <w:top w:val="single" w:sz="4" w:space="0" w:color="auto"/>
              <w:left w:val="single" w:sz="4" w:space="0" w:color="auto"/>
              <w:bottom w:val="single" w:sz="4" w:space="0" w:color="auto"/>
              <w:right w:val="single" w:sz="4" w:space="0" w:color="auto"/>
            </w:tcBorders>
            <w:hideMark/>
          </w:tcPr>
          <w:p w:rsidR="00DE5687" w:rsidRPr="006209A2" w:rsidRDefault="00DE5687" w:rsidP="00DE5687">
            <w:pPr>
              <w:jc w:val="center"/>
              <w:rPr>
                <w:sz w:val="26"/>
                <w:szCs w:val="26"/>
              </w:rPr>
            </w:pPr>
            <w:r w:rsidRPr="006209A2">
              <w:rPr>
                <w:sz w:val="26"/>
                <w:szCs w:val="26"/>
              </w:rPr>
              <w:t>53</w:t>
            </w:r>
          </w:p>
        </w:tc>
        <w:tc>
          <w:tcPr>
            <w:tcW w:w="1418" w:type="dxa"/>
            <w:tcBorders>
              <w:top w:val="single" w:sz="4" w:space="0" w:color="auto"/>
              <w:left w:val="single" w:sz="4" w:space="0" w:color="auto"/>
              <w:bottom w:val="single" w:sz="4" w:space="0" w:color="auto"/>
              <w:right w:val="single" w:sz="4" w:space="0" w:color="auto"/>
            </w:tcBorders>
            <w:hideMark/>
          </w:tcPr>
          <w:p w:rsidR="00DE5687" w:rsidRPr="006209A2" w:rsidRDefault="00DE5687" w:rsidP="00DE5687">
            <w:pPr>
              <w:jc w:val="center"/>
              <w:rPr>
                <w:sz w:val="26"/>
                <w:szCs w:val="26"/>
              </w:rPr>
            </w:pPr>
            <w:r w:rsidRPr="006209A2">
              <w:rPr>
                <w:sz w:val="26"/>
                <w:szCs w:val="26"/>
              </w:rPr>
              <w:t>3,5</w:t>
            </w:r>
          </w:p>
        </w:tc>
        <w:tc>
          <w:tcPr>
            <w:tcW w:w="2693" w:type="dxa"/>
            <w:tcBorders>
              <w:top w:val="single" w:sz="4" w:space="0" w:color="auto"/>
              <w:left w:val="single" w:sz="4" w:space="0" w:color="auto"/>
              <w:bottom w:val="single" w:sz="4" w:space="0" w:color="auto"/>
              <w:right w:val="single" w:sz="4" w:space="0" w:color="auto"/>
            </w:tcBorders>
            <w:hideMark/>
          </w:tcPr>
          <w:p w:rsidR="00DE5687" w:rsidRPr="006209A2" w:rsidRDefault="00DE5687" w:rsidP="00DE5687">
            <w:pPr>
              <w:rPr>
                <w:sz w:val="26"/>
                <w:szCs w:val="26"/>
              </w:rPr>
            </w:pPr>
            <w:r w:rsidRPr="006209A2">
              <w:rPr>
                <w:sz w:val="26"/>
                <w:szCs w:val="26"/>
              </w:rPr>
              <w:t>Тараева И.И.</w:t>
            </w:r>
          </w:p>
        </w:tc>
      </w:tr>
      <w:tr w:rsidR="00DE5687" w:rsidRPr="00FE375A" w:rsidTr="00DE5687">
        <w:tc>
          <w:tcPr>
            <w:tcW w:w="992"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sz w:val="26"/>
                <w:szCs w:val="26"/>
              </w:rPr>
            </w:pPr>
            <w:r w:rsidRPr="00AA240D">
              <w:rPr>
                <w:sz w:val="26"/>
                <w:szCs w:val="26"/>
              </w:rPr>
              <w:t>3 б</w:t>
            </w:r>
          </w:p>
        </w:tc>
        <w:tc>
          <w:tcPr>
            <w:tcW w:w="1276"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23</w:t>
            </w:r>
          </w:p>
        </w:tc>
        <w:tc>
          <w:tcPr>
            <w:tcW w:w="2551"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sz w:val="26"/>
                <w:szCs w:val="26"/>
              </w:rPr>
            </w:pPr>
            <w:r w:rsidRPr="00AA240D">
              <w:rPr>
                <w:sz w:val="26"/>
                <w:szCs w:val="26"/>
              </w:rPr>
              <w:t>осетинский  язык</w:t>
            </w:r>
          </w:p>
        </w:tc>
        <w:tc>
          <w:tcPr>
            <w:tcW w:w="1134"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100</w:t>
            </w:r>
          </w:p>
        </w:tc>
        <w:tc>
          <w:tcPr>
            <w:tcW w:w="1134"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54</w:t>
            </w:r>
          </w:p>
        </w:tc>
        <w:tc>
          <w:tcPr>
            <w:tcW w:w="1134"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58</w:t>
            </w:r>
          </w:p>
        </w:tc>
        <w:tc>
          <w:tcPr>
            <w:tcW w:w="1418"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3,7</w:t>
            </w:r>
          </w:p>
        </w:tc>
        <w:tc>
          <w:tcPr>
            <w:tcW w:w="2693"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sz w:val="26"/>
                <w:szCs w:val="26"/>
              </w:rPr>
            </w:pPr>
            <w:r w:rsidRPr="00AA240D">
              <w:rPr>
                <w:sz w:val="26"/>
                <w:szCs w:val="26"/>
              </w:rPr>
              <w:t>Валиева Л.Х.</w:t>
            </w:r>
          </w:p>
        </w:tc>
      </w:tr>
      <w:tr w:rsidR="00DE5687" w:rsidRPr="00FE375A" w:rsidTr="00DE5687">
        <w:tc>
          <w:tcPr>
            <w:tcW w:w="992"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b/>
                <w:sz w:val="26"/>
                <w:szCs w:val="26"/>
              </w:rPr>
            </w:pPr>
            <w:r w:rsidRPr="00AA240D">
              <w:rPr>
                <w:b/>
                <w:sz w:val="26"/>
                <w:szCs w:val="26"/>
              </w:rPr>
              <w:t>итого</w:t>
            </w:r>
          </w:p>
        </w:tc>
        <w:tc>
          <w:tcPr>
            <w:tcW w:w="1276"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b/>
                <w:sz w:val="26"/>
                <w:szCs w:val="26"/>
              </w:rPr>
            </w:pPr>
            <w:r w:rsidRPr="00AA240D">
              <w:rPr>
                <w:b/>
                <w:sz w:val="26"/>
                <w:szCs w:val="26"/>
              </w:rPr>
              <w:t>47</w:t>
            </w:r>
          </w:p>
        </w:tc>
        <w:tc>
          <w:tcPr>
            <w:tcW w:w="2551" w:type="dxa"/>
            <w:tcBorders>
              <w:top w:val="single" w:sz="4" w:space="0" w:color="auto"/>
              <w:left w:val="single" w:sz="4" w:space="0" w:color="auto"/>
              <w:bottom w:val="single" w:sz="4" w:space="0" w:color="auto"/>
              <w:right w:val="single" w:sz="4" w:space="0" w:color="auto"/>
            </w:tcBorders>
          </w:tcPr>
          <w:p w:rsidR="00DE5687" w:rsidRPr="00AA240D" w:rsidRDefault="00DE5687" w:rsidP="00DE5687">
            <w:pPr>
              <w:rPr>
                <w:b/>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b/>
                <w:sz w:val="26"/>
                <w:szCs w:val="26"/>
              </w:rPr>
            </w:pPr>
            <w:r w:rsidRPr="00AA240D">
              <w:rPr>
                <w:b/>
                <w:sz w:val="26"/>
                <w:szCs w:val="26"/>
              </w:rPr>
              <w:t>100</w:t>
            </w:r>
          </w:p>
        </w:tc>
        <w:tc>
          <w:tcPr>
            <w:tcW w:w="1134"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b/>
                <w:sz w:val="26"/>
                <w:szCs w:val="26"/>
              </w:rPr>
            </w:pPr>
            <w:r w:rsidRPr="00AA240D">
              <w:rPr>
                <w:b/>
                <w:sz w:val="26"/>
                <w:szCs w:val="26"/>
              </w:rPr>
              <w:t>53</w:t>
            </w:r>
          </w:p>
        </w:tc>
        <w:tc>
          <w:tcPr>
            <w:tcW w:w="1134"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b/>
                <w:sz w:val="26"/>
                <w:szCs w:val="26"/>
              </w:rPr>
            </w:pPr>
            <w:r w:rsidRPr="00AA240D">
              <w:rPr>
                <w:b/>
                <w:sz w:val="26"/>
                <w:szCs w:val="26"/>
              </w:rPr>
              <w:t>54,7</w:t>
            </w:r>
          </w:p>
        </w:tc>
        <w:tc>
          <w:tcPr>
            <w:tcW w:w="1418"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b/>
                <w:sz w:val="26"/>
                <w:szCs w:val="26"/>
              </w:rPr>
            </w:pPr>
            <w:r w:rsidRPr="00AA240D">
              <w:rPr>
                <w:b/>
                <w:sz w:val="26"/>
                <w:szCs w:val="26"/>
              </w:rPr>
              <w:t>3,6</w:t>
            </w:r>
          </w:p>
        </w:tc>
        <w:tc>
          <w:tcPr>
            <w:tcW w:w="2693" w:type="dxa"/>
            <w:tcBorders>
              <w:top w:val="single" w:sz="4" w:space="0" w:color="auto"/>
              <w:left w:val="single" w:sz="4" w:space="0" w:color="auto"/>
              <w:bottom w:val="single" w:sz="4" w:space="0" w:color="auto"/>
              <w:right w:val="single" w:sz="4" w:space="0" w:color="auto"/>
            </w:tcBorders>
          </w:tcPr>
          <w:p w:rsidR="00DE5687" w:rsidRPr="00AA240D" w:rsidRDefault="00DE5687" w:rsidP="00DE5687">
            <w:pPr>
              <w:rPr>
                <w:sz w:val="26"/>
                <w:szCs w:val="26"/>
              </w:rPr>
            </w:pPr>
          </w:p>
        </w:tc>
      </w:tr>
      <w:tr w:rsidR="00DE5687" w:rsidRPr="00FE375A" w:rsidTr="00DE5687">
        <w:tc>
          <w:tcPr>
            <w:tcW w:w="992"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sz w:val="26"/>
                <w:szCs w:val="26"/>
              </w:rPr>
            </w:pPr>
            <w:r w:rsidRPr="00AA240D">
              <w:rPr>
                <w:sz w:val="26"/>
                <w:szCs w:val="26"/>
              </w:rPr>
              <w:t>4 а</w:t>
            </w:r>
          </w:p>
        </w:tc>
        <w:tc>
          <w:tcPr>
            <w:tcW w:w="1276"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19</w:t>
            </w:r>
          </w:p>
        </w:tc>
        <w:tc>
          <w:tcPr>
            <w:tcW w:w="2551"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sz w:val="26"/>
                <w:szCs w:val="26"/>
              </w:rPr>
            </w:pPr>
            <w:r w:rsidRPr="00AA240D">
              <w:rPr>
                <w:sz w:val="26"/>
                <w:szCs w:val="26"/>
              </w:rPr>
              <w:t>осетинский   язык</w:t>
            </w:r>
          </w:p>
        </w:tc>
        <w:tc>
          <w:tcPr>
            <w:tcW w:w="1134"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100</w:t>
            </w:r>
          </w:p>
        </w:tc>
        <w:tc>
          <w:tcPr>
            <w:tcW w:w="1134"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57</w:t>
            </w:r>
          </w:p>
        </w:tc>
        <w:tc>
          <w:tcPr>
            <w:tcW w:w="1134"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53</w:t>
            </w:r>
          </w:p>
        </w:tc>
        <w:tc>
          <w:tcPr>
            <w:tcW w:w="1418"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3,6</w:t>
            </w:r>
          </w:p>
        </w:tc>
        <w:tc>
          <w:tcPr>
            <w:tcW w:w="2693"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sz w:val="26"/>
                <w:szCs w:val="26"/>
              </w:rPr>
            </w:pPr>
            <w:r w:rsidRPr="00AA240D">
              <w:rPr>
                <w:sz w:val="26"/>
                <w:szCs w:val="26"/>
              </w:rPr>
              <w:t>Цгоева Г.М.</w:t>
            </w:r>
          </w:p>
        </w:tc>
      </w:tr>
      <w:tr w:rsidR="00DE5687" w:rsidRPr="00FE375A" w:rsidTr="00DE5687">
        <w:tc>
          <w:tcPr>
            <w:tcW w:w="992"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sz w:val="26"/>
                <w:szCs w:val="26"/>
              </w:rPr>
            </w:pPr>
            <w:r w:rsidRPr="00AA240D">
              <w:rPr>
                <w:sz w:val="26"/>
                <w:szCs w:val="26"/>
              </w:rPr>
              <w:t>4 б</w:t>
            </w:r>
          </w:p>
        </w:tc>
        <w:tc>
          <w:tcPr>
            <w:tcW w:w="1276"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21</w:t>
            </w:r>
          </w:p>
        </w:tc>
        <w:tc>
          <w:tcPr>
            <w:tcW w:w="2551"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sz w:val="26"/>
                <w:szCs w:val="26"/>
              </w:rPr>
            </w:pPr>
            <w:r w:rsidRPr="00AA240D">
              <w:rPr>
                <w:sz w:val="26"/>
                <w:szCs w:val="26"/>
              </w:rPr>
              <w:t>осетинский  язык</w:t>
            </w:r>
          </w:p>
        </w:tc>
        <w:tc>
          <w:tcPr>
            <w:tcW w:w="1134"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100</w:t>
            </w:r>
          </w:p>
        </w:tc>
        <w:tc>
          <w:tcPr>
            <w:tcW w:w="1134"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58</w:t>
            </w:r>
          </w:p>
        </w:tc>
        <w:tc>
          <w:tcPr>
            <w:tcW w:w="1134"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56</w:t>
            </w:r>
          </w:p>
        </w:tc>
        <w:tc>
          <w:tcPr>
            <w:tcW w:w="1418"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3,7</w:t>
            </w:r>
          </w:p>
        </w:tc>
        <w:tc>
          <w:tcPr>
            <w:tcW w:w="2693"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sz w:val="26"/>
                <w:szCs w:val="26"/>
              </w:rPr>
            </w:pPr>
            <w:r w:rsidRPr="00AA240D">
              <w:rPr>
                <w:sz w:val="26"/>
                <w:szCs w:val="26"/>
              </w:rPr>
              <w:t>Тебиева И.Б.</w:t>
            </w:r>
          </w:p>
        </w:tc>
      </w:tr>
      <w:tr w:rsidR="00DE5687" w:rsidRPr="00FE375A" w:rsidTr="00DE5687">
        <w:tc>
          <w:tcPr>
            <w:tcW w:w="992"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b/>
                <w:sz w:val="26"/>
                <w:szCs w:val="26"/>
              </w:rPr>
            </w:pPr>
            <w:r w:rsidRPr="00AA240D">
              <w:rPr>
                <w:b/>
                <w:sz w:val="26"/>
                <w:szCs w:val="26"/>
              </w:rPr>
              <w:t>итого</w:t>
            </w:r>
          </w:p>
        </w:tc>
        <w:tc>
          <w:tcPr>
            <w:tcW w:w="1276"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b/>
                <w:sz w:val="26"/>
                <w:szCs w:val="26"/>
              </w:rPr>
            </w:pPr>
            <w:r w:rsidRPr="00AA240D">
              <w:rPr>
                <w:b/>
                <w:sz w:val="26"/>
                <w:szCs w:val="26"/>
              </w:rPr>
              <w:t>40</w:t>
            </w:r>
          </w:p>
        </w:tc>
        <w:tc>
          <w:tcPr>
            <w:tcW w:w="2551" w:type="dxa"/>
            <w:tcBorders>
              <w:top w:val="single" w:sz="4" w:space="0" w:color="auto"/>
              <w:left w:val="single" w:sz="4" w:space="0" w:color="auto"/>
              <w:bottom w:val="single" w:sz="4" w:space="0" w:color="auto"/>
              <w:right w:val="single" w:sz="4" w:space="0" w:color="auto"/>
            </w:tcBorders>
          </w:tcPr>
          <w:p w:rsidR="00DE5687" w:rsidRPr="00AA240D" w:rsidRDefault="00DE5687" w:rsidP="00DE5687">
            <w:pPr>
              <w:rPr>
                <w:b/>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b/>
                <w:sz w:val="26"/>
                <w:szCs w:val="26"/>
              </w:rPr>
            </w:pPr>
            <w:r w:rsidRPr="00AA240D">
              <w:rPr>
                <w:b/>
                <w:sz w:val="26"/>
                <w:szCs w:val="26"/>
              </w:rPr>
              <w:t>100</w:t>
            </w:r>
          </w:p>
        </w:tc>
        <w:tc>
          <w:tcPr>
            <w:tcW w:w="1134"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b/>
                <w:sz w:val="26"/>
                <w:szCs w:val="26"/>
              </w:rPr>
            </w:pPr>
            <w:r w:rsidRPr="00AA240D">
              <w:rPr>
                <w:b/>
                <w:sz w:val="26"/>
                <w:szCs w:val="26"/>
              </w:rPr>
              <w:t>57,5</w:t>
            </w:r>
          </w:p>
        </w:tc>
        <w:tc>
          <w:tcPr>
            <w:tcW w:w="1134"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b/>
                <w:sz w:val="26"/>
                <w:szCs w:val="26"/>
              </w:rPr>
            </w:pPr>
            <w:r w:rsidRPr="00AA240D">
              <w:rPr>
                <w:b/>
                <w:sz w:val="26"/>
                <w:szCs w:val="26"/>
              </w:rPr>
              <w:t>54,8</w:t>
            </w:r>
          </w:p>
        </w:tc>
        <w:tc>
          <w:tcPr>
            <w:tcW w:w="1418"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b/>
                <w:sz w:val="26"/>
                <w:szCs w:val="26"/>
              </w:rPr>
            </w:pPr>
            <w:r w:rsidRPr="00AA240D">
              <w:rPr>
                <w:b/>
                <w:sz w:val="26"/>
                <w:szCs w:val="26"/>
              </w:rPr>
              <w:t>3,6</w:t>
            </w:r>
          </w:p>
        </w:tc>
        <w:tc>
          <w:tcPr>
            <w:tcW w:w="2693" w:type="dxa"/>
            <w:tcBorders>
              <w:top w:val="single" w:sz="4" w:space="0" w:color="auto"/>
              <w:left w:val="single" w:sz="4" w:space="0" w:color="auto"/>
              <w:bottom w:val="single" w:sz="4" w:space="0" w:color="auto"/>
              <w:right w:val="single" w:sz="4" w:space="0" w:color="auto"/>
            </w:tcBorders>
          </w:tcPr>
          <w:p w:rsidR="00DE5687" w:rsidRPr="00AA240D" w:rsidRDefault="00DE5687" w:rsidP="00DE5687">
            <w:pPr>
              <w:rPr>
                <w:sz w:val="26"/>
                <w:szCs w:val="26"/>
              </w:rPr>
            </w:pPr>
          </w:p>
        </w:tc>
      </w:tr>
      <w:tr w:rsidR="00DE5687" w:rsidRPr="00FE375A" w:rsidTr="00DE5687">
        <w:tc>
          <w:tcPr>
            <w:tcW w:w="992"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b/>
                <w:sz w:val="26"/>
                <w:szCs w:val="26"/>
              </w:rPr>
            </w:pPr>
            <w:r w:rsidRPr="00AA240D">
              <w:rPr>
                <w:b/>
                <w:sz w:val="26"/>
                <w:szCs w:val="26"/>
              </w:rPr>
              <w:t>Итого</w:t>
            </w:r>
          </w:p>
        </w:tc>
        <w:tc>
          <w:tcPr>
            <w:tcW w:w="1276"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b/>
                <w:sz w:val="26"/>
                <w:szCs w:val="26"/>
              </w:rPr>
            </w:pPr>
            <w:r w:rsidRPr="00AA240D">
              <w:rPr>
                <w:b/>
                <w:sz w:val="26"/>
                <w:szCs w:val="26"/>
              </w:rPr>
              <w:t>128</w:t>
            </w:r>
          </w:p>
        </w:tc>
        <w:tc>
          <w:tcPr>
            <w:tcW w:w="2551" w:type="dxa"/>
            <w:tcBorders>
              <w:top w:val="single" w:sz="4" w:space="0" w:color="auto"/>
              <w:left w:val="single" w:sz="4" w:space="0" w:color="auto"/>
              <w:bottom w:val="single" w:sz="4" w:space="0" w:color="auto"/>
              <w:right w:val="single" w:sz="4" w:space="0" w:color="auto"/>
            </w:tcBorders>
          </w:tcPr>
          <w:p w:rsidR="00DE5687" w:rsidRPr="00AA240D" w:rsidRDefault="00DE5687" w:rsidP="00DE5687">
            <w:pPr>
              <w:rPr>
                <w:b/>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b/>
                <w:sz w:val="26"/>
                <w:szCs w:val="26"/>
              </w:rPr>
            </w:pPr>
            <w:r w:rsidRPr="00AA240D">
              <w:rPr>
                <w:b/>
                <w:sz w:val="26"/>
                <w:szCs w:val="26"/>
              </w:rPr>
              <w:t>100</w:t>
            </w:r>
          </w:p>
        </w:tc>
        <w:tc>
          <w:tcPr>
            <w:tcW w:w="1134"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b/>
                <w:sz w:val="26"/>
                <w:szCs w:val="26"/>
              </w:rPr>
            </w:pPr>
            <w:r w:rsidRPr="00AA240D">
              <w:rPr>
                <w:b/>
                <w:sz w:val="26"/>
                <w:szCs w:val="26"/>
              </w:rPr>
              <w:t>60</w:t>
            </w:r>
          </w:p>
        </w:tc>
        <w:tc>
          <w:tcPr>
            <w:tcW w:w="1134"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b/>
                <w:sz w:val="26"/>
                <w:szCs w:val="26"/>
              </w:rPr>
            </w:pPr>
            <w:r w:rsidRPr="00AA240D">
              <w:rPr>
                <w:b/>
                <w:sz w:val="26"/>
                <w:szCs w:val="26"/>
              </w:rPr>
              <w:t>56,7</w:t>
            </w:r>
          </w:p>
        </w:tc>
        <w:tc>
          <w:tcPr>
            <w:tcW w:w="1418"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b/>
                <w:sz w:val="26"/>
                <w:szCs w:val="26"/>
              </w:rPr>
            </w:pPr>
            <w:r w:rsidRPr="00AA240D">
              <w:rPr>
                <w:b/>
                <w:sz w:val="26"/>
                <w:szCs w:val="26"/>
              </w:rPr>
              <w:t>3,7</w:t>
            </w:r>
          </w:p>
        </w:tc>
        <w:tc>
          <w:tcPr>
            <w:tcW w:w="2693" w:type="dxa"/>
            <w:tcBorders>
              <w:top w:val="single" w:sz="4" w:space="0" w:color="auto"/>
              <w:left w:val="single" w:sz="4" w:space="0" w:color="auto"/>
              <w:bottom w:val="single" w:sz="4" w:space="0" w:color="auto"/>
              <w:right w:val="single" w:sz="4" w:space="0" w:color="auto"/>
            </w:tcBorders>
          </w:tcPr>
          <w:p w:rsidR="00DE5687" w:rsidRPr="00AA240D" w:rsidRDefault="00DE5687" w:rsidP="00DE5687">
            <w:pPr>
              <w:rPr>
                <w:sz w:val="26"/>
                <w:szCs w:val="26"/>
              </w:rPr>
            </w:pPr>
          </w:p>
        </w:tc>
      </w:tr>
    </w:tbl>
    <w:p w:rsidR="00DE5687" w:rsidRPr="00FE375A" w:rsidRDefault="00DE5687" w:rsidP="00DE5687">
      <w:pPr>
        <w:jc w:val="both"/>
        <w:rPr>
          <w:sz w:val="26"/>
          <w:szCs w:val="26"/>
        </w:rPr>
      </w:pPr>
    </w:p>
    <w:p w:rsidR="00DE5687" w:rsidRPr="00FE375A" w:rsidRDefault="00DE5687" w:rsidP="00DE5687">
      <w:pPr>
        <w:jc w:val="both"/>
        <w:rPr>
          <w:sz w:val="26"/>
          <w:szCs w:val="26"/>
        </w:rPr>
      </w:pPr>
      <w:r w:rsidRPr="00FE375A">
        <w:rPr>
          <w:noProof/>
          <w:sz w:val="26"/>
          <w:szCs w:val="26"/>
        </w:rPr>
        <w:drawing>
          <wp:inline distT="0" distB="0" distL="0" distR="0">
            <wp:extent cx="8515350" cy="1981200"/>
            <wp:effectExtent l="19050" t="0" r="19050" b="0"/>
            <wp:docPr id="30"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E5687" w:rsidRPr="00AA240D" w:rsidRDefault="00DE5687" w:rsidP="00DE5687">
      <w:pPr>
        <w:ind w:left="1416" w:firstLine="708"/>
        <w:jc w:val="both"/>
        <w:rPr>
          <w:rFonts w:ascii="Times New Roman" w:hAnsi="Times New Roman" w:cs="Times New Roman"/>
          <w:b/>
          <w:sz w:val="26"/>
          <w:szCs w:val="26"/>
        </w:rPr>
      </w:pPr>
      <w:r w:rsidRPr="00AA240D">
        <w:rPr>
          <w:rFonts w:ascii="Times New Roman" w:hAnsi="Times New Roman" w:cs="Times New Roman"/>
          <w:b/>
          <w:sz w:val="26"/>
          <w:szCs w:val="26"/>
        </w:rPr>
        <w:t>Итоги обученности  по  русскому  языку  обучающихся 2-4 классов</w:t>
      </w:r>
    </w:p>
    <w:p w:rsidR="00DE5687" w:rsidRPr="00AA240D" w:rsidRDefault="00DE5687" w:rsidP="00DE5687">
      <w:pPr>
        <w:jc w:val="both"/>
        <w:rPr>
          <w:rFonts w:ascii="Times New Roman" w:hAnsi="Times New Roman" w:cs="Times New Roman"/>
          <w:sz w:val="26"/>
          <w:szCs w:val="26"/>
        </w:rPr>
      </w:pPr>
      <w:r w:rsidRPr="00AA240D">
        <w:rPr>
          <w:rFonts w:ascii="Times New Roman" w:hAnsi="Times New Roman" w:cs="Times New Roman"/>
          <w:sz w:val="26"/>
          <w:szCs w:val="26"/>
        </w:rPr>
        <w:t xml:space="preserve">                      По русскому  языку было аттестовано 128 обучающихся, из них  на «5» закончили учебный год - 19  чел., </w:t>
      </w:r>
    </w:p>
    <w:p w:rsidR="00DE5687" w:rsidRPr="00AA240D" w:rsidRDefault="00DE5687" w:rsidP="00DE5687">
      <w:pPr>
        <w:jc w:val="both"/>
        <w:rPr>
          <w:rFonts w:ascii="Times New Roman" w:hAnsi="Times New Roman" w:cs="Times New Roman"/>
          <w:sz w:val="26"/>
          <w:szCs w:val="26"/>
        </w:rPr>
      </w:pPr>
      <w:r w:rsidRPr="00AA240D">
        <w:rPr>
          <w:rFonts w:ascii="Times New Roman" w:hAnsi="Times New Roman" w:cs="Times New Roman"/>
          <w:sz w:val="26"/>
          <w:szCs w:val="26"/>
        </w:rPr>
        <w:t xml:space="preserve">                       на «4» - 60   чел., на «3» -  49   чел.</w:t>
      </w:r>
    </w:p>
    <w:tbl>
      <w:tblPr>
        <w:tblStyle w:val="a9"/>
        <w:tblW w:w="0" w:type="auto"/>
        <w:tblInd w:w="1242" w:type="dxa"/>
        <w:tblLook w:val="04A0"/>
      </w:tblPr>
      <w:tblGrid>
        <w:gridCol w:w="925"/>
        <w:gridCol w:w="1073"/>
        <w:gridCol w:w="2045"/>
        <w:gridCol w:w="1418"/>
        <w:gridCol w:w="1417"/>
        <w:gridCol w:w="1418"/>
        <w:gridCol w:w="1559"/>
        <w:gridCol w:w="2268"/>
      </w:tblGrid>
      <w:tr w:rsidR="00DE5687" w:rsidRPr="00AA240D" w:rsidTr="00DE5687">
        <w:trPr>
          <w:trHeight w:val="626"/>
        </w:trPr>
        <w:tc>
          <w:tcPr>
            <w:tcW w:w="925"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ind w:left="-284"/>
              <w:rPr>
                <w:b/>
                <w:sz w:val="26"/>
                <w:szCs w:val="26"/>
              </w:rPr>
            </w:pPr>
            <w:r w:rsidRPr="00AA240D">
              <w:rPr>
                <w:b/>
                <w:sz w:val="26"/>
                <w:szCs w:val="26"/>
              </w:rPr>
              <w:t>ККласс</w:t>
            </w:r>
          </w:p>
        </w:tc>
        <w:tc>
          <w:tcPr>
            <w:tcW w:w="1073"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b/>
                <w:sz w:val="26"/>
                <w:szCs w:val="26"/>
              </w:rPr>
            </w:pPr>
            <w:r w:rsidRPr="00AA240D">
              <w:rPr>
                <w:b/>
                <w:sz w:val="26"/>
                <w:szCs w:val="26"/>
              </w:rPr>
              <w:t>Кол-во</w:t>
            </w:r>
          </w:p>
        </w:tc>
        <w:tc>
          <w:tcPr>
            <w:tcW w:w="2045"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b/>
                <w:sz w:val="26"/>
                <w:szCs w:val="26"/>
              </w:rPr>
            </w:pPr>
            <w:r w:rsidRPr="00AA240D">
              <w:rPr>
                <w:b/>
                <w:sz w:val="26"/>
                <w:szCs w:val="26"/>
              </w:rPr>
              <w:t xml:space="preserve">        Предмет</w:t>
            </w:r>
          </w:p>
        </w:tc>
        <w:tc>
          <w:tcPr>
            <w:tcW w:w="1418" w:type="dxa"/>
            <w:tcBorders>
              <w:top w:val="single" w:sz="4" w:space="0" w:color="auto"/>
              <w:left w:val="single" w:sz="4" w:space="0" w:color="auto"/>
              <w:bottom w:val="single" w:sz="4" w:space="0" w:color="auto"/>
              <w:right w:val="single" w:sz="4" w:space="0" w:color="auto"/>
            </w:tcBorders>
          </w:tcPr>
          <w:p w:rsidR="00DE5687" w:rsidRPr="00AA240D" w:rsidRDefault="00DE5687" w:rsidP="00DE5687">
            <w:pPr>
              <w:rPr>
                <w:b/>
                <w:sz w:val="26"/>
                <w:szCs w:val="26"/>
              </w:rPr>
            </w:pPr>
            <w:r w:rsidRPr="00AA240D">
              <w:rPr>
                <w:b/>
                <w:sz w:val="26"/>
                <w:szCs w:val="26"/>
              </w:rPr>
              <w:t xml:space="preserve"> %</w:t>
            </w:r>
          </w:p>
          <w:p w:rsidR="00DE5687" w:rsidRPr="00AA240D" w:rsidRDefault="00DE5687" w:rsidP="00DE5687">
            <w:pPr>
              <w:rPr>
                <w:b/>
                <w:sz w:val="26"/>
                <w:szCs w:val="26"/>
              </w:rPr>
            </w:pPr>
            <w:r w:rsidRPr="00AA240D">
              <w:rPr>
                <w:b/>
                <w:sz w:val="26"/>
                <w:szCs w:val="26"/>
              </w:rPr>
              <w:t>успев.</w:t>
            </w:r>
          </w:p>
        </w:tc>
        <w:tc>
          <w:tcPr>
            <w:tcW w:w="1417" w:type="dxa"/>
            <w:tcBorders>
              <w:top w:val="single" w:sz="4" w:space="0" w:color="auto"/>
              <w:left w:val="single" w:sz="4" w:space="0" w:color="auto"/>
              <w:bottom w:val="single" w:sz="4" w:space="0" w:color="auto"/>
              <w:right w:val="single" w:sz="4" w:space="0" w:color="auto"/>
            </w:tcBorders>
          </w:tcPr>
          <w:p w:rsidR="00DE5687" w:rsidRPr="00AA240D" w:rsidRDefault="00DE5687" w:rsidP="00DE5687">
            <w:pPr>
              <w:rPr>
                <w:b/>
                <w:sz w:val="26"/>
                <w:szCs w:val="26"/>
              </w:rPr>
            </w:pPr>
            <w:r w:rsidRPr="00AA240D">
              <w:rPr>
                <w:b/>
                <w:sz w:val="26"/>
                <w:szCs w:val="26"/>
              </w:rPr>
              <w:t xml:space="preserve"> %</w:t>
            </w:r>
          </w:p>
          <w:p w:rsidR="00DE5687" w:rsidRPr="00AA240D" w:rsidRDefault="00DE5687" w:rsidP="00DE5687">
            <w:pPr>
              <w:rPr>
                <w:b/>
                <w:sz w:val="26"/>
                <w:szCs w:val="26"/>
              </w:rPr>
            </w:pPr>
            <w:r w:rsidRPr="00AA240D">
              <w:rPr>
                <w:b/>
                <w:sz w:val="26"/>
                <w:szCs w:val="26"/>
              </w:rPr>
              <w:t>кач-ва</w:t>
            </w:r>
          </w:p>
        </w:tc>
        <w:tc>
          <w:tcPr>
            <w:tcW w:w="1418" w:type="dxa"/>
            <w:tcBorders>
              <w:top w:val="single" w:sz="4" w:space="0" w:color="auto"/>
              <w:left w:val="single" w:sz="4" w:space="0" w:color="auto"/>
              <w:bottom w:val="single" w:sz="4" w:space="0" w:color="auto"/>
              <w:right w:val="single" w:sz="4" w:space="0" w:color="auto"/>
            </w:tcBorders>
          </w:tcPr>
          <w:p w:rsidR="00DE5687" w:rsidRPr="00AA240D" w:rsidRDefault="00DE5687" w:rsidP="00DE5687">
            <w:pPr>
              <w:rPr>
                <w:b/>
                <w:sz w:val="26"/>
                <w:szCs w:val="26"/>
              </w:rPr>
            </w:pPr>
            <w:r w:rsidRPr="00AA240D">
              <w:rPr>
                <w:b/>
                <w:sz w:val="26"/>
                <w:szCs w:val="26"/>
              </w:rPr>
              <w:t>СОУ</w:t>
            </w:r>
          </w:p>
        </w:tc>
        <w:tc>
          <w:tcPr>
            <w:tcW w:w="1559" w:type="dxa"/>
            <w:tcBorders>
              <w:top w:val="single" w:sz="4" w:space="0" w:color="auto"/>
              <w:left w:val="single" w:sz="4" w:space="0" w:color="auto"/>
              <w:bottom w:val="single" w:sz="4" w:space="0" w:color="auto"/>
              <w:right w:val="single" w:sz="4" w:space="0" w:color="auto"/>
            </w:tcBorders>
          </w:tcPr>
          <w:p w:rsidR="00DE5687" w:rsidRPr="00AA240D" w:rsidRDefault="00DE5687" w:rsidP="00DE5687">
            <w:pPr>
              <w:rPr>
                <w:b/>
                <w:sz w:val="26"/>
                <w:szCs w:val="26"/>
              </w:rPr>
            </w:pPr>
            <w:r w:rsidRPr="00AA240D">
              <w:rPr>
                <w:b/>
                <w:sz w:val="26"/>
                <w:szCs w:val="26"/>
              </w:rPr>
              <w:t>Сред</w:t>
            </w:r>
            <w:proofErr w:type="gramStart"/>
            <w:r w:rsidRPr="00AA240D">
              <w:rPr>
                <w:b/>
                <w:sz w:val="26"/>
                <w:szCs w:val="26"/>
              </w:rPr>
              <w:t>.б</w:t>
            </w:r>
            <w:proofErr w:type="gramEnd"/>
            <w:r w:rsidRPr="00AA240D">
              <w:rPr>
                <w:b/>
                <w:sz w:val="26"/>
                <w:szCs w:val="26"/>
              </w:rPr>
              <w:t>алл</w:t>
            </w:r>
          </w:p>
        </w:tc>
        <w:tc>
          <w:tcPr>
            <w:tcW w:w="2268" w:type="dxa"/>
            <w:tcBorders>
              <w:top w:val="single" w:sz="4" w:space="0" w:color="auto"/>
              <w:left w:val="single" w:sz="4" w:space="0" w:color="auto"/>
              <w:bottom w:val="single" w:sz="4" w:space="0" w:color="auto"/>
              <w:right w:val="single" w:sz="4" w:space="0" w:color="auto"/>
            </w:tcBorders>
          </w:tcPr>
          <w:p w:rsidR="00DE5687" w:rsidRPr="00AA240D" w:rsidRDefault="00DE5687" w:rsidP="00DE5687">
            <w:pPr>
              <w:rPr>
                <w:b/>
                <w:sz w:val="26"/>
                <w:szCs w:val="26"/>
              </w:rPr>
            </w:pPr>
            <w:r w:rsidRPr="00AA240D">
              <w:rPr>
                <w:b/>
                <w:sz w:val="26"/>
                <w:szCs w:val="26"/>
              </w:rPr>
              <w:t>Ф.И.О. учителя</w:t>
            </w:r>
          </w:p>
        </w:tc>
      </w:tr>
      <w:tr w:rsidR="00DE5687" w:rsidRPr="00AA240D" w:rsidTr="00DE5687">
        <w:tc>
          <w:tcPr>
            <w:tcW w:w="925"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sz w:val="26"/>
                <w:szCs w:val="26"/>
              </w:rPr>
            </w:pPr>
            <w:r w:rsidRPr="00AA240D">
              <w:rPr>
                <w:sz w:val="26"/>
                <w:szCs w:val="26"/>
              </w:rPr>
              <w:t>2 а</w:t>
            </w:r>
          </w:p>
        </w:tc>
        <w:tc>
          <w:tcPr>
            <w:tcW w:w="1073"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sz w:val="26"/>
                <w:szCs w:val="26"/>
              </w:rPr>
            </w:pPr>
            <w:r w:rsidRPr="00AA240D">
              <w:rPr>
                <w:sz w:val="26"/>
                <w:szCs w:val="26"/>
              </w:rPr>
              <w:t>17</w:t>
            </w:r>
          </w:p>
        </w:tc>
        <w:tc>
          <w:tcPr>
            <w:tcW w:w="2045"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sz w:val="26"/>
                <w:szCs w:val="26"/>
              </w:rPr>
            </w:pPr>
            <w:r w:rsidRPr="00AA240D">
              <w:rPr>
                <w:sz w:val="26"/>
                <w:szCs w:val="26"/>
              </w:rPr>
              <w:t>русский   язык</w:t>
            </w:r>
          </w:p>
        </w:tc>
        <w:tc>
          <w:tcPr>
            <w:tcW w:w="1418"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100</w:t>
            </w:r>
          </w:p>
        </w:tc>
        <w:tc>
          <w:tcPr>
            <w:tcW w:w="1417"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76</w:t>
            </w:r>
          </w:p>
        </w:tc>
        <w:tc>
          <w:tcPr>
            <w:tcW w:w="1418"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66</w:t>
            </w:r>
          </w:p>
        </w:tc>
        <w:tc>
          <w:tcPr>
            <w:tcW w:w="1559"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4</w:t>
            </w:r>
          </w:p>
        </w:tc>
        <w:tc>
          <w:tcPr>
            <w:tcW w:w="2268"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sz w:val="26"/>
                <w:szCs w:val="26"/>
              </w:rPr>
            </w:pPr>
            <w:r w:rsidRPr="00AA240D">
              <w:rPr>
                <w:sz w:val="26"/>
                <w:szCs w:val="26"/>
              </w:rPr>
              <w:t>Албегова Ф.В.</w:t>
            </w:r>
          </w:p>
        </w:tc>
      </w:tr>
      <w:tr w:rsidR="00DE5687" w:rsidRPr="00AA240D" w:rsidTr="00DE5687">
        <w:tc>
          <w:tcPr>
            <w:tcW w:w="925"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sz w:val="26"/>
                <w:szCs w:val="26"/>
              </w:rPr>
            </w:pPr>
            <w:r w:rsidRPr="00AA240D">
              <w:rPr>
                <w:sz w:val="26"/>
                <w:szCs w:val="26"/>
              </w:rPr>
              <w:t>2 б</w:t>
            </w:r>
          </w:p>
        </w:tc>
        <w:tc>
          <w:tcPr>
            <w:tcW w:w="1073"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sz w:val="26"/>
                <w:szCs w:val="26"/>
              </w:rPr>
            </w:pPr>
            <w:r w:rsidRPr="00AA240D">
              <w:rPr>
                <w:sz w:val="26"/>
                <w:szCs w:val="26"/>
              </w:rPr>
              <w:t>24</w:t>
            </w:r>
          </w:p>
        </w:tc>
        <w:tc>
          <w:tcPr>
            <w:tcW w:w="2045"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sz w:val="26"/>
                <w:szCs w:val="26"/>
              </w:rPr>
            </w:pPr>
            <w:r w:rsidRPr="00AA240D">
              <w:rPr>
                <w:sz w:val="26"/>
                <w:szCs w:val="26"/>
              </w:rPr>
              <w:t>русский язык</w:t>
            </w:r>
          </w:p>
        </w:tc>
        <w:tc>
          <w:tcPr>
            <w:tcW w:w="1418"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100</w:t>
            </w:r>
          </w:p>
        </w:tc>
        <w:tc>
          <w:tcPr>
            <w:tcW w:w="1417"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83</w:t>
            </w:r>
          </w:p>
        </w:tc>
        <w:tc>
          <w:tcPr>
            <w:tcW w:w="1418"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66,8</w:t>
            </w:r>
          </w:p>
        </w:tc>
        <w:tc>
          <w:tcPr>
            <w:tcW w:w="1559"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4</w:t>
            </w:r>
          </w:p>
        </w:tc>
        <w:tc>
          <w:tcPr>
            <w:tcW w:w="2268"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sz w:val="26"/>
                <w:szCs w:val="26"/>
              </w:rPr>
            </w:pPr>
            <w:r w:rsidRPr="00AA240D">
              <w:rPr>
                <w:sz w:val="26"/>
                <w:szCs w:val="26"/>
              </w:rPr>
              <w:t>Чехоева И.А.</w:t>
            </w:r>
          </w:p>
        </w:tc>
      </w:tr>
      <w:tr w:rsidR="00DE5687" w:rsidRPr="00AA240D" w:rsidTr="00DE5687">
        <w:tc>
          <w:tcPr>
            <w:tcW w:w="925"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b/>
                <w:sz w:val="26"/>
                <w:szCs w:val="26"/>
              </w:rPr>
            </w:pPr>
            <w:r w:rsidRPr="00AA240D">
              <w:rPr>
                <w:b/>
                <w:sz w:val="26"/>
                <w:szCs w:val="26"/>
              </w:rPr>
              <w:lastRenderedPageBreak/>
              <w:t>итого</w:t>
            </w:r>
          </w:p>
        </w:tc>
        <w:tc>
          <w:tcPr>
            <w:tcW w:w="1073"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b/>
                <w:sz w:val="26"/>
                <w:szCs w:val="26"/>
              </w:rPr>
            </w:pPr>
            <w:r w:rsidRPr="00AA240D">
              <w:rPr>
                <w:b/>
                <w:sz w:val="26"/>
                <w:szCs w:val="26"/>
              </w:rPr>
              <w:t>41</w:t>
            </w:r>
          </w:p>
        </w:tc>
        <w:tc>
          <w:tcPr>
            <w:tcW w:w="2045" w:type="dxa"/>
            <w:tcBorders>
              <w:top w:val="single" w:sz="4" w:space="0" w:color="auto"/>
              <w:left w:val="single" w:sz="4" w:space="0" w:color="auto"/>
              <w:bottom w:val="single" w:sz="4" w:space="0" w:color="auto"/>
              <w:right w:val="single" w:sz="4" w:space="0" w:color="auto"/>
            </w:tcBorders>
          </w:tcPr>
          <w:p w:rsidR="00DE5687" w:rsidRPr="00AA240D" w:rsidRDefault="00DE5687" w:rsidP="00DE5687">
            <w:pPr>
              <w:rPr>
                <w:b/>
                <w:sz w:val="26"/>
                <w:szCs w:val="26"/>
              </w:rPr>
            </w:pPr>
          </w:p>
        </w:tc>
        <w:tc>
          <w:tcPr>
            <w:tcW w:w="1418"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b/>
                <w:sz w:val="26"/>
                <w:szCs w:val="26"/>
              </w:rPr>
            </w:pPr>
            <w:r w:rsidRPr="00AA240D">
              <w:rPr>
                <w:b/>
                <w:sz w:val="26"/>
                <w:szCs w:val="26"/>
              </w:rPr>
              <w:t>100</w:t>
            </w:r>
          </w:p>
        </w:tc>
        <w:tc>
          <w:tcPr>
            <w:tcW w:w="1417"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b/>
                <w:sz w:val="26"/>
                <w:szCs w:val="26"/>
              </w:rPr>
            </w:pPr>
            <w:r w:rsidRPr="00AA240D">
              <w:rPr>
                <w:b/>
                <w:sz w:val="26"/>
                <w:szCs w:val="26"/>
              </w:rPr>
              <w:t>80,4</w:t>
            </w:r>
          </w:p>
        </w:tc>
        <w:tc>
          <w:tcPr>
            <w:tcW w:w="1418"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b/>
                <w:sz w:val="26"/>
                <w:szCs w:val="26"/>
              </w:rPr>
            </w:pPr>
            <w:r w:rsidRPr="00AA240D">
              <w:rPr>
                <w:b/>
                <w:sz w:val="26"/>
                <w:szCs w:val="26"/>
              </w:rPr>
              <w:t>66,4</w:t>
            </w:r>
          </w:p>
        </w:tc>
        <w:tc>
          <w:tcPr>
            <w:tcW w:w="1559"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b/>
                <w:sz w:val="26"/>
                <w:szCs w:val="26"/>
              </w:rPr>
            </w:pPr>
            <w:r w:rsidRPr="00AA240D">
              <w:rPr>
                <w:b/>
                <w:sz w:val="26"/>
                <w:szCs w:val="26"/>
              </w:rPr>
              <w:t>4</w:t>
            </w:r>
          </w:p>
        </w:tc>
        <w:tc>
          <w:tcPr>
            <w:tcW w:w="2268" w:type="dxa"/>
            <w:tcBorders>
              <w:top w:val="single" w:sz="4" w:space="0" w:color="auto"/>
              <w:left w:val="single" w:sz="4" w:space="0" w:color="auto"/>
              <w:bottom w:val="single" w:sz="4" w:space="0" w:color="auto"/>
              <w:right w:val="single" w:sz="4" w:space="0" w:color="auto"/>
            </w:tcBorders>
          </w:tcPr>
          <w:p w:rsidR="00DE5687" w:rsidRPr="00AA240D" w:rsidRDefault="00DE5687" w:rsidP="00DE5687">
            <w:pPr>
              <w:rPr>
                <w:sz w:val="26"/>
                <w:szCs w:val="26"/>
              </w:rPr>
            </w:pPr>
          </w:p>
        </w:tc>
      </w:tr>
      <w:tr w:rsidR="00DE5687" w:rsidRPr="00AA240D" w:rsidTr="00DE5687">
        <w:tc>
          <w:tcPr>
            <w:tcW w:w="925"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sz w:val="26"/>
                <w:szCs w:val="26"/>
              </w:rPr>
            </w:pPr>
            <w:r w:rsidRPr="00AA240D">
              <w:rPr>
                <w:sz w:val="26"/>
                <w:szCs w:val="26"/>
              </w:rPr>
              <w:t>3 а</w:t>
            </w:r>
          </w:p>
        </w:tc>
        <w:tc>
          <w:tcPr>
            <w:tcW w:w="1073"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sz w:val="26"/>
                <w:szCs w:val="26"/>
              </w:rPr>
            </w:pPr>
            <w:r w:rsidRPr="00AA240D">
              <w:rPr>
                <w:sz w:val="26"/>
                <w:szCs w:val="26"/>
              </w:rPr>
              <w:t>24</w:t>
            </w:r>
          </w:p>
        </w:tc>
        <w:tc>
          <w:tcPr>
            <w:tcW w:w="2045"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sz w:val="26"/>
                <w:szCs w:val="26"/>
              </w:rPr>
            </w:pPr>
            <w:r w:rsidRPr="00AA240D">
              <w:rPr>
                <w:sz w:val="26"/>
                <w:szCs w:val="26"/>
              </w:rPr>
              <w:t>русский   язык</w:t>
            </w:r>
          </w:p>
        </w:tc>
        <w:tc>
          <w:tcPr>
            <w:tcW w:w="1418"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100</w:t>
            </w:r>
          </w:p>
        </w:tc>
        <w:tc>
          <w:tcPr>
            <w:tcW w:w="1417"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50</w:t>
            </w:r>
          </w:p>
        </w:tc>
        <w:tc>
          <w:tcPr>
            <w:tcW w:w="1418"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53</w:t>
            </w:r>
          </w:p>
        </w:tc>
        <w:tc>
          <w:tcPr>
            <w:tcW w:w="1559"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3,5</w:t>
            </w:r>
          </w:p>
        </w:tc>
        <w:tc>
          <w:tcPr>
            <w:tcW w:w="2268"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sz w:val="26"/>
                <w:szCs w:val="26"/>
              </w:rPr>
            </w:pPr>
            <w:r w:rsidRPr="00AA240D">
              <w:rPr>
                <w:sz w:val="26"/>
                <w:szCs w:val="26"/>
              </w:rPr>
              <w:t>Тараева И.И.</w:t>
            </w:r>
          </w:p>
        </w:tc>
      </w:tr>
      <w:tr w:rsidR="00DE5687" w:rsidRPr="00AA240D" w:rsidTr="00DE5687">
        <w:tc>
          <w:tcPr>
            <w:tcW w:w="925"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sz w:val="26"/>
                <w:szCs w:val="26"/>
              </w:rPr>
            </w:pPr>
            <w:r w:rsidRPr="00AA240D">
              <w:rPr>
                <w:sz w:val="26"/>
                <w:szCs w:val="26"/>
              </w:rPr>
              <w:t>3 б</w:t>
            </w:r>
          </w:p>
        </w:tc>
        <w:tc>
          <w:tcPr>
            <w:tcW w:w="1073"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sz w:val="26"/>
                <w:szCs w:val="26"/>
              </w:rPr>
            </w:pPr>
            <w:r w:rsidRPr="00AA240D">
              <w:rPr>
                <w:sz w:val="26"/>
                <w:szCs w:val="26"/>
              </w:rPr>
              <w:t>23</w:t>
            </w:r>
          </w:p>
        </w:tc>
        <w:tc>
          <w:tcPr>
            <w:tcW w:w="2045"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sz w:val="26"/>
                <w:szCs w:val="26"/>
              </w:rPr>
            </w:pPr>
            <w:r w:rsidRPr="00AA240D">
              <w:rPr>
                <w:sz w:val="26"/>
                <w:szCs w:val="26"/>
              </w:rPr>
              <w:t>русский язык</w:t>
            </w:r>
          </w:p>
        </w:tc>
        <w:tc>
          <w:tcPr>
            <w:tcW w:w="1418"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100</w:t>
            </w:r>
          </w:p>
        </w:tc>
        <w:tc>
          <w:tcPr>
            <w:tcW w:w="1417"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52</w:t>
            </w:r>
          </w:p>
        </w:tc>
        <w:tc>
          <w:tcPr>
            <w:tcW w:w="1418"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57</w:t>
            </w:r>
          </w:p>
        </w:tc>
        <w:tc>
          <w:tcPr>
            <w:tcW w:w="1559"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3,6</w:t>
            </w:r>
          </w:p>
        </w:tc>
        <w:tc>
          <w:tcPr>
            <w:tcW w:w="2268"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sz w:val="26"/>
                <w:szCs w:val="26"/>
              </w:rPr>
            </w:pPr>
            <w:r w:rsidRPr="00AA240D">
              <w:rPr>
                <w:sz w:val="26"/>
                <w:szCs w:val="26"/>
              </w:rPr>
              <w:t>Валиева Л.Х.</w:t>
            </w:r>
          </w:p>
        </w:tc>
      </w:tr>
      <w:tr w:rsidR="00DE5687" w:rsidRPr="00AA240D" w:rsidTr="00DE5687">
        <w:tc>
          <w:tcPr>
            <w:tcW w:w="925"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b/>
                <w:sz w:val="26"/>
                <w:szCs w:val="26"/>
              </w:rPr>
            </w:pPr>
            <w:r w:rsidRPr="00AA240D">
              <w:rPr>
                <w:b/>
                <w:sz w:val="26"/>
                <w:szCs w:val="26"/>
              </w:rPr>
              <w:t>итого</w:t>
            </w:r>
          </w:p>
        </w:tc>
        <w:tc>
          <w:tcPr>
            <w:tcW w:w="1073"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b/>
                <w:sz w:val="26"/>
                <w:szCs w:val="26"/>
              </w:rPr>
            </w:pPr>
            <w:r w:rsidRPr="00AA240D">
              <w:rPr>
                <w:b/>
                <w:sz w:val="26"/>
                <w:szCs w:val="26"/>
              </w:rPr>
              <w:t>47</w:t>
            </w:r>
          </w:p>
        </w:tc>
        <w:tc>
          <w:tcPr>
            <w:tcW w:w="2045" w:type="dxa"/>
            <w:tcBorders>
              <w:top w:val="single" w:sz="4" w:space="0" w:color="auto"/>
              <w:left w:val="single" w:sz="4" w:space="0" w:color="auto"/>
              <w:bottom w:val="single" w:sz="4" w:space="0" w:color="auto"/>
              <w:right w:val="single" w:sz="4" w:space="0" w:color="auto"/>
            </w:tcBorders>
          </w:tcPr>
          <w:p w:rsidR="00DE5687" w:rsidRPr="00AA240D" w:rsidRDefault="00DE5687" w:rsidP="00DE5687">
            <w:pPr>
              <w:rPr>
                <w:b/>
                <w:sz w:val="26"/>
                <w:szCs w:val="26"/>
              </w:rPr>
            </w:pPr>
          </w:p>
        </w:tc>
        <w:tc>
          <w:tcPr>
            <w:tcW w:w="1418"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b/>
                <w:sz w:val="26"/>
                <w:szCs w:val="26"/>
              </w:rPr>
            </w:pPr>
            <w:r w:rsidRPr="00AA240D">
              <w:rPr>
                <w:b/>
                <w:sz w:val="26"/>
                <w:szCs w:val="26"/>
              </w:rPr>
              <w:t>100</w:t>
            </w:r>
          </w:p>
        </w:tc>
        <w:tc>
          <w:tcPr>
            <w:tcW w:w="1417"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b/>
                <w:sz w:val="26"/>
                <w:szCs w:val="26"/>
              </w:rPr>
            </w:pPr>
            <w:r w:rsidRPr="00AA240D">
              <w:rPr>
                <w:b/>
                <w:sz w:val="26"/>
                <w:szCs w:val="26"/>
              </w:rPr>
              <w:t>51</w:t>
            </w:r>
          </w:p>
        </w:tc>
        <w:tc>
          <w:tcPr>
            <w:tcW w:w="1418"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b/>
                <w:sz w:val="26"/>
                <w:szCs w:val="26"/>
              </w:rPr>
            </w:pPr>
            <w:r w:rsidRPr="00AA240D">
              <w:rPr>
                <w:b/>
                <w:sz w:val="26"/>
                <w:szCs w:val="26"/>
              </w:rPr>
              <w:t>54,8</w:t>
            </w:r>
          </w:p>
        </w:tc>
        <w:tc>
          <w:tcPr>
            <w:tcW w:w="1559"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b/>
                <w:sz w:val="26"/>
                <w:szCs w:val="26"/>
              </w:rPr>
            </w:pPr>
            <w:r w:rsidRPr="00AA240D">
              <w:rPr>
                <w:b/>
                <w:sz w:val="26"/>
                <w:szCs w:val="26"/>
              </w:rPr>
              <w:t>3,6</w:t>
            </w:r>
          </w:p>
        </w:tc>
        <w:tc>
          <w:tcPr>
            <w:tcW w:w="2268" w:type="dxa"/>
            <w:tcBorders>
              <w:top w:val="single" w:sz="4" w:space="0" w:color="auto"/>
              <w:left w:val="single" w:sz="4" w:space="0" w:color="auto"/>
              <w:bottom w:val="single" w:sz="4" w:space="0" w:color="auto"/>
              <w:right w:val="single" w:sz="4" w:space="0" w:color="auto"/>
            </w:tcBorders>
          </w:tcPr>
          <w:p w:rsidR="00DE5687" w:rsidRPr="00AA240D" w:rsidRDefault="00DE5687" w:rsidP="00DE5687">
            <w:pPr>
              <w:rPr>
                <w:sz w:val="26"/>
                <w:szCs w:val="26"/>
              </w:rPr>
            </w:pPr>
          </w:p>
        </w:tc>
      </w:tr>
      <w:tr w:rsidR="00DE5687" w:rsidRPr="00AA240D" w:rsidTr="00DE5687">
        <w:tc>
          <w:tcPr>
            <w:tcW w:w="925"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sz w:val="26"/>
                <w:szCs w:val="26"/>
              </w:rPr>
            </w:pPr>
            <w:r w:rsidRPr="00AA240D">
              <w:rPr>
                <w:sz w:val="26"/>
                <w:szCs w:val="26"/>
              </w:rPr>
              <w:t>4 а</w:t>
            </w:r>
          </w:p>
        </w:tc>
        <w:tc>
          <w:tcPr>
            <w:tcW w:w="1073"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sz w:val="26"/>
                <w:szCs w:val="26"/>
              </w:rPr>
            </w:pPr>
            <w:r w:rsidRPr="00AA240D">
              <w:rPr>
                <w:sz w:val="26"/>
                <w:szCs w:val="26"/>
              </w:rPr>
              <w:t>21</w:t>
            </w:r>
          </w:p>
        </w:tc>
        <w:tc>
          <w:tcPr>
            <w:tcW w:w="2045"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sz w:val="26"/>
                <w:szCs w:val="26"/>
              </w:rPr>
            </w:pPr>
            <w:r w:rsidRPr="00AA240D">
              <w:rPr>
                <w:sz w:val="26"/>
                <w:szCs w:val="26"/>
              </w:rPr>
              <w:t>русский язык</w:t>
            </w:r>
          </w:p>
        </w:tc>
        <w:tc>
          <w:tcPr>
            <w:tcW w:w="1418"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100</w:t>
            </w:r>
          </w:p>
        </w:tc>
        <w:tc>
          <w:tcPr>
            <w:tcW w:w="1417"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52</w:t>
            </w:r>
          </w:p>
        </w:tc>
        <w:tc>
          <w:tcPr>
            <w:tcW w:w="1418"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54</w:t>
            </w:r>
          </w:p>
        </w:tc>
        <w:tc>
          <w:tcPr>
            <w:tcW w:w="1559"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3,6</w:t>
            </w:r>
          </w:p>
        </w:tc>
        <w:tc>
          <w:tcPr>
            <w:tcW w:w="2268"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sz w:val="26"/>
                <w:szCs w:val="26"/>
              </w:rPr>
            </w:pPr>
            <w:r w:rsidRPr="00AA240D">
              <w:rPr>
                <w:sz w:val="26"/>
                <w:szCs w:val="26"/>
              </w:rPr>
              <w:t>Цгоева Г.М.</w:t>
            </w:r>
          </w:p>
        </w:tc>
      </w:tr>
      <w:tr w:rsidR="00DE5687" w:rsidRPr="00AA240D" w:rsidTr="00DE5687">
        <w:tc>
          <w:tcPr>
            <w:tcW w:w="925"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sz w:val="26"/>
                <w:szCs w:val="26"/>
              </w:rPr>
            </w:pPr>
            <w:r w:rsidRPr="00AA240D">
              <w:rPr>
                <w:sz w:val="26"/>
                <w:szCs w:val="26"/>
              </w:rPr>
              <w:t>4 б</w:t>
            </w:r>
          </w:p>
        </w:tc>
        <w:tc>
          <w:tcPr>
            <w:tcW w:w="1073"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sz w:val="26"/>
                <w:szCs w:val="26"/>
              </w:rPr>
            </w:pPr>
            <w:r w:rsidRPr="00AA240D">
              <w:rPr>
                <w:sz w:val="26"/>
                <w:szCs w:val="26"/>
              </w:rPr>
              <w:t>19</w:t>
            </w:r>
          </w:p>
        </w:tc>
        <w:tc>
          <w:tcPr>
            <w:tcW w:w="2045"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sz w:val="26"/>
                <w:szCs w:val="26"/>
              </w:rPr>
            </w:pPr>
            <w:r w:rsidRPr="00AA240D">
              <w:rPr>
                <w:sz w:val="26"/>
                <w:szCs w:val="26"/>
              </w:rPr>
              <w:t>русский язык</w:t>
            </w:r>
          </w:p>
        </w:tc>
        <w:tc>
          <w:tcPr>
            <w:tcW w:w="1418"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100</w:t>
            </w:r>
          </w:p>
        </w:tc>
        <w:tc>
          <w:tcPr>
            <w:tcW w:w="1417"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58</w:t>
            </w:r>
          </w:p>
        </w:tc>
        <w:tc>
          <w:tcPr>
            <w:tcW w:w="1418"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56</w:t>
            </w:r>
          </w:p>
        </w:tc>
        <w:tc>
          <w:tcPr>
            <w:tcW w:w="1559"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3,7</w:t>
            </w:r>
          </w:p>
        </w:tc>
        <w:tc>
          <w:tcPr>
            <w:tcW w:w="2268"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sz w:val="26"/>
                <w:szCs w:val="26"/>
              </w:rPr>
            </w:pPr>
            <w:r w:rsidRPr="00AA240D">
              <w:rPr>
                <w:sz w:val="26"/>
                <w:szCs w:val="26"/>
              </w:rPr>
              <w:t>Тебиева И.Б.</w:t>
            </w:r>
          </w:p>
        </w:tc>
      </w:tr>
      <w:tr w:rsidR="00DE5687" w:rsidRPr="00AA240D" w:rsidTr="00DE5687">
        <w:tc>
          <w:tcPr>
            <w:tcW w:w="925"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b/>
                <w:sz w:val="26"/>
                <w:szCs w:val="26"/>
              </w:rPr>
            </w:pPr>
            <w:r w:rsidRPr="00AA240D">
              <w:rPr>
                <w:b/>
                <w:sz w:val="26"/>
                <w:szCs w:val="26"/>
              </w:rPr>
              <w:t>итого</w:t>
            </w:r>
          </w:p>
        </w:tc>
        <w:tc>
          <w:tcPr>
            <w:tcW w:w="1073"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b/>
                <w:sz w:val="26"/>
                <w:szCs w:val="26"/>
              </w:rPr>
            </w:pPr>
            <w:r w:rsidRPr="00AA240D">
              <w:rPr>
                <w:b/>
                <w:sz w:val="26"/>
                <w:szCs w:val="26"/>
              </w:rPr>
              <w:t>40</w:t>
            </w:r>
          </w:p>
        </w:tc>
        <w:tc>
          <w:tcPr>
            <w:tcW w:w="2045" w:type="dxa"/>
            <w:tcBorders>
              <w:top w:val="single" w:sz="4" w:space="0" w:color="auto"/>
              <w:left w:val="single" w:sz="4" w:space="0" w:color="auto"/>
              <w:bottom w:val="single" w:sz="4" w:space="0" w:color="auto"/>
              <w:right w:val="single" w:sz="4" w:space="0" w:color="auto"/>
            </w:tcBorders>
          </w:tcPr>
          <w:p w:rsidR="00DE5687" w:rsidRPr="00AA240D" w:rsidRDefault="00DE5687" w:rsidP="00DE5687">
            <w:pPr>
              <w:rPr>
                <w:b/>
                <w:sz w:val="26"/>
                <w:szCs w:val="26"/>
              </w:rPr>
            </w:pPr>
          </w:p>
        </w:tc>
        <w:tc>
          <w:tcPr>
            <w:tcW w:w="1418"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b/>
                <w:sz w:val="26"/>
                <w:szCs w:val="26"/>
              </w:rPr>
            </w:pPr>
            <w:r w:rsidRPr="00AA240D">
              <w:rPr>
                <w:b/>
                <w:sz w:val="26"/>
                <w:szCs w:val="26"/>
              </w:rPr>
              <w:t>100</w:t>
            </w:r>
          </w:p>
        </w:tc>
        <w:tc>
          <w:tcPr>
            <w:tcW w:w="1417"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b/>
                <w:sz w:val="26"/>
                <w:szCs w:val="26"/>
              </w:rPr>
            </w:pPr>
            <w:r w:rsidRPr="00AA240D">
              <w:rPr>
                <w:b/>
                <w:sz w:val="26"/>
                <w:szCs w:val="26"/>
              </w:rPr>
              <w:t>55</w:t>
            </w:r>
          </w:p>
        </w:tc>
        <w:tc>
          <w:tcPr>
            <w:tcW w:w="1418"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b/>
                <w:sz w:val="26"/>
                <w:szCs w:val="26"/>
              </w:rPr>
            </w:pPr>
            <w:r w:rsidRPr="00AA240D">
              <w:rPr>
                <w:b/>
                <w:sz w:val="26"/>
                <w:szCs w:val="26"/>
              </w:rPr>
              <w:t>55</w:t>
            </w:r>
          </w:p>
        </w:tc>
        <w:tc>
          <w:tcPr>
            <w:tcW w:w="1559"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b/>
                <w:sz w:val="26"/>
                <w:szCs w:val="26"/>
              </w:rPr>
            </w:pPr>
            <w:r w:rsidRPr="00AA240D">
              <w:rPr>
                <w:b/>
                <w:sz w:val="26"/>
                <w:szCs w:val="26"/>
              </w:rPr>
              <w:t>3,6</w:t>
            </w:r>
          </w:p>
        </w:tc>
        <w:tc>
          <w:tcPr>
            <w:tcW w:w="2268" w:type="dxa"/>
            <w:tcBorders>
              <w:top w:val="single" w:sz="4" w:space="0" w:color="auto"/>
              <w:left w:val="single" w:sz="4" w:space="0" w:color="auto"/>
              <w:bottom w:val="single" w:sz="4" w:space="0" w:color="auto"/>
              <w:right w:val="single" w:sz="4" w:space="0" w:color="auto"/>
            </w:tcBorders>
          </w:tcPr>
          <w:p w:rsidR="00DE5687" w:rsidRPr="00AA240D" w:rsidRDefault="00DE5687" w:rsidP="00DE5687">
            <w:pPr>
              <w:rPr>
                <w:sz w:val="26"/>
                <w:szCs w:val="26"/>
              </w:rPr>
            </w:pPr>
          </w:p>
        </w:tc>
      </w:tr>
      <w:tr w:rsidR="00DE5687" w:rsidRPr="00AA240D" w:rsidTr="00DE5687">
        <w:tc>
          <w:tcPr>
            <w:tcW w:w="925"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b/>
                <w:sz w:val="26"/>
                <w:szCs w:val="26"/>
              </w:rPr>
            </w:pPr>
            <w:r w:rsidRPr="00AA240D">
              <w:rPr>
                <w:b/>
                <w:sz w:val="26"/>
                <w:szCs w:val="26"/>
              </w:rPr>
              <w:t>Итого</w:t>
            </w:r>
          </w:p>
        </w:tc>
        <w:tc>
          <w:tcPr>
            <w:tcW w:w="1073"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b/>
                <w:sz w:val="26"/>
                <w:szCs w:val="26"/>
              </w:rPr>
            </w:pPr>
            <w:r w:rsidRPr="00AA240D">
              <w:rPr>
                <w:b/>
                <w:sz w:val="26"/>
                <w:szCs w:val="26"/>
              </w:rPr>
              <w:t>128</w:t>
            </w:r>
          </w:p>
        </w:tc>
        <w:tc>
          <w:tcPr>
            <w:tcW w:w="2045" w:type="dxa"/>
            <w:tcBorders>
              <w:top w:val="single" w:sz="4" w:space="0" w:color="auto"/>
              <w:left w:val="single" w:sz="4" w:space="0" w:color="auto"/>
              <w:bottom w:val="single" w:sz="4" w:space="0" w:color="auto"/>
              <w:right w:val="single" w:sz="4" w:space="0" w:color="auto"/>
            </w:tcBorders>
          </w:tcPr>
          <w:p w:rsidR="00DE5687" w:rsidRPr="00AA240D" w:rsidRDefault="00DE5687" w:rsidP="00DE5687">
            <w:pPr>
              <w:rPr>
                <w:b/>
                <w:sz w:val="26"/>
                <w:szCs w:val="26"/>
              </w:rPr>
            </w:pPr>
          </w:p>
        </w:tc>
        <w:tc>
          <w:tcPr>
            <w:tcW w:w="1418"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b/>
                <w:sz w:val="26"/>
                <w:szCs w:val="26"/>
              </w:rPr>
            </w:pPr>
            <w:r w:rsidRPr="00AA240D">
              <w:rPr>
                <w:b/>
                <w:sz w:val="26"/>
                <w:szCs w:val="26"/>
              </w:rPr>
              <w:t>100</w:t>
            </w:r>
          </w:p>
        </w:tc>
        <w:tc>
          <w:tcPr>
            <w:tcW w:w="1417"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b/>
                <w:sz w:val="26"/>
                <w:szCs w:val="26"/>
              </w:rPr>
            </w:pPr>
            <w:r w:rsidRPr="00AA240D">
              <w:rPr>
                <w:b/>
                <w:sz w:val="26"/>
                <w:szCs w:val="26"/>
              </w:rPr>
              <w:t>61,7</w:t>
            </w:r>
          </w:p>
        </w:tc>
        <w:tc>
          <w:tcPr>
            <w:tcW w:w="1418"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b/>
                <w:sz w:val="26"/>
                <w:szCs w:val="26"/>
              </w:rPr>
            </w:pPr>
            <w:r w:rsidRPr="00AA240D">
              <w:rPr>
                <w:b/>
                <w:sz w:val="26"/>
                <w:szCs w:val="26"/>
              </w:rPr>
              <w:t>58,6</w:t>
            </w:r>
          </w:p>
        </w:tc>
        <w:tc>
          <w:tcPr>
            <w:tcW w:w="1559"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b/>
                <w:sz w:val="26"/>
                <w:szCs w:val="26"/>
              </w:rPr>
            </w:pPr>
            <w:r w:rsidRPr="00AA240D">
              <w:rPr>
                <w:b/>
                <w:sz w:val="26"/>
                <w:szCs w:val="26"/>
              </w:rPr>
              <w:t>3,7</w:t>
            </w:r>
          </w:p>
        </w:tc>
        <w:tc>
          <w:tcPr>
            <w:tcW w:w="2268" w:type="dxa"/>
            <w:tcBorders>
              <w:top w:val="single" w:sz="4" w:space="0" w:color="auto"/>
              <w:left w:val="single" w:sz="4" w:space="0" w:color="auto"/>
              <w:bottom w:val="single" w:sz="4" w:space="0" w:color="auto"/>
              <w:right w:val="single" w:sz="4" w:space="0" w:color="auto"/>
            </w:tcBorders>
          </w:tcPr>
          <w:p w:rsidR="00DE5687" w:rsidRPr="00AA240D" w:rsidRDefault="00DE5687" w:rsidP="00DE5687">
            <w:pPr>
              <w:rPr>
                <w:sz w:val="26"/>
                <w:szCs w:val="26"/>
              </w:rPr>
            </w:pPr>
          </w:p>
        </w:tc>
      </w:tr>
    </w:tbl>
    <w:p w:rsidR="00DE5687" w:rsidRPr="00FE375A" w:rsidRDefault="00DE5687" w:rsidP="00DE5687">
      <w:pPr>
        <w:jc w:val="both"/>
        <w:rPr>
          <w:sz w:val="26"/>
          <w:szCs w:val="26"/>
        </w:rPr>
      </w:pPr>
    </w:p>
    <w:p w:rsidR="00DE5687" w:rsidRPr="00FE375A" w:rsidRDefault="00DE5687" w:rsidP="00DE5687">
      <w:pPr>
        <w:jc w:val="both"/>
        <w:rPr>
          <w:sz w:val="26"/>
          <w:szCs w:val="26"/>
        </w:rPr>
      </w:pPr>
    </w:p>
    <w:p w:rsidR="00DE5687" w:rsidRPr="00FE375A" w:rsidRDefault="00DE5687" w:rsidP="00DE5687">
      <w:pPr>
        <w:jc w:val="both"/>
        <w:rPr>
          <w:sz w:val="26"/>
          <w:szCs w:val="26"/>
        </w:rPr>
      </w:pPr>
      <w:r w:rsidRPr="00FE375A">
        <w:rPr>
          <w:sz w:val="26"/>
          <w:szCs w:val="26"/>
        </w:rPr>
        <w:t xml:space="preserve"> </w:t>
      </w:r>
      <w:r w:rsidRPr="00FE375A">
        <w:rPr>
          <w:sz w:val="26"/>
          <w:szCs w:val="26"/>
        </w:rPr>
        <w:tab/>
      </w:r>
      <w:r w:rsidRPr="00FE375A">
        <w:rPr>
          <w:sz w:val="26"/>
          <w:szCs w:val="26"/>
        </w:rPr>
        <w:tab/>
      </w:r>
      <w:r w:rsidRPr="00FE375A">
        <w:rPr>
          <w:noProof/>
          <w:sz w:val="26"/>
          <w:szCs w:val="26"/>
        </w:rPr>
        <w:drawing>
          <wp:inline distT="0" distB="0" distL="0" distR="0">
            <wp:extent cx="7515225" cy="2228850"/>
            <wp:effectExtent l="19050" t="0" r="9525" b="0"/>
            <wp:docPr id="31"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E5687" w:rsidRPr="00AA240D" w:rsidRDefault="00DE5687" w:rsidP="00DE5687">
      <w:pPr>
        <w:ind w:left="1416" w:firstLine="708"/>
        <w:jc w:val="both"/>
        <w:rPr>
          <w:rFonts w:ascii="Times New Roman" w:hAnsi="Times New Roman" w:cs="Times New Roman"/>
          <w:b/>
          <w:sz w:val="26"/>
          <w:szCs w:val="26"/>
        </w:rPr>
      </w:pPr>
      <w:r w:rsidRPr="00AA240D">
        <w:rPr>
          <w:rFonts w:ascii="Times New Roman" w:hAnsi="Times New Roman" w:cs="Times New Roman"/>
          <w:b/>
          <w:sz w:val="26"/>
          <w:szCs w:val="26"/>
        </w:rPr>
        <w:t xml:space="preserve">   Итоги обученности  по математике  обучающихся 2-4 классов</w:t>
      </w:r>
    </w:p>
    <w:p w:rsidR="00DE5687" w:rsidRPr="00AA240D" w:rsidRDefault="00DE5687" w:rsidP="00DE5687">
      <w:pPr>
        <w:jc w:val="both"/>
        <w:rPr>
          <w:rFonts w:ascii="Times New Roman" w:hAnsi="Times New Roman" w:cs="Times New Roman"/>
          <w:sz w:val="26"/>
          <w:szCs w:val="26"/>
        </w:rPr>
      </w:pPr>
      <w:r w:rsidRPr="00AA240D">
        <w:rPr>
          <w:rFonts w:ascii="Times New Roman" w:hAnsi="Times New Roman" w:cs="Times New Roman"/>
          <w:sz w:val="26"/>
          <w:szCs w:val="26"/>
        </w:rPr>
        <w:t xml:space="preserve">                      По математике было аттестовано 128 обучающихся, из них  на «5» закончили учебный год -30  чел., </w:t>
      </w:r>
    </w:p>
    <w:p w:rsidR="00DE5687" w:rsidRPr="00AA240D" w:rsidRDefault="00DE5687" w:rsidP="00DE5687">
      <w:pPr>
        <w:jc w:val="both"/>
        <w:rPr>
          <w:rFonts w:ascii="Times New Roman" w:hAnsi="Times New Roman" w:cs="Times New Roman"/>
          <w:sz w:val="26"/>
          <w:szCs w:val="26"/>
        </w:rPr>
      </w:pPr>
      <w:r w:rsidRPr="00AA240D">
        <w:rPr>
          <w:rFonts w:ascii="Times New Roman" w:hAnsi="Times New Roman" w:cs="Times New Roman"/>
          <w:sz w:val="26"/>
          <w:szCs w:val="26"/>
        </w:rPr>
        <w:t xml:space="preserve">                       на «4» - 56 чел., на «3» -42 чел. </w:t>
      </w:r>
    </w:p>
    <w:tbl>
      <w:tblPr>
        <w:tblStyle w:val="a9"/>
        <w:tblW w:w="0" w:type="auto"/>
        <w:tblInd w:w="1242" w:type="dxa"/>
        <w:tblLayout w:type="fixed"/>
        <w:tblLook w:val="04A0"/>
      </w:tblPr>
      <w:tblGrid>
        <w:gridCol w:w="1134"/>
        <w:gridCol w:w="1276"/>
        <w:gridCol w:w="1843"/>
        <w:gridCol w:w="1559"/>
        <w:gridCol w:w="1134"/>
        <w:gridCol w:w="1134"/>
        <w:gridCol w:w="1418"/>
        <w:gridCol w:w="2409"/>
      </w:tblGrid>
      <w:tr w:rsidR="00DE5687" w:rsidRPr="00AA240D" w:rsidTr="00DE5687">
        <w:trPr>
          <w:trHeight w:val="317"/>
        </w:trPr>
        <w:tc>
          <w:tcPr>
            <w:tcW w:w="1134" w:type="dxa"/>
            <w:vMerge w:val="restart"/>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ind w:left="-284"/>
              <w:rPr>
                <w:b/>
                <w:sz w:val="26"/>
                <w:szCs w:val="26"/>
              </w:rPr>
            </w:pPr>
            <w:r w:rsidRPr="00AA240D">
              <w:rPr>
                <w:b/>
                <w:sz w:val="26"/>
                <w:szCs w:val="26"/>
              </w:rPr>
              <w:t>К</w:t>
            </w:r>
          </w:p>
          <w:p w:rsidR="00DE5687" w:rsidRPr="00AA240D" w:rsidRDefault="00DE5687" w:rsidP="00DE5687">
            <w:pPr>
              <w:rPr>
                <w:b/>
                <w:sz w:val="26"/>
                <w:szCs w:val="26"/>
              </w:rPr>
            </w:pPr>
            <w:r w:rsidRPr="00AA240D">
              <w:rPr>
                <w:b/>
                <w:sz w:val="26"/>
                <w:szCs w:val="26"/>
              </w:rPr>
              <w:t>Класс</w:t>
            </w:r>
          </w:p>
        </w:tc>
        <w:tc>
          <w:tcPr>
            <w:tcW w:w="1276" w:type="dxa"/>
            <w:vMerge w:val="restart"/>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b/>
                <w:sz w:val="26"/>
                <w:szCs w:val="26"/>
              </w:rPr>
            </w:pPr>
            <w:r w:rsidRPr="00AA240D">
              <w:rPr>
                <w:b/>
                <w:sz w:val="26"/>
                <w:szCs w:val="26"/>
              </w:rPr>
              <w:t>Кол-во</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b/>
                <w:sz w:val="26"/>
                <w:szCs w:val="26"/>
              </w:rPr>
            </w:pPr>
            <w:r w:rsidRPr="00AA240D">
              <w:rPr>
                <w:b/>
                <w:sz w:val="26"/>
                <w:szCs w:val="26"/>
              </w:rPr>
              <w:t xml:space="preserve">        Предмет</w:t>
            </w:r>
          </w:p>
        </w:tc>
        <w:tc>
          <w:tcPr>
            <w:tcW w:w="1559" w:type="dxa"/>
            <w:vMerge w:val="restart"/>
            <w:tcBorders>
              <w:top w:val="single" w:sz="4" w:space="0" w:color="auto"/>
              <w:left w:val="single" w:sz="4" w:space="0" w:color="auto"/>
              <w:bottom w:val="single" w:sz="4" w:space="0" w:color="auto"/>
              <w:right w:val="single" w:sz="4" w:space="0" w:color="auto"/>
            </w:tcBorders>
          </w:tcPr>
          <w:p w:rsidR="00DE5687" w:rsidRPr="00AA240D" w:rsidRDefault="00DE5687" w:rsidP="00DE5687">
            <w:pPr>
              <w:rPr>
                <w:b/>
                <w:sz w:val="26"/>
                <w:szCs w:val="26"/>
              </w:rPr>
            </w:pPr>
            <w:r w:rsidRPr="00AA240D">
              <w:rPr>
                <w:b/>
                <w:sz w:val="26"/>
                <w:szCs w:val="26"/>
              </w:rPr>
              <w:t>%  успев.</w:t>
            </w:r>
          </w:p>
        </w:tc>
        <w:tc>
          <w:tcPr>
            <w:tcW w:w="1134" w:type="dxa"/>
            <w:vMerge w:val="restart"/>
            <w:tcBorders>
              <w:top w:val="single" w:sz="4" w:space="0" w:color="auto"/>
              <w:left w:val="single" w:sz="4" w:space="0" w:color="auto"/>
              <w:bottom w:val="single" w:sz="4" w:space="0" w:color="auto"/>
              <w:right w:val="single" w:sz="4" w:space="0" w:color="auto"/>
            </w:tcBorders>
          </w:tcPr>
          <w:p w:rsidR="00DE5687" w:rsidRPr="00AA240D" w:rsidRDefault="00DE5687" w:rsidP="00DE5687">
            <w:pPr>
              <w:rPr>
                <w:b/>
                <w:sz w:val="26"/>
                <w:szCs w:val="26"/>
              </w:rPr>
            </w:pPr>
            <w:r w:rsidRPr="00AA240D">
              <w:rPr>
                <w:b/>
                <w:sz w:val="26"/>
                <w:szCs w:val="26"/>
              </w:rPr>
              <w:t>%</w:t>
            </w:r>
          </w:p>
          <w:p w:rsidR="00DE5687" w:rsidRPr="00AA240D" w:rsidRDefault="00DE5687" w:rsidP="00DE5687">
            <w:pPr>
              <w:rPr>
                <w:b/>
                <w:sz w:val="26"/>
                <w:szCs w:val="26"/>
              </w:rPr>
            </w:pPr>
            <w:r w:rsidRPr="00AA240D">
              <w:rPr>
                <w:b/>
                <w:sz w:val="26"/>
                <w:szCs w:val="26"/>
              </w:rPr>
              <w:t>кач-ва</w:t>
            </w:r>
          </w:p>
        </w:tc>
        <w:tc>
          <w:tcPr>
            <w:tcW w:w="1134" w:type="dxa"/>
            <w:vMerge w:val="restart"/>
            <w:tcBorders>
              <w:top w:val="single" w:sz="4" w:space="0" w:color="auto"/>
              <w:left w:val="single" w:sz="4" w:space="0" w:color="auto"/>
              <w:bottom w:val="single" w:sz="4" w:space="0" w:color="auto"/>
              <w:right w:val="single" w:sz="4" w:space="0" w:color="auto"/>
            </w:tcBorders>
          </w:tcPr>
          <w:p w:rsidR="00DE5687" w:rsidRPr="00AA240D" w:rsidRDefault="00DE5687" w:rsidP="00DE5687">
            <w:pPr>
              <w:rPr>
                <w:b/>
                <w:sz w:val="26"/>
                <w:szCs w:val="26"/>
              </w:rPr>
            </w:pPr>
            <w:r w:rsidRPr="00AA240D">
              <w:rPr>
                <w:b/>
                <w:sz w:val="26"/>
                <w:szCs w:val="26"/>
              </w:rPr>
              <w:t>СОУ</w:t>
            </w:r>
          </w:p>
        </w:tc>
        <w:tc>
          <w:tcPr>
            <w:tcW w:w="1418" w:type="dxa"/>
            <w:vMerge w:val="restart"/>
            <w:tcBorders>
              <w:top w:val="single" w:sz="4" w:space="0" w:color="auto"/>
              <w:left w:val="single" w:sz="4" w:space="0" w:color="auto"/>
              <w:bottom w:val="single" w:sz="4" w:space="0" w:color="auto"/>
              <w:right w:val="single" w:sz="4" w:space="0" w:color="auto"/>
            </w:tcBorders>
          </w:tcPr>
          <w:p w:rsidR="00DE5687" w:rsidRPr="00AA240D" w:rsidRDefault="00DE5687" w:rsidP="00DE5687">
            <w:pPr>
              <w:jc w:val="center"/>
              <w:rPr>
                <w:b/>
                <w:sz w:val="26"/>
                <w:szCs w:val="26"/>
              </w:rPr>
            </w:pPr>
            <w:r w:rsidRPr="00AA240D">
              <w:rPr>
                <w:b/>
                <w:sz w:val="26"/>
                <w:szCs w:val="26"/>
              </w:rPr>
              <w:t>Средний балл</w:t>
            </w:r>
          </w:p>
        </w:tc>
        <w:tc>
          <w:tcPr>
            <w:tcW w:w="2409" w:type="dxa"/>
            <w:vMerge w:val="restart"/>
            <w:tcBorders>
              <w:top w:val="single" w:sz="4" w:space="0" w:color="auto"/>
              <w:left w:val="single" w:sz="4" w:space="0" w:color="auto"/>
              <w:bottom w:val="single" w:sz="4" w:space="0" w:color="auto"/>
              <w:right w:val="single" w:sz="4" w:space="0" w:color="auto"/>
            </w:tcBorders>
          </w:tcPr>
          <w:p w:rsidR="00DE5687" w:rsidRPr="00AA240D" w:rsidRDefault="00DE5687" w:rsidP="00DE5687">
            <w:pPr>
              <w:rPr>
                <w:b/>
                <w:sz w:val="26"/>
                <w:szCs w:val="26"/>
              </w:rPr>
            </w:pPr>
            <w:r w:rsidRPr="00AA240D">
              <w:rPr>
                <w:b/>
                <w:sz w:val="26"/>
                <w:szCs w:val="26"/>
              </w:rPr>
              <w:t>Ф.И.О. учителя</w:t>
            </w:r>
          </w:p>
        </w:tc>
      </w:tr>
      <w:tr w:rsidR="00DE5687" w:rsidRPr="00AA240D" w:rsidTr="00DE5687">
        <w:trPr>
          <w:trHeight w:val="317"/>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E5687" w:rsidRPr="00AA240D" w:rsidRDefault="00DE5687" w:rsidP="00DE5687">
            <w:pPr>
              <w:rPr>
                <w:b/>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E5687" w:rsidRPr="00AA240D" w:rsidRDefault="00DE5687" w:rsidP="00DE5687">
            <w:pPr>
              <w:rPr>
                <w:b/>
                <w:sz w:val="26"/>
                <w:szCs w:val="2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E5687" w:rsidRPr="00AA240D" w:rsidRDefault="00DE5687" w:rsidP="00DE5687">
            <w:pPr>
              <w:rPr>
                <w:b/>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E5687" w:rsidRPr="00AA240D" w:rsidRDefault="00DE5687" w:rsidP="00DE5687">
            <w:pPr>
              <w:rPr>
                <w:b/>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E5687" w:rsidRPr="00AA240D" w:rsidRDefault="00DE5687" w:rsidP="00DE5687">
            <w:pPr>
              <w:rPr>
                <w:b/>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E5687" w:rsidRPr="00AA240D" w:rsidRDefault="00DE5687" w:rsidP="00DE5687">
            <w:pPr>
              <w:rPr>
                <w:b/>
                <w:sz w:val="26"/>
                <w:szCs w:val="2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E5687" w:rsidRPr="00AA240D" w:rsidRDefault="00DE5687" w:rsidP="00DE5687">
            <w:pPr>
              <w:rPr>
                <w:b/>
                <w:sz w:val="26"/>
                <w:szCs w:val="26"/>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DE5687" w:rsidRPr="00AA240D" w:rsidRDefault="00DE5687" w:rsidP="00DE5687">
            <w:pPr>
              <w:rPr>
                <w:b/>
                <w:sz w:val="26"/>
                <w:szCs w:val="26"/>
              </w:rPr>
            </w:pPr>
          </w:p>
        </w:tc>
      </w:tr>
      <w:tr w:rsidR="00DE5687" w:rsidRPr="00AA240D" w:rsidTr="00DE5687">
        <w:tc>
          <w:tcPr>
            <w:tcW w:w="1134"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sz w:val="26"/>
                <w:szCs w:val="26"/>
              </w:rPr>
            </w:pPr>
            <w:r w:rsidRPr="00AA240D">
              <w:rPr>
                <w:sz w:val="26"/>
                <w:szCs w:val="26"/>
              </w:rPr>
              <w:t>2 а</w:t>
            </w:r>
          </w:p>
        </w:tc>
        <w:tc>
          <w:tcPr>
            <w:tcW w:w="1276"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17</w:t>
            </w:r>
          </w:p>
        </w:tc>
        <w:tc>
          <w:tcPr>
            <w:tcW w:w="1843"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sz w:val="26"/>
                <w:szCs w:val="26"/>
              </w:rPr>
            </w:pPr>
            <w:r w:rsidRPr="00AA240D">
              <w:rPr>
                <w:sz w:val="26"/>
                <w:szCs w:val="26"/>
              </w:rPr>
              <w:t>математика</w:t>
            </w:r>
          </w:p>
        </w:tc>
        <w:tc>
          <w:tcPr>
            <w:tcW w:w="1559"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100</w:t>
            </w:r>
          </w:p>
        </w:tc>
        <w:tc>
          <w:tcPr>
            <w:tcW w:w="1134"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94</w:t>
            </w:r>
          </w:p>
        </w:tc>
        <w:tc>
          <w:tcPr>
            <w:tcW w:w="1134"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72</w:t>
            </w:r>
          </w:p>
        </w:tc>
        <w:tc>
          <w:tcPr>
            <w:tcW w:w="1418"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4,2</w:t>
            </w:r>
          </w:p>
        </w:tc>
        <w:tc>
          <w:tcPr>
            <w:tcW w:w="2409"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sz w:val="26"/>
                <w:szCs w:val="26"/>
              </w:rPr>
            </w:pPr>
            <w:r w:rsidRPr="00AA240D">
              <w:rPr>
                <w:sz w:val="26"/>
                <w:szCs w:val="26"/>
              </w:rPr>
              <w:t>Албегова Ф.В.</w:t>
            </w:r>
          </w:p>
        </w:tc>
      </w:tr>
      <w:tr w:rsidR="00DE5687" w:rsidRPr="00AA240D" w:rsidTr="00DE5687">
        <w:tc>
          <w:tcPr>
            <w:tcW w:w="1134"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sz w:val="26"/>
                <w:szCs w:val="26"/>
              </w:rPr>
            </w:pPr>
            <w:r w:rsidRPr="00AA240D">
              <w:rPr>
                <w:sz w:val="26"/>
                <w:szCs w:val="26"/>
              </w:rPr>
              <w:t>2б</w:t>
            </w:r>
          </w:p>
        </w:tc>
        <w:tc>
          <w:tcPr>
            <w:tcW w:w="1276"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24</w:t>
            </w:r>
          </w:p>
        </w:tc>
        <w:tc>
          <w:tcPr>
            <w:tcW w:w="1843"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sz w:val="26"/>
                <w:szCs w:val="26"/>
              </w:rPr>
            </w:pPr>
            <w:r w:rsidRPr="00AA240D">
              <w:rPr>
                <w:sz w:val="26"/>
                <w:szCs w:val="26"/>
              </w:rPr>
              <w:t>математика</w:t>
            </w:r>
          </w:p>
        </w:tc>
        <w:tc>
          <w:tcPr>
            <w:tcW w:w="1559"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100</w:t>
            </w:r>
          </w:p>
        </w:tc>
        <w:tc>
          <w:tcPr>
            <w:tcW w:w="1134"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79</w:t>
            </w:r>
          </w:p>
        </w:tc>
        <w:tc>
          <w:tcPr>
            <w:tcW w:w="1134"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65,5</w:t>
            </w:r>
          </w:p>
        </w:tc>
        <w:tc>
          <w:tcPr>
            <w:tcW w:w="1418"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4</w:t>
            </w:r>
          </w:p>
        </w:tc>
        <w:tc>
          <w:tcPr>
            <w:tcW w:w="2409"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sz w:val="26"/>
                <w:szCs w:val="26"/>
              </w:rPr>
            </w:pPr>
            <w:r w:rsidRPr="00AA240D">
              <w:rPr>
                <w:sz w:val="26"/>
                <w:szCs w:val="26"/>
              </w:rPr>
              <w:t>Чехоева И.А.</w:t>
            </w:r>
          </w:p>
        </w:tc>
      </w:tr>
      <w:tr w:rsidR="00DE5687" w:rsidRPr="00AA240D" w:rsidTr="00DE5687">
        <w:tc>
          <w:tcPr>
            <w:tcW w:w="1134"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b/>
                <w:sz w:val="26"/>
                <w:szCs w:val="26"/>
              </w:rPr>
            </w:pPr>
            <w:r w:rsidRPr="00AA240D">
              <w:rPr>
                <w:b/>
                <w:sz w:val="26"/>
                <w:szCs w:val="26"/>
              </w:rPr>
              <w:t>итого</w:t>
            </w:r>
          </w:p>
        </w:tc>
        <w:tc>
          <w:tcPr>
            <w:tcW w:w="1276"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b/>
                <w:sz w:val="26"/>
                <w:szCs w:val="26"/>
              </w:rPr>
            </w:pPr>
            <w:r w:rsidRPr="00AA240D">
              <w:rPr>
                <w:b/>
                <w:sz w:val="26"/>
                <w:szCs w:val="26"/>
              </w:rPr>
              <w:t>41</w:t>
            </w:r>
          </w:p>
        </w:tc>
        <w:tc>
          <w:tcPr>
            <w:tcW w:w="1843" w:type="dxa"/>
            <w:tcBorders>
              <w:top w:val="single" w:sz="4" w:space="0" w:color="auto"/>
              <w:left w:val="single" w:sz="4" w:space="0" w:color="auto"/>
              <w:bottom w:val="single" w:sz="4" w:space="0" w:color="auto"/>
              <w:right w:val="single" w:sz="4" w:space="0" w:color="auto"/>
            </w:tcBorders>
          </w:tcPr>
          <w:p w:rsidR="00DE5687" w:rsidRPr="00AA240D" w:rsidRDefault="00DE5687" w:rsidP="00DE5687">
            <w:pPr>
              <w:rPr>
                <w:b/>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b/>
                <w:sz w:val="26"/>
                <w:szCs w:val="26"/>
              </w:rPr>
            </w:pPr>
            <w:r w:rsidRPr="00AA240D">
              <w:rPr>
                <w:b/>
                <w:sz w:val="26"/>
                <w:szCs w:val="26"/>
              </w:rPr>
              <w:t>100</w:t>
            </w:r>
          </w:p>
        </w:tc>
        <w:tc>
          <w:tcPr>
            <w:tcW w:w="1134"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b/>
                <w:sz w:val="26"/>
                <w:szCs w:val="26"/>
              </w:rPr>
            </w:pPr>
            <w:r w:rsidRPr="00AA240D">
              <w:rPr>
                <w:b/>
                <w:sz w:val="26"/>
                <w:szCs w:val="26"/>
              </w:rPr>
              <w:t>80,4</w:t>
            </w:r>
          </w:p>
        </w:tc>
        <w:tc>
          <w:tcPr>
            <w:tcW w:w="1134"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b/>
                <w:sz w:val="26"/>
                <w:szCs w:val="26"/>
              </w:rPr>
            </w:pPr>
            <w:r w:rsidRPr="00AA240D">
              <w:rPr>
                <w:b/>
                <w:sz w:val="26"/>
                <w:szCs w:val="26"/>
              </w:rPr>
              <w:t>65,5</w:t>
            </w:r>
          </w:p>
        </w:tc>
        <w:tc>
          <w:tcPr>
            <w:tcW w:w="1418"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b/>
                <w:sz w:val="26"/>
                <w:szCs w:val="26"/>
              </w:rPr>
            </w:pPr>
            <w:r w:rsidRPr="00AA240D">
              <w:rPr>
                <w:b/>
                <w:sz w:val="26"/>
                <w:szCs w:val="26"/>
              </w:rPr>
              <w:t>4</w:t>
            </w:r>
          </w:p>
        </w:tc>
        <w:tc>
          <w:tcPr>
            <w:tcW w:w="2409" w:type="dxa"/>
            <w:tcBorders>
              <w:top w:val="single" w:sz="4" w:space="0" w:color="auto"/>
              <w:left w:val="single" w:sz="4" w:space="0" w:color="auto"/>
              <w:bottom w:val="single" w:sz="4" w:space="0" w:color="auto"/>
              <w:right w:val="single" w:sz="4" w:space="0" w:color="auto"/>
            </w:tcBorders>
          </w:tcPr>
          <w:p w:rsidR="00DE5687" w:rsidRPr="00AA240D" w:rsidRDefault="00DE5687" w:rsidP="00DE5687">
            <w:pPr>
              <w:rPr>
                <w:sz w:val="26"/>
                <w:szCs w:val="26"/>
              </w:rPr>
            </w:pPr>
          </w:p>
        </w:tc>
      </w:tr>
      <w:tr w:rsidR="00DE5687" w:rsidRPr="00AA240D" w:rsidTr="00DE5687">
        <w:tc>
          <w:tcPr>
            <w:tcW w:w="1134"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sz w:val="26"/>
                <w:szCs w:val="26"/>
              </w:rPr>
            </w:pPr>
            <w:r w:rsidRPr="00AA240D">
              <w:rPr>
                <w:sz w:val="26"/>
                <w:szCs w:val="26"/>
              </w:rPr>
              <w:t>3 а</w:t>
            </w:r>
          </w:p>
        </w:tc>
        <w:tc>
          <w:tcPr>
            <w:tcW w:w="1276"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24</w:t>
            </w:r>
          </w:p>
        </w:tc>
        <w:tc>
          <w:tcPr>
            <w:tcW w:w="1843"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sz w:val="26"/>
                <w:szCs w:val="26"/>
              </w:rPr>
            </w:pPr>
            <w:r w:rsidRPr="00AA240D">
              <w:rPr>
                <w:sz w:val="26"/>
                <w:szCs w:val="26"/>
              </w:rPr>
              <w:t>математика</w:t>
            </w:r>
          </w:p>
        </w:tc>
        <w:tc>
          <w:tcPr>
            <w:tcW w:w="1559"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100</w:t>
            </w:r>
          </w:p>
        </w:tc>
        <w:tc>
          <w:tcPr>
            <w:tcW w:w="1134"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75</w:t>
            </w:r>
          </w:p>
        </w:tc>
        <w:tc>
          <w:tcPr>
            <w:tcW w:w="1134"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68</w:t>
            </w:r>
          </w:p>
        </w:tc>
        <w:tc>
          <w:tcPr>
            <w:tcW w:w="1418"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4</w:t>
            </w:r>
          </w:p>
        </w:tc>
        <w:tc>
          <w:tcPr>
            <w:tcW w:w="2409"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sz w:val="26"/>
                <w:szCs w:val="26"/>
              </w:rPr>
            </w:pPr>
            <w:r w:rsidRPr="00AA240D">
              <w:rPr>
                <w:sz w:val="26"/>
                <w:szCs w:val="26"/>
              </w:rPr>
              <w:t>Тараева И.И.</w:t>
            </w:r>
          </w:p>
        </w:tc>
      </w:tr>
      <w:tr w:rsidR="00DE5687" w:rsidRPr="00AA240D" w:rsidTr="00DE5687">
        <w:tc>
          <w:tcPr>
            <w:tcW w:w="1134"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sz w:val="26"/>
                <w:szCs w:val="26"/>
              </w:rPr>
            </w:pPr>
            <w:r w:rsidRPr="00AA240D">
              <w:rPr>
                <w:sz w:val="26"/>
                <w:szCs w:val="26"/>
              </w:rPr>
              <w:t>3 б</w:t>
            </w:r>
          </w:p>
        </w:tc>
        <w:tc>
          <w:tcPr>
            <w:tcW w:w="1276"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23</w:t>
            </w:r>
          </w:p>
        </w:tc>
        <w:tc>
          <w:tcPr>
            <w:tcW w:w="1843"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sz w:val="26"/>
                <w:szCs w:val="26"/>
              </w:rPr>
            </w:pPr>
            <w:r w:rsidRPr="00AA240D">
              <w:rPr>
                <w:sz w:val="26"/>
                <w:szCs w:val="26"/>
              </w:rPr>
              <w:t>математика</w:t>
            </w:r>
          </w:p>
        </w:tc>
        <w:tc>
          <w:tcPr>
            <w:tcW w:w="1559"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100</w:t>
            </w:r>
          </w:p>
        </w:tc>
        <w:tc>
          <w:tcPr>
            <w:tcW w:w="1134"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61</w:t>
            </w:r>
          </w:p>
        </w:tc>
        <w:tc>
          <w:tcPr>
            <w:tcW w:w="1134"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61</w:t>
            </w:r>
          </w:p>
        </w:tc>
        <w:tc>
          <w:tcPr>
            <w:tcW w:w="1418"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3,8</w:t>
            </w:r>
          </w:p>
        </w:tc>
        <w:tc>
          <w:tcPr>
            <w:tcW w:w="2409"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sz w:val="26"/>
                <w:szCs w:val="26"/>
              </w:rPr>
            </w:pPr>
            <w:r w:rsidRPr="00AA240D">
              <w:rPr>
                <w:sz w:val="26"/>
                <w:szCs w:val="26"/>
              </w:rPr>
              <w:t>Валиева Л.Х.</w:t>
            </w:r>
          </w:p>
        </w:tc>
      </w:tr>
      <w:tr w:rsidR="00DE5687" w:rsidRPr="00AA240D" w:rsidTr="00DE5687">
        <w:tc>
          <w:tcPr>
            <w:tcW w:w="1134"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b/>
                <w:sz w:val="26"/>
                <w:szCs w:val="26"/>
              </w:rPr>
            </w:pPr>
            <w:r w:rsidRPr="00AA240D">
              <w:rPr>
                <w:b/>
                <w:sz w:val="26"/>
                <w:szCs w:val="26"/>
              </w:rPr>
              <w:t>итого</w:t>
            </w:r>
          </w:p>
        </w:tc>
        <w:tc>
          <w:tcPr>
            <w:tcW w:w="1276"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b/>
                <w:sz w:val="26"/>
                <w:szCs w:val="26"/>
              </w:rPr>
            </w:pPr>
            <w:r w:rsidRPr="00AA240D">
              <w:rPr>
                <w:b/>
                <w:sz w:val="26"/>
                <w:szCs w:val="26"/>
              </w:rPr>
              <w:t>47</w:t>
            </w:r>
          </w:p>
        </w:tc>
        <w:tc>
          <w:tcPr>
            <w:tcW w:w="1843" w:type="dxa"/>
            <w:tcBorders>
              <w:top w:val="single" w:sz="4" w:space="0" w:color="auto"/>
              <w:left w:val="single" w:sz="4" w:space="0" w:color="auto"/>
              <w:bottom w:val="single" w:sz="4" w:space="0" w:color="auto"/>
              <w:right w:val="single" w:sz="4" w:space="0" w:color="auto"/>
            </w:tcBorders>
          </w:tcPr>
          <w:p w:rsidR="00DE5687" w:rsidRPr="00AA240D" w:rsidRDefault="00DE5687" w:rsidP="00DE5687">
            <w:pPr>
              <w:rPr>
                <w:b/>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b/>
                <w:sz w:val="26"/>
                <w:szCs w:val="26"/>
              </w:rPr>
            </w:pPr>
            <w:r w:rsidRPr="00AA240D">
              <w:rPr>
                <w:b/>
                <w:sz w:val="26"/>
                <w:szCs w:val="26"/>
              </w:rPr>
              <w:t>100</w:t>
            </w:r>
          </w:p>
        </w:tc>
        <w:tc>
          <w:tcPr>
            <w:tcW w:w="1134"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b/>
                <w:sz w:val="26"/>
                <w:szCs w:val="26"/>
              </w:rPr>
            </w:pPr>
            <w:r w:rsidRPr="00AA240D">
              <w:rPr>
                <w:b/>
                <w:sz w:val="26"/>
                <w:szCs w:val="26"/>
              </w:rPr>
              <w:t>68</w:t>
            </w:r>
          </w:p>
        </w:tc>
        <w:tc>
          <w:tcPr>
            <w:tcW w:w="1134"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b/>
                <w:sz w:val="26"/>
                <w:szCs w:val="26"/>
              </w:rPr>
            </w:pPr>
            <w:r w:rsidRPr="00AA240D">
              <w:rPr>
                <w:b/>
                <w:sz w:val="26"/>
                <w:szCs w:val="26"/>
              </w:rPr>
              <w:t>65</w:t>
            </w:r>
          </w:p>
        </w:tc>
        <w:tc>
          <w:tcPr>
            <w:tcW w:w="1418"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b/>
                <w:sz w:val="26"/>
                <w:szCs w:val="26"/>
              </w:rPr>
            </w:pPr>
            <w:r w:rsidRPr="00AA240D">
              <w:rPr>
                <w:b/>
                <w:sz w:val="26"/>
                <w:szCs w:val="26"/>
              </w:rPr>
              <w:t>3,9</w:t>
            </w:r>
          </w:p>
        </w:tc>
        <w:tc>
          <w:tcPr>
            <w:tcW w:w="2409" w:type="dxa"/>
            <w:tcBorders>
              <w:top w:val="single" w:sz="4" w:space="0" w:color="auto"/>
              <w:left w:val="single" w:sz="4" w:space="0" w:color="auto"/>
              <w:bottom w:val="single" w:sz="4" w:space="0" w:color="auto"/>
              <w:right w:val="single" w:sz="4" w:space="0" w:color="auto"/>
            </w:tcBorders>
          </w:tcPr>
          <w:p w:rsidR="00DE5687" w:rsidRPr="00AA240D" w:rsidRDefault="00DE5687" w:rsidP="00DE5687">
            <w:pPr>
              <w:rPr>
                <w:sz w:val="26"/>
                <w:szCs w:val="26"/>
              </w:rPr>
            </w:pPr>
          </w:p>
        </w:tc>
      </w:tr>
      <w:tr w:rsidR="00DE5687" w:rsidRPr="00AA240D" w:rsidTr="00DE5687">
        <w:tc>
          <w:tcPr>
            <w:tcW w:w="1134"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sz w:val="26"/>
                <w:szCs w:val="26"/>
              </w:rPr>
            </w:pPr>
            <w:r w:rsidRPr="00AA240D">
              <w:rPr>
                <w:sz w:val="26"/>
                <w:szCs w:val="26"/>
              </w:rPr>
              <w:lastRenderedPageBreak/>
              <w:t>4 а</w:t>
            </w:r>
          </w:p>
        </w:tc>
        <w:tc>
          <w:tcPr>
            <w:tcW w:w="1276"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21</w:t>
            </w:r>
          </w:p>
        </w:tc>
        <w:tc>
          <w:tcPr>
            <w:tcW w:w="1843"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sz w:val="26"/>
                <w:szCs w:val="26"/>
              </w:rPr>
            </w:pPr>
            <w:r w:rsidRPr="00AA240D">
              <w:rPr>
                <w:sz w:val="26"/>
                <w:szCs w:val="26"/>
              </w:rPr>
              <w:t>математика</w:t>
            </w:r>
          </w:p>
        </w:tc>
        <w:tc>
          <w:tcPr>
            <w:tcW w:w="1559"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100</w:t>
            </w:r>
          </w:p>
        </w:tc>
        <w:tc>
          <w:tcPr>
            <w:tcW w:w="1134"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52</w:t>
            </w:r>
          </w:p>
        </w:tc>
        <w:tc>
          <w:tcPr>
            <w:tcW w:w="1134"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57,5</w:t>
            </w:r>
          </w:p>
        </w:tc>
        <w:tc>
          <w:tcPr>
            <w:tcW w:w="1418"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3,7</w:t>
            </w:r>
          </w:p>
        </w:tc>
        <w:tc>
          <w:tcPr>
            <w:tcW w:w="2409"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sz w:val="26"/>
                <w:szCs w:val="26"/>
              </w:rPr>
            </w:pPr>
            <w:r w:rsidRPr="00AA240D">
              <w:rPr>
                <w:sz w:val="26"/>
                <w:szCs w:val="26"/>
              </w:rPr>
              <w:t>Цгоева Г.М.</w:t>
            </w:r>
          </w:p>
        </w:tc>
      </w:tr>
      <w:tr w:rsidR="00DE5687" w:rsidRPr="00AA240D" w:rsidTr="00DE5687">
        <w:tc>
          <w:tcPr>
            <w:tcW w:w="1134"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sz w:val="26"/>
                <w:szCs w:val="26"/>
              </w:rPr>
            </w:pPr>
            <w:r w:rsidRPr="00AA240D">
              <w:rPr>
                <w:sz w:val="26"/>
                <w:szCs w:val="26"/>
              </w:rPr>
              <w:t>4 б</w:t>
            </w:r>
          </w:p>
        </w:tc>
        <w:tc>
          <w:tcPr>
            <w:tcW w:w="1276"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19</w:t>
            </w:r>
          </w:p>
        </w:tc>
        <w:tc>
          <w:tcPr>
            <w:tcW w:w="1843"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sz w:val="26"/>
                <w:szCs w:val="26"/>
              </w:rPr>
            </w:pPr>
            <w:r w:rsidRPr="00AA240D">
              <w:rPr>
                <w:sz w:val="26"/>
                <w:szCs w:val="26"/>
              </w:rPr>
              <w:t>математика</w:t>
            </w:r>
          </w:p>
        </w:tc>
        <w:tc>
          <w:tcPr>
            <w:tcW w:w="1559"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100</w:t>
            </w:r>
          </w:p>
        </w:tc>
        <w:tc>
          <w:tcPr>
            <w:tcW w:w="1134"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53</w:t>
            </w:r>
          </w:p>
        </w:tc>
        <w:tc>
          <w:tcPr>
            <w:tcW w:w="1134"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60</w:t>
            </w:r>
          </w:p>
        </w:tc>
        <w:tc>
          <w:tcPr>
            <w:tcW w:w="1418"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sz w:val="26"/>
                <w:szCs w:val="26"/>
              </w:rPr>
            </w:pPr>
            <w:r w:rsidRPr="00AA240D">
              <w:rPr>
                <w:sz w:val="26"/>
                <w:szCs w:val="26"/>
              </w:rPr>
              <w:t>3,8</w:t>
            </w:r>
          </w:p>
        </w:tc>
        <w:tc>
          <w:tcPr>
            <w:tcW w:w="2409"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sz w:val="26"/>
                <w:szCs w:val="26"/>
              </w:rPr>
            </w:pPr>
            <w:r w:rsidRPr="00AA240D">
              <w:rPr>
                <w:sz w:val="26"/>
                <w:szCs w:val="26"/>
              </w:rPr>
              <w:t>Тебиева И.Б.</w:t>
            </w:r>
          </w:p>
        </w:tc>
      </w:tr>
      <w:tr w:rsidR="00DE5687" w:rsidRPr="00AA240D" w:rsidTr="00DE5687">
        <w:tc>
          <w:tcPr>
            <w:tcW w:w="1134"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b/>
                <w:sz w:val="26"/>
                <w:szCs w:val="26"/>
              </w:rPr>
            </w:pPr>
            <w:r w:rsidRPr="00AA240D">
              <w:rPr>
                <w:b/>
                <w:sz w:val="26"/>
                <w:szCs w:val="26"/>
              </w:rPr>
              <w:t>итого</w:t>
            </w:r>
          </w:p>
        </w:tc>
        <w:tc>
          <w:tcPr>
            <w:tcW w:w="1276"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b/>
                <w:sz w:val="26"/>
                <w:szCs w:val="26"/>
              </w:rPr>
            </w:pPr>
            <w:r w:rsidRPr="00AA240D">
              <w:rPr>
                <w:b/>
                <w:sz w:val="26"/>
                <w:szCs w:val="26"/>
              </w:rPr>
              <w:t>40</w:t>
            </w:r>
          </w:p>
        </w:tc>
        <w:tc>
          <w:tcPr>
            <w:tcW w:w="1843" w:type="dxa"/>
            <w:tcBorders>
              <w:top w:val="single" w:sz="4" w:space="0" w:color="auto"/>
              <w:left w:val="single" w:sz="4" w:space="0" w:color="auto"/>
              <w:bottom w:val="single" w:sz="4" w:space="0" w:color="auto"/>
              <w:right w:val="single" w:sz="4" w:space="0" w:color="auto"/>
            </w:tcBorders>
          </w:tcPr>
          <w:p w:rsidR="00DE5687" w:rsidRPr="00AA240D" w:rsidRDefault="00DE5687" w:rsidP="00DE5687">
            <w:pPr>
              <w:rPr>
                <w:b/>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b/>
                <w:sz w:val="26"/>
                <w:szCs w:val="26"/>
              </w:rPr>
            </w:pPr>
            <w:r w:rsidRPr="00AA240D">
              <w:rPr>
                <w:b/>
                <w:sz w:val="26"/>
                <w:szCs w:val="26"/>
              </w:rPr>
              <w:t>100</w:t>
            </w:r>
          </w:p>
        </w:tc>
        <w:tc>
          <w:tcPr>
            <w:tcW w:w="1134"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b/>
                <w:sz w:val="26"/>
                <w:szCs w:val="26"/>
              </w:rPr>
            </w:pPr>
            <w:r w:rsidRPr="00AA240D">
              <w:rPr>
                <w:b/>
                <w:sz w:val="26"/>
                <w:szCs w:val="26"/>
              </w:rPr>
              <w:t>52,5</w:t>
            </w:r>
          </w:p>
        </w:tc>
        <w:tc>
          <w:tcPr>
            <w:tcW w:w="1134"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b/>
                <w:sz w:val="26"/>
                <w:szCs w:val="26"/>
              </w:rPr>
            </w:pPr>
            <w:r w:rsidRPr="00AA240D">
              <w:rPr>
                <w:b/>
                <w:sz w:val="26"/>
                <w:szCs w:val="26"/>
              </w:rPr>
              <w:t>58,8</w:t>
            </w:r>
          </w:p>
        </w:tc>
        <w:tc>
          <w:tcPr>
            <w:tcW w:w="1418"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b/>
                <w:sz w:val="26"/>
                <w:szCs w:val="26"/>
              </w:rPr>
            </w:pPr>
            <w:r w:rsidRPr="00AA240D">
              <w:rPr>
                <w:b/>
                <w:sz w:val="26"/>
                <w:szCs w:val="26"/>
              </w:rPr>
              <w:t>3,7</w:t>
            </w:r>
          </w:p>
        </w:tc>
        <w:tc>
          <w:tcPr>
            <w:tcW w:w="2409" w:type="dxa"/>
            <w:tcBorders>
              <w:top w:val="single" w:sz="4" w:space="0" w:color="auto"/>
              <w:left w:val="single" w:sz="4" w:space="0" w:color="auto"/>
              <w:bottom w:val="single" w:sz="4" w:space="0" w:color="auto"/>
              <w:right w:val="single" w:sz="4" w:space="0" w:color="auto"/>
            </w:tcBorders>
          </w:tcPr>
          <w:p w:rsidR="00DE5687" w:rsidRPr="00AA240D" w:rsidRDefault="00DE5687" w:rsidP="00DE5687">
            <w:pPr>
              <w:rPr>
                <w:sz w:val="26"/>
                <w:szCs w:val="26"/>
              </w:rPr>
            </w:pPr>
          </w:p>
        </w:tc>
      </w:tr>
      <w:tr w:rsidR="00DE5687" w:rsidRPr="00AA240D" w:rsidTr="00DE5687">
        <w:tc>
          <w:tcPr>
            <w:tcW w:w="1134"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rPr>
                <w:b/>
                <w:sz w:val="26"/>
                <w:szCs w:val="26"/>
              </w:rPr>
            </w:pPr>
            <w:r w:rsidRPr="00AA240D">
              <w:rPr>
                <w:b/>
                <w:sz w:val="26"/>
                <w:szCs w:val="26"/>
              </w:rPr>
              <w:t>Итого</w:t>
            </w:r>
          </w:p>
        </w:tc>
        <w:tc>
          <w:tcPr>
            <w:tcW w:w="1276"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b/>
                <w:sz w:val="26"/>
                <w:szCs w:val="26"/>
              </w:rPr>
            </w:pPr>
            <w:r w:rsidRPr="00AA240D">
              <w:rPr>
                <w:b/>
                <w:sz w:val="26"/>
                <w:szCs w:val="26"/>
              </w:rPr>
              <w:t>128</w:t>
            </w:r>
          </w:p>
        </w:tc>
        <w:tc>
          <w:tcPr>
            <w:tcW w:w="1843" w:type="dxa"/>
            <w:tcBorders>
              <w:top w:val="single" w:sz="4" w:space="0" w:color="auto"/>
              <w:left w:val="single" w:sz="4" w:space="0" w:color="auto"/>
              <w:bottom w:val="single" w:sz="4" w:space="0" w:color="auto"/>
              <w:right w:val="single" w:sz="4" w:space="0" w:color="auto"/>
            </w:tcBorders>
          </w:tcPr>
          <w:p w:rsidR="00DE5687" w:rsidRPr="00AA240D" w:rsidRDefault="00DE5687" w:rsidP="00DE5687">
            <w:pPr>
              <w:rPr>
                <w:b/>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b/>
                <w:sz w:val="26"/>
                <w:szCs w:val="26"/>
              </w:rPr>
            </w:pPr>
            <w:r w:rsidRPr="00AA240D">
              <w:rPr>
                <w:b/>
                <w:sz w:val="26"/>
                <w:szCs w:val="26"/>
              </w:rPr>
              <w:t>100</w:t>
            </w:r>
          </w:p>
        </w:tc>
        <w:tc>
          <w:tcPr>
            <w:tcW w:w="1134"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b/>
                <w:sz w:val="26"/>
                <w:szCs w:val="26"/>
              </w:rPr>
            </w:pPr>
            <w:r w:rsidRPr="00AA240D">
              <w:rPr>
                <w:b/>
                <w:sz w:val="26"/>
                <w:szCs w:val="26"/>
              </w:rPr>
              <w:t>67</w:t>
            </w:r>
          </w:p>
        </w:tc>
        <w:tc>
          <w:tcPr>
            <w:tcW w:w="1134"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b/>
                <w:sz w:val="26"/>
                <w:szCs w:val="26"/>
              </w:rPr>
            </w:pPr>
            <w:r w:rsidRPr="00AA240D">
              <w:rPr>
                <w:b/>
                <w:sz w:val="26"/>
                <w:szCs w:val="26"/>
              </w:rPr>
              <w:t>63,2</w:t>
            </w:r>
          </w:p>
        </w:tc>
        <w:tc>
          <w:tcPr>
            <w:tcW w:w="1418" w:type="dxa"/>
            <w:tcBorders>
              <w:top w:val="single" w:sz="4" w:space="0" w:color="auto"/>
              <w:left w:val="single" w:sz="4" w:space="0" w:color="auto"/>
              <w:bottom w:val="single" w:sz="4" w:space="0" w:color="auto"/>
              <w:right w:val="single" w:sz="4" w:space="0" w:color="auto"/>
            </w:tcBorders>
            <w:hideMark/>
          </w:tcPr>
          <w:p w:rsidR="00DE5687" w:rsidRPr="00AA240D" w:rsidRDefault="00DE5687" w:rsidP="00DE5687">
            <w:pPr>
              <w:jc w:val="center"/>
              <w:rPr>
                <w:b/>
                <w:sz w:val="26"/>
                <w:szCs w:val="26"/>
              </w:rPr>
            </w:pPr>
            <w:r w:rsidRPr="00AA240D">
              <w:rPr>
                <w:b/>
                <w:sz w:val="26"/>
                <w:szCs w:val="26"/>
              </w:rPr>
              <w:t>3,9</w:t>
            </w:r>
          </w:p>
        </w:tc>
        <w:tc>
          <w:tcPr>
            <w:tcW w:w="2409" w:type="dxa"/>
            <w:tcBorders>
              <w:top w:val="single" w:sz="4" w:space="0" w:color="auto"/>
              <w:left w:val="single" w:sz="4" w:space="0" w:color="auto"/>
              <w:bottom w:val="single" w:sz="4" w:space="0" w:color="auto"/>
              <w:right w:val="single" w:sz="4" w:space="0" w:color="auto"/>
            </w:tcBorders>
          </w:tcPr>
          <w:p w:rsidR="00DE5687" w:rsidRPr="00AA240D" w:rsidRDefault="00DE5687" w:rsidP="00DE5687">
            <w:pPr>
              <w:rPr>
                <w:sz w:val="26"/>
                <w:szCs w:val="26"/>
              </w:rPr>
            </w:pPr>
          </w:p>
        </w:tc>
      </w:tr>
    </w:tbl>
    <w:p w:rsidR="00DE5687" w:rsidRPr="00AA240D" w:rsidRDefault="00DE5687" w:rsidP="00DE5687">
      <w:pPr>
        <w:jc w:val="both"/>
        <w:rPr>
          <w:rFonts w:ascii="Times New Roman" w:hAnsi="Times New Roman" w:cs="Times New Roman"/>
          <w:sz w:val="26"/>
          <w:szCs w:val="26"/>
        </w:rPr>
      </w:pPr>
      <w:r w:rsidRPr="00AA240D">
        <w:rPr>
          <w:rFonts w:ascii="Times New Roman" w:hAnsi="Times New Roman" w:cs="Times New Roman"/>
          <w:sz w:val="26"/>
          <w:szCs w:val="26"/>
        </w:rPr>
        <w:t xml:space="preserve">    </w:t>
      </w:r>
      <w:r w:rsidRPr="00AA240D">
        <w:rPr>
          <w:rFonts w:ascii="Times New Roman" w:hAnsi="Times New Roman" w:cs="Times New Roman"/>
          <w:sz w:val="26"/>
          <w:szCs w:val="26"/>
        </w:rPr>
        <w:tab/>
      </w:r>
      <w:r w:rsidRPr="00AA240D">
        <w:rPr>
          <w:rFonts w:ascii="Times New Roman" w:hAnsi="Times New Roman" w:cs="Times New Roman"/>
          <w:sz w:val="26"/>
          <w:szCs w:val="26"/>
        </w:rPr>
        <w:tab/>
      </w:r>
      <w:r w:rsidRPr="00AA240D">
        <w:rPr>
          <w:rFonts w:ascii="Times New Roman" w:hAnsi="Times New Roman" w:cs="Times New Roman"/>
          <w:sz w:val="26"/>
          <w:szCs w:val="26"/>
        </w:rPr>
        <w:tab/>
      </w:r>
    </w:p>
    <w:p w:rsidR="00DE5687" w:rsidRPr="00FE375A" w:rsidRDefault="00DE5687" w:rsidP="00DE5687">
      <w:pPr>
        <w:jc w:val="both"/>
        <w:rPr>
          <w:rFonts w:ascii="Times New Roman" w:hAnsi="Times New Roman" w:cs="Times New Roman"/>
          <w:sz w:val="26"/>
          <w:szCs w:val="26"/>
        </w:rPr>
      </w:pPr>
    </w:p>
    <w:p w:rsidR="00DE5687" w:rsidRPr="00FE375A" w:rsidRDefault="00DE5687" w:rsidP="00DE5687">
      <w:pPr>
        <w:jc w:val="both"/>
        <w:rPr>
          <w:rFonts w:ascii="Times New Roman" w:hAnsi="Times New Roman" w:cs="Times New Roman"/>
          <w:sz w:val="26"/>
          <w:szCs w:val="26"/>
        </w:rPr>
      </w:pPr>
      <w:r w:rsidRPr="00FE375A">
        <w:rPr>
          <w:rFonts w:ascii="Times New Roman" w:hAnsi="Times New Roman" w:cs="Times New Roman"/>
          <w:sz w:val="26"/>
          <w:szCs w:val="26"/>
        </w:rPr>
        <w:tab/>
      </w:r>
      <w:r w:rsidRPr="00FE375A">
        <w:rPr>
          <w:rFonts w:ascii="Times New Roman" w:hAnsi="Times New Roman" w:cs="Times New Roman"/>
          <w:sz w:val="26"/>
          <w:szCs w:val="26"/>
        </w:rPr>
        <w:tab/>
      </w:r>
      <w:r w:rsidRPr="00FE375A">
        <w:rPr>
          <w:rFonts w:ascii="Times New Roman" w:hAnsi="Times New Roman" w:cs="Times New Roman"/>
          <w:noProof/>
          <w:sz w:val="26"/>
          <w:szCs w:val="26"/>
        </w:rPr>
        <w:drawing>
          <wp:inline distT="0" distB="0" distL="0" distR="0">
            <wp:extent cx="7219950" cy="2028825"/>
            <wp:effectExtent l="19050" t="0" r="19050" b="0"/>
            <wp:docPr id="4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E5687" w:rsidRPr="00FE375A" w:rsidRDefault="00DE5687" w:rsidP="00DE5687">
      <w:pPr>
        <w:ind w:left="1320"/>
        <w:jc w:val="both"/>
        <w:rPr>
          <w:rFonts w:ascii="Times New Roman" w:hAnsi="Times New Roman" w:cs="Times New Roman"/>
          <w:sz w:val="26"/>
          <w:szCs w:val="26"/>
        </w:rPr>
      </w:pPr>
      <w:r w:rsidRPr="00FE375A">
        <w:rPr>
          <w:rFonts w:ascii="Times New Roman" w:hAnsi="Times New Roman" w:cs="Times New Roman"/>
          <w:sz w:val="26"/>
          <w:szCs w:val="26"/>
        </w:rPr>
        <w:t>Если провести рейтинг обученности  начальной школы по основным предметам по итогам учебного года,</w:t>
      </w:r>
    </w:p>
    <w:p w:rsidR="00DE5687" w:rsidRPr="00FE375A" w:rsidRDefault="00DE5687" w:rsidP="00DE5687">
      <w:pPr>
        <w:ind w:left="1320"/>
        <w:jc w:val="both"/>
        <w:rPr>
          <w:rFonts w:ascii="Times New Roman" w:hAnsi="Times New Roman" w:cs="Times New Roman"/>
          <w:sz w:val="26"/>
          <w:szCs w:val="26"/>
        </w:rPr>
      </w:pPr>
      <w:r w:rsidRPr="00FE375A">
        <w:rPr>
          <w:rFonts w:ascii="Times New Roman" w:hAnsi="Times New Roman" w:cs="Times New Roman"/>
          <w:sz w:val="26"/>
          <w:szCs w:val="26"/>
        </w:rPr>
        <w:t xml:space="preserve"> то  можно определить какому предмету </w:t>
      </w:r>
      <w:proofErr w:type="gramStart"/>
      <w:r w:rsidRPr="00FE375A">
        <w:rPr>
          <w:rFonts w:ascii="Times New Roman" w:hAnsi="Times New Roman" w:cs="Times New Roman"/>
          <w:sz w:val="26"/>
          <w:szCs w:val="26"/>
        </w:rPr>
        <w:t>обучающиеся</w:t>
      </w:r>
      <w:proofErr w:type="gramEnd"/>
      <w:r w:rsidRPr="00FE375A">
        <w:rPr>
          <w:rFonts w:ascii="Times New Roman" w:hAnsi="Times New Roman" w:cs="Times New Roman"/>
          <w:sz w:val="26"/>
          <w:szCs w:val="26"/>
        </w:rPr>
        <w:t xml:space="preserve"> отдают предпочтение.</w:t>
      </w:r>
    </w:p>
    <w:tbl>
      <w:tblPr>
        <w:tblStyle w:val="a9"/>
        <w:tblW w:w="0" w:type="auto"/>
        <w:tblInd w:w="1668" w:type="dxa"/>
        <w:tblLayout w:type="fixed"/>
        <w:tblLook w:val="04A0"/>
      </w:tblPr>
      <w:tblGrid>
        <w:gridCol w:w="1701"/>
        <w:gridCol w:w="1275"/>
        <w:gridCol w:w="2127"/>
        <w:gridCol w:w="708"/>
        <w:gridCol w:w="709"/>
        <w:gridCol w:w="709"/>
        <w:gridCol w:w="709"/>
        <w:gridCol w:w="992"/>
        <w:gridCol w:w="992"/>
        <w:gridCol w:w="851"/>
        <w:gridCol w:w="1134"/>
      </w:tblGrid>
      <w:tr w:rsidR="00DE5687" w:rsidRPr="00FE375A" w:rsidTr="00DE5687">
        <w:trPr>
          <w:trHeight w:val="305"/>
        </w:trPr>
        <w:tc>
          <w:tcPr>
            <w:tcW w:w="1701" w:type="dxa"/>
            <w:vMerge w:val="restart"/>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ind w:left="-284"/>
              <w:rPr>
                <w:sz w:val="26"/>
                <w:szCs w:val="26"/>
              </w:rPr>
            </w:pPr>
            <w:r w:rsidRPr="00FE375A">
              <w:rPr>
                <w:sz w:val="26"/>
                <w:szCs w:val="26"/>
              </w:rPr>
              <w:t>К</w:t>
            </w:r>
          </w:p>
          <w:p w:rsidR="00DE5687" w:rsidRPr="00FE375A" w:rsidRDefault="00DE5687" w:rsidP="00DE5687">
            <w:pPr>
              <w:rPr>
                <w:sz w:val="26"/>
                <w:szCs w:val="26"/>
              </w:rPr>
            </w:pPr>
            <w:r w:rsidRPr="00FE375A">
              <w:rPr>
                <w:sz w:val="26"/>
                <w:szCs w:val="26"/>
              </w:rPr>
              <w:t>Класс</w:t>
            </w:r>
          </w:p>
        </w:tc>
        <w:tc>
          <w:tcPr>
            <w:tcW w:w="1275" w:type="dxa"/>
            <w:vMerge w:val="restart"/>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Кол-во</w:t>
            </w:r>
          </w:p>
          <w:p w:rsidR="00DE5687" w:rsidRPr="00FE375A" w:rsidRDefault="00DE5687" w:rsidP="00DE5687">
            <w:pPr>
              <w:rPr>
                <w:sz w:val="26"/>
                <w:szCs w:val="26"/>
              </w:rPr>
            </w:pPr>
            <w:r w:rsidRPr="00FE375A">
              <w:rPr>
                <w:sz w:val="26"/>
                <w:szCs w:val="26"/>
              </w:rPr>
              <w:t>обучающ.</w:t>
            </w:r>
          </w:p>
        </w:tc>
        <w:tc>
          <w:tcPr>
            <w:tcW w:w="2127" w:type="dxa"/>
            <w:vMerge w:val="restart"/>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 xml:space="preserve">        Предмет</w:t>
            </w:r>
          </w:p>
        </w:tc>
        <w:tc>
          <w:tcPr>
            <w:tcW w:w="2835" w:type="dxa"/>
            <w:gridSpan w:val="4"/>
            <w:tcBorders>
              <w:top w:val="single" w:sz="4" w:space="0" w:color="auto"/>
              <w:left w:val="single" w:sz="4" w:space="0" w:color="auto"/>
              <w:bottom w:val="single" w:sz="4" w:space="0" w:color="auto"/>
              <w:right w:val="single" w:sz="4" w:space="0" w:color="auto"/>
            </w:tcBorders>
          </w:tcPr>
          <w:p w:rsidR="00DE5687" w:rsidRPr="00FE375A" w:rsidRDefault="00DE5687" w:rsidP="00DE5687">
            <w:pPr>
              <w:rPr>
                <w:sz w:val="26"/>
                <w:szCs w:val="26"/>
              </w:rPr>
            </w:pPr>
            <w:r w:rsidRPr="00FE375A">
              <w:rPr>
                <w:sz w:val="26"/>
                <w:szCs w:val="26"/>
              </w:rPr>
              <w:t xml:space="preserve">                     Получили</w:t>
            </w:r>
          </w:p>
        </w:tc>
        <w:tc>
          <w:tcPr>
            <w:tcW w:w="992" w:type="dxa"/>
            <w:vMerge w:val="restart"/>
            <w:tcBorders>
              <w:top w:val="single" w:sz="4" w:space="0" w:color="auto"/>
              <w:left w:val="single" w:sz="4" w:space="0" w:color="auto"/>
              <w:bottom w:val="single" w:sz="4" w:space="0" w:color="auto"/>
              <w:right w:val="single" w:sz="4" w:space="0" w:color="auto"/>
            </w:tcBorders>
          </w:tcPr>
          <w:p w:rsidR="00DE5687" w:rsidRPr="00FE375A" w:rsidRDefault="00DE5687" w:rsidP="00DE5687">
            <w:pPr>
              <w:rPr>
                <w:sz w:val="26"/>
                <w:szCs w:val="26"/>
              </w:rPr>
            </w:pPr>
            <w:r w:rsidRPr="00FE375A">
              <w:rPr>
                <w:sz w:val="26"/>
                <w:szCs w:val="26"/>
              </w:rPr>
              <w:t xml:space="preserve"> %</w:t>
            </w:r>
          </w:p>
          <w:p w:rsidR="00DE5687" w:rsidRPr="00FE375A" w:rsidRDefault="00DE5687" w:rsidP="00DE5687">
            <w:pPr>
              <w:rPr>
                <w:sz w:val="26"/>
                <w:szCs w:val="26"/>
              </w:rPr>
            </w:pPr>
            <w:r w:rsidRPr="00FE375A">
              <w:rPr>
                <w:sz w:val="26"/>
                <w:szCs w:val="26"/>
              </w:rPr>
              <w:t>успев.</w:t>
            </w:r>
          </w:p>
        </w:tc>
        <w:tc>
          <w:tcPr>
            <w:tcW w:w="992" w:type="dxa"/>
            <w:vMerge w:val="restart"/>
            <w:tcBorders>
              <w:top w:val="single" w:sz="4" w:space="0" w:color="auto"/>
              <w:left w:val="single" w:sz="4" w:space="0" w:color="auto"/>
              <w:bottom w:val="single" w:sz="4" w:space="0" w:color="auto"/>
              <w:right w:val="single" w:sz="4" w:space="0" w:color="auto"/>
            </w:tcBorders>
          </w:tcPr>
          <w:p w:rsidR="00DE5687" w:rsidRPr="00FE375A" w:rsidRDefault="00DE5687" w:rsidP="00DE5687">
            <w:pPr>
              <w:rPr>
                <w:sz w:val="26"/>
                <w:szCs w:val="26"/>
              </w:rPr>
            </w:pPr>
            <w:r w:rsidRPr="00FE375A">
              <w:rPr>
                <w:sz w:val="26"/>
                <w:szCs w:val="26"/>
              </w:rPr>
              <w:t xml:space="preserve">  %</w:t>
            </w:r>
          </w:p>
          <w:p w:rsidR="00DE5687" w:rsidRPr="00FE375A" w:rsidRDefault="00DE5687" w:rsidP="00DE5687">
            <w:pPr>
              <w:rPr>
                <w:sz w:val="26"/>
                <w:szCs w:val="26"/>
              </w:rPr>
            </w:pPr>
            <w:r w:rsidRPr="00FE375A">
              <w:rPr>
                <w:sz w:val="26"/>
                <w:szCs w:val="26"/>
              </w:rPr>
              <w:t>кач-ва</w:t>
            </w:r>
          </w:p>
        </w:tc>
        <w:tc>
          <w:tcPr>
            <w:tcW w:w="851" w:type="dxa"/>
            <w:vMerge w:val="restart"/>
            <w:tcBorders>
              <w:top w:val="single" w:sz="4" w:space="0" w:color="auto"/>
              <w:left w:val="single" w:sz="4" w:space="0" w:color="auto"/>
              <w:bottom w:val="single" w:sz="4" w:space="0" w:color="auto"/>
              <w:right w:val="single" w:sz="4" w:space="0" w:color="auto"/>
            </w:tcBorders>
          </w:tcPr>
          <w:p w:rsidR="00DE5687" w:rsidRPr="00FE375A" w:rsidRDefault="00DE5687" w:rsidP="00DE5687">
            <w:pPr>
              <w:rPr>
                <w:sz w:val="26"/>
                <w:szCs w:val="26"/>
              </w:rPr>
            </w:pPr>
            <w:r w:rsidRPr="00FE375A">
              <w:rPr>
                <w:sz w:val="26"/>
                <w:szCs w:val="26"/>
              </w:rPr>
              <w:t>СОУ</w:t>
            </w:r>
          </w:p>
        </w:tc>
        <w:tc>
          <w:tcPr>
            <w:tcW w:w="1134" w:type="dxa"/>
            <w:vMerge w:val="restart"/>
            <w:tcBorders>
              <w:top w:val="single" w:sz="4" w:space="0" w:color="auto"/>
              <w:left w:val="single" w:sz="4" w:space="0" w:color="auto"/>
              <w:bottom w:val="single" w:sz="4" w:space="0" w:color="auto"/>
              <w:right w:val="single" w:sz="4" w:space="0" w:color="auto"/>
            </w:tcBorders>
          </w:tcPr>
          <w:p w:rsidR="00DE5687" w:rsidRPr="00FE375A" w:rsidRDefault="00DE5687" w:rsidP="00DE5687">
            <w:pPr>
              <w:rPr>
                <w:sz w:val="26"/>
                <w:szCs w:val="26"/>
              </w:rPr>
            </w:pPr>
            <w:r w:rsidRPr="00FE375A">
              <w:rPr>
                <w:sz w:val="26"/>
                <w:szCs w:val="26"/>
              </w:rPr>
              <w:t>Сред.</w:t>
            </w:r>
          </w:p>
          <w:p w:rsidR="00DE5687" w:rsidRPr="00FE375A" w:rsidRDefault="00DE5687" w:rsidP="00DE5687">
            <w:pPr>
              <w:rPr>
                <w:sz w:val="26"/>
                <w:szCs w:val="26"/>
              </w:rPr>
            </w:pPr>
            <w:r w:rsidRPr="00FE375A">
              <w:rPr>
                <w:sz w:val="26"/>
                <w:szCs w:val="26"/>
              </w:rPr>
              <w:t>балл</w:t>
            </w:r>
          </w:p>
        </w:tc>
      </w:tr>
      <w:tr w:rsidR="00DE5687" w:rsidRPr="00FE375A" w:rsidTr="00DE5687">
        <w:trPr>
          <w:trHeight w:val="405"/>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sz w:val="26"/>
                <w:szCs w:val="2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sz w:val="26"/>
                <w:szCs w:val="2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sz w:val="26"/>
                <w:szCs w:val="26"/>
              </w:rPr>
            </w:pPr>
          </w:p>
        </w:tc>
        <w:tc>
          <w:tcPr>
            <w:tcW w:w="70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w:t>
            </w:r>
          </w:p>
        </w:tc>
        <w:tc>
          <w:tcPr>
            <w:tcW w:w="70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«4»</w:t>
            </w:r>
          </w:p>
        </w:tc>
        <w:tc>
          <w:tcPr>
            <w:tcW w:w="70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«3»</w:t>
            </w:r>
          </w:p>
        </w:tc>
        <w:tc>
          <w:tcPr>
            <w:tcW w:w="70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sz w:val="26"/>
                <w:szCs w:val="2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E5687" w:rsidRPr="00FE375A" w:rsidRDefault="00DE5687" w:rsidP="00DE5687">
            <w:pPr>
              <w:rPr>
                <w:sz w:val="26"/>
                <w:szCs w:val="26"/>
              </w:rPr>
            </w:pPr>
          </w:p>
        </w:tc>
      </w:tr>
      <w:tr w:rsidR="00DE5687" w:rsidRPr="00FE375A" w:rsidTr="00DE5687">
        <w:tc>
          <w:tcPr>
            <w:tcW w:w="170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 xml:space="preserve"> 2-4-е кл</w:t>
            </w:r>
          </w:p>
        </w:tc>
        <w:tc>
          <w:tcPr>
            <w:tcW w:w="127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128</w:t>
            </w:r>
          </w:p>
        </w:tc>
        <w:tc>
          <w:tcPr>
            <w:tcW w:w="2127" w:type="dxa"/>
            <w:tcBorders>
              <w:top w:val="single" w:sz="4" w:space="0" w:color="auto"/>
              <w:left w:val="single" w:sz="4" w:space="0" w:color="auto"/>
              <w:bottom w:val="single" w:sz="4" w:space="0" w:color="auto"/>
              <w:right w:val="single" w:sz="4" w:space="0" w:color="auto"/>
            </w:tcBorders>
          </w:tcPr>
          <w:p w:rsidR="00DE5687" w:rsidRPr="00FE375A" w:rsidRDefault="00DE5687" w:rsidP="00DE5687">
            <w:pPr>
              <w:rPr>
                <w:sz w:val="26"/>
                <w:szCs w:val="26"/>
              </w:rPr>
            </w:pPr>
            <w:r w:rsidRPr="00FE375A">
              <w:rPr>
                <w:sz w:val="26"/>
                <w:szCs w:val="26"/>
              </w:rPr>
              <w:t>осетинский язык</w:t>
            </w:r>
          </w:p>
        </w:tc>
        <w:tc>
          <w:tcPr>
            <w:tcW w:w="70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14</w:t>
            </w:r>
          </w:p>
        </w:tc>
        <w:tc>
          <w:tcPr>
            <w:tcW w:w="70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63</w:t>
            </w:r>
          </w:p>
        </w:tc>
        <w:tc>
          <w:tcPr>
            <w:tcW w:w="70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51</w:t>
            </w:r>
          </w:p>
        </w:tc>
        <w:tc>
          <w:tcPr>
            <w:tcW w:w="70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0</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100</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60</w:t>
            </w:r>
          </w:p>
        </w:tc>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56,7</w:t>
            </w:r>
          </w:p>
        </w:tc>
        <w:tc>
          <w:tcPr>
            <w:tcW w:w="113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3,7</w:t>
            </w:r>
          </w:p>
        </w:tc>
      </w:tr>
      <w:tr w:rsidR="00DE5687" w:rsidRPr="00FE375A" w:rsidTr="00DE5687">
        <w:tc>
          <w:tcPr>
            <w:tcW w:w="170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 xml:space="preserve"> 2-4-е кл.</w:t>
            </w:r>
          </w:p>
        </w:tc>
        <w:tc>
          <w:tcPr>
            <w:tcW w:w="127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128</w:t>
            </w:r>
          </w:p>
        </w:tc>
        <w:tc>
          <w:tcPr>
            <w:tcW w:w="2127" w:type="dxa"/>
            <w:tcBorders>
              <w:top w:val="single" w:sz="4" w:space="0" w:color="auto"/>
              <w:left w:val="single" w:sz="4" w:space="0" w:color="auto"/>
              <w:bottom w:val="single" w:sz="4" w:space="0" w:color="auto"/>
              <w:right w:val="single" w:sz="4" w:space="0" w:color="auto"/>
            </w:tcBorders>
          </w:tcPr>
          <w:p w:rsidR="00DE5687" w:rsidRPr="00FE375A" w:rsidRDefault="00DE5687" w:rsidP="00DE5687">
            <w:pPr>
              <w:rPr>
                <w:sz w:val="26"/>
                <w:szCs w:val="26"/>
              </w:rPr>
            </w:pPr>
            <w:r w:rsidRPr="00FE375A">
              <w:rPr>
                <w:sz w:val="26"/>
                <w:szCs w:val="26"/>
              </w:rPr>
              <w:t>русский язык</w:t>
            </w:r>
          </w:p>
        </w:tc>
        <w:tc>
          <w:tcPr>
            <w:tcW w:w="70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19</w:t>
            </w:r>
          </w:p>
        </w:tc>
        <w:tc>
          <w:tcPr>
            <w:tcW w:w="70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60</w:t>
            </w:r>
          </w:p>
        </w:tc>
        <w:tc>
          <w:tcPr>
            <w:tcW w:w="70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49</w:t>
            </w:r>
          </w:p>
        </w:tc>
        <w:tc>
          <w:tcPr>
            <w:tcW w:w="70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0</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100</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61,7</w:t>
            </w:r>
          </w:p>
        </w:tc>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58,6</w:t>
            </w:r>
          </w:p>
        </w:tc>
        <w:tc>
          <w:tcPr>
            <w:tcW w:w="113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3,7</w:t>
            </w:r>
          </w:p>
        </w:tc>
      </w:tr>
      <w:tr w:rsidR="00DE5687" w:rsidRPr="00FE375A" w:rsidTr="00DE5687">
        <w:tc>
          <w:tcPr>
            <w:tcW w:w="170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rPr>
                <w:sz w:val="26"/>
                <w:szCs w:val="26"/>
              </w:rPr>
            </w:pPr>
            <w:r w:rsidRPr="00FE375A">
              <w:rPr>
                <w:sz w:val="26"/>
                <w:szCs w:val="26"/>
              </w:rPr>
              <w:t xml:space="preserve"> 2- 4-е кл.</w:t>
            </w:r>
          </w:p>
        </w:tc>
        <w:tc>
          <w:tcPr>
            <w:tcW w:w="1275"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128</w:t>
            </w:r>
          </w:p>
        </w:tc>
        <w:tc>
          <w:tcPr>
            <w:tcW w:w="2127" w:type="dxa"/>
            <w:tcBorders>
              <w:top w:val="single" w:sz="4" w:space="0" w:color="auto"/>
              <w:left w:val="single" w:sz="4" w:space="0" w:color="auto"/>
              <w:bottom w:val="single" w:sz="4" w:space="0" w:color="auto"/>
              <w:right w:val="single" w:sz="4" w:space="0" w:color="auto"/>
            </w:tcBorders>
          </w:tcPr>
          <w:p w:rsidR="00DE5687" w:rsidRPr="00FE375A" w:rsidRDefault="00DE5687" w:rsidP="00DE5687">
            <w:pPr>
              <w:rPr>
                <w:sz w:val="26"/>
                <w:szCs w:val="26"/>
              </w:rPr>
            </w:pPr>
            <w:r w:rsidRPr="00FE375A">
              <w:rPr>
                <w:sz w:val="26"/>
                <w:szCs w:val="26"/>
              </w:rPr>
              <w:t>математика</w:t>
            </w:r>
          </w:p>
        </w:tc>
        <w:tc>
          <w:tcPr>
            <w:tcW w:w="708"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30</w:t>
            </w:r>
          </w:p>
        </w:tc>
        <w:tc>
          <w:tcPr>
            <w:tcW w:w="70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56</w:t>
            </w:r>
          </w:p>
        </w:tc>
        <w:tc>
          <w:tcPr>
            <w:tcW w:w="70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42</w:t>
            </w:r>
          </w:p>
        </w:tc>
        <w:tc>
          <w:tcPr>
            <w:tcW w:w="709"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0</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100</w:t>
            </w:r>
          </w:p>
        </w:tc>
        <w:tc>
          <w:tcPr>
            <w:tcW w:w="992"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67</w:t>
            </w:r>
          </w:p>
        </w:tc>
        <w:tc>
          <w:tcPr>
            <w:tcW w:w="851"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63,2</w:t>
            </w:r>
          </w:p>
        </w:tc>
        <w:tc>
          <w:tcPr>
            <w:tcW w:w="1134" w:type="dxa"/>
            <w:tcBorders>
              <w:top w:val="single" w:sz="4" w:space="0" w:color="auto"/>
              <w:left w:val="single" w:sz="4" w:space="0" w:color="auto"/>
              <w:bottom w:val="single" w:sz="4" w:space="0" w:color="auto"/>
              <w:right w:val="single" w:sz="4" w:space="0" w:color="auto"/>
            </w:tcBorders>
            <w:hideMark/>
          </w:tcPr>
          <w:p w:rsidR="00DE5687" w:rsidRPr="00FE375A" w:rsidRDefault="00DE5687" w:rsidP="00DE5687">
            <w:pPr>
              <w:jc w:val="center"/>
              <w:rPr>
                <w:sz w:val="26"/>
                <w:szCs w:val="26"/>
              </w:rPr>
            </w:pPr>
            <w:r w:rsidRPr="00FE375A">
              <w:rPr>
                <w:sz w:val="26"/>
                <w:szCs w:val="26"/>
              </w:rPr>
              <w:t>3,9</w:t>
            </w:r>
          </w:p>
        </w:tc>
      </w:tr>
    </w:tbl>
    <w:p w:rsidR="00DE5687" w:rsidRPr="00FE375A" w:rsidRDefault="00DE5687" w:rsidP="00DE5687">
      <w:pPr>
        <w:jc w:val="both"/>
        <w:rPr>
          <w:rFonts w:ascii="Times New Roman" w:hAnsi="Times New Roman" w:cs="Times New Roman"/>
          <w:sz w:val="26"/>
          <w:szCs w:val="26"/>
        </w:rPr>
      </w:pPr>
    </w:p>
    <w:p w:rsidR="00DE5687" w:rsidRPr="00FE375A" w:rsidRDefault="00DE5687" w:rsidP="00DE5687">
      <w:pPr>
        <w:jc w:val="both"/>
        <w:rPr>
          <w:rFonts w:ascii="Times New Roman" w:hAnsi="Times New Roman" w:cs="Times New Roman"/>
          <w:sz w:val="26"/>
          <w:szCs w:val="26"/>
        </w:rPr>
      </w:pPr>
      <w:r w:rsidRPr="00FE375A">
        <w:rPr>
          <w:rFonts w:ascii="Times New Roman" w:hAnsi="Times New Roman" w:cs="Times New Roman"/>
          <w:sz w:val="26"/>
          <w:szCs w:val="26"/>
        </w:rPr>
        <w:t xml:space="preserve">    </w:t>
      </w:r>
      <w:r w:rsidRPr="00FE375A">
        <w:rPr>
          <w:rFonts w:ascii="Times New Roman" w:hAnsi="Times New Roman" w:cs="Times New Roman"/>
          <w:sz w:val="26"/>
          <w:szCs w:val="26"/>
        </w:rPr>
        <w:tab/>
      </w:r>
      <w:r w:rsidRPr="00FE375A">
        <w:rPr>
          <w:rFonts w:ascii="Times New Roman" w:hAnsi="Times New Roman" w:cs="Times New Roman"/>
          <w:sz w:val="26"/>
          <w:szCs w:val="26"/>
        </w:rPr>
        <w:tab/>
      </w:r>
      <w:r w:rsidRPr="00FE375A">
        <w:rPr>
          <w:rFonts w:ascii="Times New Roman" w:hAnsi="Times New Roman" w:cs="Times New Roman"/>
          <w:noProof/>
          <w:sz w:val="26"/>
          <w:szCs w:val="26"/>
        </w:rPr>
        <w:drawing>
          <wp:inline distT="0" distB="0" distL="0" distR="0">
            <wp:extent cx="7439025" cy="1333500"/>
            <wp:effectExtent l="19050" t="0" r="9525" b="0"/>
            <wp:docPr id="41"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E5687" w:rsidRPr="00FE375A" w:rsidRDefault="00DE5687" w:rsidP="00DE5687">
      <w:pPr>
        <w:ind w:right="605"/>
        <w:rPr>
          <w:rFonts w:ascii="Times New Roman" w:hAnsi="Times New Roman" w:cs="Times New Roman"/>
          <w:b/>
          <w:sz w:val="26"/>
          <w:szCs w:val="26"/>
        </w:rPr>
      </w:pPr>
    </w:p>
    <w:p w:rsidR="00DE5687" w:rsidRPr="00FE375A" w:rsidRDefault="00DE5687" w:rsidP="00DE5687">
      <w:pPr>
        <w:ind w:right="605"/>
        <w:rPr>
          <w:rFonts w:ascii="Times New Roman" w:hAnsi="Times New Roman" w:cs="Times New Roman"/>
          <w:b/>
          <w:sz w:val="26"/>
          <w:szCs w:val="26"/>
        </w:rPr>
      </w:pPr>
    </w:p>
    <w:p w:rsidR="00DE5687" w:rsidRPr="00FE375A" w:rsidRDefault="00DE5687" w:rsidP="00DE5687">
      <w:pPr>
        <w:ind w:right="605"/>
        <w:jc w:val="center"/>
        <w:rPr>
          <w:rFonts w:ascii="Times New Roman" w:hAnsi="Times New Roman" w:cs="Times New Roman"/>
          <w:b/>
          <w:sz w:val="26"/>
          <w:szCs w:val="26"/>
        </w:rPr>
      </w:pPr>
    </w:p>
    <w:p w:rsidR="00DE5687" w:rsidRPr="00FE375A" w:rsidRDefault="00DE5687" w:rsidP="00DE5687">
      <w:pPr>
        <w:ind w:right="605"/>
        <w:jc w:val="center"/>
        <w:rPr>
          <w:rFonts w:ascii="Times New Roman" w:hAnsi="Times New Roman" w:cs="Times New Roman"/>
          <w:b/>
          <w:sz w:val="26"/>
          <w:szCs w:val="26"/>
        </w:rPr>
      </w:pPr>
      <w:r w:rsidRPr="00FE375A">
        <w:rPr>
          <w:rFonts w:ascii="Times New Roman" w:hAnsi="Times New Roman" w:cs="Times New Roman"/>
          <w:b/>
          <w:sz w:val="26"/>
          <w:szCs w:val="26"/>
        </w:rPr>
        <w:t>Сравнительный  анализ  результатов  качества  обучения  начальной школы за 5 ле</w:t>
      </w:r>
      <w:r>
        <w:rPr>
          <w:rFonts w:ascii="Times New Roman" w:hAnsi="Times New Roman" w:cs="Times New Roman"/>
          <w:b/>
          <w:sz w:val="26"/>
          <w:szCs w:val="26"/>
        </w:rPr>
        <w:t>т</w:t>
      </w:r>
    </w:p>
    <w:tbl>
      <w:tblPr>
        <w:tblW w:w="0" w:type="auto"/>
        <w:tblInd w:w="1332" w:type="dxa"/>
        <w:tblLayout w:type="fixed"/>
        <w:tblLook w:val="04A0"/>
      </w:tblPr>
      <w:tblGrid>
        <w:gridCol w:w="1276"/>
        <w:gridCol w:w="992"/>
        <w:gridCol w:w="992"/>
        <w:gridCol w:w="992"/>
        <w:gridCol w:w="1134"/>
        <w:gridCol w:w="1276"/>
        <w:gridCol w:w="1134"/>
        <w:gridCol w:w="1134"/>
        <w:gridCol w:w="1134"/>
        <w:gridCol w:w="1418"/>
      </w:tblGrid>
      <w:tr w:rsidR="00DE5687" w:rsidRPr="00FE375A" w:rsidTr="00DE5687">
        <w:tc>
          <w:tcPr>
            <w:tcW w:w="2268" w:type="dxa"/>
            <w:gridSpan w:val="2"/>
            <w:tcBorders>
              <w:top w:val="double" w:sz="4" w:space="0" w:color="632423" w:themeColor="accent2" w:themeShade="80"/>
              <w:left w:val="double" w:sz="4" w:space="0" w:color="632423" w:themeColor="accent2" w:themeShade="80"/>
              <w:bottom w:val="double" w:sz="4" w:space="0" w:color="632423" w:themeColor="accent2" w:themeShade="80"/>
              <w:right w:val="single" w:sz="4" w:space="0" w:color="auto"/>
            </w:tcBorders>
          </w:tcPr>
          <w:p w:rsidR="00DE5687" w:rsidRPr="00FE375A" w:rsidRDefault="00DE5687" w:rsidP="00DE5687">
            <w:pPr>
              <w:rPr>
                <w:rFonts w:ascii="Times New Roman" w:hAnsi="Times New Roman" w:cs="Times New Roman"/>
                <w:b/>
                <w:sz w:val="26"/>
                <w:szCs w:val="26"/>
              </w:rPr>
            </w:pPr>
            <w:r w:rsidRPr="00FE375A">
              <w:rPr>
                <w:rFonts w:ascii="Times New Roman" w:hAnsi="Times New Roman" w:cs="Times New Roman"/>
                <w:b/>
                <w:sz w:val="26"/>
                <w:szCs w:val="26"/>
              </w:rPr>
              <w:t>2012-2013 уч.г.</w:t>
            </w:r>
          </w:p>
        </w:tc>
        <w:tc>
          <w:tcPr>
            <w:tcW w:w="1984" w:type="dxa"/>
            <w:gridSpan w:val="2"/>
            <w:tcBorders>
              <w:top w:val="double" w:sz="4" w:space="0" w:color="632423" w:themeColor="accent2" w:themeShade="80"/>
              <w:left w:val="single" w:sz="4" w:space="0" w:color="auto"/>
              <w:bottom w:val="double" w:sz="4" w:space="0" w:color="632423" w:themeColor="accent2" w:themeShade="80"/>
              <w:right w:val="single" w:sz="4" w:space="0" w:color="auto"/>
            </w:tcBorders>
          </w:tcPr>
          <w:p w:rsidR="00DE5687" w:rsidRPr="00FE375A" w:rsidRDefault="00DE5687" w:rsidP="00DE5687">
            <w:pPr>
              <w:rPr>
                <w:rFonts w:ascii="Times New Roman" w:hAnsi="Times New Roman" w:cs="Times New Roman"/>
                <w:b/>
                <w:sz w:val="26"/>
                <w:szCs w:val="26"/>
              </w:rPr>
            </w:pPr>
            <w:r w:rsidRPr="00FE375A">
              <w:rPr>
                <w:rFonts w:ascii="Times New Roman" w:hAnsi="Times New Roman" w:cs="Times New Roman"/>
                <w:b/>
                <w:sz w:val="26"/>
                <w:szCs w:val="26"/>
              </w:rPr>
              <w:t>2013-2014 уч</w:t>
            </w:r>
            <w:proofErr w:type="gramStart"/>
            <w:r w:rsidRPr="00FE375A">
              <w:rPr>
                <w:rFonts w:ascii="Times New Roman" w:hAnsi="Times New Roman" w:cs="Times New Roman"/>
                <w:b/>
                <w:sz w:val="26"/>
                <w:szCs w:val="26"/>
              </w:rPr>
              <w:t>.г</w:t>
            </w:r>
            <w:proofErr w:type="gramEnd"/>
          </w:p>
        </w:tc>
        <w:tc>
          <w:tcPr>
            <w:tcW w:w="2410" w:type="dxa"/>
            <w:gridSpan w:val="2"/>
            <w:tcBorders>
              <w:top w:val="double" w:sz="4" w:space="0" w:color="632423" w:themeColor="accent2" w:themeShade="80"/>
              <w:left w:val="single" w:sz="4" w:space="0" w:color="auto"/>
              <w:bottom w:val="double" w:sz="4" w:space="0" w:color="632423" w:themeColor="accent2" w:themeShade="80"/>
              <w:right w:val="double" w:sz="4" w:space="0" w:color="632423" w:themeColor="accent2" w:themeShade="80"/>
            </w:tcBorders>
          </w:tcPr>
          <w:p w:rsidR="00DE5687" w:rsidRPr="00FE375A" w:rsidRDefault="00DE5687" w:rsidP="00DE5687">
            <w:pPr>
              <w:rPr>
                <w:rFonts w:ascii="Times New Roman" w:hAnsi="Times New Roman" w:cs="Times New Roman"/>
                <w:b/>
                <w:sz w:val="26"/>
                <w:szCs w:val="26"/>
              </w:rPr>
            </w:pPr>
            <w:r w:rsidRPr="00FE375A">
              <w:rPr>
                <w:rFonts w:ascii="Times New Roman" w:hAnsi="Times New Roman" w:cs="Times New Roman"/>
                <w:b/>
                <w:sz w:val="26"/>
                <w:szCs w:val="26"/>
              </w:rPr>
              <w:t>2014-2015 уч.г.</w:t>
            </w:r>
          </w:p>
        </w:tc>
        <w:tc>
          <w:tcPr>
            <w:tcW w:w="2268" w:type="dxa"/>
            <w:gridSpan w:val="2"/>
            <w:tcBorders>
              <w:top w:val="double" w:sz="4" w:space="0" w:color="632423" w:themeColor="accent2" w:themeShade="80"/>
              <w:left w:val="double" w:sz="4" w:space="0" w:color="632423" w:themeColor="accent2" w:themeShade="80"/>
              <w:bottom w:val="double" w:sz="4" w:space="0" w:color="632423" w:themeColor="accent2" w:themeShade="80"/>
              <w:right w:val="double" w:sz="4" w:space="0" w:color="632423" w:themeColor="accent2" w:themeShade="80"/>
            </w:tcBorders>
          </w:tcPr>
          <w:p w:rsidR="00DE5687" w:rsidRPr="00FE375A" w:rsidRDefault="00DE5687" w:rsidP="00DE5687">
            <w:pPr>
              <w:rPr>
                <w:rFonts w:ascii="Times New Roman" w:hAnsi="Times New Roman" w:cs="Times New Roman"/>
                <w:b/>
                <w:sz w:val="26"/>
                <w:szCs w:val="26"/>
              </w:rPr>
            </w:pPr>
            <w:r w:rsidRPr="00FE375A">
              <w:rPr>
                <w:rFonts w:ascii="Times New Roman" w:hAnsi="Times New Roman" w:cs="Times New Roman"/>
                <w:b/>
                <w:sz w:val="26"/>
                <w:szCs w:val="26"/>
              </w:rPr>
              <w:t>2015-2016 уч.г.</w:t>
            </w:r>
          </w:p>
        </w:tc>
        <w:tc>
          <w:tcPr>
            <w:tcW w:w="2552" w:type="dxa"/>
            <w:gridSpan w:val="2"/>
            <w:tcBorders>
              <w:top w:val="double" w:sz="4" w:space="0" w:color="632423" w:themeColor="accent2" w:themeShade="80"/>
              <w:left w:val="double" w:sz="4" w:space="0" w:color="632423" w:themeColor="accent2" w:themeShade="80"/>
              <w:bottom w:val="double" w:sz="4" w:space="0" w:color="632423" w:themeColor="accent2" w:themeShade="80"/>
              <w:right w:val="double" w:sz="4" w:space="0" w:color="632423" w:themeColor="accent2" w:themeShade="80"/>
            </w:tcBorders>
          </w:tcPr>
          <w:p w:rsidR="00DE5687" w:rsidRPr="00FE375A" w:rsidRDefault="00DE5687" w:rsidP="00DE5687">
            <w:pPr>
              <w:jc w:val="center"/>
              <w:rPr>
                <w:rFonts w:ascii="Times New Roman" w:hAnsi="Times New Roman" w:cs="Times New Roman"/>
                <w:b/>
                <w:sz w:val="26"/>
                <w:szCs w:val="26"/>
              </w:rPr>
            </w:pPr>
            <w:r w:rsidRPr="00FE375A">
              <w:rPr>
                <w:rFonts w:ascii="Times New Roman" w:hAnsi="Times New Roman" w:cs="Times New Roman"/>
                <w:b/>
                <w:sz w:val="26"/>
                <w:szCs w:val="26"/>
              </w:rPr>
              <w:t>2016-2017 уч.г.</w:t>
            </w:r>
          </w:p>
        </w:tc>
      </w:tr>
      <w:tr w:rsidR="00DE5687" w:rsidRPr="00FE375A" w:rsidTr="00DE5687">
        <w:tc>
          <w:tcPr>
            <w:tcW w:w="1276" w:type="dxa"/>
            <w:tcBorders>
              <w:top w:val="double" w:sz="4" w:space="0" w:color="632423" w:themeColor="accent2" w:themeShade="80"/>
              <w:left w:val="double" w:sz="4" w:space="0" w:color="632423" w:themeColor="accent2" w:themeShade="80"/>
              <w:bottom w:val="double" w:sz="4" w:space="0" w:color="632423" w:themeColor="accent2" w:themeShade="80"/>
              <w:right w:val="double" w:sz="4" w:space="0" w:color="632423" w:themeColor="accent2" w:themeShade="80"/>
            </w:tcBorders>
            <w:vAlign w:val="center"/>
          </w:tcPr>
          <w:p w:rsidR="00DE5687" w:rsidRPr="00FE375A" w:rsidRDefault="00DE5687" w:rsidP="00DE5687">
            <w:pPr>
              <w:jc w:val="center"/>
              <w:rPr>
                <w:rFonts w:ascii="Times New Roman" w:hAnsi="Times New Roman" w:cs="Times New Roman"/>
                <w:b/>
                <w:sz w:val="26"/>
                <w:szCs w:val="26"/>
              </w:rPr>
            </w:pPr>
            <w:r w:rsidRPr="00FE375A">
              <w:rPr>
                <w:rFonts w:ascii="Times New Roman" w:hAnsi="Times New Roman" w:cs="Times New Roman"/>
                <w:b/>
                <w:sz w:val="26"/>
                <w:szCs w:val="26"/>
              </w:rPr>
              <w:t>Кач-во знан</w:t>
            </w:r>
            <w:proofErr w:type="gramStart"/>
            <w:r w:rsidRPr="00FE375A">
              <w:rPr>
                <w:rFonts w:ascii="Times New Roman" w:hAnsi="Times New Roman" w:cs="Times New Roman"/>
                <w:b/>
                <w:sz w:val="26"/>
                <w:szCs w:val="26"/>
              </w:rPr>
              <w:t>. (%)</w:t>
            </w:r>
            <w:proofErr w:type="gramEnd"/>
          </w:p>
        </w:tc>
        <w:tc>
          <w:tcPr>
            <w:tcW w:w="992" w:type="dxa"/>
            <w:tcBorders>
              <w:top w:val="double" w:sz="4" w:space="0" w:color="632423" w:themeColor="accent2" w:themeShade="80"/>
              <w:left w:val="double" w:sz="4" w:space="0" w:color="632423" w:themeColor="accent2" w:themeShade="80"/>
              <w:bottom w:val="double" w:sz="4" w:space="0" w:color="632423" w:themeColor="accent2" w:themeShade="80"/>
              <w:right w:val="single" w:sz="4" w:space="0" w:color="auto"/>
            </w:tcBorders>
            <w:vAlign w:val="center"/>
          </w:tcPr>
          <w:p w:rsidR="00DE5687" w:rsidRPr="00FE375A" w:rsidRDefault="00DE5687" w:rsidP="00DE5687">
            <w:pPr>
              <w:jc w:val="center"/>
              <w:rPr>
                <w:rFonts w:ascii="Times New Roman" w:hAnsi="Times New Roman" w:cs="Times New Roman"/>
                <w:b/>
                <w:sz w:val="26"/>
                <w:szCs w:val="26"/>
              </w:rPr>
            </w:pPr>
            <w:r w:rsidRPr="00FE375A">
              <w:rPr>
                <w:rFonts w:ascii="Times New Roman" w:hAnsi="Times New Roman" w:cs="Times New Roman"/>
                <w:b/>
                <w:sz w:val="26"/>
                <w:szCs w:val="26"/>
              </w:rPr>
              <w:t>Сред.</w:t>
            </w:r>
          </w:p>
          <w:p w:rsidR="00DE5687" w:rsidRPr="00FE375A" w:rsidRDefault="00DE5687" w:rsidP="00DE5687">
            <w:pPr>
              <w:jc w:val="center"/>
              <w:rPr>
                <w:rFonts w:ascii="Times New Roman" w:hAnsi="Times New Roman" w:cs="Times New Roman"/>
                <w:b/>
                <w:sz w:val="26"/>
                <w:szCs w:val="26"/>
              </w:rPr>
            </w:pPr>
            <w:r w:rsidRPr="00FE375A">
              <w:rPr>
                <w:rFonts w:ascii="Times New Roman" w:hAnsi="Times New Roman" w:cs="Times New Roman"/>
                <w:b/>
                <w:sz w:val="26"/>
                <w:szCs w:val="26"/>
              </w:rPr>
              <w:t>балл</w:t>
            </w:r>
          </w:p>
        </w:tc>
        <w:tc>
          <w:tcPr>
            <w:tcW w:w="992" w:type="dxa"/>
            <w:tcBorders>
              <w:top w:val="double" w:sz="4" w:space="0" w:color="632423" w:themeColor="accent2" w:themeShade="80"/>
              <w:left w:val="single" w:sz="4" w:space="0" w:color="auto"/>
              <w:bottom w:val="double" w:sz="4" w:space="0" w:color="632423" w:themeColor="accent2" w:themeShade="80"/>
              <w:right w:val="single" w:sz="4" w:space="0" w:color="auto"/>
            </w:tcBorders>
            <w:vAlign w:val="center"/>
          </w:tcPr>
          <w:p w:rsidR="00DE5687" w:rsidRPr="00FE375A" w:rsidRDefault="00DE5687" w:rsidP="00DE5687">
            <w:pPr>
              <w:jc w:val="center"/>
              <w:rPr>
                <w:rFonts w:ascii="Times New Roman" w:hAnsi="Times New Roman" w:cs="Times New Roman"/>
                <w:b/>
                <w:sz w:val="26"/>
                <w:szCs w:val="26"/>
              </w:rPr>
            </w:pPr>
            <w:r w:rsidRPr="00FE375A">
              <w:rPr>
                <w:rFonts w:ascii="Times New Roman" w:hAnsi="Times New Roman" w:cs="Times New Roman"/>
                <w:b/>
                <w:sz w:val="26"/>
                <w:szCs w:val="26"/>
              </w:rPr>
              <w:t>Кач-во знан</w:t>
            </w:r>
            <w:proofErr w:type="gramStart"/>
            <w:r w:rsidRPr="00FE375A">
              <w:rPr>
                <w:rFonts w:ascii="Times New Roman" w:hAnsi="Times New Roman" w:cs="Times New Roman"/>
                <w:b/>
                <w:sz w:val="26"/>
                <w:szCs w:val="26"/>
              </w:rPr>
              <w:t>. (%)</w:t>
            </w:r>
            <w:proofErr w:type="gramEnd"/>
          </w:p>
        </w:tc>
        <w:tc>
          <w:tcPr>
            <w:tcW w:w="992" w:type="dxa"/>
            <w:tcBorders>
              <w:top w:val="double" w:sz="4" w:space="0" w:color="632423" w:themeColor="accent2" w:themeShade="80"/>
              <w:left w:val="single" w:sz="4" w:space="0" w:color="auto"/>
              <w:bottom w:val="double" w:sz="4" w:space="0" w:color="632423" w:themeColor="accent2" w:themeShade="80"/>
              <w:right w:val="single" w:sz="4" w:space="0" w:color="auto"/>
            </w:tcBorders>
            <w:vAlign w:val="center"/>
          </w:tcPr>
          <w:p w:rsidR="00DE5687" w:rsidRPr="00FE375A" w:rsidRDefault="00DE5687" w:rsidP="00DE5687">
            <w:pPr>
              <w:jc w:val="center"/>
              <w:rPr>
                <w:rFonts w:ascii="Times New Roman" w:hAnsi="Times New Roman" w:cs="Times New Roman"/>
                <w:b/>
                <w:sz w:val="26"/>
                <w:szCs w:val="26"/>
              </w:rPr>
            </w:pPr>
            <w:r w:rsidRPr="00FE375A">
              <w:rPr>
                <w:rFonts w:ascii="Times New Roman" w:hAnsi="Times New Roman" w:cs="Times New Roman"/>
                <w:b/>
                <w:sz w:val="26"/>
                <w:szCs w:val="26"/>
              </w:rPr>
              <w:t>Сред.</w:t>
            </w:r>
          </w:p>
          <w:p w:rsidR="00DE5687" w:rsidRPr="00FE375A" w:rsidRDefault="00DE5687" w:rsidP="00DE5687">
            <w:pPr>
              <w:jc w:val="center"/>
              <w:rPr>
                <w:rFonts w:ascii="Times New Roman" w:hAnsi="Times New Roman" w:cs="Times New Roman"/>
                <w:b/>
                <w:sz w:val="26"/>
                <w:szCs w:val="26"/>
              </w:rPr>
            </w:pPr>
            <w:r w:rsidRPr="00FE375A">
              <w:rPr>
                <w:rFonts w:ascii="Times New Roman" w:hAnsi="Times New Roman" w:cs="Times New Roman"/>
                <w:b/>
                <w:sz w:val="26"/>
                <w:szCs w:val="26"/>
              </w:rPr>
              <w:t>балл</w:t>
            </w:r>
          </w:p>
        </w:tc>
        <w:tc>
          <w:tcPr>
            <w:tcW w:w="1134" w:type="dxa"/>
            <w:tcBorders>
              <w:top w:val="double" w:sz="4" w:space="0" w:color="632423" w:themeColor="accent2" w:themeShade="80"/>
              <w:left w:val="single" w:sz="4" w:space="0" w:color="auto"/>
              <w:bottom w:val="double" w:sz="4" w:space="0" w:color="632423" w:themeColor="accent2" w:themeShade="80"/>
              <w:right w:val="single" w:sz="4" w:space="0" w:color="auto"/>
            </w:tcBorders>
            <w:vAlign w:val="center"/>
          </w:tcPr>
          <w:p w:rsidR="00DE5687" w:rsidRPr="00FE375A" w:rsidRDefault="00DE5687" w:rsidP="00DE5687">
            <w:pPr>
              <w:jc w:val="center"/>
              <w:rPr>
                <w:rFonts w:ascii="Times New Roman" w:hAnsi="Times New Roman" w:cs="Times New Roman"/>
                <w:b/>
                <w:sz w:val="26"/>
                <w:szCs w:val="26"/>
              </w:rPr>
            </w:pPr>
            <w:r w:rsidRPr="00FE375A">
              <w:rPr>
                <w:rFonts w:ascii="Times New Roman" w:hAnsi="Times New Roman" w:cs="Times New Roman"/>
                <w:b/>
                <w:sz w:val="26"/>
                <w:szCs w:val="26"/>
              </w:rPr>
              <w:t>Кач-во знан</w:t>
            </w:r>
            <w:proofErr w:type="gramStart"/>
            <w:r w:rsidRPr="00FE375A">
              <w:rPr>
                <w:rFonts w:ascii="Times New Roman" w:hAnsi="Times New Roman" w:cs="Times New Roman"/>
                <w:b/>
                <w:sz w:val="26"/>
                <w:szCs w:val="26"/>
              </w:rPr>
              <w:t>. (%)</w:t>
            </w:r>
            <w:proofErr w:type="gramEnd"/>
          </w:p>
        </w:tc>
        <w:tc>
          <w:tcPr>
            <w:tcW w:w="1276" w:type="dxa"/>
            <w:tcBorders>
              <w:top w:val="double" w:sz="4" w:space="0" w:color="632423" w:themeColor="accent2" w:themeShade="80"/>
              <w:left w:val="single" w:sz="4" w:space="0" w:color="auto"/>
              <w:bottom w:val="double" w:sz="4" w:space="0" w:color="632423" w:themeColor="accent2" w:themeShade="80"/>
              <w:right w:val="double" w:sz="4" w:space="0" w:color="632423" w:themeColor="accent2" w:themeShade="80"/>
            </w:tcBorders>
            <w:vAlign w:val="center"/>
          </w:tcPr>
          <w:p w:rsidR="00DE5687" w:rsidRPr="00FE375A" w:rsidRDefault="00DE5687" w:rsidP="00DE5687">
            <w:pPr>
              <w:jc w:val="center"/>
              <w:rPr>
                <w:rFonts w:ascii="Times New Roman" w:hAnsi="Times New Roman" w:cs="Times New Roman"/>
                <w:b/>
                <w:sz w:val="26"/>
                <w:szCs w:val="26"/>
              </w:rPr>
            </w:pPr>
            <w:r w:rsidRPr="00FE375A">
              <w:rPr>
                <w:rFonts w:ascii="Times New Roman" w:hAnsi="Times New Roman" w:cs="Times New Roman"/>
                <w:b/>
                <w:sz w:val="26"/>
                <w:szCs w:val="26"/>
              </w:rPr>
              <w:t>Сред.</w:t>
            </w:r>
          </w:p>
          <w:p w:rsidR="00DE5687" w:rsidRPr="00FE375A" w:rsidRDefault="00DE5687" w:rsidP="00DE5687">
            <w:pPr>
              <w:jc w:val="center"/>
              <w:rPr>
                <w:rFonts w:ascii="Times New Roman" w:hAnsi="Times New Roman" w:cs="Times New Roman"/>
                <w:b/>
                <w:sz w:val="26"/>
                <w:szCs w:val="26"/>
              </w:rPr>
            </w:pPr>
            <w:r w:rsidRPr="00FE375A">
              <w:rPr>
                <w:rFonts w:ascii="Times New Roman" w:hAnsi="Times New Roman" w:cs="Times New Roman"/>
                <w:b/>
                <w:sz w:val="26"/>
                <w:szCs w:val="26"/>
              </w:rPr>
              <w:t>балл</w:t>
            </w:r>
          </w:p>
        </w:tc>
        <w:tc>
          <w:tcPr>
            <w:tcW w:w="1134" w:type="dxa"/>
            <w:tcBorders>
              <w:top w:val="double" w:sz="4" w:space="0" w:color="632423" w:themeColor="accent2" w:themeShade="80"/>
              <w:left w:val="double" w:sz="4" w:space="0" w:color="632423" w:themeColor="accent2" w:themeShade="80"/>
              <w:bottom w:val="double" w:sz="4" w:space="0" w:color="632423" w:themeColor="accent2" w:themeShade="80"/>
              <w:right w:val="double" w:sz="4" w:space="0" w:color="632423" w:themeColor="accent2" w:themeShade="80"/>
            </w:tcBorders>
            <w:vAlign w:val="center"/>
          </w:tcPr>
          <w:p w:rsidR="00DE5687" w:rsidRPr="00FE375A" w:rsidRDefault="00DE5687" w:rsidP="00DE5687">
            <w:pPr>
              <w:jc w:val="center"/>
              <w:rPr>
                <w:rFonts w:ascii="Times New Roman" w:hAnsi="Times New Roman" w:cs="Times New Roman"/>
                <w:b/>
                <w:sz w:val="26"/>
                <w:szCs w:val="26"/>
              </w:rPr>
            </w:pPr>
            <w:r w:rsidRPr="00FE375A">
              <w:rPr>
                <w:rFonts w:ascii="Times New Roman" w:hAnsi="Times New Roman" w:cs="Times New Roman"/>
                <w:b/>
                <w:sz w:val="26"/>
                <w:szCs w:val="26"/>
              </w:rPr>
              <w:t>Кач-во знан</w:t>
            </w:r>
            <w:proofErr w:type="gramStart"/>
            <w:r w:rsidRPr="00FE375A">
              <w:rPr>
                <w:rFonts w:ascii="Times New Roman" w:hAnsi="Times New Roman" w:cs="Times New Roman"/>
                <w:b/>
                <w:sz w:val="26"/>
                <w:szCs w:val="26"/>
              </w:rPr>
              <w:t>. (%)</w:t>
            </w:r>
            <w:proofErr w:type="gramEnd"/>
          </w:p>
        </w:tc>
        <w:tc>
          <w:tcPr>
            <w:tcW w:w="1134" w:type="dxa"/>
            <w:tcBorders>
              <w:top w:val="double" w:sz="4" w:space="0" w:color="632423" w:themeColor="accent2" w:themeShade="80"/>
              <w:left w:val="double" w:sz="4" w:space="0" w:color="632423" w:themeColor="accent2" w:themeShade="80"/>
              <w:bottom w:val="double" w:sz="4" w:space="0" w:color="632423" w:themeColor="accent2" w:themeShade="80"/>
              <w:right w:val="double" w:sz="4" w:space="0" w:color="632423" w:themeColor="accent2" w:themeShade="80"/>
            </w:tcBorders>
            <w:vAlign w:val="center"/>
          </w:tcPr>
          <w:p w:rsidR="00DE5687" w:rsidRPr="00FE375A" w:rsidRDefault="00DE5687" w:rsidP="00DE5687">
            <w:pPr>
              <w:jc w:val="center"/>
              <w:rPr>
                <w:rFonts w:ascii="Times New Roman" w:hAnsi="Times New Roman" w:cs="Times New Roman"/>
                <w:b/>
                <w:sz w:val="26"/>
                <w:szCs w:val="26"/>
              </w:rPr>
            </w:pPr>
            <w:r w:rsidRPr="00FE375A">
              <w:rPr>
                <w:rFonts w:ascii="Times New Roman" w:hAnsi="Times New Roman" w:cs="Times New Roman"/>
                <w:b/>
                <w:sz w:val="26"/>
                <w:szCs w:val="26"/>
              </w:rPr>
              <w:t>Сред.</w:t>
            </w:r>
          </w:p>
          <w:p w:rsidR="00DE5687" w:rsidRPr="00FE375A" w:rsidRDefault="00DE5687" w:rsidP="00DE5687">
            <w:pPr>
              <w:jc w:val="center"/>
              <w:rPr>
                <w:rFonts w:ascii="Times New Roman" w:hAnsi="Times New Roman" w:cs="Times New Roman"/>
                <w:b/>
                <w:sz w:val="26"/>
                <w:szCs w:val="26"/>
              </w:rPr>
            </w:pPr>
            <w:r w:rsidRPr="00FE375A">
              <w:rPr>
                <w:rFonts w:ascii="Times New Roman" w:hAnsi="Times New Roman" w:cs="Times New Roman"/>
                <w:b/>
                <w:sz w:val="26"/>
                <w:szCs w:val="26"/>
              </w:rPr>
              <w:t>балл</w:t>
            </w:r>
          </w:p>
        </w:tc>
        <w:tc>
          <w:tcPr>
            <w:tcW w:w="1134" w:type="dxa"/>
            <w:tcBorders>
              <w:top w:val="double" w:sz="4" w:space="0" w:color="632423" w:themeColor="accent2" w:themeShade="80"/>
              <w:left w:val="double" w:sz="4" w:space="0" w:color="632423" w:themeColor="accent2" w:themeShade="80"/>
              <w:bottom w:val="double" w:sz="4" w:space="0" w:color="632423" w:themeColor="accent2" w:themeShade="80"/>
              <w:right w:val="double" w:sz="4" w:space="0" w:color="632423" w:themeColor="accent2" w:themeShade="80"/>
            </w:tcBorders>
            <w:vAlign w:val="center"/>
          </w:tcPr>
          <w:p w:rsidR="00DE5687" w:rsidRPr="00FE375A" w:rsidRDefault="00DE5687" w:rsidP="00DE5687">
            <w:pPr>
              <w:rPr>
                <w:rFonts w:ascii="Times New Roman" w:hAnsi="Times New Roman" w:cs="Times New Roman"/>
                <w:b/>
                <w:sz w:val="26"/>
                <w:szCs w:val="26"/>
              </w:rPr>
            </w:pPr>
            <w:r w:rsidRPr="00FE375A">
              <w:rPr>
                <w:rFonts w:ascii="Times New Roman" w:hAnsi="Times New Roman" w:cs="Times New Roman"/>
                <w:b/>
                <w:sz w:val="26"/>
                <w:szCs w:val="26"/>
              </w:rPr>
              <w:t>Кач-во знан</w:t>
            </w:r>
            <w:proofErr w:type="gramStart"/>
            <w:r w:rsidRPr="00FE375A">
              <w:rPr>
                <w:rFonts w:ascii="Times New Roman" w:hAnsi="Times New Roman" w:cs="Times New Roman"/>
                <w:b/>
                <w:sz w:val="26"/>
                <w:szCs w:val="26"/>
              </w:rPr>
              <w:t>. (%)</w:t>
            </w:r>
            <w:proofErr w:type="gramEnd"/>
          </w:p>
        </w:tc>
        <w:tc>
          <w:tcPr>
            <w:tcW w:w="1418" w:type="dxa"/>
            <w:tcBorders>
              <w:top w:val="double" w:sz="4" w:space="0" w:color="632423" w:themeColor="accent2" w:themeShade="80"/>
              <w:left w:val="double" w:sz="4" w:space="0" w:color="632423" w:themeColor="accent2" w:themeShade="80"/>
              <w:bottom w:val="double" w:sz="4" w:space="0" w:color="632423" w:themeColor="accent2" w:themeShade="80"/>
              <w:right w:val="double" w:sz="4" w:space="0" w:color="632423" w:themeColor="accent2" w:themeShade="80"/>
            </w:tcBorders>
            <w:vAlign w:val="center"/>
          </w:tcPr>
          <w:p w:rsidR="00DE5687" w:rsidRPr="00FE375A" w:rsidRDefault="00DE5687" w:rsidP="00DE5687">
            <w:pPr>
              <w:jc w:val="center"/>
              <w:rPr>
                <w:rFonts w:ascii="Times New Roman" w:hAnsi="Times New Roman" w:cs="Times New Roman"/>
                <w:b/>
                <w:sz w:val="26"/>
                <w:szCs w:val="26"/>
              </w:rPr>
            </w:pPr>
            <w:r w:rsidRPr="00FE375A">
              <w:rPr>
                <w:rFonts w:ascii="Times New Roman" w:hAnsi="Times New Roman" w:cs="Times New Roman"/>
                <w:b/>
                <w:sz w:val="26"/>
                <w:szCs w:val="26"/>
              </w:rPr>
              <w:t>Сред.</w:t>
            </w:r>
          </w:p>
          <w:p w:rsidR="00DE5687" w:rsidRPr="00FE375A" w:rsidRDefault="00DE5687" w:rsidP="00DE5687">
            <w:pPr>
              <w:jc w:val="center"/>
              <w:rPr>
                <w:rFonts w:ascii="Times New Roman" w:hAnsi="Times New Roman" w:cs="Times New Roman"/>
                <w:b/>
                <w:sz w:val="26"/>
                <w:szCs w:val="26"/>
              </w:rPr>
            </w:pPr>
            <w:r w:rsidRPr="00FE375A">
              <w:rPr>
                <w:rFonts w:ascii="Times New Roman" w:hAnsi="Times New Roman" w:cs="Times New Roman"/>
                <w:b/>
                <w:sz w:val="26"/>
                <w:szCs w:val="26"/>
              </w:rPr>
              <w:t>балл</w:t>
            </w:r>
          </w:p>
        </w:tc>
      </w:tr>
      <w:tr w:rsidR="00DE5687" w:rsidRPr="00FE375A" w:rsidTr="00DE5687">
        <w:trPr>
          <w:trHeight w:val="457"/>
        </w:trPr>
        <w:tc>
          <w:tcPr>
            <w:tcW w:w="1276" w:type="dxa"/>
            <w:tcBorders>
              <w:top w:val="double" w:sz="4" w:space="0" w:color="632423" w:themeColor="accent2" w:themeShade="80"/>
              <w:left w:val="double" w:sz="4" w:space="0" w:color="632423" w:themeColor="accent2" w:themeShade="80"/>
              <w:bottom w:val="single" w:sz="4" w:space="0" w:color="auto"/>
              <w:right w:val="double" w:sz="4" w:space="0" w:color="632423" w:themeColor="accent2" w:themeShade="80"/>
            </w:tcBorders>
          </w:tcPr>
          <w:p w:rsidR="00DE5687" w:rsidRPr="00FE375A" w:rsidRDefault="00DE5687" w:rsidP="00DE5687">
            <w:pPr>
              <w:rPr>
                <w:rFonts w:ascii="Times New Roman" w:hAnsi="Times New Roman" w:cs="Times New Roman"/>
              </w:rPr>
            </w:pPr>
            <w:r w:rsidRPr="00FE375A">
              <w:rPr>
                <w:rFonts w:ascii="Times New Roman" w:hAnsi="Times New Roman" w:cs="Times New Roman"/>
              </w:rPr>
              <w:t>47</w:t>
            </w:r>
          </w:p>
        </w:tc>
        <w:tc>
          <w:tcPr>
            <w:tcW w:w="992" w:type="dxa"/>
            <w:tcBorders>
              <w:top w:val="double" w:sz="4" w:space="0" w:color="632423" w:themeColor="accent2" w:themeShade="80"/>
              <w:left w:val="double" w:sz="4" w:space="0" w:color="632423" w:themeColor="accent2" w:themeShade="80"/>
              <w:bottom w:val="single" w:sz="4" w:space="0" w:color="auto"/>
              <w:right w:val="single" w:sz="4" w:space="0" w:color="auto"/>
            </w:tcBorders>
          </w:tcPr>
          <w:p w:rsidR="00DE5687" w:rsidRPr="00FE375A" w:rsidRDefault="00DE5687" w:rsidP="00DE5687">
            <w:pPr>
              <w:rPr>
                <w:rFonts w:ascii="Times New Roman" w:hAnsi="Times New Roman" w:cs="Times New Roman"/>
              </w:rPr>
            </w:pPr>
            <w:r w:rsidRPr="00FE375A">
              <w:rPr>
                <w:rFonts w:ascii="Times New Roman" w:hAnsi="Times New Roman" w:cs="Times New Roman"/>
              </w:rPr>
              <w:t>3,5</w:t>
            </w:r>
          </w:p>
        </w:tc>
        <w:tc>
          <w:tcPr>
            <w:tcW w:w="992" w:type="dxa"/>
            <w:tcBorders>
              <w:top w:val="double" w:sz="4" w:space="0" w:color="632423" w:themeColor="accent2" w:themeShade="80"/>
              <w:left w:val="single" w:sz="4" w:space="0" w:color="auto"/>
              <w:bottom w:val="single" w:sz="4" w:space="0" w:color="auto"/>
              <w:right w:val="single" w:sz="4" w:space="0" w:color="auto"/>
            </w:tcBorders>
          </w:tcPr>
          <w:p w:rsidR="00DE5687" w:rsidRPr="00FE375A" w:rsidRDefault="00DE5687" w:rsidP="00DE5687">
            <w:pPr>
              <w:rPr>
                <w:rFonts w:ascii="Times New Roman" w:hAnsi="Times New Roman" w:cs="Times New Roman"/>
              </w:rPr>
            </w:pPr>
            <w:r w:rsidRPr="00FE375A">
              <w:rPr>
                <w:rFonts w:ascii="Times New Roman" w:hAnsi="Times New Roman" w:cs="Times New Roman"/>
              </w:rPr>
              <w:t>50</w:t>
            </w:r>
          </w:p>
        </w:tc>
        <w:tc>
          <w:tcPr>
            <w:tcW w:w="992" w:type="dxa"/>
            <w:tcBorders>
              <w:top w:val="double" w:sz="4" w:space="0" w:color="632423" w:themeColor="accent2" w:themeShade="80"/>
              <w:left w:val="single" w:sz="4" w:space="0" w:color="auto"/>
              <w:bottom w:val="single" w:sz="4" w:space="0" w:color="auto"/>
              <w:right w:val="single" w:sz="4" w:space="0" w:color="auto"/>
            </w:tcBorders>
          </w:tcPr>
          <w:p w:rsidR="00DE5687" w:rsidRPr="00FE375A" w:rsidRDefault="00DE5687" w:rsidP="00DE5687">
            <w:pPr>
              <w:rPr>
                <w:rFonts w:ascii="Times New Roman" w:hAnsi="Times New Roman" w:cs="Times New Roman"/>
              </w:rPr>
            </w:pPr>
            <w:r w:rsidRPr="00FE375A">
              <w:rPr>
                <w:rFonts w:ascii="Times New Roman" w:hAnsi="Times New Roman" w:cs="Times New Roman"/>
              </w:rPr>
              <w:t>3,6</w:t>
            </w:r>
          </w:p>
        </w:tc>
        <w:tc>
          <w:tcPr>
            <w:tcW w:w="1134" w:type="dxa"/>
            <w:tcBorders>
              <w:top w:val="double" w:sz="4" w:space="0" w:color="632423" w:themeColor="accent2" w:themeShade="80"/>
              <w:left w:val="single" w:sz="4" w:space="0" w:color="auto"/>
              <w:bottom w:val="single" w:sz="4" w:space="0" w:color="auto"/>
              <w:right w:val="single" w:sz="4" w:space="0" w:color="auto"/>
            </w:tcBorders>
          </w:tcPr>
          <w:p w:rsidR="00DE5687" w:rsidRPr="00FE375A" w:rsidRDefault="00DE5687" w:rsidP="00DE5687">
            <w:pPr>
              <w:rPr>
                <w:rFonts w:ascii="Times New Roman" w:hAnsi="Times New Roman" w:cs="Times New Roman"/>
              </w:rPr>
            </w:pPr>
            <w:r w:rsidRPr="00FE375A">
              <w:rPr>
                <w:rFonts w:ascii="Times New Roman" w:hAnsi="Times New Roman" w:cs="Times New Roman"/>
              </w:rPr>
              <w:t>59,4</w:t>
            </w:r>
          </w:p>
        </w:tc>
        <w:tc>
          <w:tcPr>
            <w:tcW w:w="1276" w:type="dxa"/>
            <w:tcBorders>
              <w:top w:val="double" w:sz="4" w:space="0" w:color="632423" w:themeColor="accent2" w:themeShade="80"/>
              <w:left w:val="single" w:sz="4" w:space="0" w:color="auto"/>
              <w:bottom w:val="single" w:sz="4" w:space="0" w:color="auto"/>
              <w:right w:val="double" w:sz="4" w:space="0" w:color="632423" w:themeColor="accent2" w:themeShade="80"/>
            </w:tcBorders>
          </w:tcPr>
          <w:p w:rsidR="00DE5687" w:rsidRPr="00FE375A" w:rsidRDefault="00DE5687" w:rsidP="00DE5687">
            <w:pPr>
              <w:rPr>
                <w:rFonts w:ascii="Times New Roman" w:hAnsi="Times New Roman" w:cs="Times New Roman"/>
              </w:rPr>
            </w:pPr>
            <w:r w:rsidRPr="00FE375A">
              <w:rPr>
                <w:rFonts w:ascii="Times New Roman" w:hAnsi="Times New Roman" w:cs="Times New Roman"/>
              </w:rPr>
              <w:t>3,8</w:t>
            </w:r>
          </w:p>
        </w:tc>
        <w:tc>
          <w:tcPr>
            <w:tcW w:w="1134" w:type="dxa"/>
            <w:tcBorders>
              <w:top w:val="double" w:sz="4" w:space="0" w:color="632423" w:themeColor="accent2" w:themeShade="80"/>
              <w:left w:val="double" w:sz="4" w:space="0" w:color="632423" w:themeColor="accent2" w:themeShade="80"/>
              <w:bottom w:val="single" w:sz="4" w:space="0" w:color="auto"/>
              <w:right w:val="double" w:sz="4" w:space="0" w:color="632423" w:themeColor="accent2" w:themeShade="80"/>
            </w:tcBorders>
            <w:vAlign w:val="center"/>
          </w:tcPr>
          <w:p w:rsidR="00DE5687" w:rsidRPr="00FE375A" w:rsidRDefault="00DE5687" w:rsidP="00DE5687">
            <w:pPr>
              <w:rPr>
                <w:rFonts w:ascii="Times New Roman" w:hAnsi="Times New Roman" w:cs="Times New Roman"/>
              </w:rPr>
            </w:pPr>
            <w:r w:rsidRPr="00FE375A">
              <w:rPr>
                <w:rFonts w:ascii="Times New Roman" w:hAnsi="Times New Roman" w:cs="Times New Roman"/>
              </w:rPr>
              <w:t>48</w:t>
            </w:r>
          </w:p>
        </w:tc>
        <w:tc>
          <w:tcPr>
            <w:tcW w:w="1134" w:type="dxa"/>
            <w:tcBorders>
              <w:top w:val="double" w:sz="4" w:space="0" w:color="632423" w:themeColor="accent2" w:themeShade="80"/>
              <w:left w:val="double" w:sz="4" w:space="0" w:color="632423" w:themeColor="accent2" w:themeShade="80"/>
              <w:bottom w:val="single" w:sz="4" w:space="0" w:color="auto"/>
              <w:right w:val="double" w:sz="4" w:space="0" w:color="632423" w:themeColor="accent2" w:themeShade="80"/>
            </w:tcBorders>
            <w:vAlign w:val="center"/>
          </w:tcPr>
          <w:p w:rsidR="00DE5687" w:rsidRPr="00FE375A" w:rsidRDefault="00DE5687" w:rsidP="00DE5687">
            <w:pPr>
              <w:rPr>
                <w:rFonts w:ascii="Times New Roman" w:hAnsi="Times New Roman" w:cs="Times New Roman"/>
              </w:rPr>
            </w:pPr>
            <w:r w:rsidRPr="00FE375A">
              <w:rPr>
                <w:rFonts w:ascii="Times New Roman" w:hAnsi="Times New Roman" w:cs="Times New Roman"/>
              </w:rPr>
              <w:t>3,6</w:t>
            </w:r>
          </w:p>
        </w:tc>
        <w:tc>
          <w:tcPr>
            <w:tcW w:w="1134" w:type="dxa"/>
            <w:tcBorders>
              <w:top w:val="double" w:sz="4" w:space="0" w:color="632423" w:themeColor="accent2" w:themeShade="80"/>
              <w:left w:val="double" w:sz="4" w:space="0" w:color="632423" w:themeColor="accent2" w:themeShade="80"/>
              <w:bottom w:val="single" w:sz="4" w:space="0" w:color="auto"/>
              <w:right w:val="double" w:sz="4" w:space="0" w:color="632423" w:themeColor="accent2" w:themeShade="80"/>
            </w:tcBorders>
            <w:vAlign w:val="center"/>
          </w:tcPr>
          <w:p w:rsidR="00DE5687" w:rsidRPr="00FE375A" w:rsidRDefault="00DE5687" w:rsidP="00DE5687">
            <w:pPr>
              <w:rPr>
                <w:rFonts w:ascii="Times New Roman" w:hAnsi="Times New Roman" w:cs="Times New Roman"/>
              </w:rPr>
            </w:pPr>
            <w:r w:rsidRPr="00FE375A">
              <w:rPr>
                <w:rFonts w:ascii="Times New Roman" w:hAnsi="Times New Roman" w:cs="Times New Roman"/>
              </w:rPr>
              <w:t>51,5</w:t>
            </w:r>
          </w:p>
        </w:tc>
        <w:tc>
          <w:tcPr>
            <w:tcW w:w="1418" w:type="dxa"/>
            <w:tcBorders>
              <w:top w:val="double" w:sz="4" w:space="0" w:color="632423" w:themeColor="accent2" w:themeShade="80"/>
              <w:left w:val="double" w:sz="4" w:space="0" w:color="632423" w:themeColor="accent2" w:themeShade="80"/>
              <w:bottom w:val="single" w:sz="4" w:space="0" w:color="auto"/>
              <w:right w:val="double" w:sz="4" w:space="0" w:color="632423" w:themeColor="accent2" w:themeShade="80"/>
            </w:tcBorders>
            <w:vAlign w:val="center"/>
          </w:tcPr>
          <w:p w:rsidR="00DE5687" w:rsidRPr="00FE375A" w:rsidRDefault="00DE5687" w:rsidP="00DE5687">
            <w:pPr>
              <w:rPr>
                <w:rFonts w:ascii="Times New Roman" w:hAnsi="Times New Roman" w:cs="Times New Roman"/>
              </w:rPr>
            </w:pPr>
            <w:r w:rsidRPr="00FE375A">
              <w:rPr>
                <w:rFonts w:ascii="Times New Roman" w:hAnsi="Times New Roman" w:cs="Times New Roman"/>
              </w:rPr>
              <w:t>3,6</w:t>
            </w:r>
          </w:p>
        </w:tc>
      </w:tr>
    </w:tbl>
    <w:p w:rsidR="00DE5687" w:rsidRPr="00FE375A" w:rsidRDefault="00DE5687" w:rsidP="00DE5687">
      <w:pPr>
        <w:ind w:left="708" w:firstLine="132"/>
        <w:jc w:val="both"/>
        <w:rPr>
          <w:rFonts w:ascii="Times New Roman" w:hAnsi="Times New Roman" w:cs="Times New Roman"/>
          <w:sz w:val="26"/>
          <w:szCs w:val="26"/>
        </w:rPr>
      </w:pPr>
      <w:r w:rsidRPr="00FE375A">
        <w:rPr>
          <w:rFonts w:ascii="Times New Roman" w:hAnsi="Times New Roman" w:cs="Times New Roman"/>
          <w:sz w:val="26"/>
          <w:szCs w:val="26"/>
        </w:rPr>
        <w:t>Чтение играет большую роль в образовании, воспитании и развитии человека. Умения и навыки чтения формируются не только как важнейший вид речевой и умственной деятельности, но и как сложный комплекс умений и навыков, имеющий общеучебный характер, используемый учениками при изучении всех учебных предметов, во всех случаях внеклассной и внешкольной жизни.</w:t>
      </w:r>
    </w:p>
    <w:p w:rsidR="00DE5687" w:rsidRPr="00FE375A" w:rsidRDefault="00DE5687" w:rsidP="00DE5687">
      <w:pPr>
        <w:ind w:firstLine="708"/>
        <w:contextualSpacing/>
        <w:rPr>
          <w:rFonts w:ascii="Times New Roman" w:hAnsi="Times New Roman" w:cs="Times New Roman"/>
          <w:sz w:val="26"/>
          <w:szCs w:val="26"/>
        </w:rPr>
      </w:pPr>
      <w:r w:rsidRPr="00FE375A">
        <w:rPr>
          <w:rFonts w:ascii="Times New Roman" w:hAnsi="Times New Roman" w:cs="Times New Roman"/>
          <w:sz w:val="26"/>
          <w:szCs w:val="26"/>
        </w:rPr>
        <w:t xml:space="preserve">  В конце учебного года прошла проверка техники чтения  во 2-4 классах.</w:t>
      </w:r>
    </w:p>
    <w:tbl>
      <w:tblPr>
        <w:tblW w:w="12330"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33"/>
        <w:gridCol w:w="1841"/>
        <w:gridCol w:w="1703"/>
        <w:gridCol w:w="1416"/>
        <w:gridCol w:w="1701"/>
        <w:gridCol w:w="1559"/>
        <w:gridCol w:w="1559"/>
        <w:gridCol w:w="1418"/>
      </w:tblGrid>
      <w:tr w:rsidR="00DE5687" w:rsidRPr="00FE375A" w:rsidTr="00DE5687">
        <w:trPr>
          <w:trHeight w:val="495"/>
        </w:trPr>
        <w:tc>
          <w:tcPr>
            <w:tcW w:w="1133" w:type="dxa"/>
            <w:tcBorders>
              <w:top w:val="single" w:sz="4" w:space="0" w:color="000000"/>
              <w:left w:val="single" w:sz="4" w:space="0" w:color="000000"/>
              <w:bottom w:val="single" w:sz="4" w:space="0" w:color="auto"/>
              <w:right w:val="single" w:sz="4" w:space="0" w:color="000000"/>
            </w:tcBorders>
            <w:hideMark/>
          </w:tcPr>
          <w:p w:rsidR="00DE5687" w:rsidRPr="00FE375A" w:rsidRDefault="00DE5687" w:rsidP="00DE5687">
            <w:pPr>
              <w:rPr>
                <w:rFonts w:ascii="Times New Roman" w:eastAsia="Times New Roman" w:hAnsi="Times New Roman" w:cs="Times New Roman"/>
                <w:sz w:val="26"/>
                <w:szCs w:val="26"/>
              </w:rPr>
            </w:pPr>
            <w:r w:rsidRPr="00FE375A">
              <w:rPr>
                <w:rFonts w:ascii="Times New Roman" w:hAnsi="Times New Roman" w:cs="Times New Roman"/>
                <w:sz w:val="26"/>
                <w:szCs w:val="26"/>
              </w:rPr>
              <w:t>Класс</w:t>
            </w:r>
          </w:p>
        </w:tc>
        <w:tc>
          <w:tcPr>
            <w:tcW w:w="1841" w:type="dxa"/>
            <w:tcBorders>
              <w:top w:val="single" w:sz="4" w:space="0" w:color="000000"/>
              <w:left w:val="single" w:sz="4" w:space="0" w:color="000000"/>
              <w:bottom w:val="single" w:sz="4" w:space="0" w:color="auto"/>
              <w:right w:val="single" w:sz="4" w:space="0" w:color="000000"/>
            </w:tcBorders>
            <w:hideMark/>
          </w:tcPr>
          <w:p w:rsidR="00DE5687" w:rsidRPr="00FE375A" w:rsidRDefault="00DE5687" w:rsidP="00DE5687">
            <w:pPr>
              <w:rPr>
                <w:rFonts w:ascii="Times New Roman" w:eastAsia="Times New Roman" w:hAnsi="Times New Roman" w:cs="Times New Roman"/>
                <w:sz w:val="26"/>
                <w:szCs w:val="26"/>
              </w:rPr>
            </w:pPr>
            <w:r w:rsidRPr="00FE375A">
              <w:rPr>
                <w:rFonts w:ascii="Times New Roman" w:hAnsi="Times New Roman" w:cs="Times New Roman"/>
                <w:sz w:val="26"/>
                <w:szCs w:val="26"/>
              </w:rPr>
              <w:t>Учитель</w:t>
            </w:r>
          </w:p>
        </w:tc>
        <w:tc>
          <w:tcPr>
            <w:tcW w:w="1703" w:type="dxa"/>
            <w:tcBorders>
              <w:top w:val="single" w:sz="4" w:space="0" w:color="000000"/>
              <w:left w:val="single" w:sz="4" w:space="0" w:color="000000"/>
              <w:bottom w:val="single" w:sz="4" w:space="0" w:color="auto"/>
              <w:right w:val="single" w:sz="4" w:space="0" w:color="000000"/>
            </w:tcBorders>
            <w:hideMark/>
          </w:tcPr>
          <w:p w:rsidR="00DE5687" w:rsidRPr="00FE375A" w:rsidRDefault="00DE5687" w:rsidP="00DE5687">
            <w:pPr>
              <w:rPr>
                <w:rFonts w:ascii="Times New Roman" w:eastAsia="Times New Roman" w:hAnsi="Times New Roman" w:cs="Times New Roman"/>
                <w:sz w:val="26"/>
                <w:szCs w:val="26"/>
              </w:rPr>
            </w:pPr>
            <w:r w:rsidRPr="00FE375A">
              <w:rPr>
                <w:rFonts w:ascii="Times New Roman" w:hAnsi="Times New Roman" w:cs="Times New Roman"/>
                <w:sz w:val="26"/>
                <w:szCs w:val="26"/>
              </w:rPr>
              <w:t>Кол-во</w:t>
            </w:r>
          </w:p>
        </w:tc>
        <w:tc>
          <w:tcPr>
            <w:tcW w:w="1416" w:type="dxa"/>
            <w:tcBorders>
              <w:top w:val="single" w:sz="4" w:space="0" w:color="000000"/>
              <w:left w:val="single" w:sz="4" w:space="0" w:color="000000"/>
              <w:bottom w:val="single" w:sz="4" w:space="0" w:color="auto"/>
              <w:right w:val="single" w:sz="4" w:space="0" w:color="000000"/>
            </w:tcBorders>
            <w:hideMark/>
          </w:tcPr>
          <w:p w:rsidR="00DE5687" w:rsidRPr="00FE375A" w:rsidRDefault="00DE5687" w:rsidP="00DE5687">
            <w:pPr>
              <w:rPr>
                <w:rFonts w:ascii="Times New Roman" w:eastAsia="Times New Roman" w:hAnsi="Times New Roman" w:cs="Times New Roman"/>
                <w:sz w:val="26"/>
                <w:szCs w:val="26"/>
              </w:rPr>
            </w:pPr>
            <w:r w:rsidRPr="00FE375A">
              <w:rPr>
                <w:rFonts w:ascii="Times New Roman" w:hAnsi="Times New Roman" w:cs="Times New Roman"/>
                <w:sz w:val="26"/>
                <w:szCs w:val="26"/>
              </w:rPr>
              <w:t>читают норму</w:t>
            </w:r>
          </w:p>
        </w:tc>
        <w:tc>
          <w:tcPr>
            <w:tcW w:w="1701" w:type="dxa"/>
            <w:tcBorders>
              <w:top w:val="single" w:sz="4" w:space="0" w:color="000000"/>
              <w:left w:val="single" w:sz="4" w:space="0" w:color="000000"/>
              <w:bottom w:val="single" w:sz="4" w:space="0" w:color="auto"/>
              <w:right w:val="single" w:sz="4" w:space="0" w:color="000000"/>
            </w:tcBorders>
            <w:hideMark/>
          </w:tcPr>
          <w:p w:rsidR="00DE5687" w:rsidRPr="00FE375A" w:rsidRDefault="00DE5687" w:rsidP="00DE5687">
            <w:pPr>
              <w:rPr>
                <w:rFonts w:ascii="Times New Roman" w:eastAsia="Times New Roman" w:hAnsi="Times New Roman" w:cs="Times New Roman"/>
                <w:sz w:val="26"/>
                <w:szCs w:val="26"/>
              </w:rPr>
            </w:pPr>
            <w:r w:rsidRPr="00FE375A">
              <w:rPr>
                <w:rFonts w:ascii="Times New Roman" w:hAnsi="Times New Roman" w:cs="Times New Roman"/>
                <w:sz w:val="26"/>
                <w:szCs w:val="26"/>
              </w:rPr>
              <w:t>чит. выше нормы</w:t>
            </w:r>
          </w:p>
        </w:tc>
        <w:tc>
          <w:tcPr>
            <w:tcW w:w="1559" w:type="dxa"/>
            <w:tcBorders>
              <w:top w:val="single" w:sz="4" w:space="0" w:color="000000"/>
              <w:left w:val="single" w:sz="4" w:space="0" w:color="000000"/>
              <w:bottom w:val="single" w:sz="4" w:space="0" w:color="auto"/>
              <w:right w:val="single" w:sz="4" w:space="0" w:color="000000"/>
            </w:tcBorders>
            <w:hideMark/>
          </w:tcPr>
          <w:p w:rsidR="00DE5687" w:rsidRPr="00FE375A" w:rsidRDefault="00DE5687" w:rsidP="00DE5687">
            <w:pPr>
              <w:rPr>
                <w:rFonts w:ascii="Times New Roman" w:eastAsia="Times New Roman" w:hAnsi="Times New Roman" w:cs="Times New Roman"/>
                <w:sz w:val="26"/>
                <w:szCs w:val="26"/>
              </w:rPr>
            </w:pPr>
            <w:r w:rsidRPr="00FE375A">
              <w:rPr>
                <w:rFonts w:ascii="Times New Roman" w:hAnsi="Times New Roman" w:cs="Times New Roman"/>
                <w:sz w:val="26"/>
                <w:szCs w:val="26"/>
              </w:rPr>
              <w:t>чит. ниже нормы</w:t>
            </w:r>
          </w:p>
        </w:tc>
        <w:tc>
          <w:tcPr>
            <w:tcW w:w="1559" w:type="dxa"/>
            <w:tcBorders>
              <w:top w:val="single" w:sz="4" w:space="0" w:color="000000"/>
              <w:left w:val="single" w:sz="4" w:space="0" w:color="000000"/>
              <w:bottom w:val="single" w:sz="4" w:space="0" w:color="auto"/>
              <w:right w:val="single" w:sz="4" w:space="0" w:color="000000"/>
            </w:tcBorders>
            <w:hideMark/>
          </w:tcPr>
          <w:p w:rsidR="00DE5687" w:rsidRPr="00FE375A" w:rsidRDefault="00DE5687" w:rsidP="00DE5687">
            <w:pPr>
              <w:rPr>
                <w:rFonts w:ascii="Times New Roman" w:eastAsia="Times New Roman" w:hAnsi="Times New Roman" w:cs="Times New Roman"/>
                <w:sz w:val="26"/>
                <w:szCs w:val="26"/>
              </w:rPr>
            </w:pPr>
            <w:r w:rsidRPr="00FE375A">
              <w:rPr>
                <w:rFonts w:ascii="Times New Roman" w:hAnsi="Times New Roman" w:cs="Times New Roman"/>
                <w:sz w:val="26"/>
                <w:szCs w:val="26"/>
              </w:rPr>
              <w:t>поним.</w:t>
            </w:r>
          </w:p>
          <w:p w:rsidR="00DE5687" w:rsidRPr="00FE375A" w:rsidRDefault="00DE5687" w:rsidP="00DE5687">
            <w:pPr>
              <w:rPr>
                <w:rFonts w:ascii="Times New Roman" w:eastAsia="Times New Roman" w:hAnsi="Times New Roman" w:cs="Times New Roman"/>
                <w:sz w:val="26"/>
                <w:szCs w:val="26"/>
              </w:rPr>
            </w:pPr>
            <w:r w:rsidRPr="00FE375A">
              <w:rPr>
                <w:rFonts w:ascii="Times New Roman" w:hAnsi="Times New Roman" w:cs="Times New Roman"/>
                <w:sz w:val="26"/>
                <w:szCs w:val="26"/>
              </w:rPr>
              <w:t>прочит.</w:t>
            </w:r>
          </w:p>
        </w:tc>
        <w:tc>
          <w:tcPr>
            <w:tcW w:w="1418" w:type="dxa"/>
            <w:tcBorders>
              <w:top w:val="single" w:sz="4" w:space="0" w:color="000000"/>
              <w:left w:val="single" w:sz="4" w:space="0" w:color="000000"/>
              <w:bottom w:val="single" w:sz="4" w:space="0" w:color="auto"/>
              <w:right w:val="single" w:sz="4" w:space="0" w:color="000000"/>
            </w:tcBorders>
            <w:hideMark/>
          </w:tcPr>
          <w:p w:rsidR="00DE5687" w:rsidRPr="00FE375A" w:rsidRDefault="00DE5687" w:rsidP="00DE5687">
            <w:pPr>
              <w:rPr>
                <w:rFonts w:ascii="Times New Roman" w:eastAsia="Times New Roman" w:hAnsi="Times New Roman" w:cs="Times New Roman"/>
                <w:sz w:val="26"/>
                <w:szCs w:val="26"/>
              </w:rPr>
            </w:pPr>
            <w:r w:rsidRPr="00FE375A">
              <w:rPr>
                <w:rFonts w:ascii="Times New Roman" w:hAnsi="Times New Roman" w:cs="Times New Roman"/>
                <w:sz w:val="26"/>
                <w:szCs w:val="26"/>
              </w:rPr>
              <w:t>не поним. прочит.</w:t>
            </w:r>
          </w:p>
        </w:tc>
      </w:tr>
      <w:tr w:rsidR="00DE5687" w:rsidRPr="00FE375A" w:rsidTr="00DE5687">
        <w:trPr>
          <w:trHeight w:val="191"/>
        </w:trPr>
        <w:tc>
          <w:tcPr>
            <w:tcW w:w="1133" w:type="dxa"/>
            <w:tcBorders>
              <w:top w:val="single" w:sz="4" w:space="0" w:color="auto"/>
              <w:left w:val="single" w:sz="4" w:space="0" w:color="000000"/>
              <w:bottom w:val="single" w:sz="4" w:space="0" w:color="auto"/>
              <w:right w:val="single" w:sz="4" w:space="0" w:color="000000"/>
            </w:tcBorders>
            <w:hideMark/>
          </w:tcPr>
          <w:p w:rsidR="00DE5687" w:rsidRPr="00FE375A" w:rsidRDefault="00DE5687" w:rsidP="00DE5687">
            <w:pPr>
              <w:rPr>
                <w:rFonts w:ascii="Times New Roman" w:eastAsia="Times New Roman" w:hAnsi="Times New Roman" w:cs="Times New Roman"/>
                <w:sz w:val="26"/>
                <w:szCs w:val="26"/>
              </w:rPr>
            </w:pPr>
            <w:r w:rsidRPr="00FE375A">
              <w:rPr>
                <w:rFonts w:ascii="Times New Roman" w:hAnsi="Times New Roman" w:cs="Times New Roman"/>
                <w:sz w:val="26"/>
                <w:szCs w:val="26"/>
              </w:rPr>
              <w:t>2 «А»</w:t>
            </w:r>
          </w:p>
        </w:tc>
        <w:tc>
          <w:tcPr>
            <w:tcW w:w="1841" w:type="dxa"/>
            <w:tcBorders>
              <w:top w:val="single" w:sz="4" w:space="0" w:color="auto"/>
              <w:left w:val="single" w:sz="4" w:space="0" w:color="000000"/>
              <w:bottom w:val="single" w:sz="4" w:space="0" w:color="auto"/>
              <w:right w:val="single" w:sz="4" w:space="0" w:color="000000"/>
            </w:tcBorders>
            <w:hideMark/>
          </w:tcPr>
          <w:p w:rsidR="00DE5687" w:rsidRPr="00FE375A" w:rsidRDefault="00DE5687" w:rsidP="00DE5687">
            <w:pPr>
              <w:rPr>
                <w:rFonts w:ascii="Times New Roman" w:eastAsia="Times New Roman" w:hAnsi="Times New Roman" w:cs="Times New Roman"/>
                <w:sz w:val="26"/>
                <w:szCs w:val="26"/>
              </w:rPr>
            </w:pPr>
            <w:r w:rsidRPr="00FE375A">
              <w:rPr>
                <w:rFonts w:ascii="Times New Roman" w:hAnsi="Times New Roman" w:cs="Times New Roman"/>
                <w:sz w:val="26"/>
                <w:szCs w:val="26"/>
              </w:rPr>
              <w:t>Албегова Ф.В.</w:t>
            </w:r>
          </w:p>
        </w:tc>
        <w:tc>
          <w:tcPr>
            <w:tcW w:w="1703" w:type="dxa"/>
            <w:tcBorders>
              <w:top w:val="single" w:sz="4" w:space="0" w:color="auto"/>
              <w:left w:val="single" w:sz="4" w:space="0" w:color="000000"/>
              <w:bottom w:val="single" w:sz="4" w:space="0" w:color="auto"/>
              <w:right w:val="single" w:sz="4" w:space="0" w:color="000000"/>
            </w:tcBorders>
            <w:hideMark/>
          </w:tcPr>
          <w:p w:rsidR="00DE5687" w:rsidRPr="00FE375A" w:rsidRDefault="00DE5687" w:rsidP="00DE5687">
            <w:pPr>
              <w:jc w:val="center"/>
              <w:rPr>
                <w:rFonts w:ascii="Times New Roman" w:eastAsia="Times New Roman" w:hAnsi="Times New Roman" w:cs="Times New Roman"/>
                <w:sz w:val="26"/>
                <w:szCs w:val="26"/>
              </w:rPr>
            </w:pPr>
            <w:r w:rsidRPr="00FE375A">
              <w:rPr>
                <w:rFonts w:ascii="Times New Roman" w:hAnsi="Times New Roman" w:cs="Times New Roman"/>
                <w:sz w:val="26"/>
                <w:szCs w:val="26"/>
              </w:rPr>
              <w:t>17/17</w:t>
            </w:r>
          </w:p>
        </w:tc>
        <w:tc>
          <w:tcPr>
            <w:tcW w:w="1416" w:type="dxa"/>
            <w:tcBorders>
              <w:top w:val="single" w:sz="4" w:space="0" w:color="auto"/>
              <w:left w:val="single" w:sz="4" w:space="0" w:color="000000"/>
              <w:bottom w:val="single" w:sz="4" w:space="0" w:color="auto"/>
              <w:right w:val="single" w:sz="4" w:space="0" w:color="000000"/>
            </w:tcBorders>
            <w:hideMark/>
          </w:tcPr>
          <w:p w:rsidR="00DE5687" w:rsidRPr="00FE375A" w:rsidRDefault="00DE5687" w:rsidP="00DE5687">
            <w:pPr>
              <w:jc w:val="center"/>
              <w:rPr>
                <w:rFonts w:ascii="Times New Roman" w:eastAsia="Times New Roman" w:hAnsi="Times New Roman" w:cs="Times New Roman"/>
                <w:sz w:val="26"/>
                <w:szCs w:val="26"/>
              </w:rPr>
            </w:pPr>
            <w:r w:rsidRPr="00FE375A">
              <w:rPr>
                <w:rFonts w:ascii="Times New Roman" w:hAnsi="Times New Roman" w:cs="Times New Roman"/>
                <w:sz w:val="26"/>
                <w:szCs w:val="26"/>
              </w:rPr>
              <w:t>14</w:t>
            </w:r>
          </w:p>
        </w:tc>
        <w:tc>
          <w:tcPr>
            <w:tcW w:w="1701" w:type="dxa"/>
            <w:tcBorders>
              <w:top w:val="single" w:sz="4" w:space="0" w:color="auto"/>
              <w:left w:val="single" w:sz="4" w:space="0" w:color="000000"/>
              <w:bottom w:val="single" w:sz="4" w:space="0" w:color="auto"/>
              <w:right w:val="single" w:sz="4" w:space="0" w:color="000000"/>
            </w:tcBorders>
            <w:hideMark/>
          </w:tcPr>
          <w:p w:rsidR="00DE5687" w:rsidRPr="00FE375A" w:rsidRDefault="00DE5687" w:rsidP="00DE5687">
            <w:pPr>
              <w:jc w:val="center"/>
              <w:rPr>
                <w:rFonts w:ascii="Times New Roman" w:eastAsia="Times New Roman" w:hAnsi="Times New Roman" w:cs="Times New Roman"/>
                <w:sz w:val="26"/>
                <w:szCs w:val="26"/>
              </w:rPr>
            </w:pPr>
            <w:r w:rsidRPr="00FE375A">
              <w:rPr>
                <w:rFonts w:ascii="Times New Roman" w:hAnsi="Times New Roman" w:cs="Times New Roman"/>
                <w:sz w:val="26"/>
                <w:szCs w:val="26"/>
              </w:rPr>
              <w:t>8</w:t>
            </w:r>
          </w:p>
        </w:tc>
        <w:tc>
          <w:tcPr>
            <w:tcW w:w="1559" w:type="dxa"/>
            <w:tcBorders>
              <w:top w:val="single" w:sz="4" w:space="0" w:color="auto"/>
              <w:left w:val="single" w:sz="4" w:space="0" w:color="000000"/>
              <w:bottom w:val="single" w:sz="4" w:space="0" w:color="auto"/>
              <w:right w:val="single" w:sz="4" w:space="0" w:color="000000"/>
            </w:tcBorders>
            <w:hideMark/>
          </w:tcPr>
          <w:p w:rsidR="00DE5687" w:rsidRPr="00FE375A" w:rsidRDefault="00DE5687" w:rsidP="00DE5687">
            <w:pPr>
              <w:jc w:val="center"/>
              <w:rPr>
                <w:rFonts w:ascii="Times New Roman" w:eastAsia="Times New Roman" w:hAnsi="Times New Roman" w:cs="Times New Roman"/>
                <w:sz w:val="26"/>
                <w:szCs w:val="26"/>
              </w:rPr>
            </w:pPr>
            <w:r w:rsidRPr="00FE375A">
              <w:rPr>
                <w:rFonts w:ascii="Times New Roman" w:hAnsi="Times New Roman" w:cs="Times New Roman"/>
                <w:sz w:val="26"/>
                <w:szCs w:val="26"/>
              </w:rPr>
              <w:t>3</w:t>
            </w:r>
          </w:p>
        </w:tc>
        <w:tc>
          <w:tcPr>
            <w:tcW w:w="1559" w:type="dxa"/>
            <w:tcBorders>
              <w:top w:val="single" w:sz="4" w:space="0" w:color="auto"/>
              <w:left w:val="single" w:sz="4" w:space="0" w:color="000000"/>
              <w:bottom w:val="single" w:sz="4" w:space="0" w:color="auto"/>
              <w:right w:val="single" w:sz="4" w:space="0" w:color="000000"/>
            </w:tcBorders>
            <w:hideMark/>
          </w:tcPr>
          <w:p w:rsidR="00DE5687" w:rsidRPr="00FE375A" w:rsidRDefault="00DE5687" w:rsidP="00DE5687">
            <w:pPr>
              <w:rPr>
                <w:rFonts w:ascii="Times New Roman" w:eastAsia="Times New Roman" w:hAnsi="Times New Roman" w:cs="Times New Roman"/>
                <w:sz w:val="26"/>
                <w:szCs w:val="26"/>
              </w:rPr>
            </w:pPr>
            <w:r w:rsidRPr="00FE375A">
              <w:rPr>
                <w:rFonts w:ascii="Times New Roman" w:hAnsi="Times New Roman" w:cs="Times New Roman"/>
                <w:sz w:val="26"/>
                <w:szCs w:val="26"/>
              </w:rPr>
              <w:t xml:space="preserve">         17</w:t>
            </w:r>
          </w:p>
        </w:tc>
        <w:tc>
          <w:tcPr>
            <w:tcW w:w="1418" w:type="dxa"/>
            <w:tcBorders>
              <w:top w:val="single" w:sz="4" w:space="0" w:color="auto"/>
              <w:left w:val="single" w:sz="4" w:space="0" w:color="000000"/>
              <w:bottom w:val="single" w:sz="4" w:space="0" w:color="auto"/>
              <w:right w:val="single" w:sz="4" w:space="0" w:color="000000"/>
            </w:tcBorders>
            <w:hideMark/>
          </w:tcPr>
          <w:p w:rsidR="00DE5687" w:rsidRPr="00FE375A" w:rsidRDefault="00DE5687" w:rsidP="00DE5687">
            <w:pPr>
              <w:rPr>
                <w:rFonts w:ascii="Times New Roman" w:eastAsia="Times New Roman" w:hAnsi="Times New Roman" w:cs="Times New Roman"/>
                <w:sz w:val="26"/>
                <w:szCs w:val="26"/>
              </w:rPr>
            </w:pPr>
            <w:r w:rsidRPr="00FE375A">
              <w:rPr>
                <w:rFonts w:ascii="Times New Roman" w:hAnsi="Times New Roman" w:cs="Times New Roman"/>
                <w:sz w:val="26"/>
                <w:szCs w:val="26"/>
              </w:rPr>
              <w:t xml:space="preserve">        0</w:t>
            </w:r>
          </w:p>
        </w:tc>
      </w:tr>
      <w:tr w:rsidR="00DE5687" w:rsidRPr="00FE375A" w:rsidTr="00DE5687">
        <w:trPr>
          <w:trHeight w:val="260"/>
        </w:trPr>
        <w:tc>
          <w:tcPr>
            <w:tcW w:w="1133" w:type="dxa"/>
            <w:tcBorders>
              <w:top w:val="single" w:sz="4" w:space="0" w:color="auto"/>
              <w:left w:val="single" w:sz="4" w:space="0" w:color="000000"/>
              <w:bottom w:val="single" w:sz="4" w:space="0" w:color="000000"/>
              <w:right w:val="single" w:sz="4" w:space="0" w:color="000000"/>
            </w:tcBorders>
            <w:hideMark/>
          </w:tcPr>
          <w:p w:rsidR="00DE5687" w:rsidRPr="00FE375A" w:rsidRDefault="00DE5687" w:rsidP="00DE5687">
            <w:pPr>
              <w:rPr>
                <w:rFonts w:ascii="Times New Roman" w:eastAsia="Times New Roman" w:hAnsi="Times New Roman" w:cs="Times New Roman"/>
                <w:sz w:val="26"/>
                <w:szCs w:val="26"/>
              </w:rPr>
            </w:pPr>
            <w:r w:rsidRPr="00FE375A">
              <w:rPr>
                <w:rFonts w:ascii="Times New Roman" w:hAnsi="Times New Roman" w:cs="Times New Roman"/>
                <w:sz w:val="26"/>
                <w:szCs w:val="26"/>
              </w:rPr>
              <w:t>2 «Б»</w:t>
            </w:r>
          </w:p>
        </w:tc>
        <w:tc>
          <w:tcPr>
            <w:tcW w:w="1841" w:type="dxa"/>
            <w:tcBorders>
              <w:top w:val="single" w:sz="4" w:space="0" w:color="auto"/>
              <w:left w:val="single" w:sz="4" w:space="0" w:color="000000"/>
              <w:bottom w:val="single" w:sz="4" w:space="0" w:color="000000"/>
              <w:right w:val="single" w:sz="4" w:space="0" w:color="000000"/>
            </w:tcBorders>
            <w:hideMark/>
          </w:tcPr>
          <w:p w:rsidR="00DE5687" w:rsidRPr="00FE375A" w:rsidRDefault="00DE5687" w:rsidP="00DE5687">
            <w:pPr>
              <w:rPr>
                <w:rFonts w:ascii="Times New Roman" w:eastAsia="Times New Roman" w:hAnsi="Times New Roman" w:cs="Times New Roman"/>
                <w:sz w:val="26"/>
                <w:szCs w:val="26"/>
              </w:rPr>
            </w:pPr>
            <w:r w:rsidRPr="00FE375A">
              <w:rPr>
                <w:rFonts w:ascii="Times New Roman" w:hAnsi="Times New Roman" w:cs="Times New Roman"/>
                <w:sz w:val="26"/>
                <w:szCs w:val="26"/>
              </w:rPr>
              <w:t>Чехоева И.А.</w:t>
            </w:r>
          </w:p>
        </w:tc>
        <w:tc>
          <w:tcPr>
            <w:tcW w:w="1703" w:type="dxa"/>
            <w:tcBorders>
              <w:top w:val="single" w:sz="4" w:space="0" w:color="auto"/>
              <w:left w:val="single" w:sz="4" w:space="0" w:color="000000"/>
              <w:bottom w:val="single" w:sz="4" w:space="0" w:color="000000"/>
              <w:right w:val="single" w:sz="4" w:space="0" w:color="000000"/>
            </w:tcBorders>
            <w:hideMark/>
          </w:tcPr>
          <w:p w:rsidR="00DE5687" w:rsidRPr="00FE375A" w:rsidRDefault="00DE5687" w:rsidP="00DE5687">
            <w:pPr>
              <w:jc w:val="center"/>
              <w:rPr>
                <w:rFonts w:ascii="Times New Roman" w:eastAsia="Times New Roman" w:hAnsi="Times New Roman" w:cs="Times New Roman"/>
                <w:sz w:val="26"/>
                <w:szCs w:val="26"/>
              </w:rPr>
            </w:pPr>
            <w:r w:rsidRPr="00FE375A">
              <w:rPr>
                <w:rFonts w:ascii="Times New Roman" w:hAnsi="Times New Roman" w:cs="Times New Roman"/>
                <w:sz w:val="26"/>
                <w:szCs w:val="26"/>
              </w:rPr>
              <w:t>24/24</w:t>
            </w:r>
          </w:p>
        </w:tc>
        <w:tc>
          <w:tcPr>
            <w:tcW w:w="1416" w:type="dxa"/>
            <w:tcBorders>
              <w:top w:val="single" w:sz="4" w:space="0" w:color="auto"/>
              <w:left w:val="single" w:sz="4" w:space="0" w:color="000000"/>
              <w:bottom w:val="single" w:sz="4" w:space="0" w:color="000000"/>
              <w:right w:val="single" w:sz="4" w:space="0" w:color="000000"/>
            </w:tcBorders>
            <w:hideMark/>
          </w:tcPr>
          <w:p w:rsidR="00DE5687" w:rsidRPr="00FE375A" w:rsidRDefault="00DE5687" w:rsidP="00DE5687">
            <w:pPr>
              <w:jc w:val="center"/>
              <w:rPr>
                <w:rFonts w:ascii="Times New Roman" w:eastAsia="Times New Roman" w:hAnsi="Times New Roman" w:cs="Times New Roman"/>
                <w:sz w:val="26"/>
                <w:szCs w:val="26"/>
              </w:rPr>
            </w:pPr>
            <w:r w:rsidRPr="00FE375A">
              <w:rPr>
                <w:rFonts w:ascii="Times New Roman" w:hAnsi="Times New Roman" w:cs="Times New Roman"/>
                <w:sz w:val="26"/>
                <w:szCs w:val="26"/>
              </w:rPr>
              <w:t>6</w:t>
            </w:r>
          </w:p>
        </w:tc>
        <w:tc>
          <w:tcPr>
            <w:tcW w:w="1701" w:type="dxa"/>
            <w:tcBorders>
              <w:top w:val="single" w:sz="4" w:space="0" w:color="auto"/>
              <w:left w:val="single" w:sz="4" w:space="0" w:color="000000"/>
              <w:bottom w:val="single" w:sz="4" w:space="0" w:color="000000"/>
              <w:right w:val="single" w:sz="4" w:space="0" w:color="000000"/>
            </w:tcBorders>
            <w:hideMark/>
          </w:tcPr>
          <w:p w:rsidR="00DE5687" w:rsidRPr="00FE375A" w:rsidRDefault="00DE5687" w:rsidP="00DE5687">
            <w:pPr>
              <w:jc w:val="center"/>
              <w:rPr>
                <w:rFonts w:ascii="Times New Roman" w:eastAsia="Times New Roman" w:hAnsi="Times New Roman" w:cs="Times New Roman"/>
                <w:sz w:val="26"/>
                <w:szCs w:val="26"/>
              </w:rPr>
            </w:pPr>
            <w:r w:rsidRPr="00FE375A">
              <w:rPr>
                <w:rFonts w:ascii="Times New Roman" w:hAnsi="Times New Roman" w:cs="Times New Roman"/>
                <w:sz w:val="26"/>
                <w:szCs w:val="26"/>
              </w:rPr>
              <w:t>17</w:t>
            </w:r>
          </w:p>
        </w:tc>
        <w:tc>
          <w:tcPr>
            <w:tcW w:w="1559" w:type="dxa"/>
            <w:tcBorders>
              <w:top w:val="single" w:sz="4" w:space="0" w:color="auto"/>
              <w:left w:val="single" w:sz="4" w:space="0" w:color="000000"/>
              <w:bottom w:val="single" w:sz="4" w:space="0" w:color="000000"/>
              <w:right w:val="single" w:sz="4" w:space="0" w:color="000000"/>
            </w:tcBorders>
            <w:hideMark/>
          </w:tcPr>
          <w:p w:rsidR="00DE5687" w:rsidRPr="00FE375A" w:rsidRDefault="00DE5687" w:rsidP="00DE5687">
            <w:pPr>
              <w:jc w:val="center"/>
              <w:rPr>
                <w:rFonts w:ascii="Times New Roman" w:eastAsia="Times New Roman" w:hAnsi="Times New Roman" w:cs="Times New Roman"/>
                <w:sz w:val="26"/>
                <w:szCs w:val="26"/>
              </w:rPr>
            </w:pPr>
            <w:r w:rsidRPr="00FE375A">
              <w:rPr>
                <w:rFonts w:ascii="Times New Roman" w:hAnsi="Times New Roman" w:cs="Times New Roman"/>
                <w:sz w:val="26"/>
                <w:szCs w:val="26"/>
              </w:rPr>
              <w:t>0</w:t>
            </w:r>
          </w:p>
        </w:tc>
        <w:tc>
          <w:tcPr>
            <w:tcW w:w="1559" w:type="dxa"/>
            <w:tcBorders>
              <w:top w:val="single" w:sz="4" w:space="0" w:color="auto"/>
              <w:left w:val="single" w:sz="4" w:space="0" w:color="000000"/>
              <w:bottom w:val="single" w:sz="4" w:space="0" w:color="000000"/>
              <w:right w:val="single" w:sz="4" w:space="0" w:color="000000"/>
            </w:tcBorders>
            <w:hideMark/>
          </w:tcPr>
          <w:p w:rsidR="00DE5687" w:rsidRPr="00FE375A" w:rsidRDefault="00DE5687" w:rsidP="00DE5687">
            <w:pPr>
              <w:rPr>
                <w:rFonts w:ascii="Times New Roman" w:eastAsia="Times New Roman" w:hAnsi="Times New Roman" w:cs="Times New Roman"/>
                <w:sz w:val="26"/>
                <w:szCs w:val="26"/>
              </w:rPr>
            </w:pPr>
            <w:r w:rsidRPr="00FE375A">
              <w:rPr>
                <w:rFonts w:ascii="Times New Roman" w:hAnsi="Times New Roman" w:cs="Times New Roman"/>
                <w:sz w:val="26"/>
                <w:szCs w:val="26"/>
              </w:rPr>
              <w:t xml:space="preserve">         24</w:t>
            </w:r>
          </w:p>
        </w:tc>
        <w:tc>
          <w:tcPr>
            <w:tcW w:w="1418" w:type="dxa"/>
            <w:tcBorders>
              <w:top w:val="single" w:sz="4" w:space="0" w:color="auto"/>
              <w:left w:val="single" w:sz="4" w:space="0" w:color="000000"/>
              <w:bottom w:val="single" w:sz="4" w:space="0" w:color="000000"/>
              <w:right w:val="single" w:sz="4" w:space="0" w:color="000000"/>
            </w:tcBorders>
            <w:hideMark/>
          </w:tcPr>
          <w:p w:rsidR="00DE5687" w:rsidRPr="00FE375A" w:rsidRDefault="00DE5687" w:rsidP="00DE5687">
            <w:pPr>
              <w:rPr>
                <w:rFonts w:ascii="Times New Roman" w:eastAsia="Times New Roman" w:hAnsi="Times New Roman" w:cs="Times New Roman"/>
                <w:sz w:val="26"/>
                <w:szCs w:val="26"/>
              </w:rPr>
            </w:pPr>
            <w:r w:rsidRPr="00FE375A">
              <w:rPr>
                <w:rFonts w:ascii="Times New Roman" w:hAnsi="Times New Roman" w:cs="Times New Roman"/>
                <w:sz w:val="26"/>
                <w:szCs w:val="26"/>
              </w:rPr>
              <w:t xml:space="preserve">        0</w:t>
            </w:r>
          </w:p>
        </w:tc>
      </w:tr>
      <w:tr w:rsidR="00DE5687" w:rsidRPr="00FE375A" w:rsidTr="00DE5687">
        <w:tc>
          <w:tcPr>
            <w:tcW w:w="1133" w:type="dxa"/>
            <w:tcBorders>
              <w:top w:val="single" w:sz="4" w:space="0" w:color="000000"/>
              <w:left w:val="single" w:sz="4" w:space="0" w:color="000000"/>
              <w:bottom w:val="single" w:sz="4" w:space="0" w:color="000000"/>
              <w:right w:val="single" w:sz="4" w:space="0" w:color="000000"/>
            </w:tcBorders>
            <w:hideMark/>
          </w:tcPr>
          <w:p w:rsidR="00DE5687" w:rsidRPr="00FE375A" w:rsidRDefault="00DE5687" w:rsidP="00DE5687">
            <w:pPr>
              <w:spacing w:before="100" w:beforeAutospacing="1"/>
              <w:rPr>
                <w:rFonts w:ascii="Times New Roman" w:eastAsia="Times New Roman" w:hAnsi="Times New Roman" w:cs="Times New Roman"/>
                <w:sz w:val="26"/>
                <w:szCs w:val="26"/>
              </w:rPr>
            </w:pPr>
            <w:r w:rsidRPr="00FE375A">
              <w:rPr>
                <w:rFonts w:ascii="Times New Roman" w:hAnsi="Times New Roman" w:cs="Times New Roman"/>
                <w:sz w:val="26"/>
                <w:szCs w:val="26"/>
              </w:rPr>
              <w:t>3 «А»</w:t>
            </w:r>
          </w:p>
        </w:tc>
        <w:tc>
          <w:tcPr>
            <w:tcW w:w="1841" w:type="dxa"/>
            <w:tcBorders>
              <w:top w:val="single" w:sz="4" w:space="0" w:color="000000"/>
              <w:left w:val="single" w:sz="4" w:space="0" w:color="000000"/>
              <w:bottom w:val="single" w:sz="4" w:space="0" w:color="000000"/>
              <w:right w:val="single" w:sz="4" w:space="0" w:color="000000"/>
            </w:tcBorders>
            <w:hideMark/>
          </w:tcPr>
          <w:p w:rsidR="00DE5687" w:rsidRPr="00FE375A" w:rsidRDefault="00DE5687" w:rsidP="00DE5687">
            <w:pPr>
              <w:spacing w:before="100" w:beforeAutospacing="1" w:after="100" w:afterAutospacing="1"/>
              <w:rPr>
                <w:rFonts w:ascii="Times New Roman" w:eastAsia="Times New Roman" w:hAnsi="Times New Roman" w:cs="Times New Roman"/>
                <w:sz w:val="26"/>
                <w:szCs w:val="26"/>
              </w:rPr>
            </w:pPr>
            <w:r w:rsidRPr="00FE375A">
              <w:rPr>
                <w:rFonts w:ascii="Times New Roman" w:hAnsi="Times New Roman" w:cs="Times New Roman"/>
                <w:sz w:val="26"/>
                <w:szCs w:val="26"/>
              </w:rPr>
              <w:t>Тараева И.И.</w:t>
            </w:r>
          </w:p>
        </w:tc>
        <w:tc>
          <w:tcPr>
            <w:tcW w:w="1703" w:type="dxa"/>
            <w:tcBorders>
              <w:top w:val="single" w:sz="4" w:space="0" w:color="000000"/>
              <w:left w:val="single" w:sz="4" w:space="0" w:color="000000"/>
              <w:bottom w:val="single" w:sz="4" w:space="0" w:color="000000"/>
              <w:right w:val="single" w:sz="4" w:space="0" w:color="000000"/>
            </w:tcBorders>
            <w:hideMark/>
          </w:tcPr>
          <w:p w:rsidR="00DE5687" w:rsidRPr="00FE375A" w:rsidRDefault="00DE5687" w:rsidP="00DE5687">
            <w:pPr>
              <w:spacing w:before="100" w:beforeAutospacing="1" w:after="100" w:afterAutospacing="1"/>
              <w:jc w:val="center"/>
              <w:rPr>
                <w:rFonts w:ascii="Times New Roman" w:eastAsia="Times New Roman" w:hAnsi="Times New Roman" w:cs="Times New Roman"/>
                <w:sz w:val="26"/>
                <w:szCs w:val="26"/>
              </w:rPr>
            </w:pPr>
            <w:r w:rsidRPr="00FE375A">
              <w:rPr>
                <w:rFonts w:ascii="Times New Roman" w:hAnsi="Times New Roman" w:cs="Times New Roman"/>
                <w:sz w:val="26"/>
                <w:szCs w:val="26"/>
              </w:rPr>
              <w:t>24/22</w:t>
            </w:r>
          </w:p>
        </w:tc>
        <w:tc>
          <w:tcPr>
            <w:tcW w:w="1416" w:type="dxa"/>
            <w:tcBorders>
              <w:top w:val="single" w:sz="4" w:space="0" w:color="000000"/>
              <w:left w:val="single" w:sz="4" w:space="0" w:color="000000"/>
              <w:bottom w:val="single" w:sz="4" w:space="0" w:color="000000"/>
              <w:right w:val="single" w:sz="4" w:space="0" w:color="000000"/>
            </w:tcBorders>
            <w:hideMark/>
          </w:tcPr>
          <w:p w:rsidR="00DE5687" w:rsidRPr="00FE375A" w:rsidRDefault="00DE5687" w:rsidP="00DE5687">
            <w:pPr>
              <w:spacing w:before="100" w:beforeAutospacing="1" w:after="100" w:afterAutospacing="1"/>
              <w:jc w:val="center"/>
              <w:rPr>
                <w:rFonts w:ascii="Times New Roman" w:eastAsia="Times New Roman" w:hAnsi="Times New Roman" w:cs="Times New Roman"/>
                <w:sz w:val="26"/>
                <w:szCs w:val="26"/>
              </w:rPr>
            </w:pPr>
            <w:r w:rsidRPr="00FE375A">
              <w:rPr>
                <w:rFonts w:ascii="Times New Roman" w:hAnsi="Times New Roman" w:cs="Times New Roman"/>
                <w:sz w:val="26"/>
                <w:szCs w:val="26"/>
              </w:rPr>
              <w:t>7</w:t>
            </w:r>
          </w:p>
        </w:tc>
        <w:tc>
          <w:tcPr>
            <w:tcW w:w="1701" w:type="dxa"/>
            <w:tcBorders>
              <w:top w:val="single" w:sz="4" w:space="0" w:color="000000"/>
              <w:left w:val="single" w:sz="4" w:space="0" w:color="000000"/>
              <w:bottom w:val="single" w:sz="4" w:space="0" w:color="000000"/>
              <w:right w:val="single" w:sz="4" w:space="0" w:color="000000"/>
            </w:tcBorders>
            <w:hideMark/>
          </w:tcPr>
          <w:p w:rsidR="00DE5687" w:rsidRPr="00FE375A" w:rsidRDefault="00DE5687" w:rsidP="00DE5687">
            <w:pPr>
              <w:spacing w:before="100" w:beforeAutospacing="1" w:after="100" w:afterAutospacing="1"/>
              <w:jc w:val="center"/>
              <w:rPr>
                <w:rFonts w:ascii="Times New Roman" w:eastAsia="Times New Roman" w:hAnsi="Times New Roman" w:cs="Times New Roman"/>
                <w:sz w:val="26"/>
                <w:szCs w:val="26"/>
              </w:rPr>
            </w:pPr>
            <w:r w:rsidRPr="00FE375A">
              <w:rPr>
                <w:rFonts w:ascii="Times New Roman" w:hAnsi="Times New Roman" w:cs="Times New Roman"/>
                <w:sz w:val="26"/>
                <w:szCs w:val="26"/>
              </w:rPr>
              <w:t>9</w:t>
            </w:r>
          </w:p>
        </w:tc>
        <w:tc>
          <w:tcPr>
            <w:tcW w:w="1559" w:type="dxa"/>
            <w:tcBorders>
              <w:top w:val="single" w:sz="4" w:space="0" w:color="000000"/>
              <w:left w:val="single" w:sz="4" w:space="0" w:color="000000"/>
              <w:bottom w:val="single" w:sz="4" w:space="0" w:color="000000"/>
              <w:right w:val="single" w:sz="4" w:space="0" w:color="000000"/>
            </w:tcBorders>
            <w:hideMark/>
          </w:tcPr>
          <w:p w:rsidR="00DE5687" w:rsidRPr="00FE375A" w:rsidRDefault="00DE5687" w:rsidP="00DE5687">
            <w:pPr>
              <w:spacing w:before="100" w:beforeAutospacing="1" w:after="100" w:afterAutospacing="1"/>
              <w:jc w:val="center"/>
              <w:rPr>
                <w:rFonts w:ascii="Times New Roman" w:eastAsia="Times New Roman" w:hAnsi="Times New Roman" w:cs="Times New Roman"/>
                <w:sz w:val="26"/>
                <w:szCs w:val="26"/>
              </w:rPr>
            </w:pPr>
            <w:r w:rsidRPr="00FE375A">
              <w:rPr>
                <w:rFonts w:ascii="Times New Roman" w:hAnsi="Times New Roman" w:cs="Times New Roman"/>
                <w:sz w:val="26"/>
                <w:szCs w:val="26"/>
              </w:rPr>
              <w:t>6</w:t>
            </w:r>
          </w:p>
        </w:tc>
        <w:tc>
          <w:tcPr>
            <w:tcW w:w="1559" w:type="dxa"/>
            <w:tcBorders>
              <w:top w:val="single" w:sz="4" w:space="0" w:color="000000"/>
              <w:left w:val="single" w:sz="4" w:space="0" w:color="000000"/>
              <w:bottom w:val="single" w:sz="4" w:space="0" w:color="000000"/>
              <w:right w:val="single" w:sz="4" w:space="0" w:color="000000"/>
            </w:tcBorders>
            <w:hideMark/>
          </w:tcPr>
          <w:p w:rsidR="00DE5687" w:rsidRPr="00FE375A" w:rsidRDefault="00DE5687" w:rsidP="00DE5687">
            <w:pPr>
              <w:spacing w:before="100" w:beforeAutospacing="1" w:after="100" w:afterAutospacing="1"/>
              <w:jc w:val="center"/>
              <w:rPr>
                <w:rFonts w:ascii="Times New Roman" w:eastAsia="Times New Roman" w:hAnsi="Times New Roman" w:cs="Times New Roman"/>
                <w:sz w:val="26"/>
                <w:szCs w:val="26"/>
              </w:rPr>
            </w:pPr>
            <w:r w:rsidRPr="00FE375A">
              <w:rPr>
                <w:rFonts w:ascii="Times New Roman" w:hAnsi="Times New Roman" w:cs="Times New Roman"/>
                <w:sz w:val="26"/>
                <w:szCs w:val="26"/>
              </w:rPr>
              <w:t>20</w:t>
            </w:r>
          </w:p>
        </w:tc>
        <w:tc>
          <w:tcPr>
            <w:tcW w:w="1418" w:type="dxa"/>
            <w:tcBorders>
              <w:top w:val="single" w:sz="4" w:space="0" w:color="000000"/>
              <w:left w:val="single" w:sz="4" w:space="0" w:color="000000"/>
              <w:bottom w:val="single" w:sz="4" w:space="0" w:color="000000"/>
              <w:right w:val="single" w:sz="4" w:space="0" w:color="000000"/>
            </w:tcBorders>
            <w:hideMark/>
          </w:tcPr>
          <w:p w:rsidR="00DE5687" w:rsidRPr="00FE375A" w:rsidRDefault="00DE5687" w:rsidP="00DE5687">
            <w:pPr>
              <w:spacing w:before="100" w:beforeAutospacing="1" w:after="100" w:afterAutospacing="1"/>
              <w:jc w:val="center"/>
              <w:rPr>
                <w:rFonts w:ascii="Times New Roman" w:eastAsia="Times New Roman" w:hAnsi="Times New Roman" w:cs="Times New Roman"/>
                <w:sz w:val="26"/>
                <w:szCs w:val="26"/>
              </w:rPr>
            </w:pPr>
            <w:r w:rsidRPr="00FE375A">
              <w:rPr>
                <w:rFonts w:ascii="Times New Roman" w:hAnsi="Times New Roman" w:cs="Times New Roman"/>
                <w:sz w:val="26"/>
                <w:szCs w:val="26"/>
              </w:rPr>
              <w:t>2</w:t>
            </w:r>
          </w:p>
        </w:tc>
      </w:tr>
      <w:tr w:rsidR="00DE5687" w:rsidRPr="00FE375A" w:rsidTr="00DE5687">
        <w:tc>
          <w:tcPr>
            <w:tcW w:w="1133" w:type="dxa"/>
            <w:tcBorders>
              <w:top w:val="single" w:sz="4" w:space="0" w:color="000000"/>
              <w:left w:val="single" w:sz="4" w:space="0" w:color="000000"/>
              <w:bottom w:val="single" w:sz="4" w:space="0" w:color="000000"/>
              <w:right w:val="single" w:sz="4" w:space="0" w:color="000000"/>
            </w:tcBorders>
            <w:hideMark/>
          </w:tcPr>
          <w:p w:rsidR="00DE5687" w:rsidRPr="00FE375A" w:rsidRDefault="00DE5687" w:rsidP="00DE5687">
            <w:pPr>
              <w:spacing w:before="100" w:beforeAutospacing="1" w:after="100" w:afterAutospacing="1"/>
              <w:rPr>
                <w:rFonts w:ascii="Times New Roman" w:eastAsia="Times New Roman" w:hAnsi="Times New Roman" w:cs="Times New Roman"/>
                <w:sz w:val="26"/>
                <w:szCs w:val="26"/>
              </w:rPr>
            </w:pPr>
            <w:r w:rsidRPr="00FE375A">
              <w:rPr>
                <w:rFonts w:ascii="Times New Roman" w:hAnsi="Times New Roman" w:cs="Times New Roman"/>
                <w:sz w:val="26"/>
                <w:szCs w:val="26"/>
              </w:rPr>
              <w:t>3 «Б»</w:t>
            </w:r>
          </w:p>
        </w:tc>
        <w:tc>
          <w:tcPr>
            <w:tcW w:w="1841" w:type="dxa"/>
            <w:tcBorders>
              <w:top w:val="single" w:sz="4" w:space="0" w:color="000000"/>
              <w:left w:val="single" w:sz="4" w:space="0" w:color="000000"/>
              <w:bottom w:val="single" w:sz="4" w:space="0" w:color="000000"/>
              <w:right w:val="single" w:sz="4" w:space="0" w:color="000000"/>
            </w:tcBorders>
            <w:hideMark/>
          </w:tcPr>
          <w:p w:rsidR="00DE5687" w:rsidRPr="00FE375A" w:rsidRDefault="00DE5687" w:rsidP="00DE5687">
            <w:pPr>
              <w:spacing w:before="100" w:beforeAutospacing="1" w:after="100" w:afterAutospacing="1"/>
              <w:rPr>
                <w:rFonts w:ascii="Times New Roman" w:eastAsia="Times New Roman" w:hAnsi="Times New Roman" w:cs="Times New Roman"/>
                <w:sz w:val="26"/>
                <w:szCs w:val="26"/>
              </w:rPr>
            </w:pPr>
            <w:r w:rsidRPr="00FE375A">
              <w:rPr>
                <w:rFonts w:ascii="Times New Roman" w:hAnsi="Times New Roman" w:cs="Times New Roman"/>
                <w:sz w:val="26"/>
                <w:szCs w:val="26"/>
              </w:rPr>
              <w:t>Валиева  Л.Х.</w:t>
            </w:r>
          </w:p>
        </w:tc>
        <w:tc>
          <w:tcPr>
            <w:tcW w:w="1703" w:type="dxa"/>
            <w:tcBorders>
              <w:top w:val="single" w:sz="4" w:space="0" w:color="000000"/>
              <w:left w:val="single" w:sz="4" w:space="0" w:color="000000"/>
              <w:bottom w:val="single" w:sz="4" w:space="0" w:color="000000"/>
              <w:right w:val="single" w:sz="4" w:space="0" w:color="000000"/>
            </w:tcBorders>
            <w:hideMark/>
          </w:tcPr>
          <w:p w:rsidR="00DE5687" w:rsidRPr="00FE375A" w:rsidRDefault="00DE5687" w:rsidP="00DE5687">
            <w:pPr>
              <w:spacing w:before="100" w:beforeAutospacing="1" w:after="100" w:afterAutospacing="1"/>
              <w:jc w:val="center"/>
              <w:rPr>
                <w:rFonts w:ascii="Times New Roman" w:eastAsia="Times New Roman" w:hAnsi="Times New Roman" w:cs="Times New Roman"/>
                <w:sz w:val="26"/>
                <w:szCs w:val="26"/>
              </w:rPr>
            </w:pPr>
            <w:r w:rsidRPr="00FE375A">
              <w:rPr>
                <w:rFonts w:ascii="Times New Roman" w:hAnsi="Times New Roman" w:cs="Times New Roman"/>
                <w:sz w:val="26"/>
                <w:szCs w:val="26"/>
              </w:rPr>
              <w:t>23/23</w:t>
            </w:r>
          </w:p>
        </w:tc>
        <w:tc>
          <w:tcPr>
            <w:tcW w:w="1416" w:type="dxa"/>
            <w:tcBorders>
              <w:top w:val="single" w:sz="4" w:space="0" w:color="000000"/>
              <w:left w:val="single" w:sz="4" w:space="0" w:color="000000"/>
              <w:bottom w:val="single" w:sz="4" w:space="0" w:color="000000"/>
              <w:right w:val="single" w:sz="4" w:space="0" w:color="000000"/>
            </w:tcBorders>
            <w:hideMark/>
          </w:tcPr>
          <w:p w:rsidR="00DE5687" w:rsidRPr="00FE375A" w:rsidRDefault="00DE5687" w:rsidP="00DE5687">
            <w:pPr>
              <w:spacing w:before="100" w:beforeAutospacing="1" w:after="100" w:afterAutospacing="1"/>
              <w:jc w:val="center"/>
              <w:rPr>
                <w:rFonts w:ascii="Times New Roman" w:eastAsia="Times New Roman" w:hAnsi="Times New Roman" w:cs="Times New Roman"/>
                <w:sz w:val="26"/>
                <w:szCs w:val="26"/>
              </w:rPr>
            </w:pPr>
            <w:r w:rsidRPr="00FE375A">
              <w:rPr>
                <w:rFonts w:ascii="Times New Roman" w:hAnsi="Times New Roman" w:cs="Times New Roman"/>
                <w:sz w:val="26"/>
                <w:szCs w:val="26"/>
              </w:rPr>
              <w:t>6</w:t>
            </w:r>
          </w:p>
        </w:tc>
        <w:tc>
          <w:tcPr>
            <w:tcW w:w="1701" w:type="dxa"/>
            <w:tcBorders>
              <w:top w:val="single" w:sz="4" w:space="0" w:color="000000"/>
              <w:left w:val="single" w:sz="4" w:space="0" w:color="000000"/>
              <w:bottom w:val="single" w:sz="4" w:space="0" w:color="000000"/>
              <w:right w:val="single" w:sz="4" w:space="0" w:color="000000"/>
            </w:tcBorders>
            <w:hideMark/>
          </w:tcPr>
          <w:p w:rsidR="00DE5687" w:rsidRPr="00FE375A" w:rsidRDefault="00DE5687" w:rsidP="00DE5687">
            <w:pPr>
              <w:spacing w:before="100" w:beforeAutospacing="1" w:after="100" w:afterAutospacing="1"/>
              <w:jc w:val="center"/>
              <w:rPr>
                <w:rFonts w:ascii="Times New Roman" w:eastAsia="Times New Roman" w:hAnsi="Times New Roman" w:cs="Times New Roman"/>
                <w:sz w:val="26"/>
                <w:szCs w:val="26"/>
              </w:rPr>
            </w:pPr>
            <w:r w:rsidRPr="00FE375A">
              <w:rPr>
                <w:rFonts w:ascii="Times New Roman" w:hAnsi="Times New Roman" w:cs="Times New Roman"/>
                <w:sz w:val="26"/>
                <w:szCs w:val="26"/>
              </w:rPr>
              <w:t>10</w:t>
            </w:r>
          </w:p>
        </w:tc>
        <w:tc>
          <w:tcPr>
            <w:tcW w:w="1559" w:type="dxa"/>
            <w:tcBorders>
              <w:top w:val="single" w:sz="4" w:space="0" w:color="000000"/>
              <w:left w:val="single" w:sz="4" w:space="0" w:color="000000"/>
              <w:bottom w:val="single" w:sz="4" w:space="0" w:color="000000"/>
              <w:right w:val="single" w:sz="4" w:space="0" w:color="000000"/>
            </w:tcBorders>
            <w:hideMark/>
          </w:tcPr>
          <w:p w:rsidR="00DE5687" w:rsidRPr="00FE375A" w:rsidRDefault="00DE5687" w:rsidP="00DE5687">
            <w:pPr>
              <w:spacing w:before="100" w:beforeAutospacing="1" w:after="100" w:afterAutospacing="1"/>
              <w:jc w:val="center"/>
              <w:rPr>
                <w:rFonts w:ascii="Times New Roman" w:eastAsia="Times New Roman" w:hAnsi="Times New Roman" w:cs="Times New Roman"/>
                <w:sz w:val="26"/>
                <w:szCs w:val="26"/>
              </w:rPr>
            </w:pPr>
            <w:r w:rsidRPr="00FE375A">
              <w:rPr>
                <w:rFonts w:ascii="Times New Roman" w:hAnsi="Times New Roman" w:cs="Times New Roman"/>
                <w:sz w:val="26"/>
                <w:szCs w:val="26"/>
              </w:rPr>
              <w:t>5</w:t>
            </w:r>
          </w:p>
        </w:tc>
        <w:tc>
          <w:tcPr>
            <w:tcW w:w="1559" w:type="dxa"/>
            <w:tcBorders>
              <w:top w:val="single" w:sz="4" w:space="0" w:color="000000"/>
              <w:left w:val="single" w:sz="4" w:space="0" w:color="000000"/>
              <w:bottom w:val="single" w:sz="4" w:space="0" w:color="000000"/>
              <w:right w:val="single" w:sz="4" w:space="0" w:color="000000"/>
            </w:tcBorders>
            <w:hideMark/>
          </w:tcPr>
          <w:p w:rsidR="00DE5687" w:rsidRPr="00FE375A" w:rsidRDefault="00DE5687" w:rsidP="00DE5687">
            <w:pPr>
              <w:spacing w:before="100" w:beforeAutospacing="1" w:after="100" w:afterAutospacing="1"/>
              <w:jc w:val="center"/>
              <w:rPr>
                <w:rFonts w:ascii="Times New Roman" w:eastAsia="Times New Roman" w:hAnsi="Times New Roman" w:cs="Times New Roman"/>
                <w:sz w:val="26"/>
                <w:szCs w:val="26"/>
              </w:rPr>
            </w:pPr>
            <w:r w:rsidRPr="00FE375A">
              <w:rPr>
                <w:rFonts w:ascii="Times New Roman" w:hAnsi="Times New Roman" w:cs="Times New Roman"/>
                <w:sz w:val="26"/>
                <w:szCs w:val="26"/>
              </w:rPr>
              <w:t>15</w:t>
            </w:r>
          </w:p>
        </w:tc>
        <w:tc>
          <w:tcPr>
            <w:tcW w:w="1418" w:type="dxa"/>
            <w:tcBorders>
              <w:top w:val="single" w:sz="4" w:space="0" w:color="000000"/>
              <w:left w:val="single" w:sz="4" w:space="0" w:color="000000"/>
              <w:bottom w:val="single" w:sz="4" w:space="0" w:color="000000"/>
              <w:right w:val="single" w:sz="4" w:space="0" w:color="000000"/>
            </w:tcBorders>
            <w:hideMark/>
          </w:tcPr>
          <w:p w:rsidR="00DE5687" w:rsidRPr="00FE375A" w:rsidRDefault="00DE5687" w:rsidP="00DE5687">
            <w:pPr>
              <w:spacing w:before="100" w:beforeAutospacing="1" w:after="100" w:afterAutospacing="1"/>
              <w:jc w:val="center"/>
              <w:rPr>
                <w:rFonts w:ascii="Times New Roman" w:eastAsia="Times New Roman" w:hAnsi="Times New Roman" w:cs="Times New Roman"/>
                <w:sz w:val="26"/>
                <w:szCs w:val="26"/>
              </w:rPr>
            </w:pPr>
            <w:r w:rsidRPr="00FE375A">
              <w:rPr>
                <w:rFonts w:ascii="Times New Roman" w:hAnsi="Times New Roman" w:cs="Times New Roman"/>
                <w:sz w:val="26"/>
                <w:szCs w:val="26"/>
              </w:rPr>
              <w:t>6</w:t>
            </w:r>
          </w:p>
        </w:tc>
      </w:tr>
      <w:tr w:rsidR="00DE5687" w:rsidRPr="00FE375A" w:rsidTr="00DE5687">
        <w:tc>
          <w:tcPr>
            <w:tcW w:w="1133" w:type="dxa"/>
            <w:tcBorders>
              <w:top w:val="single" w:sz="4" w:space="0" w:color="000000"/>
              <w:left w:val="single" w:sz="4" w:space="0" w:color="000000"/>
              <w:bottom w:val="single" w:sz="4" w:space="0" w:color="000000"/>
              <w:right w:val="single" w:sz="4" w:space="0" w:color="000000"/>
            </w:tcBorders>
            <w:hideMark/>
          </w:tcPr>
          <w:p w:rsidR="00DE5687" w:rsidRPr="00FE375A" w:rsidRDefault="00DE5687" w:rsidP="00DE5687">
            <w:pPr>
              <w:spacing w:before="100" w:beforeAutospacing="1" w:after="100" w:afterAutospacing="1"/>
              <w:rPr>
                <w:rFonts w:ascii="Times New Roman" w:eastAsia="Times New Roman" w:hAnsi="Times New Roman" w:cs="Times New Roman"/>
                <w:sz w:val="26"/>
                <w:szCs w:val="26"/>
              </w:rPr>
            </w:pPr>
            <w:r w:rsidRPr="00FE375A">
              <w:rPr>
                <w:rFonts w:ascii="Times New Roman" w:hAnsi="Times New Roman" w:cs="Times New Roman"/>
                <w:sz w:val="26"/>
                <w:szCs w:val="26"/>
              </w:rPr>
              <w:t>4 «А»</w:t>
            </w:r>
          </w:p>
        </w:tc>
        <w:tc>
          <w:tcPr>
            <w:tcW w:w="1841" w:type="dxa"/>
            <w:tcBorders>
              <w:top w:val="single" w:sz="4" w:space="0" w:color="000000"/>
              <w:left w:val="single" w:sz="4" w:space="0" w:color="000000"/>
              <w:bottom w:val="single" w:sz="4" w:space="0" w:color="000000"/>
              <w:right w:val="single" w:sz="4" w:space="0" w:color="000000"/>
            </w:tcBorders>
            <w:hideMark/>
          </w:tcPr>
          <w:p w:rsidR="00DE5687" w:rsidRPr="00FE375A" w:rsidRDefault="00DE5687" w:rsidP="00DE5687">
            <w:pPr>
              <w:spacing w:before="100" w:beforeAutospacing="1" w:after="100" w:afterAutospacing="1"/>
              <w:rPr>
                <w:rFonts w:ascii="Times New Roman" w:eastAsia="Times New Roman" w:hAnsi="Times New Roman" w:cs="Times New Roman"/>
                <w:sz w:val="26"/>
                <w:szCs w:val="26"/>
              </w:rPr>
            </w:pPr>
            <w:r w:rsidRPr="00FE375A">
              <w:rPr>
                <w:rFonts w:ascii="Times New Roman" w:hAnsi="Times New Roman" w:cs="Times New Roman"/>
                <w:sz w:val="26"/>
                <w:szCs w:val="26"/>
              </w:rPr>
              <w:t>Цгоева Г.М.</w:t>
            </w:r>
          </w:p>
        </w:tc>
        <w:tc>
          <w:tcPr>
            <w:tcW w:w="1703" w:type="dxa"/>
            <w:tcBorders>
              <w:top w:val="single" w:sz="4" w:space="0" w:color="000000"/>
              <w:left w:val="single" w:sz="4" w:space="0" w:color="000000"/>
              <w:bottom w:val="single" w:sz="4" w:space="0" w:color="000000"/>
              <w:right w:val="single" w:sz="4" w:space="0" w:color="000000"/>
            </w:tcBorders>
            <w:hideMark/>
          </w:tcPr>
          <w:p w:rsidR="00DE5687" w:rsidRPr="00FE375A" w:rsidRDefault="00DE5687" w:rsidP="00DE5687">
            <w:pPr>
              <w:spacing w:before="100" w:beforeAutospacing="1" w:after="100" w:afterAutospacing="1"/>
              <w:jc w:val="center"/>
              <w:rPr>
                <w:rFonts w:ascii="Times New Roman" w:eastAsia="Times New Roman" w:hAnsi="Times New Roman" w:cs="Times New Roman"/>
                <w:sz w:val="26"/>
                <w:szCs w:val="26"/>
              </w:rPr>
            </w:pPr>
            <w:r w:rsidRPr="00FE375A">
              <w:rPr>
                <w:rFonts w:ascii="Times New Roman" w:hAnsi="Times New Roman" w:cs="Times New Roman"/>
                <w:sz w:val="26"/>
                <w:szCs w:val="26"/>
              </w:rPr>
              <w:t>21/21</w:t>
            </w:r>
          </w:p>
        </w:tc>
        <w:tc>
          <w:tcPr>
            <w:tcW w:w="1416" w:type="dxa"/>
            <w:tcBorders>
              <w:top w:val="single" w:sz="4" w:space="0" w:color="000000"/>
              <w:left w:val="single" w:sz="4" w:space="0" w:color="000000"/>
              <w:bottom w:val="single" w:sz="4" w:space="0" w:color="000000"/>
              <w:right w:val="single" w:sz="4" w:space="0" w:color="000000"/>
            </w:tcBorders>
            <w:hideMark/>
          </w:tcPr>
          <w:p w:rsidR="00DE5687" w:rsidRPr="00FE375A" w:rsidRDefault="00DE5687" w:rsidP="00DE5687">
            <w:pPr>
              <w:spacing w:before="100" w:beforeAutospacing="1" w:after="100" w:afterAutospacing="1"/>
              <w:jc w:val="center"/>
              <w:rPr>
                <w:rFonts w:ascii="Times New Roman" w:eastAsia="Times New Roman" w:hAnsi="Times New Roman" w:cs="Times New Roman"/>
                <w:sz w:val="26"/>
                <w:szCs w:val="26"/>
              </w:rPr>
            </w:pPr>
            <w:r w:rsidRPr="00FE375A">
              <w:rPr>
                <w:rFonts w:ascii="Times New Roman" w:hAnsi="Times New Roman" w:cs="Times New Roman"/>
                <w:sz w:val="26"/>
                <w:szCs w:val="26"/>
              </w:rPr>
              <w:t>11</w:t>
            </w:r>
          </w:p>
        </w:tc>
        <w:tc>
          <w:tcPr>
            <w:tcW w:w="1701" w:type="dxa"/>
            <w:tcBorders>
              <w:top w:val="single" w:sz="4" w:space="0" w:color="000000"/>
              <w:left w:val="single" w:sz="4" w:space="0" w:color="000000"/>
              <w:bottom w:val="single" w:sz="4" w:space="0" w:color="000000"/>
              <w:right w:val="single" w:sz="4" w:space="0" w:color="000000"/>
            </w:tcBorders>
            <w:hideMark/>
          </w:tcPr>
          <w:p w:rsidR="00DE5687" w:rsidRPr="00FE375A" w:rsidRDefault="00DE5687" w:rsidP="00DE5687">
            <w:pPr>
              <w:spacing w:before="100" w:beforeAutospacing="1" w:after="100" w:afterAutospacing="1"/>
              <w:jc w:val="center"/>
              <w:rPr>
                <w:rFonts w:ascii="Times New Roman" w:eastAsia="Times New Roman" w:hAnsi="Times New Roman" w:cs="Times New Roman"/>
                <w:sz w:val="26"/>
                <w:szCs w:val="26"/>
              </w:rPr>
            </w:pPr>
            <w:r w:rsidRPr="00FE375A">
              <w:rPr>
                <w:rFonts w:ascii="Times New Roman" w:hAnsi="Times New Roman" w:cs="Times New Roman"/>
                <w:sz w:val="26"/>
                <w:szCs w:val="26"/>
              </w:rPr>
              <w:t>8</w:t>
            </w:r>
          </w:p>
        </w:tc>
        <w:tc>
          <w:tcPr>
            <w:tcW w:w="1559" w:type="dxa"/>
            <w:tcBorders>
              <w:top w:val="single" w:sz="4" w:space="0" w:color="000000"/>
              <w:left w:val="single" w:sz="4" w:space="0" w:color="000000"/>
              <w:bottom w:val="single" w:sz="4" w:space="0" w:color="000000"/>
              <w:right w:val="single" w:sz="4" w:space="0" w:color="000000"/>
            </w:tcBorders>
            <w:hideMark/>
          </w:tcPr>
          <w:p w:rsidR="00DE5687" w:rsidRPr="00FE375A" w:rsidRDefault="00DE5687" w:rsidP="00DE5687">
            <w:pPr>
              <w:spacing w:before="100" w:beforeAutospacing="1" w:after="100" w:afterAutospacing="1"/>
              <w:jc w:val="center"/>
              <w:rPr>
                <w:rFonts w:ascii="Times New Roman" w:eastAsia="Times New Roman" w:hAnsi="Times New Roman" w:cs="Times New Roman"/>
                <w:sz w:val="26"/>
                <w:szCs w:val="26"/>
              </w:rPr>
            </w:pPr>
            <w:r w:rsidRPr="00FE375A">
              <w:rPr>
                <w:rFonts w:ascii="Times New Roman" w:hAnsi="Times New Roman" w:cs="Times New Roman"/>
                <w:sz w:val="26"/>
                <w:szCs w:val="26"/>
              </w:rPr>
              <w:t>2</w:t>
            </w:r>
          </w:p>
        </w:tc>
        <w:tc>
          <w:tcPr>
            <w:tcW w:w="1559" w:type="dxa"/>
            <w:tcBorders>
              <w:top w:val="single" w:sz="4" w:space="0" w:color="000000"/>
              <w:left w:val="single" w:sz="4" w:space="0" w:color="000000"/>
              <w:bottom w:val="single" w:sz="4" w:space="0" w:color="000000"/>
              <w:right w:val="single" w:sz="4" w:space="0" w:color="000000"/>
            </w:tcBorders>
            <w:hideMark/>
          </w:tcPr>
          <w:p w:rsidR="00DE5687" w:rsidRPr="00FE375A" w:rsidRDefault="00DE5687" w:rsidP="00DE5687">
            <w:pPr>
              <w:spacing w:before="100" w:beforeAutospacing="1" w:after="100" w:afterAutospacing="1"/>
              <w:jc w:val="center"/>
              <w:rPr>
                <w:rFonts w:ascii="Times New Roman" w:eastAsia="Times New Roman" w:hAnsi="Times New Roman" w:cs="Times New Roman"/>
                <w:sz w:val="26"/>
                <w:szCs w:val="26"/>
              </w:rPr>
            </w:pPr>
            <w:r w:rsidRPr="00FE375A">
              <w:rPr>
                <w:rFonts w:ascii="Times New Roman" w:hAnsi="Times New Roman" w:cs="Times New Roman"/>
                <w:sz w:val="26"/>
                <w:szCs w:val="26"/>
              </w:rPr>
              <w:t>19</w:t>
            </w:r>
          </w:p>
        </w:tc>
        <w:tc>
          <w:tcPr>
            <w:tcW w:w="1418" w:type="dxa"/>
            <w:tcBorders>
              <w:top w:val="single" w:sz="4" w:space="0" w:color="000000"/>
              <w:left w:val="single" w:sz="4" w:space="0" w:color="000000"/>
              <w:bottom w:val="single" w:sz="4" w:space="0" w:color="000000"/>
              <w:right w:val="single" w:sz="4" w:space="0" w:color="000000"/>
            </w:tcBorders>
            <w:hideMark/>
          </w:tcPr>
          <w:p w:rsidR="00DE5687" w:rsidRPr="00FE375A" w:rsidRDefault="00DE5687" w:rsidP="00DE5687">
            <w:pPr>
              <w:spacing w:before="100" w:beforeAutospacing="1" w:after="100" w:afterAutospacing="1"/>
              <w:jc w:val="center"/>
              <w:rPr>
                <w:rFonts w:ascii="Times New Roman" w:eastAsia="Times New Roman" w:hAnsi="Times New Roman" w:cs="Times New Roman"/>
                <w:sz w:val="26"/>
                <w:szCs w:val="26"/>
              </w:rPr>
            </w:pPr>
            <w:r w:rsidRPr="00FE375A">
              <w:rPr>
                <w:rFonts w:ascii="Times New Roman" w:hAnsi="Times New Roman" w:cs="Times New Roman"/>
                <w:sz w:val="26"/>
                <w:szCs w:val="26"/>
              </w:rPr>
              <w:t>2</w:t>
            </w:r>
          </w:p>
        </w:tc>
      </w:tr>
      <w:tr w:rsidR="00DE5687" w:rsidRPr="00FE375A" w:rsidTr="00DE5687">
        <w:tc>
          <w:tcPr>
            <w:tcW w:w="1133" w:type="dxa"/>
            <w:tcBorders>
              <w:top w:val="single" w:sz="4" w:space="0" w:color="000000"/>
              <w:left w:val="single" w:sz="4" w:space="0" w:color="000000"/>
              <w:bottom w:val="single" w:sz="4" w:space="0" w:color="000000"/>
              <w:right w:val="single" w:sz="4" w:space="0" w:color="000000"/>
            </w:tcBorders>
            <w:hideMark/>
          </w:tcPr>
          <w:p w:rsidR="00DE5687" w:rsidRPr="00FE375A" w:rsidRDefault="00DE5687" w:rsidP="00DE5687">
            <w:pPr>
              <w:spacing w:before="100" w:beforeAutospacing="1" w:after="100" w:afterAutospacing="1"/>
              <w:rPr>
                <w:rFonts w:ascii="Times New Roman" w:eastAsia="Times New Roman" w:hAnsi="Times New Roman" w:cs="Times New Roman"/>
                <w:sz w:val="26"/>
                <w:szCs w:val="26"/>
              </w:rPr>
            </w:pPr>
            <w:r w:rsidRPr="00FE375A">
              <w:rPr>
                <w:rFonts w:ascii="Times New Roman" w:hAnsi="Times New Roman" w:cs="Times New Roman"/>
                <w:sz w:val="26"/>
                <w:szCs w:val="26"/>
              </w:rPr>
              <w:t>4 «Б»</w:t>
            </w:r>
          </w:p>
        </w:tc>
        <w:tc>
          <w:tcPr>
            <w:tcW w:w="1841" w:type="dxa"/>
            <w:tcBorders>
              <w:top w:val="single" w:sz="4" w:space="0" w:color="000000"/>
              <w:left w:val="single" w:sz="4" w:space="0" w:color="000000"/>
              <w:bottom w:val="single" w:sz="4" w:space="0" w:color="000000"/>
              <w:right w:val="single" w:sz="4" w:space="0" w:color="000000"/>
            </w:tcBorders>
            <w:hideMark/>
          </w:tcPr>
          <w:p w:rsidR="00DE5687" w:rsidRPr="00FE375A" w:rsidRDefault="00DE5687" w:rsidP="00DE5687">
            <w:pPr>
              <w:spacing w:before="100" w:beforeAutospacing="1" w:after="100" w:afterAutospacing="1"/>
              <w:rPr>
                <w:rFonts w:ascii="Times New Roman" w:eastAsia="Times New Roman" w:hAnsi="Times New Roman" w:cs="Times New Roman"/>
                <w:sz w:val="26"/>
                <w:szCs w:val="26"/>
              </w:rPr>
            </w:pPr>
            <w:r w:rsidRPr="00FE375A">
              <w:rPr>
                <w:rFonts w:ascii="Times New Roman" w:hAnsi="Times New Roman" w:cs="Times New Roman"/>
                <w:sz w:val="26"/>
                <w:szCs w:val="26"/>
              </w:rPr>
              <w:t>Тебиева И.Б.</w:t>
            </w:r>
          </w:p>
        </w:tc>
        <w:tc>
          <w:tcPr>
            <w:tcW w:w="1703" w:type="dxa"/>
            <w:tcBorders>
              <w:top w:val="single" w:sz="4" w:space="0" w:color="000000"/>
              <w:left w:val="single" w:sz="4" w:space="0" w:color="000000"/>
              <w:bottom w:val="single" w:sz="4" w:space="0" w:color="000000"/>
              <w:right w:val="single" w:sz="4" w:space="0" w:color="000000"/>
            </w:tcBorders>
            <w:hideMark/>
          </w:tcPr>
          <w:p w:rsidR="00DE5687" w:rsidRPr="00FE375A" w:rsidRDefault="00DE5687" w:rsidP="00DE5687">
            <w:pPr>
              <w:spacing w:before="100" w:beforeAutospacing="1" w:after="100" w:afterAutospacing="1"/>
              <w:jc w:val="center"/>
              <w:rPr>
                <w:rFonts w:ascii="Times New Roman" w:eastAsia="Times New Roman" w:hAnsi="Times New Roman" w:cs="Times New Roman"/>
                <w:sz w:val="26"/>
                <w:szCs w:val="26"/>
              </w:rPr>
            </w:pPr>
            <w:r w:rsidRPr="00FE375A">
              <w:rPr>
                <w:rFonts w:ascii="Times New Roman" w:hAnsi="Times New Roman" w:cs="Times New Roman"/>
                <w:sz w:val="26"/>
                <w:szCs w:val="26"/>
              </w:rPr>
              <w:t>19/19</w:t>
            </w:r>
          </w:p>
        </w:tc>
        <w:tc>
          <w:tcPr>
            <w:tcW w:w="1416" w:type="dxa"/>
            <w:tcBorders>
              <w:top w:val="single" w:sz="4" w:space="0" w:color="000000"/>
              <w:left w:val="single" w:sz="4" w:space="0" w:color="000000"/>
              <w:bottom w:val="single" w:sz="4" w:space="0" w:color="000000"/>
              <w:right w:val="single" w:sz="4" w:space="0" w:color="000000"/>
            </w:tcBorders>
            <w:hideMark/>
          </w:tcPr>
          <w:p w:rsidR="00DE5687" w:rsidRPr="00FE375A" w:rsidRDefault="00DE5687" w:rsidP="00DE5687">
            <w:pPr>
              <w:spacing w:before="100" w:beforeAutospacing="1" w:after="100" w:afterAutospacing="1"/>
              <w:jc w:val="center"/>
              <w:rPr>
                <w:rFonts w:ascii="Times New Roman" w:eastAsia="Times New Roman" w:hAnsi="Times New Roman" w:cs="Times New Roman"/>
                <w:sz w:val="26"/>
                <w:szCs w:val="26"/>
              </w:rPr>
            </w:pPr>
            <w:r w:rsidRPr="00FE375A">
              <w:rPr>
                <w:rFonts w:ascii="Times New Roman" w:hAnsi="Times New Roman" w:cs="Times New Roman"/>
                <w:sz w:val="26"/>
                <w:szCs w:val="26"/>
              </w:rPr>
              <w:t>4</w:t>
            </w:r>
          </w:p>
        </w:tc>
        <w:tc>
          <w:tcPr>
            <w:tcW w:w="1701" w:type="dxa"/>
            <w:tcBorders>
              <w:top w:val="single" w:sz="4" w:space="0" w:color="000000"/>
              <w:left w:val="single" w:sz="4" w:space="0" w:color="000000"/>
              <w:bottom w:val="single" w:sz="4" w:space="0" w:color="000000"/>
              <w:right w:val="single" w:sz="4" w:space="0" w:color="000000"/>
            </w:tcBorders>
            <w:hideMark/>
          </w:tcPr>
          <w:p w:rsidR="00DE5687" w:rsidRPr="00FE375A" w:rsidRDefault="00DE5687" w:rsidP="00DE5687">
            <w:pPr>
              <w:spacing w:before="100" w:beforeAutospacing="1" w:after="100" w:afterAutospacing="1"/>
              <w:jc w:val="center"/>
              <w:rPr>
                <w:rFonts w:ascii="Times New Roman" w:eastAsia="Times New Roman" w:hAnsi="Times New Roman" w:cs="Times New Roman"/>
                <w:sz w:val="26"/>
                <w:szCs w:val="26"/>
              </w:rPr>
            </w:pPr>
            <w:r w:rsidRPr="00FE375A">
              <w:rPr>
                <w:rFonts w:ascii="Times New Roman" w:hAnsi="Times New Roman" w:cs="Times New Roman"/>
                <w:sz w:val="26"/>
                <w:szCs w:val="26"/>
              </w:rPr>
              <w:t>12</w:t>
            </w:r>
          </w:p>
        </w:tc>
        <w:tc>
          <w:tcPr>
            <w:tcW w:w="1559" w:type="dxa"/>
            <w:tcBorders>
              <w:top w:val="single" w:sz="4" w:space="0" w:color="000000"/>
              <w:left w:val="single" w:sz="4" w:space="0" w:color="000000"/>
              <w:bottom w:val="single" w:sz="4" w:space="0" w:color="000000"/>
              <w:right w:val="single" w:sz="4" w:space="0" w:color="000000"/>
            </w:tcBorders>
            <w:hideMark/>
          </w:tcPr>
          <w:p w:rsidR="00DE5687" w:rsidRPr="00FE375A" w:rsidRDefault="00DE5687" w:rsidP="00DE5687">
            <w:pPr>
              <w:spacing w:before="100" w:beforeAutospacing="1" w:after="100" w:afterAutospacing="1"/>
              <w:jc w:val="center"/>
              <w:rPr>
                <w:rFonts w:ascii="Times New Roman" w:eastAsia="Times New Roman" w:hAnsi="Times New Roman" w:cs="Times New Roman"/>
                <w:sz w:val="26"/>
                <w:szCs w:val="26"/>
              </w:rPr>
            </w:pPr>
            <w:r w:rsidRPr="00FE375A">
              <w:rPr>
                <w:rFonts w:ascii="Times New Roman" w:hAnsi="Times New Roman" w:cs="Times New Roman"/>
                <w:sz w:val="26"/>
                <w:szCs w:val="26"/>
              </w:rPr>
              <w:t>2</w:t>
            </w:r>
          </w:p>
        </w:tc>
        <w:tc>
          <w:tcPr>
            <w:tcW w:w="1559" w:type="dxa"/>
            <w:tcBorders>
              <w:top w:val="single" w:sz="4" w:space="0" w:color="000000"/>
              <w:left w:val="single" w:sz="4" w:space="0" w:color="000000"/>
              <w:bottom w:val="single" w:sz="4" w:space="0" w:color="000000"/>
              <w:right w:val="single" w:sz="4" w:space="0" w:color="000000"/>
            </w:tcBorders>
            <w:hideMark/>
          </w:tcPr>
          <w:p w:rsidR="00DE5687" w:rsidRPr="00FE375A" w:rsidRDefault="00DE5687" w:rsidP="00DE5687">
            <w:pPr>
              <w:spacing w:before="100" w:beforeAutospacing="1" w:after="100" w:afterAutospacing="1"/>
              <w:jc w:val="center"/>
              <w:rPr>
                <w:rFonts w:ascii="Times New Roman" w:eastAsia="Times New Roman" w:hAnsi="Times New Roman" w:cs="Times New Roman"/>
                <w:sz w:val="26"/>
                <w:szCs w:val="26"/>
              </w:rPr>
            </w:pPr>
            <w:r w:rsidRPr="00FE375A">
              <w:rPr>
                <w:rFonts w:ascii="Times New Roman" w:hAnsi="Times New Roman" w:cs="Times New Roman"/>
                <w:sz w:val="26"/>
                <w:szCs w:val="26"/>
              </w:rPr>
              <w:t>17</w:t>
            </w:r>
          </w:p>
        </w:tc>
        <w:tc>
          <w:tcPr>
            <w:tcW w:w="1418" w:type="dxa"/>
            <w:tcBorders>
              <w:top w:val="single" w:sz="4" w:space="0" w:color="000000"/>
              <w:left w:val="single" w:sz="4" w:space="0" w:color="000000"/>
              <w:bottom w:val="single" w:sz="4" w:space="0" w:color="000000"/>
              <w:right w:val="single" w:sz="4" w:space="0" w:color="000000"/>
            </w:tcBorders>
            <w:hideMark/>
          </w:tcPr>
          <w:p w:rsidR="00DE5687" w:rsidRPr="00FE375A" w:rsidRDefault="00DE5687" w:rsidP="00DE5687">
            <w:pPr>
              <w:spacing w:before="100" w:beforeAutospacing="1" w:after="100" w:afterAutospacing="1"/>
              <w:jc w:val="center"/>
              <w:rPr>
                <w:rFonts w:ascii="Times New Roman" w:eastAsia="Times New Roman" w:hAnsi="Times New Roman" w:cs="Times New Roman"/>
                <w:sz w:val="26"/>
                <w:szCs w:val="26"/>
              </w:rPr>
            </w:pPr>
            <w:r w:rsidRPr="00FE375A">
              <w:rPr>
                <w:rFonts w:ascii="Times New Roman" w:hAnsi="Times New Roman" w:cs="Times New Roman"/>
                <w:sz w:val="26"/>
                <w:szCs w:val="26"/>
              </w:rPr>
              <w:t>2</w:t>
            </w:r>
          </w:p>
        </w:tc>
      </w:tr>
      <w:tr w:rsidR="00DE5687" w:rsidRPr="00FE375A" w:rsidTr="00DE5687">
        <w:tc>
          <w:tcPr>
            <w:tcW w:w="1133" w:type="dxa"/>
            <w:tcBorders>
              <w:top w:val="single" w:sz="4" w:space="0" w:color="000000"/>
              <w:left w:val="single" w:sz="4" w:space="0" w:color="000000"/>
              <w:bottom w:val="single" w:sz="4" w:space="0" w:color="000000"/>
              <w:right w:val="single" w:sz="4" w:space="0" w:color="000000"/>
            </w:tcBorders>
          </w:tcPr>
          <w:p w:rsidR="00DE5687" w:rsidRPr="00FE375A" w:rsidRDefault="00DE5687" w:rsidP="00DE5687">
            <w:pPr>
              <w:spacing w:before="100" w:beforeAutospacing="1" w:after="100" w:afterAutospacing="1"/>
              <w:rPr>
                <w:rFonts w:ascii="Times New Roman" w:eastAsia="Times New Roman" w:hAnsi="Times New Roman" w:cs="Times New Roman"/>
                <w:sz w:val="26"/>
                <w:szCs w:val="26"/>
              </w:rPr>
            </w:pPr>
          </w:p>
        </w:tc>
        <w:tc>
          <w:tcPr>
            <w:tcW w:w="1841" w:type="dxa"/>
            <w:tcBorders>
              <w:top w:val="single" w:sz="4" w:space="0" w:color="000000"/>
              <w:left w:val="single" w:sz="4" w:space="0" w:color="000000"/>
              <w:bottom w:val="single" w:sz="4" w:space="0" w:color="000000"/>
              <w:right w:val="single" w:sz="4" w:space="0" w:color="000000"/>
            </w:tcBorders>
            <w:hideMark/>
          </w:tcPr>
          <w:p w:rsidR="00DE5687" w:rsidRPr="00FE375A" w:rsidRDefault="00DE5687" w:rsidP="00DE5687">
            <w:pPr>
              <w:spacing w:before="100" w:beforeAutospacing="1" w:after="100" w:afterAutospacing="1"/>
              <w:rPr>
                <w:rFonts w:ascii="Times New Roman" w:eastAsia="Times New Roman" w:hAnsi="Times New Roman" w:cs="Times New Roman"/>
                <w:sz w:val="26"/>
                <w:szCs w:val="26"/>
              </w:rPr>
            </w:pPr>
            <w:r w:rsidRPr="00FE375A">
              <w:rPr>
                <w:rFonts w:ascii="Times New Roman" w:hAnsi="Times New Roman" w:cs="Times New Roman"/>
                <w:sz w:val="26"/>
                <w:szCs w:val="26"/>
              </w:rPr>
              <w:t>итого</w:t>
            </w:r>
          </w:p>
        </w:tc>
        <w:tc>
          <w:tcPr>
            <w:tcW w:w="1703" w:type="dxa"/>
            <w:tcBorders>
              <w:top w:val="single" w:sz="4" w:space="0" w:color="000000"/>
              <w:left w:val="single" w:sz="4" w:space="0" w:color="000000"/>
              <w:bottom w:val="single" w:sz="4" w:space="0" w:color="000000"/>
              <w:right w:val="single" w:sz="4" w:space="0" w:color="000000"/>
            </w:tcBorders>
            <w:hideMark/>
          </w:tcPr>
          <w:p w:rsidR="00DE5687" w:rsidRPr="00FE375A" w:rsidRDefault="00DE5687" w:rsidP="00DE5687">
            <w:pPr>
              <w:spacing w:before="100" w:beforeAutospacing="1" w:after="100" w:afterAutospacing="1"/>
              <w:jc w:val="center"/>
              <w:rPr>
                <w:rFonts w:ascii="Times New Roman" w:eastAsia="Times New Roman" w:hAnsi="Times New Roman" w:cs="Times New Roman"/>
                <w:sz w:val="26"/>
                <w:szCs w:val="26"/>
              </w:rPr>
            </w:pPr>
            <w:r w:rsidRPr="00FE375A">
              <w:rPr>
                <w:rFonts w:ascii="Times New Roman" w:hAnsi="Times New Roman" w:cs="Times New Roman"/>
                <w:sz w:val="26"/>
                <w:szCs w:val="26"/>
              </w:rPr>
              <w:t>128/126</w:t>
            </w:r>
          </w:p>
        </w:tc>
        <w:tc>
          <w:tcPr>
            <w:tcW w:w="1416" w:type="dxa"/>
            <w:tcBorders>
              <w:top w:val="single" w:sz="4" w:space="0" w:color="000000"/>
              <w:left w:val="single" w:sz="4" w:space="0" w:color="000000"/>
              <w:bottom w:val="single" w:sz="4" w:space="0" w:color="000000"/>
              <w:right w:val="single" w:sz="4" w:space="0" w:color="000000"/>
            </w:tcBorders>
            <w:hideMark/>
          </w:tcPr>
          <w:p w:rsidR="00DE5687" w:rsidRPr="00FE375A" w:rsidRDefault="00DE5687" w:rsidP="00DE5687">
            <w:pPr>
              <w:spacing w:before="100" w:beforeAutospacing="1" w:after="100" w:afterAutospacing="1"/>
              <w:jc w:val="center"/>
              <w:rPr>
                <w:rFonts w:ascii="Times New Roman" w:eastAsia="Times New Roman" w:hAnsi="Times New Roman" w:cs="Times New Roman"/>
                <w:sz w:val="26"/>
                <w:szCs w:val="26"/>
              </w:rPr>
            </w:pPr>
            <w:r w:rsidRPr="00FE375A">
              <w:rPr>
                <w:rFonts w:ascii="Times New Roman" w:hAnsi="Times New Roman" w:cs="Times New Roman"/>
                <w:sz w:val="26"/>
                <w:szCs w:val="26"/>
              </w:rPr>
              <w:t>48</w:t>
            </w:r>
          </w:p>
        </w:tc>
        <w:tc>
          <w:tcPr>
            <w:tcW w:w="1701" w:type="dxa"/>
            <w:tcBorders>
              <w:top w:val="single" w:sz="4" w:space="0" w:color="000000"/>
              <w:left w:val="single" w:sz="4" w:space="0" w:color="000000"/>
              <w:bottom w:val="single" w:sz="4" w:space="0" w:color="000000"/>
              <w:right w:val="single" w:sz="4" w:space="0" w:color="000000"/>
            </w:tcBorders>
            <w:hideMark/>
          </w:tcPr>
          <w:p w:rsidR="00DE5687" w:rsidRPr="00FE375A" w:rsidRDefault="00DE5687" w:rsidP="00DE5687">
            <w:pPr>
              <w:spacing w:before="100" w:beforeAutospacing="1" w:after="100" w:afterAutospacing="1"/>
              <w:jc w:val="center"/>
              <w:rPr>
                <w:rFonts w:ascii="Times New Roman" w:eastAsia="Times New Roman" w:hAnsi="Times New Roman" w:cs="Times New Roman"/>
                <w:sz w:val="26"/>
                <w:szCs w:val="26"/>
              </w:rPr>
            </w:pPr>
            <w:r w:rsidRPr="00FE375A">
              <w:rPr>
                <w:rFonts w:ascii="Times New Roman" w:hAnsi="Times New Roman" w:cs="Times New Roman"/>
                <w:sz w:val="26"/>
                <w:szCs w:val="26"/>
              </w:rPr>
              <w:t>64</w:t>
            </w:r>
          </w:p>
        </w:tc>
        <w:tc>
          <w:tcPr>
            <w:tcW w:w="1559" w:type="dxa"/>
            <w:tcBorders>
              <w:top w:val="single" w:sz="4" w:space="0" w:color="000000"/>
              <w:left w:val="single" w:sz="4" w:space="0" w:color="000000"/>
              <w:bottom w:val="single" w:sz="4" w:space="0" w:color="000000"/>
              <w:right w:val="single" w:sz="4" w:space="0" w:color="000000"/>
            </w:tcBorders>
            <w:hideMark/>
          </w:tcPr>
          <w:p w:rsidR="00DE5687" w:rsidRPr="00FE375A" w:rsidRDefault="00DE5687" w:rsidP="00DE5687">
            <w:pPr>
              <w:spacing w:before="100" w:beforeAutospacing="1" w:after="100" w:afterAutospacing="1"/>
              <w:jc w:val="center"/>
              <w:rPr>
                <w:rFonts w:ascii="Times New Roman" w:eastAsia="Times New Roman" w:hAnsi="Times New Roman" w:cs="Times New Roman"/>
                <w:sz w:val="26"/>
                <w:szCs w:val="26"/>
              </w:rPr>
            </w:pPr>
            <w:r w:rsidRPr="00FE375A">
              <w:rPr>
                <w:rFonts w:ascii="Times New Roman" w:hAnsi="Times New Roman" w:cs="Times New Roman"/>
                <w:sz w:val="26"/>
                <w:szCs w:val="26"/>
              </w:rPr>
              <w:t>18</w:t>
            </w:r>
          </w:p>
        </w:tc>
        <w:tc>
          <w:tcPr>
            <w:tcW w:w="1559" w:type="dxa"/>
            <w:tcBorders>
              <w:top w:val="single" w:sz="4" w:space="0" w:color="000000"/>
              <w:left w:val="single" w:sz="4" w:space="0" w:color="000000"/>
              <w:bottom w:val="single" w:sz="4" w:space="0" w:color="000000"/>
              <w:right w:val="single" w:sz="4" w:space="0" w:color="000000"/>
            </w:tcBorders>
            <w:hideMark/>
          </w:tcPr>
          <w:p w:rsidR="00DE5687" w:rsidRPr="00FE375A" w:rsidRDefault="00DE5687" w:rsidP="00DE5687">
            <w:pPr>
              <w:spacing w:before="100" w:beforeAutospacing="1" w:after="100" w:afterAutospacing="1"/>
              <w:jc w:val="center"/>
              <w:rPr>
                <w:rFonts w:ascii="Times New Roman" w:eastAsia="Times New Roman" w:hAnsi="Times New Roman" w:cs="Times New Roman"/>
                <w:sz w:val="26"/>
                <w:szCs w:val="26"/>
              </w:rPr>
            </w:pPr>
            <w:r w:rsidRPr="00FE375A">
              <w:rPr>
                <w:rFonts w:ascii="Times New Roman" w:hAnsi="Times New Roman" w:cs="Times New Roman"/>
                <w:sz w:val="26"/>
                <w:szCs w:val="26"/>
              </w:rPr>
              <w:t>112</w:t>
            </w:r>
          </w:p>
        </w:tc>
        <w:tc>
          <w:tcPr>
            <w:tcW w:w="1418" w:type="dxa"/>
            <w:tcBorders>
              <w:top w:val="single" w:sz="4" w:space="0" w:color="000000"/>
              <w:left w:val="single" w:sz="4" w:space="0" w:color="000000"/>
              <w:bottom w:val="single" w:sz="4" w:space="0" w:color="000000"/>
              <w:right w:val="single" w:sz="4" w:space="0" w:color="000000"/>
            </w:tcBorders>
            <w:hideMark/>
          </w:tcPr>
          <w:p w:rsidR="00DE5687" w:rsidRPr="00FE375A" w:rsidRDefault="00DE5687" w:rsidP="00DE5687">
            <w:pPr>
              <w:spacing w:before="100" w:beforeAutospacing="1" w:after="100" w:afterAutospacing="1"/>
              <w:jc w:val="center"/>
              <w:rPr>
                <w:rFonts w:ascii="Times New Roman" w:eastAsia="Times New Roman" w:hAnsi="Times New Roman" w:cs="Times New Roman"/>
                <w:sz w:val="26"/>
                <w:szCs w:val="26"/>
              </w:rPr>
            </w:pPr>
            <w:r w:rsidRPr="00FE375A">
              <w:rPr>
                <w:rFonts w:ascii="Times New Roman" w:hAnsi="Times New Roman" w:cs="Times New Roman"/>
                <w:sz w:val="26"/>
                <w:szCs w:val="26"/>
              </w:rPr>
              <w:t>12</w:t>
            </w:r>
          </w:p>
        </w:tc>
      </w:tr>
    </w:tbl>
    <w:p w:rsidR="00DE5687" w:rsidRPr="00FE375A" w:rsidRDefault="00DE5687" w:rsidP="00DE5687">
      <w:pPr>
        <w:jc w:val="both"/>
        <w:rPr>
          <w:rFonts w:ascii="Times New Roman" w:hAnsi="Times New Roman" w:cs="Times New Roman"/>
          <w:sz w:val="26"/>
          <w:szCs w:val="26"/>
          <w:u w:val="single"/>
        </w:rPr>
      </w:pPr>
      <w:r w:rsidRPr="00FE375A">
        <w:rPr>
          <w:rFonts w:ascii="Times New Roman" w:hAnsi="Times New Roman" w:cs="Times New Roman"/>
          <w:b/>
          <w:i/>
          <w:sz w:val="26"/>
          <w:szCs w:val="26"/>
          <w:u w:val="single"/>
        </w:rPr>
        <w:t>Выводы:</w:t>
      </w:r>
      <w:r w:rsidRPr="00FE375A">
        <w:rPr>
          <w:rFonts w:ascii="Times New Roman" w:hAnsi="Times New Roman" w:cs="Times New Roman"/>
          <w:sz w:val="26"/>
          <w:szCs w:val="26"/>
          <w:u w:val="single"/>
        </w:rPr>
        <w:t xml:space="preserve"> </w:t>
      </w:r>
    </w:p>
    <w:p w:rsidR="00DE5687" w:rsidRPr="00FE375A" w:rsidRDefault="00DE5687" w:rsidP="00B93DF8">
      <w:pPr>
        <w:numPr>
          <w:ilvl w:val="0"/>
          <w:numId w:val="7"/>
        </w:numPr>
        <w:jc w:val="both"/>
        <w:rPr>
          <w:rFonts w:ascii="Times New Roman" w:hAnsi="Times New Roman" w:cs="Times New Roman"/>
          <w:sz w:val="26"/>
          <w:szCs w:val="26"/>
        </w:rPr>
      </w:pPr>
      <w:r w:rsidRPr="00FE375A">
        <w:rPr>
          <w:rFonts w:ascii="Times New Roman" w:hAnsi="Times New Roman" w:cs="Times New Roman"/>
          <w:sz w:val="26"/>
          <w:szCs w:val="26"/>
        </w:rPr>
        <w:t>из 126 чел</w:t>
      </w:r>
      <w:proofErr w:type="gramStart"/>
      <w:r w:rsidRPr="00FE375A">
        <w:rPr>
          <w:rFonts w:ascii="Times New Roman" w:hAnsi="Times New Roman" w:cs="Times New Roman"/>
          <w:sz w:val="26"/>
          <w:szCs w:val="26"/>
        </w:rPr>
        <w:t>.о</w:t>
      </w:r>
      <w:proofErr w:type="gramEnd"/>
      <w:r w:rsidRPr="00FE375A">
        <w:rPr>
          <w:rFonts w:ascii="Times New Roman" w:hAnsi="Times New Roman" w:cs="Times New Roman"/>
          <w:sz w:val="26"/>
          <w:szCs w:val="26"/>
        </w:rPr>
        <w:t>прошенных  обучающихся выше нормы читают – 64 уч-ся, что составляет 50,7% , от общего числа испытуемых;</w:t>
      </w:r>
    </w:p>
    <w:p w:rsidR="00DE5687" w:rsidRPr="00FE375A" w:rsidRDefault="00DE5687" w:rsidP="00B93DF8">
      <w:pPr>
        <w:numPr>
          <w:ilvl w:val="0"/>
          <w:numId w:val="7"/>
        </w:numPr>
        <w:jc w:val="both"/>
        <w:rPr>
          <w:rFonts w:ascii="Times New Roman" w:hAnsi="Times New Roman" w:cs="Times New Roman"/>
          <w:sz w:val="26"/>
          <w:szCs w:val="26"/>
        </w:rPr>
      </w:pPr>
      <w:r w:rsidRPr="00FE375A">
        <w:rPr>
          <w:rFonts w:ascii="Times New Roman" w:hAnsi="Times New Roman" w:cs="Times New Roman"/>
          <w:sz w:val="26"/>
          <w:szCs w:val="26"/>
        </w:rPr>
        <w:t>норму читают – 48 уч-ся, что составляет 38% от общего числа испытуемых;</w:t>
      </w:r>
    </w:p>
    <w:p w:rsidR="00DE5687" w:rsidRPr="00FE375A" w:rsidRDefault="00DE5687" w:rsidP="00B93DF8">
      <w:pPr>
        <w:numPr>
          <w:ilvl w:val="0"/>
          <w:numId w:val="7"/>
        </w:numPr>
        <w:jc w:val="both"/>
        <w:rPr>
          <w:rFonts w:ascii="Times New Roman" w:hAnsi="Times New Roman" w:cs="Times New Roman"/>
          <w:sz w:val="26"/>
          <w:szCs w:val="26"/>
        </w:rPr>
      </w:pPr>
      <w:r w:rsidRPr="00FE375A">
        <w:rPr>
          <w:rFonts w:ascii="Times New Roman" w:hAnsi="Times New Roman" w:cs="Times New Roman"/>
          <w:sz w:val="26"/>
          <w:szCs w:val="26"/>
        </w:rPr>
        <w:t>ниже норы читают – 18 уч-ся, что составляет  14 % ,  от общего числа испытуемых.</w:t>
      </w:r>
    </w:p>
    <w:p w:rsidR="00DE5687" w:rsidRPr="00FE375A" w:rsidRDefault="00DE5687" w:rsidP="00DE5687">
      <w:pPr>
        <w:jc w:val="both"/>
        <w:rPr>
          <w:rFonts w:ascii="Times New Roman" w:hAnsi="Times New Roman" w:cs="Times New Roman"/>
          <w:sz w:val="26"/>
          <w:szCs w:val="26"/>
        </w:rPr>
      </w:pPr>
      <w:r w:rsidRPr="00FE375A">
        <w:rPr>
          <w:rFonts w:ascii="Times New Roman" w:hAnsi="Times New Roman" w:cs="Times New Roman"/>
          <w:sz w:val="26"/>
          <w:szCs w:val="26"/>
        </w:rPr>
        <w:t xml:space="preserve">     </w:t>
      </w:r>
    </w:p>
    <w:p w:rsidR="00DE5687" w:rsidRPr="00FE375A" w:rsidRDefault="00DE5687" w:rsidP="00DE5687">
      <w:pPr>
        <w:jc w:val="both"/>
        <w:rPr>
          <w:rFonts w:ascii="Times New Roman" w:hAnsi="Times New Roman" w:cs="Times New Roman"/>
          <w:sz w:val="26"/>
          <w:szCs w:val="26"/>
        </w:rPr>
      </w:pPr>
      <w:r w:rsidRPr="00FE375A">
        <w:rPr>
          <w:rFonts w:ascii="Times New Roman" w:hAnsi="Times New Roman" w:cs="Times New Roman"/>
          <w:sz w:val="26"/>
          <w:szCs w:val="26"/>
        </w:rPr>
        <w:t xml:space="preserve"> Результаты проверки техники чтения показали, что количество детей читающих выше нормы увеличилось на 2%, ниже нормы уменьшилось  на 4 %, что говорит о положительной тенденции  в формировании  навыка чтения.</w:t>
      </w:r>
    </w:p>
    <w:p w:rsidR="00342A2B" w:rsidRDefault="00342A2B" w:rsidP="00DE5687">
      <w:pPr>
        <w:jc w:val="both"/>
        <w:rPr>
          <w:rFonts w:ascii="Times New Roman" w:hAnsi="Times New Roman" w:cs="Times New Roman"/>
          <w:b/>
          <w:sz w:val="26"/>
          <w:szCs w:val="26"/>
        </w:rPr>
      </w:pPr>
    </w:p>
    <w:p w:rsidR="00DE5687" w:rsidRPr="00FE375A" w:rsidRDefault="00342A2B" w:rsidP="00DE5687">
      <w:pPr>
        <w:jc w:val="both"/>
        <w:rPr>
          <w:rFonts w:ascii="Times New Roman" w:hAnsi="Times New Roman" w:cs="Times New Roman"/>
          <w:sz w:val="26"/>
          <w:szCs w:val="26"/>
        </w:rPr>
      </w:pPr>
      <w:r>
        <w:rPr>
          <w:rFonts w:ascii="Times New Roman" w:hAnsi="Times New Roman" w:cs="Times New Roman"/>
          <w:b/>
          <w:sz w:val="26"/>
          <w:szCs w:val="26"/>
        </w:rPr>
        <w:lastRenderedPageBreak/>
        <w:t xml:space="preserve">                                                      </w:t>
      </w:r>
      <w:r w:rsidR="00DE5687" w:rsidRPr="00FE375A">
        <w:rPr>
          <w:rFonts w:ascii="Times New Roman" w:hAnsi="Times New Roman" w:cs="Times New Roman"/>
          <w:b/>
          <w:sz w:val="26"/>
          <w:szCs w:val="26"/>
        </w:rPr>
        <w:t>Выводы</w:t>
      </w:r>
      <w:r w:rsidR="00DE5687" w:rsidRPr="00FE375A">
        <w:rPr>
          <w:rFonts w:ascii="Times New Roman" w:hAnsi="Times New Roman" w:cs="Times New Roman"/>
          <w:sz w:val="26"/>
          <w:szCs w:val="26"/>
        </w:rPr>
        <w:t xml:space="preserve">: </w:t>
      </w:r>
    </w:p>
    <w:p w:rsidR="00DE5687" w:rsidRPr="00FE375A" w:rsidRDefault="00DE5687" w:rsidP="00DE5687">
      <w:pPr>
        <w:jc w:val="both"/>
        <w:rPr>
          <w:rFonts w:ascii="Times New Roman" w:hAnsi="Times New Roman" w:cs="Times New Roman"/>
          <w:sz w:val="26"/>
          <w:szCs w:val="26"/>
        </w:rPr>
      </w:pPr>
      <w:r w:rsidRPr="00FE375A">
        <w:rPr>
          <w:rFonts w:ascii="Times New Roman" w:hAnsi="Times New Roman" w:cs="Times New Roman"/>
          <w:sz w:val="26"/>
          <w:szCs w:val="26"/>
        </w:rPr>
        <w:t xml:space="preserve">      Несмотря на положительную тенденцию в  формировании навыка чтения, необходимо работать над проблемой предупреждения ошибок при чтении, усилить работу со слабочитающими детьми.</w:t>
      </w:r>
    </w:p>
    <w:p w:rsidR="00DE5687" w:rsidRPr="00FE375A" w:rsidRDefault="00DE5687" w:rsidP="00DE5687">
      <w:pPr>
        <w:rPr>
          <w:rFonts w:ascii="Times New Roman" w:hAnsi="Times New Roman" w:cs="Times New Roman"/>
          <w:b/>
          <w:sz w:val="26"/>
          <w:szCs w:val="26"/>
        </w:rPr>
      </w:pPr>
      <w:r w:rsidRPr="00FE375A">
        <w:rPr>
          <w:rFonts w:ascii="Times New Roman" w:hAnsi="Times New Roman" w:cs="Times New Roman"/>
          <w:b/>
          <w:sz w:val="26"/>
          <w:szCs w:val="26"/>
        </w:rPr>
        <w:t>Рекомендации:</w:t>
      </w:r>
    </w:p>
    <w:p w:rsidR="00DE5687" w:rsidRPr="00FE375A" w:rsidRDefault="00DE5687" w:rsidP="00B93DF8">
      <w:pPr>
        <w:numPr>
          <w:ilvl w:val="0"/>
          <w:numId w:val="8"/>
        </w:numPr>
        <w:rPr>
          <w:rFonts w:ascii="Times New Roman" w:hAnsi="Times New Roman" w:cs="Times New Roman"/>
          <w:sz w:val="26"/>
          <w:szCs w:val="26"/>
        </w:rPr>
      </w:pPr>
      <w:r w:rsidRPr="00FE375A">
        <w:rPr>
          <w:rFonts w:ascii="Times New Roman" w:hAnsi="Times New Roman" w:cs="Times New Roman"/>
          <w:sz w:val="26"/>
          <w:szCs w:val="26"/>
        </w:rPr>
        <w:t>Выделять достаточное время на уроке формированию навыка безошибочного чтения, обучая ребенка различным способам самоконтроля при чтении вслух.</w:t>
      </w:r>
    </w:p>
    <w:p w:rsidR="00DE5687" w:rsidRPr="00FE375A" w:rsidRDefault="00DE5687" w:rsidP="00B93DF8">
      <w:pPr>
        <w:numPr>
          <w:ilvl w:val="0"/>
          <w:numId w:val="8"/>
        </w:numPr>
        <w:rPr>
          <w:rFonts w:ascii="Times New Roman" w:hAnsi="Times New Roman" w:cs="Times New Roman"/>
          <w:sz w:val="26"/>
          <w:szCs w:val="26"/>
        </w:rPr>
      </w:pPr>
      <w:r w:rsidRPr="00FE375A">
        <w:rPr>
          <w:rFonts w:ascii="Times New Roman" w:hAnsi="Times New Roman" w:cs="Times New Roman"/>
          <w:sz w:val="26"/>
          <w:szCs w:val="26"/>
        </w:rPr>
        <w:t>Использовать  методические приемы, опыт лучших педагогов по формированию техники чтения: чтение похожих по написанию, но различных по значению слов, нахождение «опечаток» в текстах,  работа над словами-омографами, лексический разбор слов, употребленных в переносном значении, выявление значения незнакомых слов и т.д.</w:t>
      </w:r>
    </w:p>
    <w:p w:rsidR="00DE5687" w:rsidRPr="00FE375A" w:rsidRDefault="00DE5687" w:rsidP="00B93DF8">
      <w:pPr>
        <w:numPr>
          <w:ilvl w:val="0"/>
          <w:numId w:val="8"/>
        </w:numPr>
        <w:rPr>
          <w:rFonts w:ascii="Times New Roman" w:hAnsi="Times New Roman" w:cs="Times New Roman"/>
          <w:sz w:val="26"/>
          <w:szCs w:val="26"/>
        </w:rPr>
      </w:pPr>
      <w:r w:rsidRPr="00FE375A">
        <w:rPr>
          <w:rFonts w:ascii="Times New Roman" w:hAnsi="Times New Roman" w:cs="Times New Roman"/>
          <w:sz w:val="26"/>
          <w:szCs w:val="26"/>
        </w:rPr>
        <w:t>Работать над повышением мотивации учащихся, желанием повысить культуру речи. Вводить в урок скороговорки, речевую и дыхательную гимнастику.</w:t>
      </w:r>
    </w:p>
    <w:p w:rsidR="00DE5687" w:rsidRPr="00FE375A" w:rsidRDefault="00DE5687" w:rsidP="00B93DF8">
      <w:pPr>
        <w:numPr>
          <w:ilvl w:val="0"/>
          <w:numId w:val="35"/>
        </w:numPr>
        <w:rPr>
          <w:rFonts w:ascii="Times New Roman" w:hAnsi="Times New Roman" w:cs="Times New Roman"/>
          <w:sz w:val="26"/>
          <w:szCs w:val="26"/>
        </w:rPr>
      </w:pPr>
      <w:r w:rsidRPr="00FE375A">
        <w:rPr>
          <w:rFonts w:ascii="Times New Roman" w:hAnsi="Times New Roman" w:cs="Times New Roman"/>
          <w:sz w:val="26"/>
          <w:szCs w:val="26"/>
        </w:rPr>
        <w:t>С целью устранения ошибок при чтении предусмотреть в плане методической работы начальной школы изучение методических приемов Зайцева В.Н., Мисаренко Г.Н., Эдигея В.Г. и др.</w:t>
      </w:r>
    </w:p>
    <w:p w:rsidR="00DE5687" w:rsidRPr="00FE375A" w:rsidRDefault="00DE5687" w:rsidP="00DE5687">
      <w:pPr>
        <w:jc w:val="both"/>
        <w:rPr>
          <w:rFonts w:ascii="Times New Roman" w:hAnsi="Times New Roman" w:cs="Times New Roman"/>
          <w:sz w:val="26"/>
          <w:szCs w:val="26"/>
        </w:rPr>
      </w:pPr>
      <w:r w:rsidRPr="00FE375A">
        <w:rPr>
          <w:rFonts w:ascii="Times New Roman" w:hAnsi="Times New Roman" w:cs="Times New Roman"/>
          <w:sz w:val="26"/>
          <w:szCs w:val="26"/>
        </w:rPr>
        <w:t>Результаты  учебного года подтверждают определённый уровень продемонстрированных учебных достижений обучающихся начальных классов.</w:t>
      </w:r>
    </w:p>
    <w:p w:rsidR="00DE5687" w:rsidRPr="00FE375A" w:rsidRDefault="00DE5687" w:rsidP="00DE5687">
      <w:pPr>
        <w:jc w:val="both"/>
        <w:rPr>
          <w:rFonts w:ascii="Times New Roman" w:hAnsi="Times New Roman" w:cs="Times New Roman"/>
          <w:sz w:val="26"/>
          <w:szCs w:val="26"/>
        </w:rPr>
      </w:pPr>
      <w:proofErr w:type="gramStart"/>
      <w:r w:rsidRPr="00FE375A">
        <w:rPr>
          <w:rFonts w:ascii="Times New Roman" w:hAnsi="Times New Roman" w:cs="Times New Roman"/>
          <w:sz w:val="26"/>
          <w:szCs w:val="26"/>
        </w:rPr>
        <w:t>В процессе учебной деятельности у детей формировались   личностные, коммуникативные, познавательные и регулятивные УУД.</w:t>
      </w:r>
      <w:proofErr w:type="gramEnd"/>
      <w:r w:rsidRPr="00FE375A">
        <w:rPr>
          <w:rFonts w:ascii="Times New Roman" w:hAnsi="Times New Roman" w:cs="Times New Roman"/>
          <w:sz w:val="26"/>
          <w:szCs w:val="26"/>
        </w:rPr>
        <w:t xml:space="preserve"> Овладение учениками универсальных учебных действий происходило  на каждом уроке. С первой минуты урока учителя начальной школы  включают  детей в организацию своей учебной деятельности, давая им возможность поставить учебную задачу, увидеть проблему, выразить ее словесно. Вместе с учителем они учились  составлять план действий по решению проблем.  Такая методика позволяет приобрести опыт общения с одноклассниками, формировать навыки работы в коллективе, умение задавать вопросы, наблюдать, анализировать, прислушиваться к мнению других. Большое внимание учителя уделяли рефлексии, т.к. она предполагает осознание детьми всех компонентов учебной деятельности. </w:t>
      </w:r>
    </w:p>
    <w:p w:rsidR="00DE5687" w:rsidRPr="00FE375A" w:rsidRDefault="00DE5687" w:rsidP="00DE5687">
      <w:pPr>
        <w:jc w:val="both"/>
        <w:rPr>
          <w:rFonts w:ascii="Times New Roman" w:hAnsi="Times New Roman" w:cs="Times New Roman"/>
          <w:sz w:val="26"/>
          <w:szCs w:val="26"/>
        </w:rPr>
      </w:pPr>
      <w:r w:rsidRPr="00FE375A">
        <w:rPr>
          <w:rFonts w:ascii="Times New Roman" w:hAnsi="Times New Roman" w:cs="Times New Roman"/>
          <w:sz w:val="26"/>
          <w:szCs w:val="26"/>
          <w:lang w:eastAsia="ar-SA"/>
        </w:rPr>
        <w:t xml:space="preserve">       Обеспечение преемственности между начальным и средним звеном. На первый план сегодня выходят образовательные результаты надпредметного, общеучебного характера, в связи с этим, один из самых сложных вопросов  становится вопрос  преемственности между начальной школой и средней. В будущем учебном году необходимо запланировать работу по совместной разработке  </w:t>
      </w:r>
      <w:proofErr w:type="gramStart"/>
      <w:r w:rsidRPr="00FE375A">
        <w:rPr>
          <w:rFonts w:ascii="Times New Roman" w:hAnsi="Times New Roman" w:cs="Times New Roman"/>
          <w:sz w:val="26"/>
          <w:szCs w:val="26"/>
          <w:lang w:eastAsia="ar-SA"/>
        </w:rPr>
        <w:t>критериев оценки уровня подготовки детей</w:t>
      </w:r>
      <w:proofErr w:type="gramEnd"/>
      <w:r w:rsidRPr="00FE375A">
        <w:rPr>
          <w:rFonts w:ascii="Times New Roman" w:hAnsi="Times New Roman" w:cs="Times New Roman"/>
          <w:sz w:val="26"/>
          <w:szCs w:val="26"/>
          <w:lang w:eastAsia="ar-SA"/>
        </w:rPr>
        <w:t xml:space="preserve"> к обучению в среднем звене. </w:t>
      </w:r>
    </w:p>
    <w:p w:rsidR="00DE5687" w:rsidRPr="00FE375A" w:rsidRDefault="00DE5687" w:rsidP="00DE5687">
      <w:pPr>
        <w:jc w:val="both"/>
        <w:rPr>
          <w:rFonts w:ascii="Times New Roman" w:hAnsi="Times New Roman" w:cs="Times New Roman"/>
        </w:rPr>
      </w:pPr>
      <w:r w:rsidRPr="00FE375A">
        <w:rPr>
          <w:rFonts w:ascii="Times New Roman" w:hAnsi="Times New Roman" w:cs="Times New Roman"/>
          <w:sz w:val="26"/>
          <w:szCs w:val="26"/>
        </w:rPr>
        <w:t xml:space="preserve">         Выполнение  требований ФГОС осуществляется не только через учебную деятельность младших школьников, но и через внеурочную деятельность, которая является принципиально новым требованием стандарта второго поколения.</w:t>
      </w:r>
    </w:p>
    <w:p w:rsidR="00DE5687" w:rsidRPr="00FE375A" w:rsidRDefault="00DE5687" w:rsidP="00DE5687">
      <w:pPr>
        <w:jc w:val="both"/>
        <w:rPr>
          <w:rFonts w:ascii="Times New Roman" w:hAnsi="Times New Roman" w:cs="Times New Roman"/>
          <w:sz w:val="26"/>
          <w:szCs w:val="26"/>
        </w:rPr>
      </w:pPr>
      <w:r w:rsidRPr="00FE375A">
        <w:rPr>
          <w:rFonts w:ascii="Times New Roman" w:hAnsi="Times New Roman" w:cs="Times New Roman"/>
          <w:sz w:val="26"/>
          <w:szCs w:val="26"/>
        </w:rPr>
        <w:t xml:space="preserve">      Каждый преподаватель, опираясь на методические рекомендации по планированию занятий внеурочной деятельности, на дополнительную литературу  разработал программу  внеурочного курса и проводил занятия в соответствии </w:t>
      </w:r>
      <w:proofErr w:type="gramStart"/>
      <w:r w:rsidRPr="00FE375A">
        <w:rPr>
          <w:rFonts w:ascii="Times New Roman" w:hAnsi="Times New Roman" w:cs="Times New Roman"/>
          <w:sz w:val="26"/>
          <w:szCs w:val="26"/>
        </w:rPr>
        <w:t>с</w:t>
      </w:r>
      <w:proofErr w:type="gramEnd"/>
      <w:r w:rsidRPr="00FE375A">
        <w:rPr>
          <w:rFonts w:ascii="Times New Roman" w:hAnsi="Times New Roman" w:cs="Times New Roman"/>
          <w:sz w:val="26"/>
          <w:szCs w:val="26"/>
        </w:rPr>
        <w:t xml:space="preserve"> </w:t>
      </w:r>
    </w:p>
    <w:p w:rsidR="00DE5687" w:rsidRPr="00FE375A" w:rsidRDefault="00DE5687" w:rsidP="00DE5687">
      <w:pPr>
        <w:jc w:val="both"/>
        <w:rPr>
          <w:rFonts w:ascii="Times New Roman" w:hAnsi="Times New Roman" w:cs="Times New Roman"/>
          <w:sz w:val="26"/>
          <w:szCs w:val="26"/>
        </w:rPr>
      </w:pPr>
    </w:p>
    <w:p w:rsidR="00DE5687" w:rsidRPr="00FE375A" w:rsidRDefault="00DE5687" w:rsidP="00DE5687">
      <w:pPr>
        <w:jc w:val="both"/>
        <w:rPr>
          <w:rFonts w:ascii="Times New Roman" w:hAnsi="Times New Roman" w:cs="Times New Roman"/>
          <w:sz w:val="26"/>
          <w:szCs w:val="26"/>
        </w:rPr>
      </w:pPr>
    </w:p>
    <w:p w:rsidR="00DE5687" w:rsidRPr="00FE375A" w:rsidRDefault="00DE5687" w:rsidP="00DE5687">
      <w:pPr>
        <w:jc w:val="both"/>
        <w:rPr>
          <w:rFonts w:ascii="Times New Roman" w:hAnsi="Times New Roman" w:cs="Times New Roman"/>
          <w:sz w:val="26"/>
          <w:szCs w:val="26"/>
        </w:rPr>
      </w:pPr>
      <w:r w:rsidRPr="00FE375A">
        <w:rPr>
          <w:rFonts w:ascii="Times New Roman" w:hAnsi="Times New Roman" w:cs="Times New Roman"/>
          <w:sz w:val="26"/>
          <w:szCs w:val="26"/>
        </w:rPr>
        <w:t xml:space="preserve">расписанием.  В этом учебном году кружки (количество 13) ведут  учителя начальных классов и руководитель кружка «Ритмика» в 1 классах Зайналова Зарема Шакоевна от Дома детского творчества. В соответствии с требованиями стандарта внеурочная </w:t>
      </w:r>
      <w:r w:rsidRPr="00FE375A">
        <w:rPr>
          <w:rFonts w:ascii="Times New Roman" w:hAnsi="Times New Roman" w:cs="Times New Roman"/>
          <w:sz w:val="26"/>
          <w:szCs w:val="26"/>
        </w:rPr>
        <w:lastRenderedPageBreak/>
        <w:t>деятельность осуществляется на принципах деятельностного подхода, в том числе через  кружки, беседы, выставки, диспуты, соревнования, поисковые и  общественно полезные практические занятия, где реализуется Федеральный государственный образовательный стандарт  начального  общего образования. Основными видами  деятельности являются: игровая, познавательная.</w:t>
      </w:r>
    </w:p>
    <w:p w:rsidR="00DE5687" w:rsidRPr="006209A2" w:rsidRDefault="00DE5687" w:rsidP="00DE5687">
      <w:pPr>
        <w:jc w:val="both"/>
        <w:rPr>
          <w:rFonts w:ascii="Times New Roman" w:hAnsi="Times New Roman" w:cs="Times New Roman"/>
          <w:sz w:val="26"/>
          <w:szCs w:val="26"/>
        </w:rPr>
      </w:pPr>
      <w:r w:rsidRPr="006209A2">
        <w:rPr>
          <w:rFonts w:ascii="Times New Roman" w:hAnsi="Times New Roman" w:cs="Times New Roman"/>
          <w:sz w:val="26"/>
          <w:szCs w:val="26"/>
        </w:rPr>
        <w:t xml:space="preserve">          Это  далеко  не  весь  перечень,  что было сделано  за учебный год.  Система  работы  в  начальных  классах  построена  так, что  все  мероприятия  готовятся  совместно:  учитель – родители – дети.</w:t>
      </w:r>
    </w:p>
    <w:p w:rsidR="00DE5687" w:rsidRPr="006209A2" w:rsidRDefault="00DE5687" w:rsidP="00DE5687">
      <w:pPr>
        <w:jc w:val="both"/>
        <w:rPr>
          <w:rFonts w:ascii="Times New Roman" w:hAnsi="Times New Roman" w:cs="Times New Roman"/>
          <w:sz w:val="26"/>
          <w:szCs w:val="26"/>
        </w:rPr>
      </w:pPr>
      <w:r w:rsidRPr="006209A2">
        <w:rPr>
          <w:rFonts w:ascii="Times New Roman" w:hAnsi="Times New Roman" w:cs="Times New Roman"/>
          <w:sz w:val="26"/>
          <w:szCs w:val="26"/>
        </w:rPr>
        <w:t xml:space="preserve">Проектная деятельность, которой уделялось много внимания на уроках и внеурочных  занятиях, формировала умения вести исследовательскую работу у обучающихся и способствовала дальнейшему постижению основ научно-исследовательской деятельности. Участники научно-практической конференции  «Познай мир» включались в самостоятельный поиск новой информации, интерпретации еѐ, представление своих проектов. Представление проектов происходило как в классе, так и велась работа по представлению их в будущем на школьной научно-практической конференции. В мае месяце была проведена научно-практическая конференция,  где 11 </w:t>
      </w:r>
      <w:proofErr w:type="gramStart"/>
      <w:r w:rsidRPr="006209A2">
        <w:rPr>
          <w:rFonts w:ascii="Times New Roman" w:hAnsi="Times New Roman" w:cs="Times New Roman"/>
          <w:sz w:val="26"/>
          <w:szCs w:val="26"/>
        </w:rPr>
        <w:t>обучающихся</w:t>
      </w:r>
      <w:proofErr w:type="gramEnd"/>
      <w:r w:rsidRPr="006209A2">
        <w:rPr>
          <w:rFonts w:ascii="Times New Roman" w:hAnsi="Times New Roman" w:cs="Times New Roman"/>
          <w:sz w:val="26"/>
          <w:szCs w:val="26"/>
        </w:rPr>
        <w:t xml:space="preserve"> начальной школы представили свои работы по следующей тематике: «Диназавры», «Мир вокруг нас», «Познай мир», «Удивительный мир бабочек», «Я-левша», «Лишайник</w:t>
      </w:r>
      <w:proofErr w:type="gramStart"/>
      <w:r w:rsidRPr="006209A2">
        <w:rPr>
          <w:rFonts w:ascii="Times New Roman" w:hAnsi="Times New Roman" w:cs="Times New Roman"/>
          <w:sz w:val="26"/>
          <w:szCs w:val="26"/>
        </w:rPr>
        <w:t>и-</w:t>
      </w:r>
      <w:proofErr w:type="gramEnd"/>
      <w:r w:rsidRPr="006209A2">
        <w:rPr>
          <w:rFonts w:ascii="Times New Roman" w:hAnsi="Times New Roman" w:cs="Times New Roman"/>
          <w:sz w:val="26"/>
          <w:szCs w:val="26"/>
        </w:rPr>
        <w:t xml:space="preserve"> индикаторы воздушной среды», «Архитектура мира. Дворец </w:t>
      </w:r>
      <w:proofErr w:type="gramStart"/>
      <w:r w:rsidRPr="006209A2">
        <w:rPr>
          <w:rFonts w:ascii="Times New Roman" w:hAnsi="Times New Roman" w:cs="Times New Roman"/>
          <w:sz w:val="26"/>
          <w:szCs w:val="26"/>
        </w:rPr>
        <w:t>Тадж- Махал</w:t>
      </w:r>
      <w:proofErr w:type="gramEnd"/>
      <w:r w:rsidRPr="006209A2">
        <w:rPr>
          <w:rFonts w:ascii="Times New Roman" w:hAnsi="Times New Roman" w:cs="Times New Roman"/>
          <w:sz w:val="26"/>
          <w:szCs w:val="26"/>
        </w:rPr>
        <w:t>», «кто придумал цифры», «Три пирога». Все дети награждены грамотами, материалы будут переданы учителям-предметникам.</w:t>
      </w:r>
    </w:p>
    <w:p w:rsidR="00DE5687" w:rsidRPr="00FE375A" w:rsidRDefault="00DE5687" w:rsidP="00DE5687">
      <w:pPr>
        <w:ind w:left="-180" w:firstLine="180"/>
        <w:jc w:val="both"/>
        <w:rPr>
          <w:rFonts w:ascii="Times New Roman" w:hAnsi="Times New Roman" w:cs="Times New Roman"/>
          <w:sz w:val="26"/>
          <w:szCs w:val="26"/>
        </w:rPr>
      </w:pPr>
      <w:r w:rsidRPr="00FE375A">
        <w:rPr>
          <w:rFonts w:ascii="Times New Roman" w:hAnsi="Times New Roman" w:cs="Times New Roman"/>
          <w:b/>
          <w:sz w:val="26"/>
          <w:szCs w:val="26"/>
        </w:rPr>
        <w:t xml:space="preserve">    </w:t>
      </w:r>
      <w:proofErr w:type="gramStart"/>
      <w:r w:rsidRPr="00FE375A">
        <w:rPr>
          <w:rFonts w:ascii="Times New Roman" w:hAnsi="Times New Roman" w:cs="Times New Roman"/>
          <w:b/>
          <w:sz w:val="26"/>
          <w:szCs w:val="26"/>
        </w:rPr>
        <w:t>Контроль за</w:t>
      </w:r>
      <w:proofErr w:type="gramEnd"/>
      <w:r w:rsidRPr="00FE375A">
        <w:rPr>
          <w:rFonts w:ascii="Times New Roman" w:hAnsi="Times New Roman" w:cs="Times New Roman"/>
          <w:b/>
          <w:sz w:val="26"/>
          <w:szCs w:val="26"/>
        </w:rPr>
        <w:t xml:space="preserve"> ведением документации.</w:t>
      </w:r>
      <w:r w:rsidRPr="00FE375A">
        <w:rPr>
          <w:rFonts w:ascii="Times New Roman" w:hAnsi="Times New Roman" w:cs="Times New Roman"/>
          <w:sz w:val="26"/>
          <w:szCs w:val="26"/>
        </w:rPr>
        <w:t xml:space="preserve"> </w:t>
      </w:r>
    </w:p>
    <w:p w:rsidR="00DE5687" w:rsidRPr="00FE375A" w:rsidRDefault="00DE5687" w:rsidP="00DE5687">
      <w:pPr>
        <w:ind w:left="-180" w:firstLine="888"/>
        <w:jc w:val="both"/>
        <w:rPr>
          <w:rFonts w:ascii="Times New Roman" w:hAnsi="Times New Roman" w:cs="Times New Roman"/>
          <w:sz w:val="26"/>
          <w:szCs w:val="26"/>
        </w:rPr>
      </w:pPr>
      <w:r w:rsidRPr="00FE375A">
        <w:rPr>
          <w:rFonts w:ascii="Times New Roman" w:hAnsi="Times New Roman" w:cs="Times New Roman"/>
          <w:sz w:val="26"/>
          <w:szCs w:val="26"/>
        </w:rPr>
        <w:t xml:space="preserve">В течение учебного года проводилась проверка классных журналов по своевременному и аккуратному заполнению и выставлению оценок, по выполнению программ. В результате проверок было установлено, что все журналы имеют хороший внешний вид, заполнение их всеми учителями ведется в соответствии с Положением о классном журнале. Записи в журналах осуществляются учителями в соответствии с их учебной нагрузкой по тарификации, запись изученных на уроках тем ведется в соответствии с рабочими программами учителей. </w:t>
      </w:r>
    </w:p>
    <w:p w:rsidR="00DE5687" w:rsidRPr="00FE375A" w:rsidRDefault="00DE5687" w:rsidP="00DE5687">
      <w:pPr>
        <w:ind w:firstLine="284"/>
        <w:rPr>
          <w:rFonts w:ascii="Times New Roman" w:hAnsi="Times New Roman" w:cs="Times New Roman"/>
          <w:sz w:val="26"/>
          <w:szCs w:val="26"/>
        </w:rPr>
      </w:pPr>
      <w:r w:rsidRPr="00FE375A">
        <w:rPr>
          <w:rFonts w:ascii="Times New Roman" w:hAnsi="Times New Roman" w:cs="Times New Roman"/>
          <w:b/>
          <w:bCs/>
          <w:sz w:val="26"/>
          <w:szCs w:val="26"/>
        </w:rPr>
        <w:t>Школьная система мониторинга</w:t>
      </w:r>
    </w:p>
    <w:p w:rsidR="00DE5687" w:rsidRPr="00FE375A" w:rsidRDefault="00DE5687" w:rsidP="00DE5687">
      <w:pPr>
        <w:ind w:firstLine="284"/>
        <w:jc w:val="both"/>
        <w:rPr>
          <w:rFonts w:ascii="Times New Roman" w:hAnsi="Times New Roman" w:cs="Times New Roman"/>
          <w:sz w:val="26"/>
          <w:szCs w:val="26"/>
        </w:rPr>
      </w:pPr>
      <w:r w:rsidRPr="00FE375A">
        <w:rPr>
          <w:rFonts w:ascii="Times New Roman" w:hAnsi="Times New Roman" w:cs="Times New Roman"/>
          <w:sz w:val="26"/>
          <w:szCs w:val="26"/>
        </w:rPr>
        <w:t xml:space="preserve">В МКОУ имени Героя Социалистического Труда  С. Кокаева с. Хумалаг  разработано Положение о мониторинге качества образования. Разработано с целью создания системы отслеживание  соответствия результатов освоения </w:t>
      </w:r>
      <w:proofErr w:type="gramStart"/>
      <w:r w:rsidRPr="00FE375A">
        <w:rPr>
          <w:rFonts w:ascii="Times New Roman" w:hAnsi="Times New Roman" w:cs="Times New Roman"/>
          <w:sz w:val="26"/>
          <w:szCs w:val="26"/>
        </w:rPr>
        <w:t>обучающимися</w:t>
      </w:r>
      <w:proofErr w:type="gramEnd"/>
      <w:r w:rsidRPr="00FE375A">
        <w:rPr>
          <w:rFonts w:ascii="Times New Roman" w:hAnsi="Times New Roman" w:cs="Times New Roman"/>
          <w:sz w:val="26"/>
          <w:szCs w:val="26"/>
        </w:rPr>
        <w:t xml:space="preserve"> образовательной программы обучающимися 1-4 классов нормативным требованиям к качеству образования с учетом ФГОС НОО и запросам потребителей образовательных услуг.</w:t>
      </w:r>
    </w:p>
    <w:p w:rsidR="00DE5687" w:rsidRPr="00FE375A" w:rsidRDefault="00DE5687" w:rsidP="00DE5687">
      <w:pPr>
        <w:ind w:firstLine="284"/>
        <w:jc w:val="both"/>
        <w:rPr>
          <w:rFonts w:ascii="Times New Roman" w:hAnsi="Times New Roman" w:cs="Times New Roman"/>
          <w:sz w:val="26"/>
          <w:szCs w:val="26"/>
        </w:rPr>
      </w:pPr>
    </w:p>
    <w:p w:rsidR="00DE5687" w:rsidRPr="00FE375A" w:rsidRDefault="00DE5687" w:rsidP="00DE5687">
      <w:pPr>
        <w:ind w:firstLine="284"/>
        <w:jc w:val="both"/>
        <w:rPr>
          <w:rFonts w:ascii="Times New Roman" w:hAnsi="Times New Roman" w:cs="Times New Roman"/>
          <w:sz w:val="26"/>
          <w:szCs w:val="26"/>
        </w:rPr>
      </w:pPr>
    </w:p>
    <w:p w:rsidR="00DE5687" w:rsidRPr="00FE375A" w:rsidRDefault="00DE5687" w:rsidP="00DE5687">
      <w:pPr>
        <w:ind w:firstLine="284"/>
        <w:jc w:val="both"/>
        <w:rPr>
          <w:rFonts w:ascii="Times New Roman" w:hAnsi="Times New Roman" w:cs="Times New Roman"/>
          <w:sz w:val="26"/>
          <w:szCs w:val="26"/>
        </w:rPr>
      </w:pPr>
    </w:p>
    <w:p w:rsidR="00DE5687" w:rsidRPr="00FE375A" w:rsidRDefault="00DE5687" w:rsidP="00DE5687">
      <w:pPr>
        <w:ind w:firstLine="284"/>
        <w:jc w:val="both"/>
        <w:rPr>
          <w:rFonts w:ascii="Times New Roman" w:hAnsi="Times New Roman" w:cs="Times New Roman"/>
          <w:sz w:val="26"/>
          <w:szCs w:val="26"/>
        </w:rPr>
      </w:pPr>
    </w:p>
    <w:p w:rsidR="00DE5687" w:rsidRPr="00FE375A" w:rsidRDefault="00DE5687" w:rsidP="00DE5687">
      <w:pPr>
        <w:ind w:firstLine="284"/>
        <w:jc w:val="both"/>
        <w:rPr>
          <w:rFonts w:ascii="Times New Roman" w:hAnsi="Times New Roman" w:cs="Times New Roman"/>
          <w:sz w:val="26"/>
          <w:szCs w:val="26"/>
        </w:rPr>
      </w:pPr>
      <w:r w:rsidRPr="00FE375A">
        <w:rPr>
          <w:rFonts w:ascii="Times New Roman" w:hAnsi="Times New Roman" w:cs="Times New Roman"/>
          <w:sz w:val="26"/>
          <w:szCs w:val="26"/>
        </w:rPr>
        <w:t>Мониторинг качества образования ведется с целью аналитической обработки объективной информации о состоянии качества образования и принятия на ее основе управленческих решений, которые позволят обеспечить соответствие уровня качества образования в МКОУ имени Героя Социалистического Труда  С. Кокаева с. Хумалаг  требованиям ФГОС НОО.</w:t>
      </w:r>
    </w:p>
    <w:p w:rsidR="00DE5687" w:rsidRPr="00FE375A" w:rsidRDefault="00DE5687" w:rsidP="00DE5687">
      <w:pPr>
        <w:ind w:firstLine="284"/>
        <w:jc w:val="both"/>
        <w:rPr>
          <w:rFonts w:ascii="Times New Roman" w:hAnsi="Times New Roman" w:cs="Times New Roman"/>
          <w:sz w:val="26"/>
          <w:szCs w:val="26"/>
        </w:rPr>
      </w:pPr>
      <w:r w:rsidRPr="00FE375A">
        <w:rPr>
          <w:rFonts w:ascii="Times New Roman" w:hAnsi="Times New Roman" w:cs="Times New Roman"/>
          <w:sz w:val="26"/>
          <w:szCs w:val="26"/>
        </w:rPr>
        <w:lastRenderedPageBreak/>
        <w:t>Для выявления индивидуальной динамики в начале сентября среди первоклассников была проведена </w:t>
      </w:r>
      <w:r w:rsidRPr="00FE375A">
        <w:rPr>
          <w:rFonts w:ascii="Times New Roman" w:hAnsi="Times New Roman" w:cs="Times New Roman"/>
          <w:b/>
          <w:bCs/>
          <w:sz w:val="26"/>
          <w:szCs w:val="26"/>
        </w:rPr>
        <w:t>стартовая диагностика</w:t>
      </w:r>
      <w:r w:rsidRPr="00FE375A">
        <w:rPr>
          <w:rFonts w:ascii="Times New Roman" w:hAnsi="Times New Roman" w:cs="Times New Roman"/>
          <w:sz w:val="26"/>
          <w:szCs w:val="26"/>
        </w:rPr>
        <w:t>. Она состоит их результатов мониторинга общей готовности первоклассников к обучению в школе и результатах оценки их предметной готовности к обучению. Результаты стартовой диагностики позволяют конкретизировать педагогические задачи на адаптационный период. В конце учебного года  в 1 «Б» классе была проведена комплексная диагностическая работа.</w:t>
      </w:r>
    </w:p>
    <w:p w:rsidR="00DE5687" w:rsidRPr="00FE375A" w:rsidRDefault="00DE5687" w:rsidP="00DE5687">
      <w:pPr>
        <w:ind w:firstLine="284"/>
        <w:jc w:val="both"/>
        <w:rPr>
          <w:rFonts w:ascii="Times New Roman" w:hAnsi="Times New Roman" w:cs="Times New Roman"/>
          <w:sz w:val="26"/>
          <w:szCs w:val="26"/>
        </w:rPr>
      </w:pPr>
      <w:r w:rsidRPr="00FE375A">
        <w:rPr>
          <w:rFonts w:ascii="Times New Roman" w:hAnsi="Times New Roman" w:cs="Times New Roman"/>
          <w:sz w:val="26"/>
          <w:szCs w:val="26"/>
        </w:rPr>
        <w:t>Для обучающихся 3-4 классов в начале сентября был проведён </w:t>
      </w:r>
      <w:r w:rsidRPr="00FE375A">
        <w:rPr>
          <w:rFonts w:ascii="Times New Roman" w:hAnsi="Times New Roman" w:cs="Times New Roman"/>
          <w:b/>
          <w:bCs/>
          <w:sz w:val="26"/>
          <w:szCs w:val="26"/>
        </w:rPr>
        <w:t>входящий контроль</w:t>
      </w:r>
      <w:r w:rsidRPr="00FE375A">
        <w:rPr>
          <w:rFonts w:ascii="Times New Roman" w:hAnsi="Times New Roman" w:cs="Times New Roman"/>
          <w:sz w:val="26"/>
          <w:szCs w:val="26"/>
        </w:rPr>
        <w:t xml:space="preserve">, который позволяет оценить прочность освоения программного материала. </w:t>
      </w:r>
    </w:p>
    <w:p w:rsidR="00DE5687" w:rsidRPr="00FE375A" w:rsidRDefault="00DE5687" w:rsidP="00DE5687">
      <w:pPr>
        <w:ind w:firstLine="284"/>
        <w:jc w:val="both"/>
        <w:rPr>
          <w:rFonts w:ascii="Times New Roman" w:hAnsi="Times New Roman" w:cs="Times New Roman"/>
          <w:sz w:val="26"/>
          <w:szCs w:val="26"/>
        </w:rPr>
      </w:pPr>
      <w:r w:rsidRPr="00FE375A">
        <w:rPr>
          <w:rFonts w:ascii="Times New Roman" w:hAnsi="Times New Roman" w:cs="Times New Roman"/>
          <w:sz w:val="26"/>
          <w:szCs w:val="26"/>
        </w:rPr>
        <w:t>Для отслеживания индивидуальной динамики освоения образовательной программы по желанию участников образовательного процесса в конце первого полугодия была проведена </w:t>
      </w:r>
      <w:r w:rsidRPr="00FE375A">
        <w:rPr>
          <w:rFonts w:ascii="Times New Roman" w:hAnsi="Times New Roman" w:cs="Times New Roman"/>
          <w:b/>
          <w:bCs/>
          <w:sz w:val="26"/>
          <w:szCs w:val="26"/>
        </w:rPr>
        <w:t>промежуточная педагогическая диагностика</w:t>
      </w:r>
      <w:r w:rsidRPr="00FE375A">
        <w:rPr>
          <w:rFonts w:ascii="Times New Roman" w:hAnsi="Times New Roman" w:cs="Times New Roman"/>
          <w:sz w:val="26"/>
          <w:szCs w:val="26"/>
        </w:rPr>
        <w:t>, состоящая из заданий, позволяющих оценить личностные, метапредметные и предметные результаты освоения программы для каждого класса начальной школы. В ноябре месяце была проведена Всероссийская проверочная работа во 2-х классах. Итоги подтверждают  плодотворную работу учителей данных классо</w:t>
      </w:r>
      <w:proofErr w:type="gramStart"/>
      <w:r w:rsidRPr="00FE375A">
        <w:rPr>
          <w:rFonts w:ascii="Times New Roman" w:hAnsi="Times New Roman" w:cs="Times New Roman"/>
          <w:sz w:val="26"/>
          <w:szCs w:val="26"/>
        </w:rPr>
        <w:t>в(</w:t>
      </w:r>
      <w:proofErr w:type="gramEnd"/>
      <w:r w:rsidRPr="00FE375A">
        <w:rPr>
          <w:rFonts w:ascii="Times New Roman" w:hAnsi="Times New Roman" w:cs="Times New Roman"/>
          <w:sz w:val="26"/>
          <w:szCs w:val="26"/>
        </w:rPr>
        <w:t>Албегову Ф.В. и Чехоеву И.А.).</w:t>
      </w:r>
    </w:p>
    <w:p w:rsidR="00DE5687" w:rsidRPr="00FE375A" w:rsidRDefault="00DE5687" w:rsidP="00DE5687">
      <w:pPr>
        <w:ind w:firstLine="284"/>
        <w:jc w:val="both"/>
        <w:rPr>
          <w:rFonts w:ascii="Times New Roman" w:hAnsi="Times New Roman" w:cs="Times New Roman"/>
          <w:sz w:val="26"/>
          <w:szCs w:val="26"/>
        </w:rPr>
      </w:pPr>
      <w:r w:rsidRPr="00FE375A">
        <w:rPr>
          <w:rFonts w:ascii="Times New Roman" w:hAnsi="Times New Roman" w:cs="Times New Roman"/>
          <w:sz w:val="26"/>
          <w:szCs w:val="26"/>
        </w:rPr>
        <w:t>В конце учебного года во 2-3-х классах была проведена комплексная диагностическая работа.</w:t>
      </w:r>
    </w:p>
    <w:p w:rsidR="00DE5687" w:rsidRPr="00FE375A" w:rsidRDefault="00DE5687" w:rsidP="00DE5687">
      <w:pPr>
        <w:ind w:firstLine="284"/>
        <w:jc w:val="both"/>
        <w:rPr>
          <w:rFonts w:ascii="Times New Roman" w:hAnsi="Times New Roman" w:cs="Times New Roman"/>
          <w:sz w:val="26"/>
          <w:szCs w:val="26"/>
        </w:rPr>
      </w:pPr>
      <w:r w:rsidRPr="00FE375A">
        <w:rPr>
          <w:rFonts w:ascii="Times New Roman" w:hAnsi="Times New Roman" w:cs="Times New Roman"/>
          <w:sz w:val="26"/>
          <w:szCs w:val="26"/>
        </w:rPr>
        <w:t>Результаты диагностических работ вкладываются в Портфолио учащихся». Его составляющими компонентами являются:</w:t>
      </w:r>
    </w:p>
    <w:p w:rsidR="00DE5687" w:rsidRPr="00FE375A" w:rsidRDefault="00DE5687" w:rsidP="00DE5687">
      <w:pPr>
        <w:ind w:firstLine="284"/>
        <w:rPr>
          <w:rFonts w:ascii="Times New Roman" w:hAnsi="Times New Roman" w:cs="Times New Roman"/>
          <w:sz w:val="26"/>
          <w:szCs w:val="26"/>
        </w:rPr>
      </w:pPr>
      <w:r w:rsidRPr="00FE375A">
        <w:rPr>
          <w:rFonts w:ascii="Times New Roman" w:hAnsi="Times New Roman" w:cs="Times New Roman"/>
          <w:sz w:val="26"/>
          <w:szCs w:val="26"/>
        </w:rPr>
        <w:t>-лучшие творческие работы ученика,</w:t>
      </w:r>
    </w:p>
    <w:p w:rsidR="00DE5687" w:rsidRPr="00FE375A" w:rsidRDefault="00DE5687" w:rsidP="00DE5687">
      <w:pPr>
        <w:ind w:firstLine="284"/>
        <w:rPr>
          <w:rFonts w:ascii="Times New Roman" w:hAnsi="Times New Roman" w:cs="Times New Roman"/>
          <w:sz w:val="26"/>
          <w:szCs w:val="26"/>
        </w:rPr>
      </w:pPr>
      <w:r w:rsidRPr="00FE375A">
        <w:rPr>
          <w:rFonts w:ascii="Times New Roman" w:hAnsi="Times New Roman" w:cs="Times New Roman"/>
          <w:sz w:val="26"/>
          <w:szCs w:val="26"/>
        </w:rPr>
        <w:t>-листы индивидуальных достижений,</w:t>
      </w:r>
    </w:p>
    <w:p w:rsidR="00DE5687" w:rsidRPr="00FE375A" w:rsidRDefault="00DE5687" w:rsidP="00DE5687">
      <w:pPr>
        <w:ind w:firstLine="284"/>
        <w:rPr>
          <w:rFonts w:ascii="Times New Roman" w:hAnsi="Times New Roman" w:cs="Times New Roman"/>
          <w:sz w:val="26"/>
          <w:szCs w:val="26"/>
        </w:rPr>
      </w:pPr>
      <w:r w:rsidRPr="00FE375A">
        <w:rPr>
          <w:rFonts w:ascii="Times New Roman" w:hAnsi="Times New Roman" w:cs="Times New Roman"/>
          <w:sz w:val="26"/>
          <w:szCs w:val="26"/>
        </w:rPr>
        <w:t>- лесенки достижений,</w:t>
      </w:r>
    </w:p>
    <w:p w:rsidR="00DE5687" w:rsidRPr="00FE375A" w:rsidRDefault="00DE5687" w:rsidP="00DE5687">
      <w:pPr>
        <w:ind w:firstLine="284"/>
        <w:rPr>
          <w:rFonts w:ascii="Times New Roman" w:hAnsi="Times New Roman" w:cs="Times New Roman"/>
          <w:sz w:val="26"/>
          <w:szCs w:val="26"/>
        </w:rPr>
      </w:pPr>
      <w:r w:rsidRPr="00FE375A">
        <w:rPr>
          <w:rFonts w:ascii="Times New Roman" w:hAnsi="Times New Roman" w:cs="Times New Roman"/>
          <w:sz w:val="26"/>
          <w:szCs w:val="26"/>
        </w:rPr>
        <w:t>-стартовая диагностика,</w:t>
      </w:r>
    </w:p>
    <w:p w:rsidR="00DE5687" w:rsidRPr="00FE375A" w:rsidRDefault="00DE5687" w:rsidP="00DE5687">
      <w:pPr>
        <w:ind w:firstLine="284"/>
        <w:rPr>
          <w:rFonts w:ascii="Times New Roman" w:hAnsi="Times New Roman" w:cs="Times New Roman"/>
          <w:sz w:val="26"/>
          <w:szCs w:val="26"/>
        </w:rPr>
      </w:pPr>
      <w:r w:rsidRPr="00FE375A">
        <w:rPr>
          <w:rFonts w:ascii="Times New Roman" w:hAnsi="Times New Roman" w:cs="Times New Roman"/>
          <w:sz w:val="26"/>
          <w:szCs w:val="26"/>
        </w:rPr>
        <w:t>-итоговые контрольные,</w:t>
      </w:r>
    </w:p>
    <w:p w:rsidR="00DE5687" w:rsidRPr="00FE375A" w:rsidRDefault="00DE5687" w:rsidP="00DE5687">
      <w:pPr>
        <w:ind w:firstLine="284"/>
        <w:rPr>
          <w:rFonts w:ascii="Times New Roman" w:hAnsi="Times New Roman" w:cs="Times New Roman"/>
          <w:sz w:val="26"/>
          <w:szCs w:val="26"/>
        </w:rPr>
      </w:pPr>
      <w:r w:rsidRPr="00FE375A">
        <w:rPr>
          <w:rFonts w:ascii="Times New Roman" w:hAnsi="Times New Roman" w:cs="Times New Roman"/>
          <w:sz w:val="26"/>
          <w:szCs w:val="26"/>
        </w:rPr>
        <w:t>-грамоты, благодарственные письма, дипломы,</w:t>
      </w:r>
    </w:p>
    <w:p w:rsidR="00DE5687" w:rsidRPr="00FE375A" w:rsidRDefault="00DE5687" w:rsidP="00DE5687">
      <w:pPr>
        <w:ind w:firstLine="284"/>
        <w:rPr>
          <w:rFonts w:ascii="Times New Roman" w:hAnsi="Times New Roman" w:cs="Times New Roman"/>
          <w:sz w:val="26"/>
          <w:szCs w:val="26"/>
        </w:rPr>
      </w:pPr>
      <w:r w:rsidRPr="00FE375A">
        <w:rPr>
          <w:rFonts w:ascii="Times New Roman" w:hAnsi="Times New Roman" w:cs="Times New Roman"/>
          <w:sz w:val="26"/>
          <w:szCs w:val="26"/>
        </w:rPr>
        <w:t>-фотографии и др.</w:t>
      </w:r>
    </w:p>
    <w:p w:rsidR="00DE5687" w:rsidRPr="00FE375A" w:rsidRDefault="00DE5687" w:rsidP="00DE5687">
      <w:pPr>
        <w:ind w:left="1416" w:firstLine="708"/>
        <w:rPr>
          <w:rFonts w:ascii="Times New Roman" w:hAnsi="Times New Roman" w:cs="Times New Roman"/>
          <w:sz w:val="26"/>
          <w:szCs w:val="26"/>
        </w:rPr>
      </w:pPr>
      <w:r w:rsidRPr="00FE375A">
        <w:rPr>
          <w:rFonts w:ascii="Times New Roman" w:hAnsi="Times New Roman" w:cs="Times New Roman"/>
          <w:sz w:val="26"/>
          <w:szCs w:val="26"/>
        </w:rPr>
        <w:t>В мае месяце 2017 года в 4аб  классах были проведены  Всероссийские проверочные работы:</w:t>
      </w:r>
    </w:p>
    <w:p w:rsidR="00DE5687" w:rsidRPr="00FE375A" w:rsidRDefault="00DE5687" w:rsidP="00DE5687">
      <w:pPr>
        <w:rPr>
          <w:rFonts w:ascii="Times New Roman" w:hAnsi="Times New Roman" w:cs="Times New Roman"/>
          <w:sz w:val="26"/>
          <w:szCs w:val="26"/>
        </w:rPr>
      </w:pPr>
      <w:r w:rsidRPr="00FE375A">
        <w:rPr>
          <w:rFonts w:ascii="Times New Roman" w:hAnsi="Times New Roman" w:cs="Times New Roman"/>
          <w:sz w:val="26"/>
          <w:szCs w:val="26"/>
        </w:rPr>
        <w:t xml:space="preserve">               </w:t>
      </w:r>
    </w:p>
    <w:tbl>
      <w:tblPr>
        <w:tblStyle w:val="a9"/>
        <w:tblW w:w="0" w:type="auto"/>
        <w:tblInd w:w="2518" w:type="dxa"/>
        <w:tblLook w:val="04A0"/>
      </w:tblPr>
      <w:tblGrid>
        <w:gridCol w:w="2977"/>
        <w:gridCol w:w="2268"/>
        <w:gridCol w:w="2126"/>
        <w:gridCol w:w="1985"/>
      </w:tblGrid>
      <w:tr w:rsidR="00DE5687" w:rsidRPr="00FE375A" w:rsidTr="00DE5687">
        <w:tc>
          <w:tcPr>
            <w:tcW w:w="2977" w:type="dxa"/>
          </w:tcPr>
          <w:p w:rsidR="00DE5687" w:rsidRPr="00FE375A" w:rsidRDefault="00DE5687" w:rsidP="00DE5687">
            <w:pPr>
              <w:rPr>
                <w:sz w:val="26"/>
                <w:szCs w:val="26"/>
              </w:rPr>
            </w:pPr>
            <w:r w:rsidRPr="00FE375A">
              <w:rPr>
                <w:sz w:val="26"/>
                <w:szCs w:val="26"/>
              </w:rPr>
              <w:t>Предметы</w:t>
            </w:r>
          </w:p>
        </w:tc>
        <w:tc>
          <w:tcPr>
            <w:tcW w:w="2268" w:type="dxa"/>
          </w:tcPr>
          <w:p w:rsidR="00DE5687" w:rsidRPr="00FE375A" w:rsidRDefault="00DE5687" w:rsidP="00DE5687">
            <w:pPr>
              <w:rPr>
                <w:sz w:val="26"/>
                <w:szCs w:val="26"/>
              </w:rPr>
            </w:pPr>
            <w:r>
              <w:rPr>
                <w:sz w:val="26"/>
                <w:szCs w:val="26"/>
              </w:rPr>
              <w:t xml:space="preserve">         </w:t>
            </w:r>
            <w:r w:rsidRPr="00FE375A">
              <w:rPr>
                <w:sz w:val="26"/>
                <w:szCs w:val="26"/>
              </w:rPr>
              <w:t>% успев.</w:t>
            </w:r>
          </w:p>
        </w:tc>
        <w:tc>
          <w:tcPr>
            <w:tcW w:w="2126" w:type="dxa"/>
          </w:tcPr>
          <w:p w:rsidR="00DE5687" w:rsidRPr="00FE375A" w:rsidRDefault="00DE5687" w:rsidP="00DE5687">
            <w:pPr>
              <w:rPr>
                <w:sz w:val="26"/>
                <w:szCs w:val="26"/>
              </w:rPr>
            </w:pPr>
            <w:r>
              <w:rPr>
                <w:sz w:val="26"/>
                <w:szCs w:val="26"/>
              </w:rPr>
              <w:t xml:space="preserve">      </w:t>
            </w:r>
            <w:r w:rsidRPr="00FE375A">
              <w:rPr>
                <w:sz w:val="26"/>
                <w:szCs w:val="26"/>
              </w:rPr>
              <w:t>% кач-ва</w:t>
            </w:r>
          </w:p>
        </w:tc>
        <w:tc>
          <w:tcPr>
            <w:tcW w:w="1985" w:type="dxa"/>
          </w:tcPr>
          <w:p w:rsidR="00DE5687" w:rsidRPr="00FE375A" w:rsidRDefault="00DE5687" w:rsidP="00DE5687">
            <w:pPr>
              <w:rPr>
                <w:sz w:val="26"/>
                <w:szCs w:val="26"/>
              </w:rPr>
            </w:pPr>
            <w:r>
              <w:rPr>
                <w:sz w:val="26"/>
                <w:szCs w:val="26"/>
              </w:rPr>
              <w:t xml:space="preserve">    </w:t>
            </w:r>
            <w:r w:rsidRPr="00FE375A">
              <w:rPr>
                <w:sz w:val="26"/>
                <w:szCs w:val="26"/>
              </w:rPr>
              <w:t>сред</w:t>
            </w:r>
            <w:proofErr w:type="gramStart"/>
            <w:r w:rsidRPr="00FE375A">
              <w:rPr>
                <w:sz w:val="26"/>
                <w:szCs w:val="26"/>
              </w:rPr>
              <w:t>.</w:t>
            </w:r>
            <w:proofErr w:type="gramEnd"/>
            <w:r w:rsidRPr="00FE375A">
              <w:rPr>
                <w:sz w:val="26"/>
                <w:szCs w:val="26"/>
              </w:rPr>
              <w:t xml:space="preserve"> </w:t>
            </w:r>
            <w:proofErr w:type="gramStart"/>
            <w:r w:rsidRPr="00FE375A">
              <w:rPr>
                <w:sz w:val="26"/>
                <w:szCs w:val="26"/>
              </w:rPr>
              <w:t>б</w:t>
            </w:r>
            <w:proofErr w:type="gramEnd"/>
            <w:r w:rsidRPr="00FE375A">
              <w:rPr>
                <w:sz w:val="26"/>
                <w:szCs w:val="26"/>
              </w:rPr>
              <w:t>алл</w:t>
            </w:r>
          </w:p>
        </w:tc>
      </w:tr>
      <w:tr w:rsidR="00DE5687" w:rsidRPr="00FE375A" w:rsidTr="00DE5687">
        <w:tc>
          <w:tcPr>
            <w:tcW w:w="2977" w:type="dxa"/>
          </w:tcPr>
          <w:p w:rsidR="00DE5687" w:rsidRPr="00FE375A" w:rsidRDefault="00DE5687" w:rsidP="00DE5687">
            <w:pPr>
              <w:rPr>
                <w:sz w:val="26"/>
                <w:szCs w:val="26"/>
              </w:rPr>
            </w:pPr>
            <w:r w:rsidRPr="00FE375A">
              <w:rPr>
                <w:sz w:val="26"/>
                <w:szCs w:val="26"/>
              </w:rPr>
              <w:t>Русский язык</w:t>
            </w:r>
          </w:p>
        </w:tc>
        <w:tc>
          <w:tcPr>
            <w:tcW w:w="2268" w:type="dxa"/>
          </w:tcPr>
          <w:p w:rsidR="00DE5687" w:rsidRPr="00FE375A" w:rsidRDefault="00DE5687" w:rsidP="00DE5687">
            <w:pPr>
              <w:jc w:val="center"/>
              <w:rPr>
                <w:sz w:val="26"/>
                <w:szCs w:val="26"/>
              </w:rPr>
            </w:pPr>
            <w:r w:rsidRPr="00FE375A">
              <w:rPr>
                <w:sz w:val="26"/>
                <w:szCs w:val="26"/>
              </w:rPr>
              <w:t>89</w:t>
            </w:r>
          </w:p>
        </w:tc>
        <w:tc>
          <w:tcPr>
            <w:tcW w:w="2126" w:type="dxa"/>
          </w:tcPr>
          <w:p w:rsidR="00DE5687" w:rsidRPr="00FE375A" w:rsidRDefault="00DE5687" w:rsidP="00DE5687">
            <w:pPr>
              <w:jc w:val="center"/>
              <w:rPr>
                <w:sz w:val="26"/>
                <w:szCs w:val="26"/>
              </w:rPr>
            </w:pPr>
            <w:r w:rsidRPr="00FE375A">
              <w:rPr>
                <w:sz w:val="26"/>
                <w:szCs w:val="26"/>
              </w:rPr>
              <w:t>69,4</w:t>
            </w:r>
          </w:p>
        </w:tc>
        <w:tc>
          <w:tcPr>
            <w:tcW w:w="1985" w:type="dxa"/>
          </w:tcPr>
          <w:p w:rsidR="00DE5687" w:rsidRPr="00FE375A" w:rsidRDefault="00DE5687" w:rsidP="00DE5687">
            <w:pPr>
              <w:jc w:val="center"/>
              <w:rPr>
                <w:sz w:val="26"/>
                <w:szCs w:val="26"/>
              </w:rPr>
            </w:pPr>
            <w:r w:rsidRPr="00FE375A">
              <w:rPr>
                <w:sz w:val="26"/>
                <w:szCs w:val="26"/>
              </w:rPr>
              <w:t>3,8</w:t>
            </w:r>
          </w:p>
        </w:tc>
      </w:tr>
      <w:tr w:rsidR="00DE5687" w:rsidRPr="00FE375A" w:rsidTr="00DE5687">
        <w:tc>
          <w:tcPr>
            <w:tcW w:w="2977" w:type="dxa"/>
          </w:tcPr>
          <w:p w:rsidR="00DE5687" w:rsidRPr="00FE375A" w:rsidRDefault="00DE5687" w:rsidP="00DE5687">
            <w:pPr>
              <w:rPr>
                <w:sz w:val="26"/>
                <w:szCs w:val="26"/>
              </w:rPr>
            </w:pPr>
            <w:r w:rsidRPr="00FE375A">
              <w:rPr>
                <w:sz w:val="26"/>
                <w:szCs w:val="26"/>
              </w:rPr>
              <w:t>Математика</w:t>
            </w:r>
          </w:p>
        </w:tc>
        <w:tc>
          <w:tcPr>
            <w:tcW w:w="2268" w:type="dxa"/>
          </w:tcPr>
          <w:p w:rsidR="00DE5687" w:rsidRPr="00FE375A" w:rsidRDefault="00DE5687" w:rsidP="00DE5687">
            <w:pPr>
              <w:jc w:val="center"/>
              <w:rPr>
                <w:sz w:val="26"/>
                <w:szCs w:val="26"/>
              </w:rPr>
            </w:pPr>
            <w:r w:rsidRPr="00FE375A">
              <w:rPr>
                <w:sz w:val="26"/>
                <w:szCs w:val="26"/>
              </w:rPr>
              <w:t>87</w:t>
            </w:r>
          </w:p>
        </w:tc>
        <w:tc>
          <w:tcPr>
            <w:tcW w:w="2126" w:type="dxa"/>
          </w:tcPr>
          <w:p w:rsidR="00DE5687" w:rsidRPr="00FE375A" w:rsidRDefault="00DE5687" w:rsidP="00DE5687">
            <w:pPr>
              <w:jc w:val="center"/>
              <w:rPr>
                <w:sz w:val="26"/>
                <w:szCs w:val="26"/>
              </w:rPr>
            </w:pPr>
            <w:r w:rsidRPr="00FE375A">
              <w:rPr>
                <w:sz w:val="26"/>
                <w:szCs w:val="26"/>
              </w:rPr>
              <w:t>60</w:t>
            </w:r>
          </w:p>
        </w:tc>
        <w:tc>
          <w:tcPr>
            <w:tcW w:w="1985" w:type="dxa"/>
          </w:tcPr>
          <w:p w:rsidR="00DE5687" w:rsidRPr="00FE375A" w:rsidRDefault="00DE5687" w:rsidP="00DE5687">
            <w:pPr>
              <w:jc w:val="center"/>
              <w:rPr>
                <w:sz w:val="26"/>
                <w:szCs w:val="26"/>
              </w:rPr>
            </w:pPr>
            <w:r w:rsidRPr="00FE375A">
              <w:rPr>
                <w:sz w:val="26"/>
                <w:szCs w:val="26"/>
              </w:rPr>
              <w:t>3,7</w:t>
            </w:r>
          </w:p>
        </w:tc>
      </w:tr>
      <w:tr w:rsidR="00DE5687" w:rsidRPr="00FE375A" w:rsidTr="00DE5687">
        <w:tc>
          <w:tcPr>
            <w:tcW w:w="2977" w:type="dxa"/>
          </w:tcPr>
          <w:p w:rsidR="00DE5687" w:rsidRPr="00FE375A" w:rsidRDefault="00DE5687" w:rsidP="00DE5687">
            <w:pPr>
              <w:rPr>
                <w:sz w:val="26"/>
                <w:szCs w:val="26"/>
              </w:rPr>
            </w:pPr>
            <w:r w:rsidRPr="00FE375A">
              <w:rPr>
                <w:sz w:val="26"/>
                <w:szCs w:val="26"/>
              </w:rPr>
              <w:t>Окружающий мир</w:t>
            </w:r>
          </w:p>
        </w:tc>
        <w:tc>
          <w:tcPr>
            <w:tcW w:w="2268" w:type="dxa"/>
          </w:tcPr>
          <w:p w:rsidR="00DE5687" w:rsidRPr="00FE375A" w:rsidRDefault="00DE5687" w:rsidP="00DE5687">
            <w:pPr>
              <w:jc w:val="center"/>
              <w:rPr>
                <w:sz w:val="26"/>
                <w:szCs w:val="26"/>
              </w:rPr>
            </w:pPr>
            <w:r w:rsidRPr="00FE375A">
              <w:rPr>
                <w:sz w:val="26"/>
                <w:szCs w:val="26"/>
              </w:rPr>
              <w:t>97,3</w:t>
            </w:r>
          </w:p>
        </w:tc>
        <w:tc>
          <w:tcPr>
            <w:tcW w:w="2126" w:type="dxa"/>
          </w:tcPr>
          <w:p w:rsidR="00DE5687" w:rsidRPr="00FE375A" w:rsidRDefault="00DE5687" w:rsidP="00DE5687">
            <w:pPr>
              <w:jc w:val="center"/>
              <w:rPr>
                <w:sz w:val="26"/>
                <w:szCs w:val="26"/>
              </w:rPr>
            </w:pPr>
            <w:r w:rsidRPr="00FE375A">
              <w:rPr>
                <w:sz w:val="26"/>
                <w:szCs w:val="26"/>
              </w:rPr>
              <w:t>65,7</w:t>
            </w:r>
          </w:p>
        </w:tc>
        <w:tc>
          <w:tcPr>
            <w:tcW w:w="1985" w:type="dxa"/>
          </w:tcPr>
          <w:p w:rsidR="00DE5687" w:rsidRPr="00FE375A" w:rsidRDefault="00DE5687" w:rsidP="00DE5687">
            <w:pPr>
              <w:jc w:val="center"/>
              <w:rPr>
                <w:sz w:val="26"/>
                <w:szCs w:val="26"/>
              </w:rPr>
            </w:pPr>
            <w:r w:rsidRPr="00FE375A">
              <w:rPr>
                <w:sz w:val="26"/>
                <w:szCs w:val="26"/>
              </w:rPr>
              <w:t>3,8</w:t>
            </w:r>
          </w:p>
        </w:tc>
      </w:tr>
    </w:tbl>
    <w:p w:rsidR="00DE5687" w:rsidRPr="00FE375A" w:rsidRDefault="00DE5687" w:rsidP="00DE5687">
      <w:pPr>
        <w:ind w:firstLine="284"/>
        <w:rPr>
          <w:rFonts w:ascii="Times New Roman" w:hAnsi="Times New Roman" w:cs="Times New Roman"/>
          <w:sz w:val="26"/>
          <w:szCs w:val="26"/>
        </w:rPr>
      </w:pPr>
      <w:r w:rsidRPr="00FE375A">
        <w:rPr>
          <w:rFonts w:ascii="Times New Roman" w:hAnsi="Times New Roman" w:cs="Times New Roman"/>
          <w:sz w:val="26"/>
          <w:szCs w:val="26"/>
        </w:rPr>
        <w:t>На основе анализа данных мониторинга оценивается:</w:t>
      </w:r>
    </w:p>
    <w:p w:rsidR="00DE5687" w:rsidRPr="00FE375A" w:rsidRDefault="00DE5687" w:rsidP="00B93DF8">
      <w:pPr>
        <w:numPr>
          <w:ilvl w:val="0"/>
          <w:numId w:val="36"/>
        </w:numPr>
        <w:rPr>
          <w:rFonts w:ascii="Times New Roman" w:hAnsi="Times New Roman" w:cs="Times New Roman"/>
          <w:sz w:val="26"/>
          <w:szCs w:val="26"/>
        </w:rPr>
      </w:pPr>
      <w:r w:rsidRPr="00FE375A">
        <w:rPr>
          <w:rFonts w:ascii="Times New Roman" w:hAnsi="Times New Roman" w:cs="Times New Roman"/>
          <w:sz w:val="26"/>
          <w:szCs w:val="26"/>
        </w:rPr>
        <w:t>успешность работы за прошедший период;</w:t>
      </w:r>
    </w:p>
    <w:p w:rsidR="00DE5687" w:rsidRPr="00FE375A" w:rsidRDefault="00DE5687" w:rsidP="00B93DF8">
      <w:pPr>
        <w:numPr>
          <w:ilvl w:val="0"/>
          <w:numId w:val="36"/>
        </w:numPr>
        <w:rPr>
          <w:rFonts w:ascii="Times New Roman" w:hAnsi="Times New Roman" w:cs="Times New Roman"/>
          <w:sz w:val="26"/>
          <w:szCs w:val="26"/>
        </w:rPr>
      </w:pPr>
      <w:r w:rsidRPr="00FE375A">
        <w:rPr>
          <w:rFonts w:ascii="Times New Roman" w:hAnsi="Times New Roman" w:cs="Times New Roman"/>
          <w:sz w:val="26"/>
          <w:szCs w:val="26"/>
        </w:rPr>
        <w:t>уровень индивидуального развития  обучающегося  и степень его соответствия на данный период обучения портрету выпускника, который чётко определён новыми образовательными стандартами и программой духовно-нравственного развития и воспитания.</w:t>
      </w:r>
    </w:p>
    <w:p w:rsidR="00DE5687" w:rsidRPr="00FE375A" w:rsidRDefault="00DE5687" w:rsidP="00DE5687">
      <w:pPr>
        <w:ind w:left="720"/>
        <w:rPr>
          <w:rFonts w:ascii="Times New Roman" w:hAnsi="Times New Roman" w:cs="Times New Roman"/>
          <w:sz w:val="26"/>
          <w:szCs w:val="26"/>
        </w:rPr>
      </w:pPr>
      <w:r w:rsidRPr="00FE375A">
        <w:rPr>
          <w:rFonts w:ascii="Times New Roman" w:hAnsi="Times New Roman" w:cs="Times New Roman"/>
          <w:sz w:val="26"/>
          <w:szCs w:val="26"/>
        </w:rPr>
        <w:t xml:space="preserve">Школьное расписание уроков строится с учетом динамики работоспособности учащихся в течение дня и недели, ранговой шкалы трудностей предметов и на основании СанПиН 2.4.2.1178 – 02. Организовано горячее питание. После уроков </w:t>
      </w:r>
      <w:r w:rsidRPr="00FE375A">
        <w:rPr>
          <w:rFonts w:ascii="Times New Roman" w:hAnsi="Times New Roman" w:cs="Times New Roman"/>
          <w:sz w:val="26"/>
          <w:szCs w:val="26"/>
        </w:rPr>
        <w:lastRenderedPageBreak/>
        <w:t>обучающиеся посещают кружки, спортзал, ежедневно, при любой погоде, совершают прогулки на свежем воздухе, в школьном дворе. Каждая минута, проведенная в школе, дает ребенку положительный опыт общения, позволяет проявить себя как активную, творческую личность, расширяет его представления об окружающем мире. В классах к концу года стали складываться доброжелательные взаимоотношения, что тоже является одним из условий формирования здоровьесберегающей образовательной среды. Внедрение в обучение здоровьесберегающих технологий ведет к снижению показателей заболеваемости детей, улучшение психологического климата в детских и педагогических коллективах, активно приобщает родителей школьников к работе по укреплению их здоровья. Созданные условия для обеспечения учащихся горячим питанием (100% охвата), дают возможность избежать и снизить заболевания желудочно-кишечного тракта.</w:t>
      </w:r>
    </w:p>
    <w:p w:rsidR="00DE5687" w:rsidRPr="00FE375A" w:rsidRDefault="00DE5687" w:rsidP="00DE5687">
      <w:pPr>
        <w:rPr>
          <w:rFonts w:ascii="Times New Roman" w:hAnsi="Times New Roman" w:cs="Times New Roman"/>
          <w:sz w:val="26"/>
          <w:szCs w:val="26"/>
        </w:rPr>
      </w:pPr>
      <w:r w:rsidRPr="00FE375A">
        <w:rPr>
          <w:rFonts w:ascii="Times New Roman" w:hAnsi="Times New Roman" w:cs="Times New Roman"/>
          <w:sz w:val="26"/>
          <w:szCs w:val="26"/>
        </w:rPr>
        <w:t>Для повышения умственной работоспособности детей, предупреждения преждевременного наступления утомления и снятия мышечного статического напряжения, проводятся физминутки после каждой фазы умственного утомления, наступающей через каждые 10-15 минут у значительной части учащихся класса.</w:t>
      </w:r>
    </w:p>
    <w:p w:rsidR="00DE5687" w:rsidRPr="00FE375A" w:rsidRDefault="00DE5687" w:rsidP="00DE5687">
      <w:pPr>
        <w:ind w:firstLine="284"/>
        <w:jc w:val="both"/>
        <w:rPr>
          <w:rFonts w:ascii="Times New Roman" w:hAnsi="Times New Roman" w:cs="Times New Roman"/>
          <w:sz w:val="26"/>
          <w:szCs w:val="26"/>
        </w:rPr>
      </w:pPr>
      <w:r w:rsidRPr="00FE375A">
        <w:rPr>
          <w:rFonts w:ascii="Times New Roman" w:hAnsi="Times New Roman" w:cs="Times New Roman"/>
          <w:b/>
          <w:bCs/>
          <w:sz w:val="26"/>
          <w:szCs w:val="26"/>
        </w:rPr>
        <w:t>Внутришкольный контроль реализации ФГОС НОО.</w:t>
      </w:r>
    </w:p>
    <w:p w:rsidR="00DE5687" w:rsidRPr="00FE375A" w:rsidRDefault="00DE5687" w:rsidP="00DE5687">
      <w:pPr>
        <w:ind w:firstLine="284"/>
        <w:jc w:val="both"/>
        <w:rPr>
          <w:rFonts w:ascii="Times New Roman" w:hAnsi="Times New Roman" w:cs="Times New Roman"/>
          <w:sz w:val="26"/>
          <w:szCs w:val="26"/>
        </w:rPr>
      </w:pPr>
      <w:r w:rsidRPr="00FE375A">
        <w:rPr>
          <w:rFonts w:ascii="Times New Roman" w:hAnsi="Times New Roman" w:cs="Times New Roman"/>
          <w:sz w:val="26"/>
          <w:szCs w:val="26"/>
        </w:rPr>
        <w:t>Анализ посещённых уроков показывает:</w:t>
      </w:r>
    </w:p>
    <w:p w:rsidR="00DE5687" w:rsidRPr="00FE375A" w:rsidRDefault="00DE5687" w:rsidP="00DE5687">
      <w:pPr>
        <w:ind w:firstLine="284"/>
        <w:jc w:val="both"/>
        <w:rPr>
          <w:rFonts w:ascii="Times New Roman" w:hAnsi="Times New Roman" w:cs="Times New Roman"/>
          <w:sz w:val="26"/>
          <w:szCs w:val="26"/>
        </w:rPr>
      </w:pPr>
      <w:r w:rsidRPr="00FE375A">
        <w:rPr>
          <w:rFonts w:ascii="Times New Roman" w:hAnsi="Times New Roman" w:cs="Times New Roman"/>
          <w:sz w:val="26"/>
          <w:szCs w:val="26"/>
        </w:rPr>
        <w:t>- учителя начальных классов  на достаточно высоком уровне владеют технологиями личностн</w:t>
      </w:r>
      <w:proofErr w:type="gramStart"/>
      <w:r w:rsidRPr="00FE375A">
        <w:rPr>
          <w:rFonts w:ascii="Times New Roman" w:hAnsi="Times New Roman" w:cs="Times New Roman"/>
          <w:sz w:val="26"/>
          <w:szCs w:val="26"/>
        </w:rPr>
        <w:t>о-</w:t>
      </w:r>
      <w:proofErr w:type="gramEnd"/>
      <w:r w:rsidRPr="00FE375A">
        <w:rPr>
          <w:rFonts w:ascii="Times New Roman" w:hAnsi="Times New Roman" w:cs="Times New Roman"/>
          <w:sz w:val="26"/>
          <w:szCs w:val="26"/>
        </w:rPr>
        <w:t xml:space="preserve"> ориентированного обучения;</w:t>
      </w:r>
    </w:p>
    <w:p w:rsidR="00DE5687" w:rsidRPr="00FE375A" w:rsidRDefault="00DE5687" w:rsidP="00DE5687">
      <w:pPr>
        <w:ind w:firstLine="284"/>
        <w:jc w:val="both"/>
        <w:rPr>
          <w:rFonts w:ascii="Times New Roman" w:hAnsi="Times New Roman" w:cs="Times New Roman"/>
          <w:sz w:val="26"/>
          <w:szCs w:val="26"/>
        </w:rPr>
      </w:pPr>
      <w:r w:rsidRPr="00FE375A">
        <w:rPr>
          <w:rFonts w:ascii="Times New Roman" w:hAnsi="Times New Roman" w:cs="Times New Roman"/>
          <w:sz w:val="26"/>
          <w:szCs w:val="26"/>
        </w:rPr>
        <w:t>- большинство учителей имеют большой опыт работы, уверенно и профессионально владеют учебным материалом, обеспечивая выполнение стандарта образования по всем предметам;</w:t>
      </w:r>
    </w:p>
    <w:p w:rsidR="00DE5687" w:rsidRPr="00FE375A" w:rsidRDefault="00DE5687" w:rsidP="00DE5687">
      <w:pPr>
        <w:ind w:firstLine="284"/>
        <w:jc w:val="both"/>
        <w:rPr>
          <w:rFonts w:ascii="Times New Roman" w:hAnsi="Times New Roman" w:cs="Times New Roman"/>
          <w:sz w:val="26"/>
          <w:szCs w:val="26"/>
        </w:rPr>
      </w:pPr>
      <w:r w:rsidRPr="00FE375A">
        <w:rPr>
          <w:rFonts w:ascii="Times New Roman" w:hAnsi="Times New Roman" w:cs="Times New Roman"/>
          <w:sz w:val="26"/>
          <w:szCs w:val="26"/>
        </w:rPr>
        <w:t>на уроках создаётся ситуация успеха, поощряется творчество обучающихся;</w:t>
      </w:r>
    </w:p>
    <w:p w:rsidR="00DE5687" w:rsidRPr="00FE375A" w:rsidRDefault="00DE5687" w:rsidP="00DE5687">
      <w:pPr>
        <w:ind w:firstLine="284"/>
        <w:jc w:val="both"/>
        <w:rPr>
          <w:rFonts w:ascii="Times New Roman" w:hAnsi="Times New Roman" w:cs="Times New Roman"/>
          <w:sz w:val="26"/>
          <w:szCs w:val="26"/>
        </w:rPr>
      </w:pPr>
      <w:r w:rsidRPr="00FE375A">
        <w:rPr>
          <w:rFonts w:ascii="Times New Roman" w:hAnsi="Times New Roman" w:cs="Times New Roman"/>
          <w:sz w:val="26"/>
          <w:szCs w:val="26"/>
        </w:rPr>
        <w:t xml:space="preserve">-наблюдения за учениками при посещении уроков показывают, что  дети стали лучше говорить, легче реагировать  на вопросы учителя, вступают в диалог; </w:t>
      </w:r>
    </w:p>
    <w:p w:rsidR="00DE5687" w:rsidRPr="00FE375A" w:rsidRDefault="00DE5687" w:rsidP="00DE5687">
      <w:pPr>
        <w:ind w:firstLine="284"/>
        <w:jc w:val="both"/>
        <w:rPr>
          <w:rFonts w:ascii="Times New Roman" w:hAnsi="Times New Roman" w:cs="Times New Roman"/>
          <w:sz w:val="26"/>
          <w:szCs w:val="26"/>
        </w:rPr>
      </w:pPr>
      <w:r w:rsidRPr="00FE375A">
        <w:rPr>
          <w:rFonts w:ascii="Times New Roman" w:hAnsi="Times New Roman" w:cs="Times New Roman"/>
          <w:sz w:val="26"/>
          <w:szCs w:val="26"/>
        </w:rPr>
        <w:t xml:space="preserve">- но  не просто воспроизводят увиденное или прочитанное (услышанное), не </w:t>
      </w:r>
      <w:proofErr w:type="gramStart"/>
      <w:r w:rsidRPr="00FE375A">
        <w:rPr>
          <w:rFonts w:ascii="Times New Roman" w:hAnsi="Times New Roman" w:cs="Times New Roman"/>
          <w:sz w:val="26"/>
          <w:szCs w:val="26"/>
        </w:rPr>
        <w:t>всегда</w:t>
      </w:r>
      <w:proofErr w:type="gramEnd"/>
      <w:r w:rsidRPr="00FE375A">
        <w:rPr>
          <w:rFonts w:ascii="Times New Roman" w:hAnsi="Times New Roman" w:cs="Times New Roman"/>
          <w:sz w:val="26"/>
          <w:szCs w:val="26"/>
        </w:rPr>
        <w:t xml:space="preserve"> получается   рассуждать, делать выводы, обосновывать своё мнение; </w:t>
      </w:r>
    </w:p>
    <w:p w:rsidR="00DE5687" w:rsidRPr="00FE375A" w:rsidRDefault="00DE5687" w:rsidP="00DE5687">
      <w:pPr>
        <w:ind w:firstLine="284"/>
        <w:jc w:val="both"/>
        <w:rPr>
          <w:rFonts w:ascii="Times New Roman" w:hAnsi="Times New Roman" w:cs="Times New Roman"/>
          <w:sz w:val="26"/>
          <w:szCs w:val="26"/>
        </w:rPr>
      </w:pPr>
      <w:r w:rsidRPr="00FE375A">
        <w:rPr>
          <w:rFonts w:ascii="Times New Roman" w:hAnsi="Times New Roman" w:cs="Times New Roman"/>
          <w:sz w:val="26"/>
          <w:szCs w:val="26"/>
        </w:rPr>
        <w:t>- слабо обучающиеся умеют  работать в паре; показывать навыки самоорганизации в группе, направленной на решение учебной задачи; ещё  большая часть детей не могут адекватно оценивать  свою деятельность на уроке;</w:t>
      </w:r>
    </w:p>
    <w:p w:rsidR="00DE5687" w:rsidRPr="00FE375A" w:rsidRDefault="00DE5687" w:rsidP="00DE5687">
      <w:pPr>
        <w:ind w:firstLine="284"/>
        <w:jc w:val="both"/>
        <w:rPr>
          <w:rFonts w:ascii="Times New Roman" w:hAnsi="Times New Roman" w:cs="Times New Roman"/>
          <w:sz w:val="26"/>
          <w:szCs w:val="26"/>
        </w:rPr>
      </w:pPr>
    </w:p>
    <w:p w:rsidR="00DE5687" w:rsidRPr="00FE375A" w:rsidRDefault="00DE5687" w:rsidP="00DE5687">
      <w:pPr>
        <w:ind w:firstLine="284"/>
        <w:jc w:val="both"/>
        <w:rPr>
          <w:rFonts w:ascii="Times New Roman" w:hAnsi="Times New Roman" w:cs="Times New Roman"/>
          <w:sz w:val="26"/>
          <w:szCs w:val="26"/>
        </w:rPr>
      </w:pPr>
      <w:r w:rsidRPr="00FE375A">
        <w:rPr>
          <w:rFonts w:ascii="Times New Roman" w:hAnsi="Times New Roman" w:cs="Times New Roman"/>
          <w:sz w:val="26"/>
          <w:szCs w:val="26"/>
        </w:rPr>
        <w:t xml:space="preserve">- учителя обладают определенным уровнем методической подготовки, выстраивают учебный процесс по принципу: «ученик-субъект» учебной деятельности, но необходимо </w:t>
      </w:r>
    </w:p>
    <w:p w:rsidR="00DE5687" w:rsidRPr="00FE375A" w:rsidRDefault="00DE5687" w:rsidP="00DE5687">
      <w:pPr>
        <w:ind w:firstLine="284"/>
        <w:jc w:val="both"/>
        <w:rPr>
          <w:rFonts w:ascii="Times New Roman" w:hAnsi="Times New Roman" w:cs="Times New Roman"/>
          <w:sz w:val="26"/>
          <w:szCs w:val="26"/>
        </w:rPr>
      </w:pPr>
      <w:r w:rsidRPr="00FE375A">
        <w:rPr>
          <w:rFonts w:ascii="Times New Roman" w:hAnsi="Times New Roman" w:cs="Times New Roman"/>
          <w:sz w:val="26"/>
          <w:szCs w:val="26"/>
        </w:rPr>
        <w:t>В конце каждой четверти была проведена оценка выполнения рабочих программ по учебным предметам и выполнение рабочих программ курсов внеурочной деятельности в 1-4 классах.</w:t>
      </w:r>
    </w:p>
    <w:p w:rsidR="00DE5687" w:rsidRPr="00FE375A" w:rsidRDefault="00DE5687" w:rsidP="00DE5687">
      <w:pPr>
        <w:ind w:firstLine="284"/>
        <w:jc w:val="both"/>
        <w:rPr>
          <w:rFonts w:ascii="Times New Roman" w:hAnsi="Times New Roman" w:cs="Times New Roman"/>
          <w:sz w:val="26"/>
          <w:szCs w:val="26"/>
        </w:rPr>
      </w:pPr>
      <w:r w:rsidRPr="00FE375A">
        <w:rPr>
          <w:rFonts w:ascii="Times New Roman" w:hAnsi="Times New Roman" w:cs="Times New Roman"/>
          <w:sz w:val="26"/>
          <w:szCs w:val="26"/>
        </w:rPr>
        <w:t xml:space="preserve">Анализ показал, что программы  выполнены в полном объеме за счёт корректировки календарно-тематического планирования. </w:t>
      </w:r>
      <w:proofErr w:type="gramStart"/>
      <w:r w:rsidRPr="00FE375A">
        <w:rPr>
          <w:rFonts w:ascii="Times New Roman" w:hAnsi="Times New Roman" w:cs="Times New Roman"/>
          <w:sz w:val="26"/>
          <w:szCs w:val="26"/>
        </w:rPr>
        <w:t>Составлены справки по следующим вопросам «Формирование УУД на уроках математики в 3-4 классах», «Итоги качества преподавания русского языка, литературного чтения, математики и окружающего мира», «Формирование УУД по письму и в период обучения грамоте», «Реализация внеурочной деятельности обучающихся 1-4 классов с учётом требований ФГОС», «Информация о работе над развитием общей готовности детей в ГКП».</w:t>
      </w:r>
      <w:proofErr w:type="gramEnd"/>
    </w:p>
    <w:p w:rsidR="00DE5687" w:rsidRPr="00FE375A" w:rsidRDefault="00DE5687" w:rsidP="00DE5687">
      <w:pPr>
        <w:ind w:firstLine="284"/>
        <w:jc w:val="both"/>
        <w:rPr>
          <w:rFonts w:ascii="Times New Roman" w:hAnsi="Times New Roman" w:cs="Times New Roman"/>
          <w:sz w:val="26"/>
          <w:szCs w:val="26"/>
        </w:rPr>
      </w:pPr>
      <w:r w:rsidRPr="00FE375A">
        <w:rPr>
          <w:rFonts w:ascii="Times New Roman" w:hAnsi="Times New Roman" w:cs="Times New Roman"/>
          <w:sz w:val="26"/>
          <w:szCs w:val="26"/>
        </w:rPr>
        <w:lastRenderedPageBreak/>
        <w:t xml:space="preserve">Неплохие результаты (3-е место) показали обучающиеся 3-4 классов  </w:t>
      </w:r>
      <w:proofErr w:type="gramStart"/>
      <w:r w:rsidRPr="00FE375A">
        <w:rPr>
          <w:rFonts w:ascii="Times New Roman" w:hAnsi="Times New Roman" w:cs="Times New Roman"/>
          <w:sz w:val="26"/>
          <w:szCs w:val="26"/>
        </w:rPr>
        <w:t xml:space="preserve">( </w:t>
      </w:r>
      <w:proofErr w:type="gramEnd"/>
      <w:r w:rsidRPr="00FE375A">
        <w:rPr>
          <w:rFonts w:ascii="Times New Roman" w:hAnsi="Times New Roman" w:cs="Times New Roman"/>
          <w:sz w:val="26"/>
          <w:szCs w:val="26"/>
        </w:rPr>
        <w:t>Бугулов Ахсар-4а кл. и Туаева Элина -3б кл.) в районной олимпиаде по математике и русскому языку.</w:t>
      </w:r>
    </w:p>
    <w:p w:rsidR="00DE5687" w:rsidRPr="00FE375A" w:rsidRDefault="00DE5687" w:rsidP="00DE5687">
      <w:pPr>
        <w:tabs>
          <w:tab w:val="left" w:pos="1134"/>
        </w:tabs>
        <w:spacing w:line="200" w:lineRule="atLeast"/>
        <w:ind w:firstLine="709"/>
        <w:jc w:val="both"/>
        <w:rPr>
          <w:rFonts w:ascii="Times New Roman" w:hAnsi="Times New Roman" w:cs="Times New Roman"/>
          <w:sz w:val="26"/>
          <w:szCs w:val="26"/>
          <w:lang w:eastAsia="ar-SA"/>
        </w:rPr>
      </w:pPr>
      <w:r w:rsidRPr="00FE375A">
        <w:rPr>
          <w:rFonts w:ascii="Times New Roman" w:hAnsi="Times New Roman" w:cs="Times New Roman"/>
          <w:b/>
          <w:bCs/>
          <w:sz w:val="26"/>
          <w:szCs w:val="26"/>
          <w:lang w:eastAsia="ar-SA"/>
        </w:rPr>
        <w:t>Выводы:</w:t>
      </w:r>
    </w:p>
    <w:p w:rsidR="00DE5687" w:rsidRPr="00FE375A" w:rsidRDefault="00DE5687" w:rsidP="00B93DF8">
      <w:pPr>
        <w:widowControl w:val="0"/>
        <w:numPr>
          <w:ilvl w:val="0"/>
          <w:numId w:val="37"/>
        </w:numPr>
        <w:tabs>
          <w:tab w:val="left" w:pos="1134"/>
        </w:tabs>
        <w:suppressAutoHyphens/>
        <w:spacing w:line="200" w:lineRule="atLeast"/>
        <w:jc w:val="both"/>
        <w:rPr>
          <w:rFonts w:ascii="Times New Roman" w:hAnsi="Times New Roman" w:cs="Times New Roman"/>
          <w:sz w:val="26"/>
          <w:szCs w:val="26"/>
          <w:lang w:eastAsia="ar-SA"/>
        </w:rPr>
      </w:pPr>
      <w:r w:rsidRPr="00FE375A">
        <w:rPr>
          <w:rFonts w:ascii="Times New Roman" w:hAnsi="Times New Roman" w:cs="Times New Roman"/>
          <w:sz w:val="26"/>
          <w:szCs w:val="26"/>
          <w:lang w:eastAsia="ar-SA"/>
        </w:rPr>
        <w:t>Детям пока трудно чувствовать себя свободными и принимать на себя ответственность в ситуации, когда нет готового решения.  Им все время кажется, что есть те, кто знает лучше, и они ждут подсказки. Поэтому если детей загрузить “примитивной муштрой”  и функциональными занятиями, они окажутся в дальнейшем полностью неспособными к любым типам творчества. Будет сформирован особый тип человека в лучшем случае с совершенными навыками исполнительской деятельности, но низким уровнем развития воображения и спонтанно действующего понимания.</w:t>
      </w:r>
    </w:p>
    <w:p w:rsidR="00DE5687" w:rsidRPr="00FE375A" w:rsidRDefault="00DE5687" w:rsidP="00B93DF8">
      <w:pPr>
        <w:widowControl w:val="0"/>
        <w:numPr>
          <w:ilvl w:val="0"/>
          <w:numId w:val="37"/>
        </w:numPr>
        <w:tabs>
          <w:tab w:val="left" w:pos="4536"/>
        </w:tabs>
        <w:suppressAutoHyphens/>
        <w:spacing w:line="200" w:lineRule="atLeast"/>
        <w:jc w:val="both"/>
        <w:rPr>
          <w:rFonts w:ascii="Times New Roman" w:hAnsi="Times New Roman" w:cs="Times New Roman"/>
          <w:sz w:val="26"/>
          <w:szCs w:val="26"/>
          <w:lang w:eastAsia="ar-SA"/>
        </w:rPr>
      </w:pPr>
      <w:r w:rsidRPr="00FE375A">
        <w:rPr>
          <w:rFonts w:ascii="Times New Roman" w:hAnsi="Times New Roman" w:cs="Times New Roman"/>
          <w:sz w:val="26"/>
          <w:szCs w:val="26"/>
          <w:lang w:eastAsia="ar-SA"/>
        </w:rPr>
        <w:t>Некоторые педагоги достаточно  узко понимают свое участие в экспериментальной деятельности, ограничивают ее только работой в проектном залоге, не используя при этом мощный резерв – организацию работы на уроках в инновационном режиме.</w:t>
      </w:r>
    </w:p>
    <w:p w:rsidR="00DE5687" w:rsidRPr="00FE375A" w:rsidRDefault="00DE5687" w:rsidP="00B93DF8">
      <w:pPr>
        <w:widowControl w:val="0"/>
        <w:numPr>
          <w:ilvl w:val="0"/>
          <w:numId w:val="37"/>
        </w:numPr>
        <w:tabs>
          <w:tab w:val="left" w:pos="4536"/>
        </w:tabs>
        <w:suppressAutoHyphens/>
        <w:spacing w:line="200" w:lineRule="atLeast"/>
        <w:jc w:val="both"/>
        <w:rPr>
          <w:rFonts w:ascii="Times New Roman" w:hAnsi="Times New Roman" w:cs="Times New Roman"/>
          <w:sz w:val="26"/>
          <w:szCs w:val="26"/>
        </w:rPr>
      </w:pPr>
      <w:r w:rsidRPr="00FE375A">
        <w:rPr>
          <w:rFonts w:ascii="Times New Roman" w:hAnsi="Times New Roman" w:cs="Times New Roman"/>
          <w:sz w:val="26"/>
          <w:szCs w:val="26"/>
          <w:lang w:eastAsia="ar-SA"/>
        </w:rPr>
        <w:t>Для реализации задач  необходимо создать группу учителе</w:t>
      </w:r>
      <w:proofErr w:type="gramStart"/>
      <w:r w:rsidRPr="00FE375A">
        <w:rPr>
          <w:rFonts w:ascii="Times New Roman" w:hAnsi="Times New Roman" w:cs="Times New Roman"/>
          <w:sz w:val="26"/>
          <w:szCs w:val="26"/>
          <w:lang w:eastAsia="ar-SA"/>
        </w:rPr>
        <w:t>й-</w:t>
      </w:r>
      <w:proofErr w:type="gramEnd"/>
      <w:r w:rsidRPr="00FE375A">
        <w:rPr>
          <w:rFonts w:ascii="Times New Roman" w:hAnsi="Times New Roman" w:cs="Times New Roman"/>
          <w:sz w:val="26"/>
          <w:szCs w:val="26"/>
          <w:lang w:eastAsia="ar-SA"/>
        </w:rPr>
        <w:t xml:space="preserve"> экспериментаторов за счет педагогического коллектива  школы для того, чтобы создать достаточно референтную для школы команду учителей, преподающих разные учебные дисциплины.</w:t>
      </w:r>
    </w:p>
    <w:p w:rsidR="00DE5687" w:rsidRPr="006209A2" w:rsidRDefault="00DE5687" w:rsidP="00B93DF8">
      <w:pPr>
        <w:widowControl w:val="0"/>
        <w:numPr>
          <w:ilvl w:val="0"/>
          <w:numId w:val="37"/>
        </w:numPr>
        <w:tabs>
          <w:tab w:val="left" w:pos="4536"/>
        </w:tabs>
        <w:suppressAutoHyphens/>
        <w:spacing w:line="200" w:lineRule="atLeast"/>
        <w:jc w:val="both"/>
        <w:rPr>
          <w:rFonts w:ascii="Times New Roman" w:hAnsi="Times New Roman" w:cs="Times New Roman"/>
          <w:sz w:val="26"/>
          <w:szCs w:val="26"/>
        </w:rPr>
      </w:pPr>
      <w:r w:rsidRPr="00FE375A">
        <w:rPr>
          <w:rFonts w:ascii="Times New Roman" w:hAnsi="Times New Roman" w:cs="Times New Roman"/>
          <w:sz w:val="26"/>
          <w:szCs w:val="26"/>
          <w:lang w:eastAsia="ar-SA"/>
        </w:rPr>
        <w:t>Педагогическая нагрузка педагогов значительно увеличилась. Учителя успешно осваили новые ИКТ и другие технологии, им приходилось пересматривать и во многом перестраивать свою педагогическую деятельность  исходя из новых задач, которые ставит современное образование. Реализуя требования ФГОС, каждый учитель начальной школыстарались выйти за рамки своего предмета, задумываясь, прежде всего, о развитии личности ребенка, необходимости формирования универсальных учебных умений, без которых ученик не сможет быть успешным ни на следующих ступенях образования, ни в профессиональной деятельности</w:t>
      </w:r>
    </w:p>
    <w:p w:rsidR="00DE5687" w:rsidRPr="00FE375A" w:rsidRDefault="00DE5687" w:rsidP="00B93DF8">
      <w:pPr>
        <w:pStyle w:val="aa"/>
        <w:widowControl w:val="0"/>
        <w:numPr>
          <w:ilvl w:val="0"/>
          <w:numId w:val="38"/>
        </w:numPr>
        <w:suppressAutoHyphens/>
        <w:spacing w:line="200" w:lineRule="atLeast"/>
        <w:jc w:val="both"/>
        <w:rPr>
          <w:sz w:val="26"/>
          <w:szCs w:val="26"/>
          <w:lang w:eastAsia="ar-SA"/>
        </w:rPr>
      </w:pPr>
      <w:r w:rsidRPr="00FE375A">
        <w:rPr>
          <w:sz w:val="26"/>
          <w:szCs w:val="26"/>
          <w:lang w:eastAsia="ar-SA"/>
        </w:rPr>
        <w:t xml:space="preserve">Обеспечение преемственности между начальным и средним звеном. На первый план сегодня выходят образовательные результаты надпредметного, общеучебного характера, в связи с этим, один из самых сложных вопросов  становится вопрос  преемственности между начальной школой и средней. В будущем учебном году необходимо запланировать работу по совместной разработке  </w:t>
      </w:r>
      <w:proofErr w:type="gramStart"/>
      <w:r w:rsidRPr="00FE375A">
        <w:rPr>
          <w:sz w:val="26"/>
          <w:szCs w:val="26"/>
          <w:lang w:eastAsia="ar-SA"/>
        </w:rPr>
        <w:t>критериев оценки уровня подготовки детей</w:t>
      </w:r>
      <w:proofErr w:type="gramEnd"/>
      <w:r w:rsidRPr="00FE375A">
        <w:rPr>
          <w:sz w:val="26"/>
          <w:szCs w:val="26"/>
          <w:lang w:eastAsia="ar-SA"/>
        </w:rPr>
        <w:t xml:space="preserve"> к обучению в среднем звене школы.</w:t>
      </w:r>
    </w:p>
    <w:p w:rsidR="00DE5687" w:rsidRPr="00FE375A" w:rsidRDefault="00DE5687" w:rsidP="00DE5687">
      <w:pPr>
        <w:ind w:firstLine="284"/>
        <w:jc w:val="both"/>
        <w:rPr>
          <w:rFonts w:ascii="Times New Roman" w:hAnsi="Times New Roman" w:cs="Times New Roman"/>
          <w:sz w:val="26"/>
          <w:szCs w:val="26"/>
        </w:rPr>
      </w:pPr>
      <w:r w:rsidRPr="00FE375A">
        <w:rPr>
          <w:rFonts w:ascii="Times New Roman" w:hAnsi="Times New Roman" w:cs="Times New Roman"/>
          <w:sz w:val="26"/>
          <w:szCs w:val="26"/>
        </w:rPr>
        <w:t>Р</w:t>
      </w:r>
      <w:r w:rsidRPr="00FE375A">
        <w:rPr>
          <w:rFonts w:ascii="Times New Roman" w:hAnsi="Times New Roman" w:cs="Times New Roman"/>
          <w:b/>
          <w:bCs/>
          <w:sz w:val="26"/>
          <w:szCs w:val="26"/>
        </w:rPr>
        <w:t xml:space="preserve">екомендации: </w:t>
      </w:r>
    </w:p>
    <w:p w:rsidR="00DE5687" w:rsidRPr="00FE375A" w:rsidRDefault="00DE5687" w:rsidP="00DE5687">
      <w:pPr>
        <w:jc w:val="both"/>
        <w:rPr>
          <w:rFonts w:ascii="Times New Roman" w:hAnsi="Times New Roman" w:cs="Times New Roman"/>
          <w:sz w:val="26"/>
          <w:szCs w:val="26"/>
        </w:rPr>
      </w:pPr>
      <w:r w:rsidRPr="00FE375A">
        <w:rPr>
          <w:rFonts w:ascii="Times New Roman" w:hAnsi="Times New Roman" w:cs="Times New Roman"/>
          <w:sz w:val="26"/>
          <w:szCs w:val="26"/>
        </w:rPr>
        <w:t xml:space="preserve">1.Продолжить реализацию  Федерального государственного образовательного стандарта начального общего образования. </w:t>
      </w:r>
    </w:p>
    <w:p w:rsidR="00DE5687" w:rsidRPr="00FE375A" w:rsidRDefault="00DE5687" w:rsidP="00DE5687">
      <w:pPr>
        <w:jc w:val="both"/>
        <w:rPr>
          <w:rFonts w:ascii="Times New Roman" w:hAnsi="Times New Roman" w:cs="Times New Roman"/>
          <w:sz w:val="26"/>
          <w:szCs w:val="26"/>
        </w:rPr>
      </w:pPr>
      <w:r w:rsidRPr="00FE375A">
        <w:rPr>
          <w:rFonts w:ascii="Times New Roman" w:hAnsi="Times New Roman" w:cs="Times New Roman"/>
          <w:sz w:val="26"/>
          <w:szCs w:val="26"/>
        </w:rPr>
        <w:t xml:space="preserve">2. Разработать мониторинг  по отслеживанию сформированности социальных умений обучающихся в реализации различных видов деятельности. </w:t>
      </w:r>
    </w:p>
    <w:p w:rsidR="00DE5687" w:rsidRPr="00FE375A" w:rsidRDefault="00DE5687" w:rsidP="00DE5687">
      <w:pPr>
        <w:jc w:val="both"/>
        <w:rPr>
          <w:rFonts w:ascii="Times New Roman" w:hAnsi="Times New Roman" w:cs="Times New Roman"/>
          <w:sz w:val="26"/>
          <w:szCs w:val="26"/>
        </w:rPr>
      </w:pPr>
      <w:r w:rsidRPr="00FE375A">
        <w:rPr>
          <w:rFonts w:ascii="Times New Roman" w:hAnsi="Times New Roman" w:cs="Times New Roman"/>
          <w:sz w:val="26"/>
          <w:szCs w:val="26"/>
        </w:rPr>
        <w:t xml:space="preserve">3. Оптимизировать работу с одаренными детьми. </w:t>
      </w:r>
    </w:p>
    <w:p w:rsidR="00DE5687" w:rsidRPr="00FE375A" w:rsidRDefault="00DE5687" w:rsidP="00DE5687">
      <w:pPr>
        <w:jc w:val="both"/>
        <w:rPr>
          <w:rFonts w:ascii="Times New Roman" w:hAnsi="Times New Roman" w:cs="Times New Roman"/>
          <w:sz w:val="26"/>
          <w:szCs w:val="26"/>
        </w:rPr>
      </w:pPr>
      <w:r w:rsidRPr="00FE375A">
        <w:rPr>
          <w:rFonts w:ascii="Times New Roman" w:hAnsi="Times New Roman" w:cs="Times New Roman"/>
          <w:sz w:val="26"/>
          <w:szCs w:val="26"/>
        </w:rPr>
        <w:t xml:space="preserve">4. Продолжить работу по предупреждению неуспеваемости учащихся через индивидуализацию и дифференциацию обучения, вовлечение учащихся во внеурочную деятельность. </w:t>
      </w:r>
    </w:p>
    <w:p w:rsidR="00DE5687" w:rsidRPr="00FE375A" w:rsidRDefault="00DE5687" w:rsidP="00DE5687">
      <w:pPr>
        <w:jc w:val="both"/>
        <w:rPr>
          <w:rFonts w:ascii="Times New Roman" w:hAnsi="Times New Roman" w:cs="Times New Roman"/>
          <w:sz w:val="26"/>
          <w:szCs w:val="26"/>
        </w:rPr>
      </w:pPr>
      <w:r w:rsidRPr="00FE375A">
        <w:rPr>
          <w:rFonts w:ascii="Times New Roman" w:hAnsi="Times New Roman" w:cs="Times New Roman"/>
          <w:sz w:val="26"/>
          <w:szCs w:val="26"/>
        </w:rPr>
        <w:t>5.Использовать здоровьесберегающие технологии в учебном процессе с целью сохранения физического и психического здоровья младших школьников.</w:t>
      </w:r>
    </w:p>
    <w:p w:rsidR="00DE5687" w:rsidRPr="00FE375A" w:rsidRDefault="00DE5687" w:rsidP="00DE5687">
      <w:pPr>
        <w:jc w:val="both"/>
        <w:rPr>
          <w:rFonts w:ascii="Times New Roman" w:hAnsi="Times New Roman" w:cs="Times New Roman"/>
          <w:sz w:val="26"/>
          <w:szCs w:val="26"/>
        </w:rPr>
      </w:pPr>
      <w:r w:rsidRPr="00FE375A">
        <w:rPr>
          <w:rFonts w:ascii="Times New Roman" w:hAnsi="Times New Roman" w:cs="Times New Roman"/>
          <w:sz w:val="26"/>
          <w:szCs w:val="26"/>
        </w:rPr>
        <w:lastRenderedPageBreak/>
        <w:t xml:space="preserve">6. Обеспечить внедрение в учебный процесс новых образовательных технологий: развивающее обучение, метод проектов, проблемное обучение, модульное обучение.  </w:t>
      </w:r>
    </w:p>
    <w:p w:rsidR="00DE5687" w:rsidRPr="00FE375A" w:rsidRDefault="00DE5687" w:rsidP="00DE5687">
      <w:pPr>
        <w:jc w:val="both"/>
        <w:rPr>
          <w:rFonts w:ascii="Times New Roman" w:hAnsi="Times New Roman" w:cs="Times New Roman"/>
          <w:sz w:val="26"/>
          <w:szCs w:val="26"/>
        </w:rPr>
      </w:pPr>
      <w:r w:rsidRPr="00FE375A">
        <w:rPr>
          <w:rFonts w:ascii="Times New Roman" w:hAnsi="Times New Roman" w:cs="Times New Roman"/>
          <w:sz w:val="26"/>
          <w:szCs w:val="26"/>
        </w:rPr>
        <w:t>7. Участвовать во внешнем мониторинге образовательных достижений учащихся.</w:t>
      </w:r>
    </w:p>
    <w:p w:rsidR="00DE5687" w:rsidRPr="00FE375A" w:rsidRDefault="00DE5687" w:rsidP="00DE5687">
      <w:pPr>
        <w:tabs>
          <w:tab w:val="num" w:pos="720"/>
        </w:tabs>
        <w:jc w:val="both"/>
        <w:rPr>
          <w:rFonts w:ascii="Times New Roman" w:hAnsi="Times New Roman" w:cs="Times New Roman"/>
          <w:sz w:val="26"/>
          <w:szCs w:val="26"/>
        </w:rPr>
      </w:pPr>
      <w:r w:rsidRPr="00FE375A">
        <w:rPr>
          <w:rFonts w:ascii="Times New Roman" w:hAnsi="Times New Roman" w:cs="Times New Roman"/>
          <w:sz w:val="26"/>
          <w:szCs w:val="26"/>
        </w:rPr>
        <w:t xml:space="preserve">8. Активнее внедрять в работу методику проектной и научно-исследовательской деятельности </w:t>
      </w:r>
      <w:proofErr w:type="gramStart"/>
      <w:r w:rsidRPr="00FE375A">
        <w:rPr>
          <w:rFonts w:ascii="Times New Roman" w:hAnsi="Times New Roman" w:cs="Times New Roman"/>
          <w:sz w:val="26"/>
          <w:szCs w:val="26"/>
        </w:rPr>
        <w:t>обучающихся</w:t>
      </w:r>
      <w:proofErr w:type="gramEnd"/>
      <w:r w:rsidRPr="00FE375A">
        <w:rPr>
          <w:rFonts w:ascii="Times New Roman" w:hAnsi="Times New Roman" w:cs="Times New Roman"/>
          <w:sz w:val="26"/>
          <w:szCs w:val="26"/>
        </w:rPr>
        <w:t>.</w:t>
      </w:r>
    </w:p>
    <w:p w:rsidR="00DE5687" w:rsidRPr="00FE375A" w:rsidRDefault="00DE5687" w:rsidP="00DE5687">
      <w:pPr>
        <w:pStyle w:val="14"/>
        <w:spacing w:after="0" w:line="240" w:lineRule="auto"/>
        <w:ind w:left="0"/>
        <w:jc w:val="both"/>
        <w:rPr>
          <w:rFonts w:ascii="Times New Roman" w:hAnsi="Times New Roman" w:cs="Times New Roman"/>
          <w:sz w:val="26"/>
          <w:szCs w:val="26"/>
        </w:rPr>
      </w:pPr>
      <w:r w:rsidRPr="00FE375A">
        <w:rPr>
          <w:rFonts w:ascii="Times New Roman" w:hAnsi="Times New Roman" w:cs="Times New Roman"/>
          <w:sz w:val="26"/>
          <w:szCs w:val="26"/>
        </w:rPr>
        <w:t xml:space="preserve"> 9.Продолжать  просветительскую работу  с родителями по вопросам обучения и воспитания, систематически знакомить их с результатами обучения и достижениями  обучающихся, разработать тематику классных собраний на основе родительского запроса.</w:t>
      </w:r>
    </w:p>
    <w:p w:rsidR="00DE5687" w:rsidRDefault="00DE5687" w:rsidP="00DE5687">
      <w:pPr>
        <w:jc w:val="both"/>
        <w:rPr>
          <w:b/>
          <w:sz w:val="26"/>
          <w:szCs w:val="26"/>
        </w:rPr>
      </w:pPr>
    </w:p>
    <w:p w:rsidR="00DE5687" w:rsidRPr="0058765B" w:rsidRDefault="00DE5687" w:rsidP="00DE5687">
      <w:pPr>
        <w:jc w:val="both"/>
        <w:rPr>
          <w:b/>
          <w:sz w:val="26"/>
          <w:szCs w:val="26"/>
        </w:rPr>
      </w:pPr>
    </w:p>
    <w:p w:rsidR="00DE5687" w:rsidRPr="00ED73F4" w:rsidRDefault="00DE5687" w:rsidP="00DE5687">
      <w:pPr>
        <w:pStyle w:val="29"/>
        <w:ind w:left="-1418"/>
        <w:jc w:val="center"/>
        <w:rPr>
          <w:i/>
          <w:color w:val="C00000"/>
        </w:rPr>
      </w:pPr>
      <w:r w:rsidRPr="00ED73F4">
        <w:rPr>
          <w:i/>
          <w:color w:val="C00000"/>
        </w:rPr>
        <w:t>Итоги работы школы в 5-11-х классах</w:t>
      </w:r>
      <w:r>
        <w:rPr>
          <w:i/>
          <w:color w:val="C00000"/>
        </w:rPr>
        <w:t xml:space="preserve">  </w:t>
      </w:r>
      <w:r>
        <w:rPr>
          <w:i/>
          <w:color w:val="C00000"/>
          <w:sz w:val="52"/>
          <w:szCs w:val="52"/>
        </w:rPr>
        <w:t xml:space="preserve"> </w:t>
      </w:r>
    </w:p>
    <w:p w:rsidR="00DE5687" w:rsidRPr="00ED73F4" w:rsidRDefault="00DE5687" w:rsidP="00DE5687">
      <w:pPr>
        <w:pStyle w:val="29"/>
        <w:ind w:left="-1418"/>
        <w:jc w:val="center"/>
        <w:rPr>
          <w:i/>
          <w:color w:val="1F497D" w:themeColor="text2"/>
          <w:sz w:val="28"/>
          <w:szCs w:val="28"/>
        </w:rPr>
      </w:pPr>
    </w:p>
    <w:p w:rsidR="00DE5687" w:rsidRPr="00060A9A" w:rsidRDefault="00DE5687" w:rsidP="00DE5687">
      <w:pPr>
        <w:pStyle w:val="29"/>
        <w:ind w:left="-851"/>
        <w:rPr>
          <w:b w:val="0"/>
          <w:color w:val="1F497D" w:themeColor="text2"/>
          <w:sz w:val="26"/>
          <w:szCs w:val="26"/>
        </w:rPr>
      </w:pPr>
      <w:r w:rsidRPr="00ED73F4">
        <w:rPr>
          <w:b w:val="0"/>
          <w:color w:val="1F497D" w:themeColor="text2"/>
          <w:sz w:val="28"/>
          <w:szCs w:val="28"/>
        </w:rPr>
        <w:tab/>
      </w:r>
      <w:r w:rsidRPr="00ED73F4">
        <w:rPr>
          <w:b w:val="0"/>
          <w:color w:val="1F497D" w:themeColor="text2"/>
          <w:sz w:val="28"/>
          <w:szCs w:val="28"/>
        </w:rPr>
        <w:tab/>
      </w:r>
      <w:r w:rsidRPr="00ED73F4">
        <w:rPr>
          <w:b w:val="0"/>
          <w:color w:val="1F497D" w:themeColor="text2"/>
          <w:sz w:val="28"/>
          <w:szCs w:val="28"/>
        </w:rPr>
        <w:tab/>
      </w:r>
      <w:r>
        <w:rPr>
          <w:b w:val="0"/>
          <w:color w:val="1F497D" w:themeColor="text2"/>
          <w:sz w:val="26"/>
          <w:szCs w:val="26"/>
        </w:rPr>
        <w:t>В 2016-2017</w:t>
      </w:r>
      <w:r w:rsidRPr="00060A9A">
        <w:rPr>
          <w:b w:val="0"/>
          <w:color w:val="1F497D" w:themeColor="text2"/>
          <w:sz w:val="26"/>
          <w:szCs w:val="26"/>
        </w:rPr>
        <w:t xml:space="preserve"> учебном году  5-11 кла</w:t>
      </w:r>
      <w:r>
        <w:rPr>
          <w:b w:val="0"/>
          <w:color w:val="1F497D" w:themeColor="text2"/>
          <w:sz w:val="26"/>
          <w:szCs w:val="26"/>
        </w:rPr>
        <w:t>ссах было аттестовано 245</w:t>
      </w:r>
      <w:r w:rsidRPr="00060A9A">
        <w:rPr>
          <w:b w:val="0"/>
          <w:color w:val="1F497D" w:themeColor="text2"/>
          <w:sz w:val="26"/>
          <w:szCs w:val="26"/>
        </w:rPr>
        <w:t xml:space="preserve"> </w:t>
      </w:r>
      <w:proofErr w:type="gramStart"/>
      <w:r w:rsidRPr="00060A9A">
        <w:rPr>
          <w:b w:val="0"/>
          <w:color w:val="1F497D" w:themeColor="text2"/>
          <w:sz w:val="26"/>
          <w:szCs w:val="26"/>
        </w:rPr>
        <w:t>обучающийся</w:t>
      </w:r>
      <w:proofErr w:type="gramEnd"/>
      <w:r w:rsidRPr="00060A9A">
        <w:rPr>
          <w:b w:val="0"/>
          <w:color w:val="1F497D" w:themeColor="text2"/>
          <w:sz w:val="26"/>
          <w:szCs w:val="26"/>
        </w:rPr>
        <w:t xml:space="preserve">. </w:t>
      </w:r>
    </w:p>
    <w:p w:rsidR="00DE5687" w:rsidRDefault="00DE5687" w:rsidP="00DE5687">
      <w:pPr>
        <w:pStyle w:val="29"/>
        <w:ind w:left="-851"/>
        <w:rPr>
          <w:b w:val="0"/>
          <w:color w:val="1F497D" w:themeColor="text2"/>
          <w:sz w:val="26"/>
          <w:szCs w:val="26"/>
        </w:rPr>
      </w:pPr>
      <w:r w:rsidRPr="00060A9A">
        <w:rPr>
          <w:b w:val="0"/>
          <w:color w:val="1F497D" w:themeColor="text2"/>
          <w:sz w:val="26"/>
          <w:szCs w:val="26"/>
        </w:rPr>
        <w:tab/>
      </w:r>
      <w:r w:rsidRPr="00060A9A">
        <w:rPr>
          <w:b w:val="0"/>
          <w:color w:val="1F497D" w:themeColor="text2"/>
          <w:sz w:val="26"/>
          <w:szCs w:val="26"/>
        </w:rPr>
        <w:tab/>
      </w:r>
      <w:r w:rsidRPr="00060A9A">
        <w:rPr>
          <w:b w:val="0"/>
          <w:color w:val="1F497D" w:themeColor="text2"/>
          <w:sz w:val="26"/>
          <w:szCs w:val="26"/>
        </w:rPr>
        <w:tab/>
        <w:t>Итоги успеваемости за год представлены в таблице:</w:t>
      </w:r>
    </w:p>
    <w:tbl>
      <w:tblPr>
        <w:tblStyle w:val="a9"/>
        <w:tblW w:w="14150" w:type="dxa"/>
        <w:tblLayout w:type="fixed"/>
        <w:tblLook w:val="04A0"/>
      </w:tblPr>
      <w:tblGrid>
        <w:gridCol w:w="1089"/>
        <w:gridCol w:w="1633"/>
        <w:gridCol w:w="1451"/>
        <w:gridCol w:w="907"/>
        <w:gridCol w:w="727"/>
        <w:gridCol w:w="906"/>
        <w:gridCol w:w="1088"/>
        <w:gridCol w:w="907"/>
        <w:gridCol w:w="907"/>
        <w:gridCol w:w="1088"/>
        <w:gridCol w:w="1271"/>
        <w:gridCol w:w="2176"/>
      </w:tblGrid>
      <w:tr w:rsidR="00DE5687" w:rsidRPr="009511F9" w:rsidTr="00DE5687">
        <w:trPr>
          <w:trHeight w:val="910"/>
        </w:trPr>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9511F9" w:rsidRDefault="00DE5687" w:rsidP="00DE5687">
            <w:pPr>
              <w:rPr>
                <w:color w:val="365F91" w:themeColor="accent1" w:themeShade="BF"/>
                <w:sz w:val="26"/>
                <w:szCs w:val="26"/>
              </w:rPr>
            </w:pPr>
            <w:r w:rsidRPr="009511F9">
              <w:rPr>
                <w:color w:val="365F91" w:themeColor="accent1" w:themeShade="BF"/>
                <w:sz w:val="26"/>
                <w:szCs w:val="26"/>
              </w:rPr>
              <w:t>класс</w:t>
            </w:r>
          </w:p>
        </w:tc>
        <w:tc>
          <w:tcPr>
            <w:tcW w:w="1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9511F9" w:rsidRDefault="00DE5687" w:rsidP="00DE5687">
            <w:pPr>
              <w:rPr>
                <w:color w:val="365F91" w:themeColor="accent1" w:themeShade="BF"/>
                <w:sz w:val="26"/>
                <w:szCs w:val="26"/>
              </w:rPr>
            </w:pPr>
            <w:r w:rsidRPr="009511F9">
              <w:rPr>
                <w:color w:val="365F91" w:themeColor="accent1" w:themeShade="BF"/>
                <w:sz w:val="26"/>
                <w:szCs w:val="26"/>
              </w:rPr>
              <w:t>на начало года</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9511F9" w:rsidRDefault="00DE5687" w:rsidP="00DE5687">
            <w:pPr>
              <w:rPr>
                <w:color w:val="365F91" w:themeColor="accent1" w:themeShade="BF"/>
                <w:sz w:val="26"/>
                <w:szCs w:val="26"/>
              </w:rPr>
            </w:pPr>
            <w:r w:rsidRPr="009511F9">
              <w:rPr>
                <w:color w:val="365F91" w:themeColor="accent1" w:themeShade="BF"/>
                <w:sz w:val="26"/>
                <w:szCs w:val="26"/>
              </w:rPr>
              <w:t>на конец года</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9511F9" w:rsidRDefault="00DE5687" w:rsidP="00DE5687">
            <w:pPr>
              <w:rPr>
                <w:color w:val="365F91" w:themeColor="accent1" w:themeShade="BF"/>
                <w:sz w:val="26"/>
                <w:szCs w:val="26"/>
              </w:rPr>
            </w:pPr>
            <w:r w:rsidRPr="009511F9">
              <w:rPr>
                <w:color w:val="365F91" w:themeColor="accent1" w:themeShade="BF"/>
                <w:sz w:val="26"/>
                <w:szCs w:val="26"/>
              </w:rPr>
              <w:t>атт.</w:t>
            </w:r>
          </w:p>
        </w:tc>
        <w:tc>
          <w:tcPr>
            <w:tcW w:w="7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9511F9" w:rsidRDefault="00DE5687" w:rsidP="00DE5687">
            <w:pPr>
              <w:rPr>
                <w:color w:val="365F91" w:themeColor="accent1" w:themeShade="BF"/>
                <w:sz w:val="26"/>
                <w:szCs w:val="26"/>
              </w:rPr>
            </w:pPr>
            <w:r w:rsidRPr="009511F9">
              <w:rPr>
                <w:color w:val="365F91" w:themeColor="accent1" w:themeShade="BF"/>
                <w:sz w:val="26"/>
                <w:szCs w:val="26"/>
              </w:rPr>
              <w:t>на «5»</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9511F9" w:rsidRDefault="00DE5687" w:rsidP="00DE5687">
            <w:pPr>
              <w:rPr>
                <w:color w:val="365F91" w:themeColor="accent1" w:themeShade="BF"/>
                <w:sz w:val="26"/>
                <w:szCs w:val="26"/>
              </w:rPr>
            </w:pPr>
            <w:r w:rsidRPr="009511F9">
              <w:rPr>
                <w:color w:val="365F91" w:themeColor="accent1" w:themeShade="BF"/>
                <w:sz w:val="26"/>
                <w:szCs w:val="26"/>
              </w:rPr>
              <w:t>на «4», «5»</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9511F9" w:rsidRDefault="00DE5687" w:rsidP="00DE5687">
            <w:pPr>
              <w:rPr>
                <w:color w:val="365F91" w:themeColor="accent1" w:themeShade="BF"/>
                <w:sz w:val="26"/>
                <w:szCs w:val="26"/>
              </w:rPr>
            </w:pPr>
            <w:r w:rsidRPr="009511F9">
              <w:rPr>
                <w:color w:val="365F91" w:themeColor="accent1" w:themeShade="BF"/>
                <w:sz w:val="26"/>
                <w:szCs w:val="26"/>
              </w:rPr>
              <w:t>с одной «3»</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9511F9" w:rsidRDefault="00DE5687" w:rsidP="00DE5687">
            <w:pPr>
              <w:rPr>
                <w:color w:val="365F91" w:themeColor="accent1" w:themeShade="BF"/>
                <w:sz w:val="26"/>
                <w:szCs w:val="26"/>
              </w:rPr>
            </w:pPr>
            <w:r w:rsidRPr="009511F9">
              <w:rPr>
                <w:color w:val="365F91" w:themeColor="accent1" w:themeShade="BF"/>
                <w:sz w:val="26"/>
                <w:szCs w:val="26"/>
              </w:rPr>
              <w:t>% кач.</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rPr>
                <w:color w:val="365F91" w:themeColor="accent1" w:themeShade="BF"/>
                <w:sz w:val="26"/>
                <w:szCs w:val="26"/>
              </w:rPr>
            </w:pPr>
            <w:r w:rsidRPr="009511F9">
              <w:rPr>
                <w:color w:val="365F91" w:themeColor="accent1" w:themeShade="BF"/>
                <w:sz w:val="26"/>
                <w:szCs w:val="26"/>
              </w:rPr>
              <w:t>% усп.</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rPr>
                <w:color w:val="365F91" w:themeColor="accent1" w:themeShade="BF"/>
                <w:sz w:val="26"/>
                <w:szCs w:val="26"/>
              </w:rPr>
            </w:pPr>
            <w:r w:rsidRPr="009511F9">
              <w:rPr>
                <w:color w:val="365F91" w:themeColor="accent1" w:themeShade="BF"/>
                <w:sz w:val="26"/>
                <w:szCs w:val="26"/>
              </w:rPr>
              <w:t>СОУ</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9511F9" w:rsidRDefault="00DE5687" w:rsidP="00DE5687">
            <w:pPr>
              <w:rPr>
                <w:color w:val="365F91" w:themeColor="accent1" w:themeShade="BF"/>
                <w:sz w:val="26"/>
                <w:szCs w:val="26"/>
              </w:rPr>
            </w:pPr>
            <w:r w:rsidRPr="009511F9">
              <w:rPr>
                <w:color w:val="365F91" w:themeColor="accent1" w:themeShade="BF"/>
                <w:sz w:val="26"/>
                <w:szCs w:val="26"/>
              </w:rPr>
              <w:t xml:space="preserve"> сред.</w:t>
            </w:r>
          </w:p>
          <w:p w:rsidR="00DE5687" w:rsidRPr="009511F9" w:rsidRDefault="00DE5687" w:rsidP="00DE5687">
            <w:pPr>
              <w:rPr>
                <w:color w:val="365F91" w:themeColor="accent1" w:themeShade="BF"/>
                <w:sz w:val="26"/>
                <w:szCs w:val="26"/>
              </w:rPr>
            </w:pPr>
            <w:r w:rsidRPr="009511F9">
              <w:rPr>
                <w:color w:val="365F91" w:themeColor="accent1" w:themeShade="BF"/>
                <w:sz w:val="26"/>
                <w:szCs w:val="26"/>
              </w:rPr>
              <w:t>балл</w:t>
            </w:r>
          </w:p>
        </w:tc>
        <w:tc>
          <w:tcPr>
            <w:tcW w:w="21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687" w:rsidRPr="009511F9" w:rsidRDefault="00DE5687" w:rsidP="00DE5687">
            <w:pPr>
              <w:rPr>
                <w:color w:val="365F91" w:themeColor="accent1" w:themeShade="BF"/>
                <w:sz w:val="26"/>
                <w:szCs w:val="26"/>
              </w:rPr>
            </w:pPr>
            <w:r w:rsidRPr="009511F9">
              <w:rPr>
                <w:color w:val="365F91" w:themeColor="accent1" w:themeShade="BF"/>
                <w:sz w:val="26"/>
                <w:szCs w:val="26"/>
              </w:rPr>
              <w:t>Ф.И.О.</w:t>
            </w:r>
          </w:p>
          <w:p w:rsidR="00DE5687" w:rsidRPr="009511F9" w:rsidRDefault="00DE5687" w:rsidP="00DE5687">
            <w:pPr>
              <w:rPr>
                <w:color w:val="365F91" w:themeColor="accent1" w:themeShade="BF"/>
                <w:sz w:val="26"/>
                <w:szCs w:val="26"/>
              </w:rPr>
            </w:pPr>
            <w:r w:rsidRPr="009511F9">
              <w:rPr>
                <w:color w:val="365F91" w:themeColor="accent1" w:themeShade="BF"/>
                <w:sz w:val="26"/>
                <w:szCs w:val="26"/>
              </w:rPr>
              <w:t xml:space="preserve"> кл</w:t>
            </w:r>
            <w:proofErr w:type="gramStart"/>
            <w:r w:rsidRPr="009511F9">
              <w:rPr>
                <w:color w:val="365F91" w:themeColor="accent1" w:themeShade="BF"/>
                <w:sz w:val="26"/>
                <w:szCs w:val="26"/>
              </w:rPr>
              <w:t>.р</w:t>
            </w:r>
            <w:proofErr w:type="gramEnd"/>
            <w:r w:rsidRPr="009511F9">
              <w:rPr>
                <w:color w:val="365F91" w:themeColor="accent1" w:themeShade="BF"/>
                <w:sz w:val="26"/>
                <w:szCs w:val="26"/>
              </w:rPr>
              <w:t>ук-ля</w:t>
            </w:r>
          </w:p>
        </w:tc>
      </w:tr>
      <w:tr w:rsidR="00DE5687" w:rsidRPr="009511F9" w:rsidTr="00DE5687">
        <w:trPr>
          <w:trHeight w:val="312"/>
        </w:trPr>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rPr>
                <w:color w:val="365F91" w:themeColor="accent1" w:themeShade="BF"/>
                <w:sz w:val="26"/>
                <w:szCs w:val="26"/>
              </w:rPr>
            </w:pPr>
            <w:r w:rsidRPr="009511F9">
              <w:rPr>
                <w:color w:val="365F91" w:themeColor="accent1" w:themeShade="BF"/>
                <w:sz w:val="26"/>
                <w:szCs w:val="26"/>
              </w:rPr>
              <w:t>5а</w:t>
            </w:r>
          </w:p>
        </w:tc>
        <w:tc>
          <w:tcPr>
            <w:tcW w:w="1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sidRPr="009511F9">
              <w:rPr>
                <w:color w:val="365F91" w:themeColor="accent1" w:themeShade="BF"/>
                <w:sz w:val="26"/>
                <w:szCs w:val="26"/>
              </w:rPr>
              <w:t>1</w:t>
            </w:r>
            <w:r>
              <w:rPr>
                <w:color w:val="365F91" w:themeColor="accent1" w:themeShade="BF"/>
                <w:sz w:val="26"/>
                <w:szCs w:val="26"/>
              </w:rPr>
              <w:t>6</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16</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16</w:t>
            </w:r>
          </w:p>
        </w:tc>
        <w:tc>
          <w:tcPr>
            <w:tcW w:w="7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2</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9</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1</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44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sidRPr="009511F9">
              <w:rPr>
                <w:color w:val="365F91" w:themeColor="accent1" w:themeShade="BF"/>
                <w:sz w:val="26"/>
                <w:szCs w:val="26"/>
              </w:rPr>
              <w:t>100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72</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sidRPr="009511F9">
              <w:rPr>
                <w:color w:val="365F91" w:themeColor="accent1" w:themeShade="BF"/>
                <w:sz w:val="26"/>
                <w:szCs w:val="26"/>
              </w:rPr>
              <w:t>4</w:t>
            </w:r>
          </w:p>
        </w:tc>
        <w:tc>
          <w:tcPr>
            <w:tcW w:w="21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rPr>
                <w:color w:val="365F91" w:themeColor="accent1" w:themeShade="BF"/>
                <w:sz w:val="26"/>
                <w:szCs w:val="26"/>
              </w:rPr>
            </w:pPr>
            <w:r>
              <w:rPr>
                <w:color w:val="365F91" w:themeColor="accent1" w:themeShade="BF"/>
                <w:sz w:val="26"/>
                <w:szCs w:val="26"/>
              </w:rPr>
              <w:t>Туаева Б.С.</w:t>
            </w:r>
          </w:p>
        </w:tc>
      </w:tr>
      <w:tr w:rsidR="00DE5687" w:rsidRPr="009511F9" w:rsidTr="00DE5687">
        <w:trPr>
          <w:trHeight w:val="312"/>
        </w:trPr>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rPr>
                <w:color w:val="365F91" w:themeColor="accent1" w:themeShade="BF"/>
                <w:sz w:val="26"/>
                <w:szCs w:val="26"/>
              </w:rPr>
            </w:pPr>
            <w:r w:rsidRPr="009511F9">
              <w:rPr>
                <w:color w:val="365F91" w:themeColor="accent1" w:themeShade="BF"/>
                <w:sz w:val="26"/>
                <w:szCs w:val="26"/>
              </w:rPr>
              <w:t>5б</w:t>
            </w:r>
          </w:p>
        </w:tc>
        <w:tc>
          <w:tcPr>
            <w:tcW w:w="1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17</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17</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17</w:t>
            </w:r>
          </w:p>
        </w:tc>
        <w:tc>
          <w:tcPr>
            <w:tcW w:w="7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5</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5</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1</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59</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sidRPr="009511F9">
              <w:rPr>
                <w:color w:val="365F91" w:themeColor="accent1" w:themeShade="BF"/>
                <w:sz w:val="26"/>
                <w:szCs w:val="26"/>
              </w:rPr>
              <w:t>100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78</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4.3</w:t>
            </w:r>
          </w:p>
        </w:tc>
        <w:tc>
          <w:tcPr>
            <w:tcW w:w="21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rPr>
                <w:color w:val="365F91" w:themeColor="accent1" w:themeShade="BF"/>
                <w:sz w:val="26"/>
                <w:szCs w:val="26"/>
              </w:rPr>
            </w:pPr>
            <w:r>
              <w:rPr>
                <w:color w:val="365F91" w:themeColor="accent1" w:themeShade="BF"/>
                <w:sz w:val="26"/>
                <w:szCs w:val="26"/>
              </w:rPr>
              <w:t>Цаллагова И.Ф.</w:t>
            </w:r>
          </w:p>
        </w:tc>
      </w:tr>
      <w:tr w:rsidR="00DE5687" w:rsidRPr="009511F9" w:rsidTr="00DE5687">
        <w:trPr>
          <w:trHeight w:val="312"/>
        </w:trPr>
        <w:tc>
          <w:tcPr>
            <w:tcW w:w="1089" w:type="dxa"/>
            <w:tcBorders>
              <w:top w:val="single" w:sz="4" w:space="0" w:color="000000" w:themeColor="text1"/>
              <w:left w:val="single" w:sz="4" w:space="0" w:color="000000" w:themeColor="text1"/>
              <w:bottom w:val="single" w:sz="4" w:space="0" w:color="auto"/>
              <w:right w:val="single" w:sz="4" w:space="0" w:color="000000" w:themeColor="text1"/>
            </w:tcBorders>
          </w:tcPr>
          <w:p w:rsidR="00DE5687" w:rsidRPr="009511F9" w:rsidRDefault="00DE5687" w:rsidP="00DE5687">
            <w:pPr>
              <w:rPr>
                <w:color w:val="365F91" w:themeColor="accent1" w:themeShade="BF"/>
                <w:sz w:val="26"/>
                <w:szCs w:val="26"/>
              </w:rPr>
            </w:pPr>
            <w:r w:rsidRPr="009511F9">
              <w:rPr>
                <w:color w:val="365F91" w:themeColor="accent1" w:themeShade="BF"/>
                <w:sz w:val="26"/>
                <w:szCs w:val="26"/>
              </w:rPr>
              <w:t>6а</w:t>
            </w:r>
          </w:p>
        </w:tc>
        <w:tc>
          <w:tcPr>
            <w:tcW w:w="1633" w:type="dxa"/>
            <w:tcBorders>
              <w:top w:val="single" w:sz="4" w:space="0" w:color="000000" w:themeColor="text1"/>
              <w:left w:val="single" w:sz="4" w:space="0" w:color="000000" w:themeColor="text1"/>
              <w:bottom w:val="single" w:sz="4" w:space="0" w:color="auto"/>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17</w:t>
            </w:r>
          </w:p>
        </w:tc>
        <w:tc>
          <w:tcPr>
            <w:tcW w:w="1451" w:type="dxa"/>
            <w:tcBorders>
              <w:top w:val="single" w:sz="4" w:space="0" w:color="000000" w:themeColor="text1"/>
              <w:left w:val="single" w:sz="4" w:space="0" w:color="000000" w:themeColor="text1"/>
              <w:bottom w:val="single" w:sz="4" w:space="0" w:color="auto"/>
              <w:right w:val="single" w:sz="4" w:space="0" w:color="000000" w:themeColor="text1"/>
            </w:tcBorders>
          </w:tcPr>
          <w:p w:rsidR="00DE5687" w:rsidRPr="009511F9" w:rsidRDefault="00DE5687" w:rsidP="00DE5687">
            <w:pPr>
              <w:tabs>
                <w:tab w:val="left" w:pos="495"/>
                <w:tab w:val="center" w:pos="617"/>
              </w:tabs>
              <w:rPr>
                <w:color w:val="365F91" w:themeColor="accent1" w:themeShade="BF"/>
                <w:sz w:val="26"/>
                <w:szCs w:val="26"/>
              </w:rPr>
            </w:pPr>
            <w:r>
              <w:rPr>
                <w:color w:val="365F91" w:themeColor="accent1" w:themeShade="BF"/>
                <w:sz w:val="26"/>
                <w:szCs w:val="26"/>
              </w:rPr>
              <w:tab/>
            </w:r>
            <w:r>
              <w:rPr>
                <w:color w:val="365F91" w:themeColor="accent1" w:themeShade="BF"/>
                <w:sz w:val="26"/>
                <w:szCs w:val="26"/>
              </w:rPr>
              <w:tab/>
              <w:t>17</w:t>
            </w:r>
          </w:p>
        </w:tc>
        <w:tc>
          <w:tcPr>
            <w:tcW w:w="907" w:type="dxa"/>
            <w:tcBorders>
              <w:top w:val="single" w:sz="4" w:space="0" w:color="000000" w:themeColor="text1"/>
              <w:left w:val="single" w:sz="4" w:space="0" w:color="000000" w:themeColor="text1"/>
              <w:bottom w:val="single" w:sz="4" w:space="0" w:color="auto"/>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17</w:t>
            </w:r>
          </w:p>
        </w:tc>
        <w:tc>
          <w:tcPr>
            <w:tcW w:w="727" w:type="dxa"/>
            <w:tcBorders>
              <w:top w:val="single" w:sz="4" w:space="0" w:color="000000" w:themeColor="text1"/>
              <w:left w:val="single" w:sz="4" w:space="0" w:color="000000" w:themeColor="text1"/>
              <w:bottom w:val="single" w:sz="4" w:space="0" w:color="auto"/>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0</w:t>
            </w:r>
          </w:p>
        </w:tc>
        <w:tc>
          <w:tcPr>
            <w:tcW w:w="906" w:type="dxa"/>
            <w:tcBorders>
              <w:top w:val="single" w:sz="4" w:space="0" w:color="000000" w:themeColor="text1"/>
              <w:left w:val="single" w:sz="4" w:space="0" w:color="000000" w:themeColor="text1"/>
              <w:bottom w:val="single" w:sz="4" w:space="0" w:color="auto"/>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9</w:t>
            </w:r>
          </w:p>
        </w:tc>
        <w:tc>
          <w:tcPr>
            <w:tcW w:w="1088" w:type="dxa"/>
            <w:tcBorders>
              <w:top w:val="single" w:sz="4" w:space="0" w:color="000000" w:themeColor="text1"/>
              <w:left w:val="single" w:sz="4" w:space="0" w:color="000000" w:themeColor="text1"/>
              <w:bottom w:val="single" w:sz="4" w:space="0" w:color="auto"/>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0</w:t>
            </w:r>
          </w:p>
        </w:tc>
        <w:tc>
          <w:tcPr>
            <w:tcW w:w="907" w:type="dxa"/>
            <w:tcBorders>
              <w:top w:val="single" w:sz="4" w:space="0" w:color="000000" w:themeColor="text1"/>
              <w:left w:val="single" w:sz="4" w:space="0" w:color="000000" w:themeColor="text1"/>
              <w:bottom w:val="single" w:sz="4" w:space="0" w:color="auto"/>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53</w:t>
            </w:r>
          </w:p>
        </w:tc>
        <w:tc>
          <w:tcPr>
            <w:tcW w:w="907" w:type="dxa"/>
            <w:tcBorders>
              <w:top w:val="single" w:sz="4" w:space="0" w:color="000000" w:themeColor="text1"/>
              <w:left w:val="single" w:sz="4" w:space="0" w:color="000000" w:themeColor="text1"/>
              <w:bottom w:val="single" w:sz="4" w:space="0" w:color="auto"/>
              <w:right w:val="single" w:sz="4" w:space="0" w:color="000000" w:themeColor="text1"/>
            </w:tcBorders>
          </w:tcPr>
          <w:p w:rsidR="00DE5687" w:rsidRPr="009511F9" w:rsidRDefault="00DE5687" w:rsidP="00DE5687">
            <w:pPr>
              <w:jc w:val="center"/>
              <w:rPr>
                <w:color w:val="365F91" w:themeColor="accent1" w:themeShade="BF"/>
                <w:sz w:val="26"/>
                <w:szCs w:val="26"/>
              </w:rPr>
            </w:pPr>
            <w:r w:rsidRPr="009511F9">
              <w:rPr>
                <w:color w:val="365F91" w:themeColor="accent1" w:themeShade="BF"/>
                <w:sz w:val="26"/>
                <w:szCs w:val="26"/>
              </w:rPr>
              <w:t>100</w:t>
            </w:r>
          </w:p>
        </w:tc>
        <w:tc>
          <w:tcPr>
            <w:tcW w:w="1088" w:type="dxa"/>
            <w:tcBorders>
              <w:top w:val="single" w:sz="4" w:space="0" w:color="000000" w:themeColor="text1"/>
              <w:left w:val="single" w:sz="4" w:space="0" w:color="000000" w:themeColor="text1"/>
              <w:bottom w:val="single" w:sz="4" w:space="0" w:color="auto"/>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68</w:t>
            </w:r>
          </w:p>
        </w:tc>
        <w:tc>
          <w:tcPr>
            <w:tcW w:w="1271" w:type="dxa"/>
            <w:tcBorders>
              <w:top w:val="single" w:sz="4" w:space="0" w:color="000000" w:themeColor="text1"/>
              <w:left w:val="single" w:sz="4" w:space="0" w:color="000000" w:themeColor="text1"/>
              <w:bottom w:val="single" w:sz="4" w:space="0" w:color="auto"/>
              <w:right w:val="single" w:sz="4" w:space="0" w:color="000000" w:themeColor="text1"/>
            </w:tcBorders>
          </w:tcPr>
          <w:p w:rsidR="00DE5687" w:rsidRPr="009511F9" w:rsidRDefault="00DE5687" w:rsidP="00DE5687">
            <w:pPr>
              <w:jc w:val="center"/>
              <w:rPr>
                <w:color w:val="365F91" w:themeColor="accent1" w:themeShade="BF"/>
                <w:sz w:val="26"/>
                <w:szCs w:val="26"/>
              </w:rPr>
            </w:pPr>
            <w:r w:rsidRPr="009511F9">
              <w:rPr>
                <w:color w:val="365F91" w:themeColor="accent1" w:themeShade="BF"/>
                <w:sz w:val="26"/>
                <w:szCs w:val="26"/>
              </w:rPr>
              <w:t>4</w:t>
            </w:r>
          </w:p>
        </w:tc>
        <w:tc>
          <w:tcPr>
            <w:tcW w:w="2176" w:type="dxa"/>
            <w:tcBorders>
              <w:top w:val="single" w:sz="4" w:space="0" w:color="000000" w:themeColor="text1"/>
              <w:left w:val="single" w:sz="4" w:space="0" w:color="000000" w:themeColor="text1"/>
              <w:bottom w:val="single" w:sz="4" w:space="0" w:color="auto"/>
              <w:right w:val="single" w:sz="4" w:space="0" w:color="000000" w:themeColor="text1"/>
            </w:tcBorders>
          </w:tcPr>
          <w:p w:rsidR="00DE5687" w:rsidRPr="009511F9" w:rsidRDefault="00DE5687" w:rsidP="00DE5687">
            <w:pPr>
              <w:rPr>
                <w:color w:val="365F91" w:themeColor="accent1" w:themeShade="BF"/>
                <w:sz w:val="26"/>
                <w:szCs w:val="26"/>
              </w:rPr>
            </w:pPr>
            <w:r>
              <w:rPr>
                <w:color w:val="365F91" w:themeColor="accent1" w:themeShade="BF"/>
                <w:sz w:val="26"/>
                <w:szCs w:val="26"/>
              </w:rPr>
              <w:t>Ненашева А.В.</w:t>
            </w:r>
          </w:p>
        </w:tc>
      </w:tr>
      <w:tr w:rsidR="00DE5687" w:rsidRPr="009511F9" w:rsidTr="00DE5687">
        <w:trPr>
          <w:trHeight w:val="312"/>
        </w:trPr>
        <w:tc>
          <w:tcPr>
            <w:tcW w:w="1089" w:type="dxa"/>
            <w:tcBorders>
              <w:top w:val="single" w:sz="4" w:space="0" w:color="auto"/>
              <w:left w:val="single" w:sz="4" w:space="0" w:color="000000" w:themeColor="text1"/>
              <w:bottom w:val="single" w:sz="4" w:space="0" w:color="000000" w:themeColor="text1"/>
              <w:right w:val="single" w:sz="4" w:space="0" w:color="000000" w:themeColor="text1"/>
            </w:tcBorders>
          </w:tcPr>
          <w:p w:rsidR="00DE5687" w:rsidRPr="009511F9" w:rsidRDefault="00DE5687" w:rsidP="00DE5687">
            <w:pPr>
              <w:rPr>
                <w:color w:val="365F91" w:themeColor="accent1" w:themeShade="BF"/>
                <w:sz w:val="26"/>
                <w:szCs w:val="26"/>
              </w:rPr>
            </w:pPr>
            <w:r w:rsidRPr="009511F9">
              <w:rPr>
                <w:color w:val="365F91" w:themeColor="accent1" w:themeShade="BF"/>
                <w:sz w:val="26"/>
                <w:szCs w:val="26"/>
              </w:rPr>
              <w:t>6б</w:t>
            </w:r>
          </w:p>
        </w:tc>
        <w:tc>
          <w:tcPr>
            <w:tcW w:w="1633" w:type="dxa"/>
            <w:tcBorders>
              <w:top w:val="single" w:sz="4" w:space="0" w:color="auto"/>
              <w:left w:val="single" w:sz="4" w:space="0" w:color="000000" w:themeColor="text1"/>
              <w:bottom w:val="single" w:sz="4" w:space="0" w:color="000000" w:themeColor="text1"/>
              <w:right w:val="single" w:sz="4" w:space="0" w:color="000000" w:themeColor="text1"/>
            </w:tcBorders>
          </w:tcPr>
          <w:p w:rsidR="00DE5687" w:rsidRPr="009511F9" w:rsidRDefault="00DE5687" w:rsidP="00DE5687">
            <w:pPr>
              <w:rPr>
                <w:color w:val="365F91" w:themeColor="accent1" w:themeShade="BF"/>
                <w:sz w:val="26"/>
                <w:szCs w:val="26"/>
              </w:rPr>
            </w:pPr>
            <w:r>
              <w:rPr>
                <w:color w:val="365F91" w:themeColor="accent1" w:themeShade="BF"/>
                <w:sz w:val="26"/>
                <w:szCs w:val="26"/>
              </w:rPr>
              <w:t xml:space="preserve">         20</w:t>
            </w:r>
          </w:p>
        </w:tc>
        <w:tc>
          <w:tcPr>
            <w:tcW w:w="1451" w:type="dxa"/>
            <w:tcBorders>
              <w:top w:val="single" w:sz="4" w:space="0" w:color="auto"/>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20</w:t>
            </w:r>
          </w:p>
        </w:tc>
        <w:tc>
          <w:tcPr>
            <w:tcW w:w="907" w:type="dxa"/>
            <w:tcBorders>
              <w:top w:val="single" w:sz="4" w:space="0" w:color="auto"/>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20</w:t>
            </w:r>
          </w:p>
        </w:tc>
        <w:tc>
          <w:tcPr>
            <w:tcW w:w="727" w:type="dxa"/>
            <w:tcBorders>
              <w:top w:val="single" w:sz="4" w:space="0" w:color="auto"/>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2</w:t>
            </w:r>
          </w:p>
        </w:tc>
        <w:tc>
          <w:tcPr>
            <w:tcW w:w="906" w:type="dxa"/>
            <w:tcBorders>
              <w:top w:val="single" w:sz="4" w:space="0" w:color="auto"/>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5</w:t>
            </w:r>
          </w:p>
        </w:tc>
        <w:tc>
          <w:tcPr>
            <w:tcW w:w="1088" w:type="dxa"/>
            <w:tcBorders>
              <w:top w:val="single" w:sz="4" w:space="0" w:color="auto"/>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2</w:t>
            </w:r>
          </w:p>
        </w:tc>
        <w:tc>
          <w:tcPr>
            <w:tcW w:w="907" w:type="dxa"/>
            <w:tcBorders>
              <w:top w:val="single" w:sz="4" w:space="0" w:color="auto"/>
              <w:left w:val="single" w:sz="4" w:space="0" w:color="000000" w:themeColor="text1"/>
              <w:bottom w:val="single" w:sz="4" w:space="0" w:color="000000" w:themeColor="text1"/>
              <w:right w:val="single" w:sz="4" w:space="0" w:color="000000" w:themeColor="text1"/>
            </w:tcBorders>
          </w:tcPr>
          <w:p w:rsidR="00DE5687" w:rsidRPr="009511F9" w:rsidRDefault="00DE5687" w:rsidP="00DE5687">
            <w:pPr>
              <w:rPr>
                <w:color w:val="365F91" w:themeColor="accent1" w:themeShade="BF"/>
                <w:sz w:val="26"/>
                <w:szCs w:val="26"/>
              </w:rPr>
            </w:pPr>
            <w:r>
              <w:rPr>
                <w:color w:val="365F91" w:themeColor="accent1" w:themeShade="BF"/>
                <w:sz w:val="26"/>
                <w:szCs w:val="26"/>
              </w:rPr>
              <w:t xml:space="preserve">  35</w:t>
            </w:r>
          </w:p>
        </w:tc>
        <w:tc>
          <w:tcPr>
            <w:tcW w:w="907" w:type="dxa"/>
            <w:tcBorders>
              <w:top w:val="single" w:sz="4" w:space="0" w:color="auto"/>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sidRPr="009511F9">
              <w:rPr>
                <w:color w:val="365F91" w:themeColor="accent1" w:themeShade="BF"/>
                <w:sz w:val="26"/>
                <w:szCs w:val="26"/>
              </w:rPr>
              <w:t>100</w:t>
            </w:r>
          </w:p>
        </w:tc>
        <w:tc>
          <w:tcPr>
            <w:tcW w:w="1088" w:type="dxa"/>
            <w:tcBorders>
              <w:top w:val="single" w:sz="4" w:space="0" w:color="auto"/>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67</w:t>
            </w:r>
          </w:p>
        </w:tc>
        <w:tc>
          <w:tcPr>
            <w:tcW w:w="1271" w:type="dxa"/>
            <w:tcBorders>
              <w:top w:val="single" w:sz="4" w:space="0" w:color="auto"/>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4</w:t>
            </w:r>
          </w:p>
        </w:tc>
        <w:tc>
          <w:tcPr>
            <w:tcW w:w="2176" w:type="dxa"/>
            <w:tcBorders>
              <w:top w:val="single" w:sz="4" w:space="0" w:color="auto"/>
              <w:left w:val="single" w:sz="4" w:space="0" w:color="000000" w:themeColor="text1"/>
              <w:bottom w:val="single" w:sz="4" w:space="0" w:color="000000" w:themeColor="text1"/>
              <w:right w:val="single" w:sz="4" w:space="0" w:color="000000" w:themeColor="text1"/>
            </w:tcBorders>
          </w:tcPr>
          <w:p w:rsidR="00DE5687" w:rsidRPr="009511F9" w:rsidRDefault="00DE5687" w:rsidP="00DE5687">
            <w:pPr>
              <w:rPr>
                <w:color w:val="365F91" w:themeColor="accent1" w:themeShade="BF"/>
                <w:sz w:val="26"/>
                <w:szCs w:val="26"/>
              </w:rPr>
            </w:pPr>
            <w:r>
              <w:rPr>
                <w:color w:val="365F91" w:themeColor="accent1" w:themeShade="BF"/>
                <w:sz w:val="26"/>
                <w:szCs w:val="26"/>
              </w:rPr>
              <w:t>Тахохова Ф.А.</w:t>
            </w:r>
          </w:p>
        </w:tc>
      </w:tr>
      <w:tr w:rsidR="00DE5687" w:rsidRPr="009511F9" w:rsidTr="00DE5687">
        <w:trPr>
          <w:trHeight w:val="312"/>
        </w:trPr>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rPr>
                <w:color w:val="365F91" w:themeColor="accent1" w:themeShade="BF"/>
                <w:sz w:val="26"/>
                <w:szCs w:val="26"/>
              </w:rPr>
            </w:pPr>
            <w:r w:rsidRPr="009511F9">
              <w:rPr>
                <w:color w:val="365F91" w:themeColor="accent1" w:themeShade="BF"/>
                <w:sz w:val="26"/>
                <w:szCs w:val="26"/>
              </w:rPr>
              <w:t>7а</w:t>
            </w:r>
          </w:p>
        </w:tc>
        <w:tc>
          <w:tcPr>
            <w:tcW w:w="1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22</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22</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22</w:t>
            </w:r>
          </w:p>
        </w:tc>
        <w:tc>
          <w:tcPr>
            <w:tcW w:w="7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0</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3</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2</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14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sidRPr="009511F9">
              <w:rPr>
                <w:color w:val="365F91" w:themeColor="accent1" w:themeShade="BF"/>
                <w:sz w:val="26"/>
                <w:szCs w:val="26"/>
              </w:rPr>
              <w:t>100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61</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3.8</w:t>
            </w:r>
          </w:p>
        </w:tc>
        <w:tc>
          <w:tcPr>
            <w:tcW w:w="21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rPr>
                <w:color w:val="365F91" w:themeColor="accent1" w:themeShade="BF"/>
                <w:sz w:val="26"/>
                <w:szCs w:val="26"/>
              </w:rPr>
            </w:pPr>
            <w:r>
              <w:rPr>
                <w:color w:val="365F91" w:themeColor="accent1" w:themeShade="BF"/>
                <w:sz w:val="26"/>
                <w:szCs w:val="26"/>
              </w:rPr>
              <w:t>Кокоева А.Л.</w:t>
            </w:r>
          </w:p>
        </w:tc>
      </w:tr>
      <w:tr w:rsidR="00DE5687" w:rsidRPr="009511F9" w:rsidTr="00DE5687">
        <w:trPr>
          <w:trHeight w:val="312"/>
        </w:trPr>
        <w:tc>
          <w:tcPr>
            <w:tcW w:w="1089" w:type="dxa"/>
            <w:tcBorders>
              <w:top w:val="single" w:sz="4" w:space="0" w:color="000000" w:themeColor="text1"/>
              <w:left w:val="single" w:sz="4" w:space="0" w:color="000000" w:themeColor="text1"/>
              <w:bottom w:val="single" w:sz="4" w:space="0" w:color="auto"/>
              <w:right w:val="single" w:sz="4" w:space="0" w:color="000000" w:themeColor="text1"/>
            </w:tcBorders>
          </w:tcPr>
          <w:p w:rsidR="00DE5687" w:rsidRPr="009511F9" w:rsidRDefault="00DE5687" w:rsidP="00DE5687">
            <w:pPr>
              <w:rPr>
                <w:color w:val="365F91" w:themeColor="accent1" w:themeShade="BF"/>
                <w:sz w:val="26"/>
                <w:szCs w:val="26"/>
              </w:rPr>
            </w:pPr>
            <w:r w:rsidRPr="009511F9">
              <w:rPr>
                <w:color w:val="365F91" w:themeColor="accent1" w:themeShade="BF"/>
                <w:sz w:val="26"/>
                <w:szCs w:val="26"/>
              </w:rPr>
              <w:t>7б</w:t>
            </w:r>
          </w:p>
        </w:tc>
        <w:tc>
          <w:tcPr>
            <w:tcW w:w="1633" w:type="dxa"/>
            <w:tcBorders>
              <w:top w:val="single" w:sz="4" w:space="0" w:color="000000" w:themeColor="text1"/>
              <w:left w:val="single" w:sz="4" w:space="0" w:color="000000" w:themeColor="text1"/>
              <w:bottom w:val="single" w:sz="4" w:space="0" w:color="auto"/>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15</w:t>
            </w:r>
          </w:p>
        </w:tc>
        <w:tc>
          <w:tcPr>
            <w:tcW w:w="1451" w:type="dxa"/>
            <w:tcBorders>
              <w:top w:val="single" w:sz="4" w:space="0" w:color="000000" w:themeColor="text1"/>
              <w:left w:val="single" w:sz="4" w:space="0" w:color="000000" w:themeColor="text1"/>
              <w:bottom w:val="single" w:sz="4" w:space="0" w:color="auto"/>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15</w:t>
            </w:r>
          </w:p>
        </w:tc>
        <w:tc>
          <w:tcPr>
            <w:tcW w:w="907" w:type="dxa"/>
            <w:tcBorders>
              <w:top w:val="single" w:sz="4" w:space="0" w:color="000000" w:themeColor="text1"/>
              <w:left w:val="single" w:sz="4" w:space="0" w:color="000000" w:themeColor="text1"/>
              <w:bottom w:val="single" w:sz="4" w:space="0" w:color="auto"/>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15</w:t>
            </w:r>
          </w:p>
        </w:tc>
        <w:tc>
          <w:tcPr>
            <w:tcW w:w="727" w:type="dxa"/>
            <w:tcBorders>
              <w:top w:val="single" w:sz="4" w:space="0" w:color="000000" w:themeColor="text1"/>
              <w:left w:val="single" w:sz="4" w:space="0" w:color="000000" w:themeColor="text1"/>
              <w:bottom w:val="single" w:sz="4" w:space="0" w:color="auto"/>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0</w:t>
            </w:r>
          </w:p>
        </w:tc>
        <w:tc>
          <w:tcPr>
            <w:tcW w:w="906" w:type="dxa"/>
            <w:tcBorders>
              <w:top w:val="single" w:sz="4" w:space="0" w:color="000000" w:themeColor="text1"/>
              <w:left w:val="single" w:sz="4" w:space="0" w:color="000000" w:themeColor="text1"/>
              <w:bottom w:val="single" w:sz="4" w:space="0" w:color="auto"/>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4</w:t>
            </w:r>
          </w:p>
        </w:tc>
        <w:tc>
          <w:tcPr>
            <w:tcW w:w="1088" w:type="dxa"/>
            <w:tcBorders>
              <w:top w:val="single" w:sz="4" w:space="0" w:color="000000" w:themeColor="text1"/>
              <w:left w:val="single" w:sz="4" w:space="0" w:color="000000" w:themeColor="text1"/>
              <w:bottom w:val="single" w:sz="4" w:space="0" w:color="auto"/>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0</w:t>
            </w:r>
          </w:p>
        </w:tc>
        <w:tc>
          <w:tcPr>
            <w:tcW w:w="907" w:type="dxa"/>
            <w:tcBorders>
              <w:top w:val="single" w:sz="4" w:space="0" w:color="000000" w:themeColor="text1"/>
              <w:left w:val="single" w:sz="4" w:space="0" w:color="000000" w:themeColor="text1"/>
              <w:bottom w:val="single" w:sz="4" w:space="0" w:color="auto"/>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27</w:t>
            </w:r>
          </w:p>
        </w:tc>
        <w:tc>
          <w:tcPr>
            <w:tcW w:w="907" w:type="dxa"/>
            <w:tcBorders>
              <w:top w:val="single" w:sz="4" w:space="0" w:color="000000" w:themeColor="text1"/>
              <w:left w:val="single" w:sz="4" w:space="0" w:color="000000" w:themeColor="text1"/>
              <w:bottom w:val="single" w:sz="4" w:space="0" w:color="auto"/>
              <w:right w:val="single" w:sz="4" w:space="0" w:color="000000" w:themeColor="text1"/>
            </w:tcBorders>
          </w:tcPr>
          <w:p w:rsidR="00DE5687" w:rsidRPr="009511F9" w:rsidRDefault="00DE5687" w:rsidP="00DE5687">
            <w:pPr>
              <w:jc w:val="center"/>
              <w:rPr>
                <w:color w:val="365F91" w:themeColor="accent1" w:themeShade="BF"/>
                <w:sz w:val="26"/>
                <w:szCs w:val="26"/>
              </w:rPr>
            </w:pPr>
            <w:r w:rsidRPr="009511F9">
              <w:rPr>
                <w:color w:val="365F91" w:themeColor="accent1" w:themeShade="BF"/>
                <w:sz w:val="26"/>
                <w:szCs w:val="26"/>
              </w:rPr>
              <w:t>100</w:t>
            </w:r>
          </w:p>
        </w:tc>
        <w:tc>
          <w:tcPr>
            <w:tcW w:w="1088" w:type="dxa"/>
            <w:tcBorders>
              <w:top w:val="single" w:sz="4" w:space="0" w:color="000000" w:themeColor="text1"/>
              <w:left w:val="single" w:sz="4" w:space="0" w:color="000000" w:themeColor="text1"/>
              <w:bottom w:val="single" w:sz="4" w:space="0" w:color="auto"/>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58</w:t>
            </w:r>
          </w:p>
        </w:tc>
        <w:tc>
          <w:tcPr>
            <w:tcW w:w="1271" w:type="dxa"/>
            <w:tcBorders>
              <w:top w:val="single" w:sz="4" w:space="0" w:color="000000" w:themeColor="text1"/>
              <w:left w:val="single" w:sz="4" w:space="0" w:color="000000" w:themeColor="text1"/>
              <w:bottom w:val="single" w:sz="4" w:space="0" w:color="auto"/>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3.7</w:t>
            </w:r>
          </w:p>
        </w:tc>
        <w:tc>
          <w:tcPr>
            <w:tcW w:w="2176" w:type="dxa"/>
            <w:tcBorders>
              <w:top w:val="single" w:sz="4" w:space="0" w:color="000000" w:themeColor="text1"/>
              <w:left w:val="single" w:sz="4" w:space="0" w:color="000000" w:themeColor="text1"/>
              <w:bottom w:val="single" w:sz="4" w:space="0" w:color="auto"/>
              <w:right w:val="single" w:sz="4" w:space="0" w:color="000000" w:themeColor="text1"/>
            </w:tcBorders>
          </w:tcPr>
          <w:p w:rsidR="00DE5687" w:rsidRPr="009511F9" w:rsidRDefault="00DE5687" w:rsidP="00DE5687">
            <w:pPr>
              <w:rPr>
                <w:color w:val="365F91" w:themeColor="accent1" w:themeShade="BF"/>
                <w:sz w:val="26"/>
                <w:szCs w:val="26"/>
              </w:rPr>
            </w:pPr>
            <w:r>
              <w:rPr>
                <w:color w:val="365F91" w:themeColor="accent1" w:themeShade="BF"/>
                <w:sz w:val="26"/>
                <w:szCs w:val="26"/>
              </w:rPr>
              <w:t>Караева М.Ч.</w:t>
            </w:r>
          </w:p>
        </w:tc>
      </w:tr>
      <w:tr w:rsidR="00DE5687" w:rsidRPr="009511F9" w:rsidTr="00DE5687">
        <w:trPr>
          <w:trHeight w:val="312"/>
        </w:trPr>
        <w:tc>
          <w:tcPr>
            <w:tcW w:w="1089" w:type="dxa"/>
            <w:tcBorders>
              <w:top w:val="single" w:sz="4" w:space="0" w:color="auto"/>
              <w:left w:val="single" w:sz="4" w:space="0" w:color="000000" w:themeColor="text1"/>
              <w:bottom w:val="single" w:sz="4" w:space="0" w:color="000000" w:themeColor="text1"/>
              <w:right w:val="single" w:sz="4" w:space="0" w:color="000000" w:themeColor="text1"/>
            </w:tcBorders>
          </w:tcPr>
          <w:p w:rsidR="00DE5687" w:rsidRPr="009511F9" w:rsidRDefault="00DE5687" w:rsidP="00DE5687">
            <w:pPr>
              <w:rPr>
                <w:color w:val="365F91" w:themeColor="accent1" w:themeShade="BF"/>
                <w:sz w:val="26"/>
                <w:szCs w:val="26"/>
              </w:rPr>
            </w:pPr>
            <w:r w:rsidRPr="009511F9">
              <w:rPr>
                <w:color w:val="365F91" w:themeColor="accent1" w:themeShade="BF"/>
                <w:sz w:val="26"/>
                <w:szCs w:val="26"/>
              </w:rPr>
              <w:t>8а</w:t>
            </w:r>
          </w:p>
        </w:tc>
        <w:tc>
          <w:tcPr>
            <w:tcW w:w="1633" w:type="dxa"/>
            <w:tcBorders>
              <w:top w:val="single" w:sz="4" w:space="0" w:color="auto"/>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26</w:t>
            </w:r>
          </w:p>
        </w:tc>
        <w:tc>
          <w:tcPr>
            <w:tcW w:w="1451" w:type="dxa"/>
            <w:tcBorders>
              <w:top w:val="single" w:sz="4" w:space="0" w:color="auto"/>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26</w:t>
            </w:r>
          </w:p>
        </w:tc>
        <w:tc>
          <w:tcPr>
            <w:tcW w:w="907" w:type="dxa"/>
            <w:tcBorders>
              <w:top w:val="single" w:sz="4" w:space="0" w:color="auto"/>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2</w:t>
            </w:r>
            <w:r w:rsidRPr="009511F9">
              <w:rPr>
                <w:color w:val="365F91" w:themeColor="accent1" w:themeShade="BF"/>
                <w:sz w:val="26"/>
                <w:szCs w:val="26"/>
              </w:rPr>
              <w:t>6</w:t>
            </w:r>
          </w:p>
        </w:tc>
        <w:tc>
          <w:tcPr>
            <w:tcW w:w="727" w:type="dxa"/>
            <w:tcBorders>
              <w:top w:val="single" w:sz="4" w:space="0" w:color="auto"/>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3</w:t>
            </w:r>
          </w:p>
        </w:tc>
        <w:tc>
          <w:tcPr>
            <w:tcW w:w="906" w:type="dxa"/>
            <w:tcBorders>
              <w:top w:val="single" w:sz="4" w:space="0" w:color="auto"/>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3</w:t>
            </w:r>
          </w:p>
        </w:tc>
        <w:tc>
          <w:tcPr>
            <w:tcW w:w="1088" w:type="dxa"/>
            <w:tcBorders>
              <w:top w:val="single" w:sz="4" w:space="0" w:color="auto"/>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1</w:t>
            </w:r>
          </w:p>
        </w:tc>
        <w:tc>
          <w:tcPr>
            <w:tcW w:w="907" w:type="dxa"/>
            <w:tcBorders>
              <w:top w:val="single" w:sz="4" w:space="0" w:color="auto"/>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23</w:t>
            </w:r>
          </w:p>
        </w:tc>
        <w:tc>
          <w:tcPr>
            <w:tcW w:w="907" w:type="dxa"/>
            <w:tcBorders>
              <w:top w:val="single" w:sz="4" w:space="0" w:color="auto"/>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sidRPr="009511F9">
              <w:rPr>
                <w:color w:val="365F91" w:themeColor="accent1" w:themeShade="BF"/>
                <w:sz w:val="26"/>
                <w:szCs w:val="26"/>
              </w:rPr>
              <w:t>100</w:t>
            </w:r>
          </w:p>
        </w:tc>
        <w:tc>
          <w:tcPr>
            <w:tcW w:w="1088" w:type="dxa"/>
            <w:tcBorders>
              <w:top w:val="single" w:sz="4" w:space="0" w:color="auto"/>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62</w:t>
            </w:r>
          </w:p>
        </w:tc>
        <w:tc>
          <w:tcPr>
            <w:tcW w:w="1271" w:type="dxa"/>
            <w:tcBorders>
              <w:top w:val="single" w:sz="4" w:space="0" w:color="auto"/>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sidRPr="009511F9">
              <w:rPr>
                <w:color w:val="365F91" w:themeColor="accent1" w:themeShade="BF"/>
                <w:sz w:val="26"/>
                <w:szCs w:val="26"/>
              </w:rPr>
              <w:t>3,8</w:t>
            </w:r>
          </w:p>
        </w:tc>
        <w:tc>
          <w:tcPr>
            <w:tcW w:w="2176" w:type="dxa"/>
            <w:tcBorders>
              <w:top w:val="single" w:sz="4" w:space="0" w:color="auto"/>
              <w:left w:val="single" w:sz="4" w:space="0" w:color="000000" w:themeColor="text1"/>
              <w:bottom w:val="single" w:sz="4" w:space="0" w:color="000000" w:themeColor="text1"/>
              <w:right w:val="single" w:sz="4" w:space="0" w:color="000000" w:themeColor="text1"/>
            </w:tcBorders>
          </w:tcPr>
          <w:p w:rsidR="00DE5687" w:rsidRPr="009511F9" w:rsidRDefault="00DE5687" w:rsidP="00DE5687">
            <w:pPr>
              <w:rPr>
                <w:color w:val="365F91" w:themeColor="accent1" w:themeShade="BF"/>
                <w:sz w:val="26"/>
                <w:szCs w:val="26"/>
              </w:rPr>
            </w:pPr>
            <w:r>
              <w:rPr>
                <w:color w:val="365F91" w:themeColor="accent1" w:themeShade="BF"/>
                <w:sz w:val="26"/>
                <w:szCs w:val="26"/>
              </w:rPr>
              <w:t>Царахова Ф.С.</w:t>
            </w:r>
          </w:p>
        </w:tc>
      </w:tr>
      <w:tr w:rsidR="00DE5687" w:rsidRPr="009511F9" w:rsidTr="00DE5687">
        <w:trPr>
          <w:trHeight w:val="312"/>
        </w:trPr>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rPr>
                <w:color w:val="365F91" w:themeColor="accent1" w:themeShade="BF"/>
                <w:sz w:val="26"/>
                <w:szCs w:val="26"/>
              </w:rPr>
            </w:pPr>
            <w:r w:rsidRPr="009511F9">
              <w:rPr>
                <w:color w:val="365F91" w:themeColor="accent1" w:themeShade="BF"/>
                <w:sz w:val="26"/>
                <w:szCs w:val="26"/>
              </w:rPr>
              <w:t>8б</w:t>
            </w:r>
          </w:p>
        </w:tc>
        <w:tc>
          <w:tcPr>
            <w:tcW w:w="1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20</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20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20</w:t>
            </w:r>
          </w:p>
        </w:tc>
        <w:tc>
          <w:tcPr>
            <w:tcW w:w="7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sidRPr="009511F9">
              <w:rPr>
                <w:color w:val="365F91" w:themeColor="accent1" w:themeShade="BF"/>
                <w:sz w:val="26"/>
                <w:szCs w:val="26"/>
              </w:rPr>
              <w:t>1</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7</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40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sidRPr="009511F9">
              <w:rPr>
                <w:color w:val="365F91" w:themeColor="accent1" w:themeShade="BF"/>
                <w:sz w:val="26"/>
                <w:szCs w:val="26"/>
              </w:rPr>
              <w:t>100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61</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3.8</w:t>
            </w:r>
          </w:p>
        </w:tc>
        <w:tc>
          <w:tcPr>
            <w:tcW w:w="21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rPr>
                <w:color w:val="365F91" w:themeColor="accent1" w:themeShade="BF"/>
                <w:sz w:val="26"/>
                <w:szCs w:val="26"/>
              </w:rPr>
            </w:pPr>
            <w:r>
              <w:rPr>
                <w:color w:val="365F91" w:themeColor="accent1" w:themeShade="BF"/>
                <w:sz w:val="26"/>
                <w:szCs w:val="26"/>
              </w:rPr>
              <w:t>Сидакова Ж.Н.</w:t>
            </w:r>
          </w:p>
        </w:tc>
      </w:tr>
      <w:tr w:rsidR="00DE5687" w:rsidRPr="009511F9" w:rsidTr="00DE5687">
        <w:trPr>
          <w:trHeight w:val="312"/>
        </w:trPr>
        <w:tc>
          <w:tcPr>
            <w:tcW w:w="1089" w:type="dxa"/>
            <w:tcBorders>
              <w:top w:val="single" w:sz="4" w:space="0" w:color="000000" w:themeColor="text1"/>
              <w:left w:val="single" w:sz="4" w:space="0" w:color="000000" w:themeColor="text1"/>
              <w:bottom w:val="single" w:sz="4" w:space="0" w:color="auto"/>
              <w:right w:val="single" w:sz="4" w:space="0" w:color="000000" w:themeColor="text1"/>
            </w:tcBorders>
          </w:tcPr>
          <w:p w:rsidR="00DE5687" w:rsidRPr="009511F9" w:rsidRDefault="00DE5687" w:rsidP="00DE5687">
            <w:pPr>
              <w:rPr>
                <w:color w:val="365F91" w:themeColor="accent1" w:themeShade="BF"/>
                <w:sz w:val="26"/>
                <w:szCs w:val="26"/>
              </w:rPr>
            </w:pPr>
            <w:r w:rsidRPr="009511F9">
              <w:rPr>
                <w:color w:val="365F91" w:themeColor="accent1" w:themeShade="BF"/>
                <w:sz w:val="26"/>
                <w:szCs w:val="26"/>
              </w:rPr>
              <w:t>9а</w:t>
            </w:r>
          </w:p>
        </w:tc>
        <w:tc>
          <w:tcPr>
            <w:tcW w:w="1633" w:type="dxa"/>
            <w:tcBorders>
              <w:top w:val="single" w:sz="4" w:space="0" w:color="000000" w:themeColor="text1"/>
              <w:left w:val="single" w:sz="4" w:space="0" w:color="000000" w:themeColor="text1"/>
              <w:bottom w:val="single" w:sz="4" w:space="0" w:color="auto"/>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16</w:t>
            </w:r>
          </w:p>
        </w:tc>
        <w:tc>
          <w:tcPr>
            <w:tcW w:w="1451" w:type="dxa"/>
            <w:tcBorders>
              <w:top w:val="single" w:sz="4" w:space="0" w:color="000000" w:themeColor="text1"/>
              <w:left w:val="single" w:sz="4" w:space="0" w:color="000000" w:themeColor="text1"/>
              <w:bottom w:val="single" w:sz="4" w:space="0" w:color="auto"/>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16</w:t>
            </w:r>
          </w:p>
        </w:tc>
        <w:tc>
          <w:tcPr>
            <w:tcW w:w="907" w:type="dxa"/>
            <w:tcBorders>
              <w:top w:val="single" w:sz="4" w:space="0" w:color="000000" w:themeColor="text1"/>
              <w:left w:val="single" w:sz="4" w:space="0" w:color="000000" w:themeColor="text1"/>
              <w:bottom w:val="single" w:sz="4" w:space="0" w:color="auto"/>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16</w:t>
            </w:r>
          </w:p>
        </w:tc>
        <w:tc>
          <w:tcPr>
            <w:tcW w:w="727" w:type="dxa"/>
            <w:tcBorders>
              <w:top w:val="single" w:sz="4" w:space="0" w:color="000000" w:themeColor="text1"/>
              <w:left w:val="single" w:sz="4" w:space="0" w:color="000000" w:themeColor="text1"/>
              <w:bottom w:val="single" w:sz="4" w:space="0" w:color="auto"/>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0</w:t>
            </w:r>
          </w:p>
        </w:tc>
        <w:tc>
          <w:tcPr>
            <w:tcW w:w="906" w:type="dxa"/>
            <w:tcBorders>
              <w:top w:val="single" w:sz="4" w:space="0" w:color="000000" w:themeColor="text1"/>
              <w:left w:val="single" w:sz="4" w:space="0" w:color="000000" w:themeColor="text1"/>
              <w:bottom w:val="single" w:sz="4" w:space="0" w:color="auto"/>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6</w:t>
            </w:r>
          </w:p>
        </w:tc>
        <w:tc>
          <w:tcPr>
            <w:tcW w:w="1088" w:type="dxa"/>
            <w:tcBorders>
              <w:top w:val="single" w:sz="4" w:space="0" w:color="000000" w:themeColor="text1"/>
              <w:left w:val="single" w:sz="4" w:space="0" w:color="000000" w:themeColor="text1"/>
              <w:bottom w:val="single" w:sz="4" w:space="0" w:color="auto"/>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0</w:t>
            </w:r>
          </w:p>
        </w:tc>
        <w:tc>
          <w:tcPr>
            <w:tcW w:w="907" w:type="dxa"/>
            <w:tcBorders>
              <w:top w:val="single" w:sz="4" w:space="0" w:color="000000" w:themeColor="text1"/>
              <w:left w:val="single" w:sz="4" w:space="0" w:color="000000" w:themeColor="text1"/>
              <w:bottom w:val="single" w:sz="4" w:space="0" w:color="auto"/>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38</w:t>
            </w:r>
          </w:p>
        </w:tc>
        <w:tc>
          <w:tcPr>
            <w:tcW w:w="907" w:type="dxa"/>
            <w:tcBorders>
              <w:top w:val="single" w:sz="4" w:space="0" w:color="000000" w:themeColor="text1"/>
              <w:left w:val="single" w:sz="4" w:space="0" w:color="000000" w:themeColor="text1"/>
              <w:bottom w:val="single" w:sz="4" w:space="0" w:color="auto"/>
              <w:right w:val="single" w:sz="4" w:space="0" w:color="000000" w:themeColor="text1"/>
            </w:tcBorders>
          </w:tcPr>
          <w:p w:rsidR="00DE5687" w:rsidRPr="009511F9" w:rsidRDefault="00DE5687" w:rsidP="00DE5687">
            <w:pPr>
              <w:jc w:val="center"/>
              <w:rPr>
                <w:color w:val="365F91" w:themeColor="accent1" w:themeShade="BF"/>
                <w:sz w:val="26"/>
                <w:szCs w:val="26"/>
              </w:rPr>
            </w:pPr>
          </w:p>
        </w:tc>
        <w:tc>
          <w:tcPr>
            <w:tcW w:w="1088" w:type="dxa"/>
            <w:tcBorders>
              <w:top w:val="single" w:sz="4" w:space="0" w:color="000000" w:themeColor="text1"/>
              <w:left w:val="single" w:sz="4" w:space="0" w:color="000000" w:themeColor="text1"/>
              <w:bottom w:val="single" w:sz="4" w:space="0" w:color="auto"/>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58</w:t>
            </w:r>
          </w:p>
        </w:tc>
        <w:tc>
          <w:tcPr>
            <w:tcW w:w="1271" w:type="dxa"/>
            <w:tcBorders>
              <w:top w:val="single" w:sz="4" w:space="0" w:color="000000" w:themeColor="text1"/>
              <w:left w:val="single" w:sz="4" w:space="0" w:color="000000" w:themeColor="text1"/>
              <w:bottom w:val="single" w:sz="4" w:space="0" w:color="auto"/>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3,7</w:t>
            </w:r>
          </w:p>
        </w:tc>
        <w:tc>
          <w:tcPr>
            <w:tcW w:w="2176" w:type="dxa"/>
            <w:tcBorders>
              <w:top w:val="single" w:sz="4" w:space="0" w:color="000000" w:themeColor="text1"/>
              <w:left w:val="single" w:sz="4" w:space="0" w:color="000000" w:themeColor="text1"/>
              <w:bottom w:val="single" w:sz="4" w:space="0" w:color="auto"/>
              <w:right w:val="single" w:sz="4" w:space="0" w:color="000000" w:themeColor="text1"/>
            </w:tcBorders>
          </w:tcPr>
          <w:p w:rsidR="00DE5687" w:rsidRPr="009511F9" w:rsidRDefault="00DE5687" w:rsidP="00DE5687">
            <w:pPr>
              <w:rPr>
                <w:color w:val="365F91" w:themeColor="accent1" w:themeShade="BF"/>
                <w:sz w:val="26"/>
                <w:szCs w:val="26"/>
              </w:rPr>
            </w:pPr>
            <w:r>
              <w:rPr>
                <w:color w:val="365F91" w:themeColor="accent1" w:themeShade="BF"/>
                <w:sz w:val="26"/>
                <w:szCs w:val="26"/>
              </w:rPr>
              <w:t>Абациева Л.А.</w:t>
            </w:r>
          </w:p>
        </w:tc>
      </w:tr>
      <w:tr w:rsidR="00DE5687" w:rsidRPr="009511F9" w:rsidTr="00DE5687">
        <w:trPr>
          <w:trHeight w:val="312"/>
        </w:trPr>
        <w:tc>
          <w:tcPr>
            <w:tcW w:w="1089" w:type="dxa"/>
            <w:tcBorders>
              <w:top w:val="single" w:sz="4" w:space="0" w:color="auto"/>
              <w:left w:val="single" w:sz="4" w:space="0" w:color="000000" w:themeColor="text1"/>
              <w:bottom w:val="single" w:sz="4" w:space="0" w:color="000000" w:themeColor="text1"/>
              <w:right w:val="single" w:sz="4" w:space="0" w:color="000000" w:themeColor="text1"/>
            </w:tcBorders>
          </w:tcPr>
          <w:p w:rsidR="00DE5687" w:rsidRPr="009511F9" w:rsidRDefault="00DE5687" w:rsidP="00DE5687">
            <w:pPr>
              <w:rPr>
                <w:color w:val="365F91" w:themeColor="accent1" w:themeShade="BF"/>
                <w:sz w:val="26"/>
                <w:szCs w:val="26"/>
              </w:rPr>
            </w:pPr>
            <w:r w:rsidRPr="009511F9">
              <w:rPr>
                <w:color w:val="365F91" w:themeColor="accent1" w:themeShade="BF"/>
                <w:sz w:val="26"/>
                <w:szCs w:val="26"/>
              </w:rPr>
              <w:t>9б</w:t>
            </w:r>
          </w:p>
        </w:tc>
        <w:tc>
          <w:tcPr>
            <w:tcW w:w="1633" w:type="dxa"/>
            <w:tcBorders>
              <w:top w:val="single" w:sz="4" w:space="0" w:color="auto"/>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16</w:t>
            </w:r>
          </w:p>
        </w:tc>
        <w:tc>
          <w:tcPr>
            <w:tcW w:w="1451" w:type="dxa"/>
            <w:tcBorders>
              <w:top w:val="single" w:sz="4" w:space="0" w:color="auto"/>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16</w:t>
            </w:r>
          </w:p>
        </w:tc>
        <w:tc>
          <w:tcPr>
            <w:tcW w:w="907" w:type="dxa"/>
            <w:tcBorders>
              <w:top w:val="single" w:sz="4" w:space="0" w:color="auto"/>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16</w:t>
            </w:r>
          </w:p>
        </w:tc>
        <w:tc>
          <w:tcPr>
            <w:tcW w:w="727" w:type="dxa"/>
            <w:tcBorders>
              <w:top w:val="single" w:sz="4" w:space="0" w:color="auto"/>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0</w:t>
            </w:r>
          </w:p>
        </w:tc>
        <w:tc>
          <w:tcPr>
            <w:tcW w:w="906" w:type="dxa"/>
            <w:tcBorders>
              <w:top w:val="single" w:sz="4" w:space="0" w:color="auto"/>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7</w:t>
            </w:r>
          </w:p>
        </w:tc>
        <w:tc>
          <w:tcPr>
            <w:tcW w:w="1088" w:type="dxa"/>
            <w:tcBorders>
              <w:top w:val="single" w:sz="4" w:space="0" w:color="auto"/>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0</w:t>
            </w:r>
          </w:p>
        </w:tc>
        <w:tc>
          <w:tcPr>
            <w:tcW w:w="907" w:type="dxa"/>
            <w:tcBorders>
              <w:top w:val="single" w:sz="4" w:space="0" w:color="auto"/>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44</w:t>
            </w:r>
          </w:p>
        </w:tc>
        <w:tc>
          <w:tcPr>
            <w:tcW w:w="907" w:type="dxa"/>
            <w:tcBorders>
              <w:top w:val="single" w:sz="4" w:space="0" w:color="auto"/>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100</w:t>
            </w:r>
          </w:p>
        </w:tc>
        <w:tc>
          <w:tcPr>
            <w:tcW w:w="1088" w:type="dxa"/>
            <w:tcBorders>
              <w:top w:val="single" w:sz="4" w:space="0" w:color="auto"/>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65</w:t>
            </w:r>
          </w:p>
        </w:tc>
        <w:tc>
          <w:tcPr>
            <w:tcW w:w="1271" w:type="dxa"/>
            <w:tcBorders>
              <w:top w:val="single" w:sz="4" w:space="0" w:color="auto"/>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3,9</w:t>
            </w:r>
          </w:p>
        </w:tc>
        <w:tc>
          <w:tcPr>
            <w:tcW w:w="2176" w:type="dxa"/>
            <w:tcBorders>
              <w:top w:val="single" w:sz="4" w:space="0" w:color="auto"/>
              <w:left w:val="single" w:sz="4" w:space="0" w:color="000000" w:themeColor="text1"/>
              <w:bottom w:val="single" w:sz="4" w:space="0" w:color="000000" w:themeColor="text1"/>
              <w:right w:val="single" w:sz="4" w:space="0" w:color="000000" w:themeColor="text1"/>
            </w:tcBorders>
          </w:tcPr>
          <w:p w:rsidR="00DE5687" w:rsidRPr="009511F9" w:rsidRDefault="00DE5687" w:rsidP="00DE5687">
            <w:pPr>
              <w:rPr>
                <w:color w:val="365F91" w:themeColor="accent1" w:themeShade="BF"/>
                <w:sz w:val="26"/>
                <w:szCs w:val="26"/>
              </w:rPr>
            </w:pPr>
            <w:r>
              <w:rPr>
                <w:color w:val="365F91" w:themeColor="accent1" w:themeShade="BF"/>
                <w:sz w:val="26"/>
                <w:szCs w:val="26"/>
              </w:rPr>
              <w:t>Дзгоева З.А.</w:t>
            </w:r>
          </w:p>
        </w:tc>
      </w:tr>
      <w:tr w:rsidR="00DE5687" w:rsidRPr="009511F9" w:rsidTr="00DE5687">
        <w:trPr>
          <w:trHeight w:val="312"/>
        </w:trPr>
        <w:tc>
          <w:tcPr>
            <w:tcW w:w="1089" w:type="dxa"/>
            <w:tcBorders>
              <w:top w:val="single" w:sz="4" w:space="0" w:color="auto"/>
              <w:left w:val="single" w:sz="4" w:space="0" w:color="000000" w:themeColor="text1"/>
              <w:bottom w:val="single" w:sz="4" w:space="0" w:color="000000" w:themeColor="text1"/>
              <w:right w:val="single" w:sz="4" w:space="0" w:color="000000" w:themeColor="text1"/>
            </w:tcBorders>
          </w:tcPr>
          <w:p w:rsidR="00DE5687" w:rsidRPr="009511F9" w:rsidRDefault="00DE5687" w:rsidP="00DE5687">
            <w:pPr>
              <w:rPr>
                <w:b/>
                <w:color w:val="365F91" w:themeColor="accent1" w:themeShade="BF"/>
                <w:sz w:val="26"/>
                <w:szCs w:val="26"/>
              </w:rPr>
            </w:pPr>
            <w:r w:rsidRPr="009511F9">
              <w:rPr>
                <w:b/>
                <w:color w:val="365F91" w:themeColor="accent1" w:themeShade="BF"/>
                <w:sz w:val="26"/>
                <w:szCs w:val="26"/>
              </w:rPr>
              <w:t>5-9</w:t>
            </w:r>
          </w:p>
        </w:tc>
        <w:tc>
          <w:tcPr>
            <w:tcW w:w="1633" w:type="dxa"/>
            <w:tcBorders>
              <w:top w:val="single" w:sz="4" w:space="0" w:color="auto"/>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b/>
                <w:color w:val="365F91" w:themeColor="accent1" w:themeShade="BF"/>
                <w:sz w:val="26"/>
                <w:szCs w:val="26"/>
              </w:rPr>
            </w:pPr>
            <w:r w:rsidRPr="009511F9">
              <w:rPr>
                <w:b/>
                <w:color w:val="365F91" w:themeColor="accent1" w:themeShade="BF"/>
                <w:sz w:val="26"/>
                <w:szCs w:val="26"/>
              </w:rPr>
              <w:t>196</w:t>
            </w:r>
          </w:p>
        </w:tc>
        <w:tc>
          <w:tcPr>
            <w:tcW w:w="1451" w:type="dxa"/>
            <w:tcBorders>
              <w:top w:val="single" w:sz="4" w:space="0" w:color="auto"/>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b/>
                <w:color w:val="365F91" w:themeColor="accent1" w:themeShade="BF"/>
                <w:sz w:val="26"/>
                <w:szCs w:val="26"/>
              </w:rPr>
            </w:pPr>
            <w:r w:rsidRPr="009511F9">
              <w:rPr>
                <w:b/>
                <w:color w:val="365F91" w:themeColor="accent1" w:themeShade="BF"/>
                <w:sz w:val="26"/>
                <w:szCs w:val="26"/>
              </w:rPr>
              <w:t>192</w:t>
            </w:r>
          </w:p>
        </w:tc>
        <w:tc>
          <w:tcPr>
            <w:tcW w:w="907" w:type="dxa"/>
            <w:tcBorders>
              <w:top w:val="single" w:sz="4" w:space="0" w:color="auto"/>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b/>
                <w:color w:val="365F91" w:themeColor="accent1" w:themeShade="BF"/>
                <w:sz w:val="26"/>
                <w:szCs w:val="26"/>
              </w:rPr>
            </w:pPr>
            <w:r w:rsidRPr="009511F9">
              <w:rPr>
                <w:b/>
                <w:color w:val="365F91" w:themeColor="accent1" w:themeShade="BF"/>
                <w:sz w:val="26"/>
                <w:szCs w:val="26"/>
              </w:rPr>
              <w:t>192</w:t>
            </w:r>
          </w:p>
        </w:tc>
        <w:tc>
          <w:tcPr>
            <w:tcW w:w="727" w:type="dxa"/>
            <w:tcBorders>
              <w:top w:val="single" w:sz="4" w:space="0" w:color="auto"/>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b/>
                <w:color w:val="365F91" w:themeColor="accent1" w:themeShade="BF"/>
                <w:sz w:val="26"/>
                <w:szCs w:val="26"/>
              </w:rPr>
            </w:pPr>
            <w:r w:rsidRPr="009511F9">
              <w:rPr>
                <w:b/>
                <w:color w:val="365F91" w:themeColor="accent1" w:themeShade="BF"/>
                <w:sz w:val="26"/>
                <w:szCs w:val="26"/>
              </w:rPr>
              <w:t>6</w:t>
            </w:r>
          </w:p>
        </w:tc>
        <w:tc>
          <w:tcPr>
            <w:tcW w:w="906" w:type="dxa"/>
            <w:tcBorders>
              <w:top w:val="single" w:sz="4" w:space="0" w:color="auto"/>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b/>
                <w:color w:val="365F91" w:themeColor="accent1" w:themeShade="BF"/>
                <w:sz w:val="26"/>
                <w:szCs w:val="26"/>
              </w:rPr>
            </w:pPr>
            <w:r w:rsidRPr="009511F9">
              <w:rPr>
                <w:b/>
                <w:color w:val="365F91" w:themeColor="accent1" w:themeShade="BF"/>
                <w:sz w:val="26"/>
                <w:szCs w:val="26"/>
              </w:rPr>
              <w:t>55</w:t>
            </w:r>
          </w:p>
        </w:tc>
        <w:tc>
          <w:tcPr>
            <w:tcW w:w="1088" w:type="dxa"/>
            <w:tcBorders>
              <w:top w:val="single" w:sz="4" w:space="0" w:color="auto"/>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b/>
                <w:color w:val="365F91" w:themeColor="accent1" w:themeShade="BF"/>
                <w:sz w:val="26"/>
                <w:szCs w:val="26"/>
              </w:rPr>
            </w:pPr>
            <w:r>
              <w:rPr>
                <w:b/>
                <w:color w:val="365F91" w:themeColor="accent1" w:themeShade="BF"/>
                <w:sz w:val="26"/>
                <w:szCs w:val="26"/>
              </w:rPr>
              <w:t>7</w:t>
            </w:r>
          </w:p>
        </w:tc>
        <w:tc>
          <w:tcPr>
            <w:tcW w:w="907" w:type="dxa"/>
            <w:tcBorders>
              <w:top w:val="single" w:sz="4" w:space="0" w:color="auto"/>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b/>
                <w:color w:val="365F91" w:themeColor="accent1" w:themeShade="BF"/>
                <w:sz w:val="26"/>
                <w:szCs w:val="26"/>
              </w:rPr>
            </w:pPr>
            <w:r w:rsidRPr="009511F9">
              <w:rPr>
                <w:b/>
                <w:color w:val="365F91" w:themeColor="accent1" w:themeShade="BF"/>
                <w:sz w:val="26"/>
                <w:szCs w:val="26"/>
              </w:rPr>
              <w:t>32</w:t>
            </w:r>
          </w:p>
        </w:tc>
        <w:tc>
          <w:tcPr>
            <w:tcW w:w="907" w:type="dxa"/>
            <w:tcBorders>
              <w:top w:val="single" w:sz="4" w:space="0" w:color="auto"/>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b/>
                <w:color w:val="365F91" w:themeColor="accent1" w:themeShade="BF"/>
                <w:sz w:val="26"/>
                <w:szCs w:val="26"/>
              </w:rPr>
            </w:pPr>
            <w:r w:rsidRPr="009511F9">
              <w:rPr>
                <w:b/>
                <w:color w:val="365F91" w:themeColor="accent1" w:themeShade="BF"/>
                <w:sz w:val="26"/>
                <w:szCs w:val="26"/>
              </w:rPr>
              <w:t>100</w:t>
            </w:r>
          </w:p>
        </w:tc>
        <w:tc>
          <w:tcPr>
            <w:tcW w:w="1088" w:type="dxa"/>
            <w:tcBorders>
              <w:top w:val="single" w:sz="4" w:space="0" w:color="auto"/>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b/>
                <w:color w:val="365F91" w:themeColor="accent1" w:themeShade="BF"/>
                <w:sz w:val="26"/>
                <w:szCs w:val="26"/>
              </w:rPr>
            </w:pPr>
            <w:r w:rsidRPr="009511F9">
              <w:rPr>
                <w:b/>
                <w:color w:val="365F91" w:themeColor="accent1" w:themeShade="BF"/>
                <w:sz w:val="26"/>
                <w:szCs w:val="26"/>
              </w:rPr>
              <w:t>46</w:t>
            </w:r>
          </w:p>
        </w:tc>
        <w:tc>
          <w:tcPr>
            <w:tcW w:w="1271" w:type="dxa"/>
            <w:tcBorders>
              <w:top w:val="single" w:sz="4" w:space="0" w:color="auto"/>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b/>
                <w:color w:val="365F91" w:themeColor="accent1" w:themeShade="BF"/>
                <w:sz w:val="26"/>
                <w:szCs w:val="26"/>
              </w:rPr>
            </w:pPr>
            <w:r w:rsidRPr="009511F9">
              <w:rPr>
                <w:b/>
                <w:color w:val="365F91" w:themeColor="accent1" w:themeShade="BF"/>
                <w:sz w:val="26"/>
                <w:szCs w:val="26"/>
              </w:rPr>
              <w:t>3,4</w:t>
            </w:r>
          </w:p>
        </w:tc>
        <w:tc>
          <w:tcPr>
            <w:tcW w:w="2176" w:type="dxa"/>
            <w:tcBorders>
              <w:top w:val="single" w:sz="4" w:space="0" w:color="auto"/>
              <w:left w:val="single" w:sz="4" w:space="0" w:color="000000" w:themeColor="text1"/>
              <w:bottom w:val="single" w:sz="4" w:space="0" w:color="000000" w:themeColor="text1"/>
              <w:right w:val="single" w:sz="4" w:space="0" w:color="000000" w:themeColor="text1"/>
            </w:tcBorders>
          </w:tcPr>
          <w:p w:rsidR="00DE5687" w:rsidRPr="009511F9" w:rsidRDefault="00DE5687" w:rsidP="00DE5687">
            <w:pPr>
              <w:rPr>
                <w:color w:val="365F91" w:themeColor="accent1" w:themeShade="BF"/>
                <w:sz w:val="26"/>
                <w:szCs w:val="26"/>
              </w:rPr>
            </w:pPr>
          </w:p>
        </w:tc>
      </w:tr>
      <w:tr w:rsidR="00DE5687" w:rsidRPr="009511F9" w:rsidTr="00DE5687">
        <w:trPr>
          <w:trHeight w:val="312"/>
        </w:trPr>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rPr>
                <w:color w:val="365F91" w:themeColor="accent1" w:themeShade="BF"/>
                <w:sz w:val="26"/>
                <w:szCs w:val="26"/>
              </w:rPr>
            </w:pPr>
            <w:r w:rsidRPr="009511F9">
              <w:rPr>
                <w:color w:val="365F91" w:themeColor="accent1" w:themeShade="BF"/>
                <w:sz w:val="26"/>
                <w:szCs w:val="26"/>
              </w:rPr>
              <w:t>10а</w:t>
            </w:r>
          </w:p>
        </w:tc>
        <w:tc>
          <w:tcPr>
            <w:tcW w:w="1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sidRPr="009511F9">
              <w:rPr>
                <w:color w:val="365F91" w:themeColor="accent1" w:themeShade="BF"/>
                <w:sz w:val="26"/>
                <w:szCs w:val="26"/>
              </w:rPr>
              <w:t>1</w:t>
            </w:r>
            <w:r>
              <w:rPr>
                <w:color w:val="365F91" w:themeColor="accent1" w:themeShade="BF"/>
                <w:sz w:val="26"/>
                <w:szCs w:val="26"/>
              </w:rPr>
              <w:t>6</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16</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16</w:t>
            </w:r>
          </w:p>
        </w:tc>
        <w:tc>
          <w:tcPr>
            <w:tcW w:w="7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0</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5</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31</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sidRPr="009511F9">
              <w:rPr>
                <w:color w:val="365F91" w:themeColor="accent1" w:themeShade="BF"/>
                <w:sz w:val="26"/>
                <w:szCs w:val="26"/>
              </w:rPr>
              <w:t>59</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sidRPr="009511F9">
              <w:rPr>
                <w:color w:val="365F91" w:themeColor="accent1" w:themeShade="BF"/>
                <w:sz w:val="26"/>
                <w:szCs w:val="26"/>
              </w:rPr>
              <w:t>3.7</w:t>
            </w:r>
          </w:p>
        </w:tc>
        <w:tc>
          <w:tcPr>
            <w:tcW w:w="21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rPr>
                <w:color w:val="365F91" w:themeColor="accent1" w:themeShade="BF"/>
                <w:sz w:val="26"/>
                <w:szCs w:val="26"/>
              </w:rPr>
            </w:pPr>
            <w:r>
              <w:rPr>
                <w:color w:val="365F91" w:themeColor="accent1" w:themeShade="BF"/>
                <w:sz w:val="26"/>
                <w:szCs w:val="26"/>
              </w:rPr>
              <w:t>Ногаева И.З.</w:t>
            </w:r>
            <w:r w:rsidRPr="009511F9">
              <w:rPr>
                <w:color w:val="365F91" w:themeColor="accent1" w:themeShade="BF"/>
                <w:sz w:val="26"/>
                <w:szCs w:val="26"/>
              </w:rPr>
              <w:t>.</w:t>
            </w:r>
          </w:p>
        </w:tc>
      </w:tr>
      <w:tr w:rsidR="00DE5687" w:rsidRPr="009511F9" w:rsidTr="00DE5687">
        <w:trPr>
          <w:trHeight w:val="312"/>
        </w:trPr>
        <w:tc>
          <w:tcPr>
            <w:tcW w:w="1089" w:type="dxa"/>
            <w:tcBorders>
              <w:top w:val="single" w:sz="4" w:space="0" w:color="000000" w:themeColor="text1"/>
              <w:left w:val="single" w:sz="4" w:space="0" w:color="000000" w:themeColor="text1"/>
              <w:bottom w:val="single" w:sz="4" w:space="0" w:color="auto"/>
              <w:right w:val="single" w:sz="4" w:space="0" w:color="000000" w:themeColor="text1"/>
            </w:tcBorders>
          </w:tcPr>
          <w:p w:rsidR="00DE5687" w:rsidRPr="009511F9" w:rsidRDefault="00DE5687" w:rsidP="00DE5687">
            <w:pPr>
              <w:rPr>
                <w:color w:val="365F91" w:themeColor="accent1" w:themeShade="BF"/>
                <w:sz w:val="26"/>
                <w:szCs w:val="26"/>
              </w:rPr>
            </w:pPr>
            <w:r w:rsidRPr="009511F9">
              <w:rPr>
                <w:color w:val="365F91" w:themeColor="accent1" w:themeShade="BF"/>
                <w:sz w:val="26"/>
                <w:szCs w:val="26"/>
              </w:rPr>
              <w:t>10б</w:t>
            </w:r>
          </w:p>
        </w:tc>
        <w:tc>
          <w:tcPr>
            <w:tcW w:w="1633" w:type="dxa"/>
            <w:tcBorders>
              <w:top w:val="single" w:sz="4" w:space="0" w:color="000000" w:themeColor="text1"/>
              <w:left w:val="single" w:sz="4" w:space="0" w:color="000000" w:themeColor="text1"/>
              <w:bottom w:val="single" w:sz="4" w:space="0" w:color="auto"/>
              <w:right w:val="single" w:sz="4" w:space="0" w:color="000000" w:themeColor="text1"/>
            </w:tcBorders>
          </w:tcPr>
          <w:p w:rsidR="00DE5687" w:rsidRPr="009511F9" w:rsidRDefault="00DE5687" w:rsidP="00DE5687">
            <w:pPr>
              <w:jc w:val="center"/>
              <w:rPr>
                <w:color w:val="365F91" w:themeColor="accent1" w:themeShade="BF"/>
                <w:sz w:val="26"/>
                <w:szCs w:val="26"/>
              </w:rPr>
            </w:pPr>
            <w:r w:rsidRPr="009511F9">
              <w:rPr>
                <w:color w:val="365F91" w:themeColor="accent1" w:themeShade="BF"/>
                <w:sz w:val="26"/>
                <w:szCs w:val="26"/>
              </w:rPr>
              <w:t>14</w:t>
            </w:r>
          </w:p>
        </w:tc>
        <w:tc>
          <w:tcPr>
            <w:tcW w:w="1451" w:type="dxa"/>
            <w:tcBorders>
              <w:top w:val="single" w:sz="4" w:space="0" w:color="000000" w:themeColor="text1"/>
              <w:left w:val="single" w:sz="4" w:space="0" w:color="000000" w:themeColor="text1"/>
              <w:bottom w:val="single" w:sz="4" w:space="0" w:color="auto"/>
              <w:right w:val="single" w:sz="4" w:space="0" w:color="000000" w:themeColor="text1"/>
            </w:tcBorders>
          </w:tcPr>
          <w:p w:rsidR="00DE5687" w:rsidRPr="009511F9" w:rsidRDefault="00DE5687" w:rsidP="00DE5687">
            <w:pPr>
              <w:jc w:val="center"/>
              <w:rPr>
                <w:color w:val="365F91" w:themeColor="accent1" w:themeShade="BF"/>
                <w:sz w:val="26"/>
                <w:szCs w:val="26"/>
              </w:rPr>
            </w:pPr>
            <w:r w:rsidRPr="009511F9">
              <w:rPr>
                <w:color w:val="365F91" w:themeColor="accent1" w:themeShade="BF"/>
                <w:sz w:val="26"/>
                <w:szCs w:val="26"/>
              </w:rPr>
              <w:t>13</w:t>
            </w:r>
          </w:p>
        </w:tc>
        <w:tc>
          <w:tcPr>
            <w:tcW w:w="907" w:type="dxa"/>
            <w:tcBorders>
              <w:top w:val="single" w:sz="4" w:space="0" w:color="000000" w:themeColor="text1"/>
              <w:left w:val="single" w:sz="4" w:space="0" w:color="000000" w:themeColor="text1"/>
              <w:bottom w:val="single" w:sz="4" w:space="0" w:color="auto"/>
              <w:right w:val="single" w:sz="4" w:space="0" w:color="000000" w:themeColor="text1"/>
            </w:tcBorders>
          </w:tcPr>
          <w:p w:rsidR="00DE5687" w:rsidRPr="009511F9" w:rsidRDefault="00DE5687" w:rsidP="00DE5687">
            <w:pPr>
              <w:jc w:val="center"/>
              <w:rPr>
                <w:color w:val="365F91" w:themeColor="accent1" w:themeShade="BF"/>
                <w:sz w:val="26"/>
                <w:szCs w:val="26"/>
              </w:rPr>
            </w:pPr>
            <w:r w:rsidRPr="009511F9">
              <w:rPr>
                <w:color w:val="365F91" w:themeColor="accent1" w:themeShade="BF"/>
                <w:sz w:val="26"/>
                <w:szCs w:val="26"/>
              </w:rPr>
              <w:t>13</w:t>
            </w:r>
          </w:p>
        </w:tc>
        <w:tc>
          <w:tcPr>
            <w:tcW w:w="727" w:type="dxa"/>
            <w:tcBorders>
              <w:top w:val="single" w:sz="4" w:space="0" w:color="000000" w:themeColor="text1"/>
              <w:left w:val="single" w:sz="4" w:space="0" w:color="000000" w:themeColor="text1"/>
              <w:bottom w:val="single" w:sz="4" w:space="0" w:color="auto"/>
              <w:right w:val="single" w:sz="4" w:space="0" w:color="000000" w:themeColor="text1"/>
            </w:tcBorders>
          </w:tcPr>
          <w:p w:rsidR="00DE5687" w:rsidRPr="009511F9" w:rsidRDefault="00DE5687" w:rsidP="00DE5687">
            <w:pPr>
              <w:jc w:val="center"/>
              <w:rPr>
                <w:color w:val="365F91" w:themeColor="accent1" w:themeShade="BF"/>
                <w:sz w:val="26"/>
                <w:szCs w:val="26"/>
              </w:rPr>
            </w:pPr>
          </w:p>
        </w:tc>
        <w:tc>
          <w:tcPr>
            <w:tcW w:w="906" w:type="dxa"/>
            <w:tcBorders>
              <w:top w:val="single" w:sz="4" w:space="0" w:color="000000" w:themeColor="text1"/>
              <w:left w:val="single" w:sz="4" w:space="0" w:color="000000" w:themeColor="text1"/>
              <w:bottom w:val="single" w:sz="4" w:space="0" w:color="auto"/>
              <w:right w:val="single" w:sz="4" w:space="0" w:color="000000" w:themeColor="text1"/>
            </w:tcBorders>
          </w:tcPr>
          <w:p w:rsidR="00DE5687" w:rsidRPr="009511F9" w:rsidRDefault="00DE5687" w:rsidP="00DE5687">
            <w:pPr>
              <w:jc w:val="center"/>
              <w:rPr>
                <w:color w:val="365F91" w:themeColor="accent1" w:themeShade="BF"/>
                <w:sz w:val="26"/>
                <w:szCs w:val="26"/>
              </w:rPr>
            </w:pPr>
            <w:r w:rsidRPr="009511F9">
              <w:rPr>
                <w:color w:val="365F91" w:themeColor="accent1" w:themeShade="BF"/>
                <w:sz w:val="26"/>
                <w:szCs w:val="26"/>
              </w:rPr>
              <w:t>4</w:t>
            </w:r>
          </w:p>
        </w:tc>
        <w:tc>
          <w:tcPr>
            <w:tcW w:w="1088" w:type="dxa"/>
            <w:tcBorders>
              <w:top w:val="single" w:sz="4" w:space="0" w:color="000000" w:themeColor="text1"/>
              <w:left w:val="single" w:sz="4" w:space="0" w:color="000000" w:themeColor="text1"/>
              <w:bottom w:val="single" w:sz="4" w:space="0" w:color="auto"/>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0</w:t>
            </w:r>
          </w:p>
        </w:tc>
        <w:tc>
          <w:tcPr>
            <w:tcW w:w="907" w:type="dxa"/>
            <w:tcBorders>
              <w:top w:val="single" w:sz="4" w:space="0" w:color="000000" w:themeColor="text1"/>
              <w:left w:val="single" w:sz="4" w:space="0" w:color="000000" w:themeColor="text1"/>
              <w:bottom w:val="single" w:sz="4" w:space="0" w:color="auto"/>
              <w:right w:val="single" w:sz="4" w:space="0" w:color="000000" w:themeColor="text1"/>
            </w:tcBorders>
          </w:tcPr>
          <w:p w:rsidR="00DE5687" w:rsidRPr="009511F9" w:rsidRDefault="00DE5687" w:rsidP="00DE5687">
            <w:pPr>
              <w:jc w:val="center"/>
              <w:rPr>
                <w:color w:val="365F91" w:themeColor="accent1" w:themeShade="BF"/>
                <w:sz w:val="26"/>
                <w:szCs w:val="26"/>
              </w:rPr>
            </w:pPr>
            <w:r w:rsidRPr="009511F9">
              <w:rPr>
                <w:color w:val="365F91" w:themeColor="accent1" w:themeShade="BF"/>
                <w:sz w:val="26"/>
                <w:szCs w:val="26"/>
              </w:rPr>
              <w:t>31</w:t>
            </w:r>
          </w:p>
        </w:tc>
        <w:tc>
          <w:tcPr>
            <w:tcW w:w="907" w:type="dxa"/>
            <w:tcBorders>
              <w:top w:val="single" w:sz="4" w:space="0" w:color="000000" w:themeColor="text1"/>
              <w:left w:val="single" w:sz="4" w:space="0" w:color="000000" w:themeColor="text1"/>
              <w:bottom w:val="single" w:sz="4" w:space="0" w:color="auto"/>
              <w:right w:val="single" w:sz="4" w:space="0" w:color="000000" w:themeColor="text1"/>
            </w:tcBorders>
          </w:tcPr>
          <w:p w:rsidR="00DE5687" w:rsidRPr="009511F9" w:rsidRDefault="00DE5687" w:rsidP="00DE5687">
            <w:pPr>
              <w:jc w:val="center"/>
              <w:rPr>
                <w:color w:val="365F91" w:themeColor="accent1" w:themeShade="BF"/>
                <w:sz w:val="26"/>
                <w:szCs w:val="26"/>
              </w:rPr>
            </w:pPr>
            <w:r w:rsidRPr="009511F9">
              <w:rPr>
                <w:color w:val="365F91" w:themeColor="accent1" w:themeShade="BF"/>
                <w:sz w:val="26"/>
                <w:szCs w:val="26"/>
              </w:rPr>
              <w:t>85</w:t>
            </w:r>
          </w:p>
        </w:tc>
        <w:tc>
          <w:tcPr>
            <w:tcW w:w="1088" w:type="dxa"/>
            <w:tcBorders>
              <w:top w:val="single" w:sz="4" w:space="0" w:color="000000" w:themeColor="text1"/>
              <w:left w:val="single" w:sz="4" w:space="0" w:color="000000" w:themeColor="text1"/>
              <w:bottom w:val="single" w:sz="4" w:space="0" w:color="auto"/>
              <w:right w:val="single" w:sz="4" w:space="0" w:color="000000" w:themeColor="text1"/>
            </w:tcBorders>
          </w:tcPr>
          <w:p w:rsidR="00DE5687" w:rsidRPr="009511F9" w:rsidRDefault="00DE5687" w:rsidP="00DE5687">
            <w:pPr>
              <w:jc w:val="center"/>
              <w:rPr>
                <w:color w:val="365F91" w:themeColor="accent1" w:themeShade="BF"/>
                <w:sz w:val="26"/>
                <w:szCs w:val="26"/>
              </w:rPr>
            </w:pPr>
            <w:r w:rsidRPr="009511F9">
              <w:rPr>
                <w:color w:val="365F91" w:themeColor="accent1" w:themeShade="BF"/>
                <w:sz w:val="26"/>
                <w:szCs w:val="26"/>
              </w:rPr>
              <w:t>60</w:t>
            </w:r>
          </w:p>
        </w:tc>
        <w:tc>
          <w:tcPr>
            <w:tcW w:w="1271" w:type="dxa"/>
            <w:tcBorders>
              <w:top w:val="single" w:sz="4" w:space="0" w:color="000000" w:themeColor="text1"/>
              <w:left w:val="single" w:sz="4" w:space="0" w:color="000000" w:themeColor="text1"/>
              <w:bottom w:val="single" w:sz="4" w:space="0" w:color="auto"/>
              <w:right w:val="single" w:sz="4" w:space="0" w:color="000000" w:themeColor="text1"/>
            </w:tcBorders>
          </w:tcPr>
          <w:p w:rsidR="00DE5687" w:rsidRPr="009511F9" w:rsidRDefault="00DE5687" w:rsidP="00DE5687">
            <w:pPr>
              <w:jc w:val="center"/>
              <w:rPr>
                <w:color w:val="365F91" w:themeColor="accent1" w:themeShade="BF"/>
                <w:sz w:val="26"/>
                <w:szCs w:val="26"/>
              </w:rPr>
            </w:pPr>
            <w:r w:rsidRPr="009511F9">
              <w:rPr>
                <w:color w:val="365F91" w:themeColor="accent1" w:themeShade="BF"/>
                <w:sz w:val="26"/>
                <w:szCs w:val="26"/>
              </w:rPr>
              <w:t>3,7</w:t>
            </w:r>
          </w:p>
        </w:tc>
        <w:tc>
          <w:tcPr>
            <w:tcW w:w="2176" w:type="dxa"/>
            <w:tcBorders>
              <w:top w:val="single" w:sz="4" w:space="0" w:color="000000" w:themeColor="text1"/>
              <w:left w:val="single" w:sz="4" w:space="0" w:color="000000" w:themeColor="text1"/>
              <w:bottom w:val="single" w:sz="4" w:space="0" w:color="auto"/>
              <w:right w:val="single" w:sz="4" w:space="0" w:color="000000" w:themeColor="text1"/>
            </w:tcBorders>
          </w:tcPr>
          <w:p w:rsidR="00DE5687" w:rsidRPr="009511F9" w:rsidRDefault="00DE5687" w:rsidP="00DE5687">
            <w:pPr>
              <w:rPr>
                <w:color w:val="365F91" w:themeColor="accent1" w:themeShade="BF"/>
                <w:sz w:val="26"/>
                <w:szCs w:val="26"/>
              </w:rPr>
            </w:pPr>
            <w:r>
              <w:rPr>
                <w:color w:val="365F91" w:themeColor="accent1" w:themeShade="BF"/>
                <w:sz w:val="26"/>
                <w:szCs w:val="26"/>
              </w:rPr>
              <w:t>Туаев А.В.</w:t>
            </w:r>
          </w:p>
        </w:tc>
      </w:tr>
      <w:tr w:rsidR="00DE5687" w:rsidRPr="009511F9" w:rsidTr="00DE5687">
        <w:trPr>
          <w:trHeight w:val="312"/>
        </w:trPr>
        <w:tc>
          <w:tcPr>
            <w:tcW w:w="108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E5687" w:rsidRPr="009511F9" w:rsidRDefault="00DE5687" w:rsidP="00DE5687">
            <w:pPr>
              <w:rPr>
                <w:color w:val="365F91" w:themeColor="accent1" w:themeShade="BF"/>
                <w:sz w:val="26"/>
                <w:szCs w:val="26"/>
              </w:rPr>
            </w:pPr>
            <w:r w:rsidRPr="009511F9">
              <w:rPr>
                <w:color w:val="365F91" w:themeColor="accent1" w:themeShade="BF"/>
                <w:sz w:val="26"/>
                <w:szCs w:val="26"/>
              </w:rPr>
              <w:t>11а</w:t>
            </w:r>
          </w:p>
        </w:tc>
        <w:tc>
          <w:tcPr>
            <w:tcW w:w="1633" w:type="dxa"/>
            <w:tcBorders>
              <w:top w:val="single" w:sz="4" w:space="0" w:color="auto"/>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sidRPr="009511F9">
              <w:rPr>
                <w:color w:val="365F91" w:themeColor="accent1" w:themeShade="BF"/>
                <w:sz w:val="26"/>
                <w:szCs w:val="26"/>
              </w:rPr>
              <w:t>2</w:t>
            </w:r>
            <w:r>
              <w:rPr>
                <w:color w:val="365F91" w:themeColor="accent1" w:themeShade="BF"/>
                <w:sz w:val="26"/>
                <w:szCs w:val="26"/>
              </w:rPr>
              <w:t>5</w:t>
            </w:r>
          </w:p>
        </w:tc>
        <w:tc>
          <w:tcPr>
            <w:tcW w:w="1451" w:type="dxa"/>
            <w:tcBorders>
              <w:top w:val="single" w:sz="4" w:space="0" w:color="auto"/>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sidRPr="009511F9">
              <w:rPr>
                <w:color w:val="365F91" w:themeColor="accent1" w:themeShade="BF"/>
                <w:sz w:val="26"/>
                <w:szCs w:val="26"/>
              </w:rPr>
              <w:t>25</w:t>
            </w:r>
          </w:p>
        </w:tc>
        <w:tc>
          <w:tcPr>
            <w:tcW w:w="907" w:type="dxa"/>
            <w:tcBorders>
              <w:top w:val="single" w:sz="4" w:space="0" w:color="auto"/>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sidRPr="009511F9">
              <w:rPr>
                <w:color w:val="365F91" w:themeColor="accent1" w:themeShade="BF"/>
                <w:sz w:val="26"/>
                <w:szCs w:val="26"/>
              </w:rPr>
              <w:t>25</w:t>
            </w:r>
          </w:p>
        </w:tc>
        <w:tc>
          <w:tcPr>
            <w:tcW w:w="727" w:type="dxa"/>
            <w:tcBorders>
              <w:top w:val="single" w:sz="4" w:space="0" w:color="auto"/>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1</w:t>
            </w:r>
          </w:p>
        </w:tc>
        <w:tc>
          <w:tcPr>
            <w:tcW w:w="906" w:type="dxa"/>
            <w:tcBorders>
              <w:top w:val="single" w:sz="4" w:space="0" w:color="auto"/>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7</w:t>
            </w:r>
          </w:p>
        </w:tc>
        <w:tc>
          <w:tcPr>
            <w:tcW w:w="1088" w:type="dxa"/>
            <w:tcBorders>
              <w:top w:val="single" w:sz="4" w:space="0" w:color="auto"/>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0</w:t>
            </w:r>
          </w:p>
        </w:tc>
        <w:tc>
          <w:tcPr>
            <w:tcW w:w="907" w:type="dxa"/>
            <w:tcBorders>
              <w:top w:val="single" w:sz="4" w:space="0" w:color="auto"/>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32</w:t>
            </w:r>
          </w:p>
        </w:tc>
        <w:tc>
          <w:tcPr>
            <w:tcW w:w="907" w:type="dxa"/>
            <w:tcBorders>
              <w:top w:val="single" w:sz="4" w:space="0" w:color="auto"/>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sidRPr="009511F9">
              <w:rPr>
                <w:color w:val="365F91" w:themeColor="accent1" w:themeShade="BF"/>
                <w:sz w:val="26"/>
                <w:szCs w:val="26"/>
              </w:rPr>
              <w:t>100</w:t>
            </w:r>
          </w:p>
        </w:tc>
        <w:tc>
          <w:tcPr>
            <w:tcW w:w="1088" w:type="dxa"/>
            <w:tcBorders>
              <w:top w:val="single" w:sz="4" w:space="0" w:color="auto"/>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Pr>
                <w:color w:val="365F91" w:themeColor="accent1" w:themeShade="BF"/>
                <w:sz w:val="26"/>
                <w:szCs w:val="26"/>
              </w:rPr>
              <w:t>64.7</w:t>
            </w:r>
          </w:p>
        </w:tc>
        <w:tc>
          <w:tcPr>
            <w:tcW w:w="1271" w:type="dxa"/>
            <w:tcBorders>
              <w:top w:val="single" w:sz="4" w:space="0" w:color="auto"/>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color w:val="365F91" w:themeColor="accent1" w:themeShade="BF"/>
                <w:sz w:val="26"/>
                <w:szCs w:val="26"/>
              </w:rPr>
            </w:pPr>
            <w:r w:rsidRPr="009511F9">
              <w:rPr>
                <w:color w:val="365F91" w:themeColor="accent1" w:themeShade="BF"/>
                <w:sz w:val="26"/>
                <w:szCs w:val="26"/>
              </w:rPr>
              <w:t>3,</w:t>
            </w:r>
            <w:r>
              <w:rPr>
                <w:color w:val="365F91" w:themeColor="accent1" w:themeShade="BF"/>
                <w:sz w:val="26"/>
                <w:szCs w:val="26"/>
              </w:rPr>
              <w:t>9</w:t>
            </w:r>
          </w:p>
        </w:tc>
        <w:tc>
          <w:tcPr>
            <w:tcW w:w="2176" w:type="dxa"/>
            <w:tcBorders>
              <w:top w:val="single" w:sz="4" w:space="0" w:color="auto"/>
              <w:left w:val="single" w:sz="4" w:space="0" w:color="000000" w:themeColor="text1"/>
              <w:bottom w:val="single" w:sz="4" w:space="0" w:color="000000" w:themeColor="text1"/>
              <w:right w:val="single" w:sz="4" w:space="0" w:color="000000" w:themeColor="text1"/>
            </w:tcBorders>
          </w:tcPr>
          <w:p w:rsidR="00DE5687" w:rsidRPr="009511F9" w:rsidRDefault="00DE5687" w:rsidP="00DE5687">
            <w:pPr>
              <w:rPr>
                <w:color w:val="365F91" w:themeColor="accent1" w:themeShade="BF"/>
                <w:sz w:val="26"/>
                <w:szCs w:val="26"/>
              </w:rPr>
            </w:pPr>
            <w:r>
              <w:rPr>
                <w:color w:val="365F91" w:themeColor="accent1" w:themeShade="BF"/>
                <w:sz w:val="26"/>
                <w:szCs w:val="26"/>
              </w:rPr>
              <w:t>Алдатова Ф.Г.</w:t>
            </w:r>
          </w:p>
        </w:tc>
      </w:tr>
      <w:tr w:rsidR="00DE5687" w:rsidRPr="009511F9" w:rsidTr="00DE5687">
        <w:trPr>
          <w:trHeight w:val="312"/>
        </w:trPr>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rPr>
                <w:b/>
                <w:color w:val="365F91" w:themeColor="accent1" w:themeShade="BF"/>
                <w:sz w:val="26"/>
                <w:szCs w:val="26"/>
              </w:rPr>
            </w:pPr>
            <w:r w:rsidRPr="009511F9">
              <w:rPr>
                <w:b/>
                <w:color w:val="365F91" w:themeColor="accent1" w:themeShade="BF"/>
                <w:sz w:val="26"/>
                <w:szCs w:val="26"/>
              </w:rPr>
              <w:t>10-11</w:t>
            </w:r>
          </w:p>
        </w:tc>
        <w:tc>
          <w:tcPr>
            <w:tcW w:w="1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b/>
                <w:color w:val="365F91" w:themeColor="accent1" w:themeShade="BF"/>
                <w:sz w:val="26"/>
                <w:szCs w:val="26"/>
              </w:rPr>
            </w:pPr>
            <w:r w:rsidRPr="009511F9">
              <w:rPr>
                <w:b/>
                <w:color w:val="365F91" w:themeColor="accent1" w:themeShade="BF"/>
                <w:sz w:val="26"/>
                <w:szCs w:val="26"/>
              </w:rPr>
              <w:t>55</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b/>
                <w:color w:val="365F91" w:themeColor="accent1" w:themeShade="BF"/>
                <w:sz w:val="26"/>
                <w:szCs w:val="26"/>
              </w:rPr>
            </w:pPr>
            <w:r w:rsidRPr="009511F9">
              <w:rPr>
                <w:b/>
                <w:color w:val="365F91" w:themeColor="accent1" w:themeShade="BF"/>
                <w:sz w:val="26"/>
                <w:szCs w:val="26"/>
              </w:rPr>
              <w:t>53</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b/>
                <w:color w:val="365F91" w:themeColor="accent1" w:themeShade="BF"/>
                <w:sz w:val="26"/>
                <w:szCs w:val="26"/>
              </w:rPr>
            </w:pPr>
            <w:r w:rsidRPr="009511F9">
              <w:rPr>
                <w:b/>
                <w:color w:val="365F91" w:themeColor="accent1" w:themeShade="BF"/>
                <w:sz w:val="26"/>
                <w:szCs w:val="26"/>
              </w:rPr>
              <w:t>53</w:t>
            </w:r>
          </w:p>
        </w:tc>
        <w:tc>
          <w:tcPr>
            <w:tcW w:w="7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b/>
                <w:color w:val="365F91" w:themeColor="accent1" w:themeShade="BF"/>
                <w:sz w:val="26"/>
                <w:szCs w:val="26"/>
              </w:rPr>
            </w:pPr>
            <w:r w:rsidRPr="009511F9">
              <w:rPr>
                <w:b/>
                <w:color w:val="365F91" w:themeColor="accent1" w:themeShade="BF"/>
                <w:sz w:val="26"/>
                <w:szCs w:val="26"/>
              </w:rPr>
              <w:t>1</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b/>
                <w:color w:val="365F91" w:themeColor="accent1" w:themeShade="BF"/>
                <w:sz w:val="26"/>
                <w:szCs w:val="26"/>
              </w:rPr>
            </w:pPr>
            <w:r w:rsidRPr="009511F9">
              <w:rPr>
                <w:b/>
                <w:color w:val="365F91" w:themeColor="accent1" w:themeShade="BF"/>
                <w:sz w:val="26"/>
                <w:szCs w:val="26"/>
              </w:rPr>
              <w:t>10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b/>
                <w:color w:val="365F91" w:themeColor="accent1" w:themeShade="BF"/>
                <w:sz w:val="26"/>
                <w:szCs w:val="26"/>
              </w:rPr>
            </w:pPr>
            <w:r>
              <w:rPr>
                <w:b/>
                <w:color w:val="365F91" w:themeColor="accent1" w:themeShade="BF"/>
                <w:sz w:val="26"/>
                <w:szCs w:val="26"/>
              </w:rPr>
              <w:t>0</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b/>
                <w:color w:val="365F91" w:themeColor="accent1" w:themeShade="BF"/>
                <w:sz w:val="26"/>
                <w:szCs w:val="26"/>
              </w:rPr>
            </w:pPr>
            <w:r w:rsidRPr="009511F9">
              <w:rPr>
                <w:b/>
                <w:color w:val="365F91" w:themeColor="accent1" w:themeShade="BF"/>
                <w:sz w:val="26"/>
                <w:szCs w:val="26"/>
              </w:rPr>
              <w:t>21</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b/>
                <w:color w:val="365F91" w:themeColor="accent1" w:themeShade="BF"/>
                <w:sz w:val="26"/>
                <w:szCs w:val="26"/>
              </w:rPr>
            </w:pPr>
            <w:r w:rsidRPr="009511F9">
              <w:rPr>
                <w:b/>
                <w:color w:val="365F91" w:themeColor="accent1" w:themeShade="BF"/>
                <w:sz w:val="26"/>
                <w:szCs w:val="26"/>
              </w:rPr>
              <w:t>96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b/>
                <w:color w:val="365F91" w:themeColor="accent1" w:themeShade="BF"/>
                <w:sz w:val="26"/>
                <w:szCs w:val="26"/>
              </w:rPr>
            </w:pPr>
            <w:r w:rsidRPr="009511F9">
              <w:rPr>
                <w:b/>
                <w:color w:val="365F91" w:themeColor="accent1" w:themeShade="BF"/>
                <w:sz w:val="26"/>
                <w:szCs w:val="26"/>
              </w:rPr>
              <w:t>42</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b/>
                <w:color w:val="365F91" w:themeColor="accent1" w:themeShade="BF"/>
                <w:sz w:val="26"/>
                <w:szCs w:val="26"/>
              </w:rPr>
            </w:pPr>
            <w:r w:rsidRPr="009511F9">
              <w:rPr>
                <w:b/>
                <w:color w:val="365F91" w:themeColor="accent1" w:themeShade="BF"/>
                <w:sz w:val="26"/>
                <w:szCs w:val="26"/>
              </w:rPr>
              <w:t>3,1</w:t>
            </w:r>
          </w:p>
        </w:tc>
        <w:tc>
          <w:tcPr>
            <w:tcW w:w="21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rPr>
                <w:color w:val="365F91" w:themeColor="accent1" w:themeShade="BF"/>
                <w:sz w:val="26"/>
                <w:szCs w:val="26"/>
              </w:rPr>
            </w:pPr>
          </w:p>
        </w:tc>
      </w:tr>
      <w:tr w:rsidR="00DE5687" w:rsidRPr="009511F9" w:rsidTr="00DE5687">
        <w:trPr>
          <w:trHeight w:val="312"/>
        </w:trPr>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rPr>
                <w:b/>
                <w:color w:val="365F91" w:themeColor="accent1" w:themeShade="BF"/>
                <w:sz w:val="26"/>
                <w:szCs w:val="26"/>
              </w:rPr>
            </w:pPr>
            <w:r w:rsidRPr="009511F9">
              <w:rPr>
                <w:b/>
                <w:color w:val="365F91" w:themeColor="accent1" w:themeShade="BF"/>
                <w:sz w:val="26"/>
                <w:szCs w:val="26"/>
              </w:rPr>
              <w:t xml:space="preserve">Итого </w:t>
            </w:r>
          </w:p>
        </w:tc>
        <w:tc>
          <w:tcPr>
            <w:tcW w:w="1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b/>
                <w:color w:val="365F91" w:themeColor="accent1" w:themeShade="BF"/>
                <w:sz w:val="26"/>
                <w:szCs w:val="26"/>
              </w:rPr>
            </w:pPr>
            <w:r w:rsidRPr="009511F9">
              <w:rPr>
                <w:b/>
                <w:color w:val="365F91" w:themeColor="accent1" w:themeShade="BF"/>
                <w:sz w:val="26"/>
                <w:szCs w:val="26"/>
              </w:rPr>
              <w:t>251</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b/>
                <w:color w:val="365F91" w:themeColor="accent1" w:themeShade="BF"/>
                <w:sz w:val="26"/>
                <w:szCs w:val="26"/>
              </w:rPr>
            </w:pPr>
            <w:r w:rsidRPr="009511F9">
              <w:rPr>
                <w:b/>
                <w:color w:val="365F91" w:themeColor="accent1" w:themeShade="BF"/>
                <w:sz w:val="26"/>
                <w:szCs w:val="26"/>
              </w:rPr>
              <w:t>245</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b/>
                <w:color w:val="365F91" w:themeColor="accent1" w:themeShade="BF"/>
                <w:sz w:val="26"/>
                <w:szCs w:val="26"/>
              </w:rPr>
            </w:pPr>
            <w:r w:rsidRPr="009511F9">
              <w:rPr>
                <w:b/>
                <w:color w:val="365F91" w:themeColor="accent1" w:themeShade="BF"/>
                <w:sz w:val="26"/>
                <w:szCs w:val="26"/>
              </w:rPr>
              <w:t>245</w:t>
            </w:r>
          </w:p>
        </w:tc>
        <w:tc>
          <w:tcPr>
            <w:tcW w:w="7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b/>
                <w:color w:val="365F91" w:themeColor="accent1" w:themeShade="BF"/>
                <w:sz w:val="26"/>
                <w:szCs w:val="26"/>
              </w:rPr>
            </w:pPr>
            <w:r w:rsidRPr="009511F9">
              <w:rPr>
                <w:b/>
                <w:color w:val="365F91" w:themeColor="accent1" w:themeShade="BF"/>
                <w:sz w:val="26"/>
                <w:szCs w:val="26"/>
              </w:rPr>
              <w:t>7</w:t>
            </w:r>
          </w:p>
        </w:tc>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b/>
                <w:color w:val="365F91" w:themeColor="accent1" w:themeShade="BF"/>
                <w:sz w:val="26"/>
                <w:szCs w:val="26"/>
              </w:rPr>
            </w:pPr>
            <w:r w:rsidRPr="009511F9">
              <w:rPr>
                <w:b/>
                <w:color w:val="365F91" w:themeColor="accent1" w:themeShade="BF"/>
                <w:sz w:val="26"/>
                <w:szCs w:val="26"/>
              </w:rPr>
              <w:t>65</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b/>
                <w:color w:val="365F91" w:themeColor="accent1" w:themeShade="BF"/>
                <w:sz w:val="26"/>
                <w:szCs w:val="26"/>
              </w:rPr>
            </w:pPr>
            <w:r>
              <w:rPr>
                <w:b/>
                <w:color w:val="365F91" w:themeColor="accent1" w:themeShade="BF"/>
                <w:sz w:val="26"/>
                <w:szCs w:val="26"/>
              </w:rPr>
              <w:t>7</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b/>
                <w:color w:val="365F91" w:themeColor="accent1" w:themeShade="BF"/>
                <w:sz w:val="26"/>
                <w:szCs w:val="26"/>
              </w:rPr>
            </w:pPr>
            <w:r w:rsidRPr="009511F9">
              <w:rPr>
                <w:b/>
                <w:color w:val="365F91" w:themeColor="accent1" w:themeShade="BF"/>
                <w:sz w:val="26"/>
                <w:szCs w:val="26"/>
              </w:rPr>
              <w:t>29</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b/>
                <w:color w:val="365F91" w:themeColor="accent1" w:themeShade="BF"/>
                <w:sz w:val="26"/>
                <w:szCs w:val="26"/>
              </w:rPr>
            </w:pPr>
            <w:r w:rsidRPr="009511F9">
              <w:rPr>
                <w:b/>
                <w:color w:val="365F91" w:themeColor="accent1" w:themeShade="BF"/>
                <w:sz w:val="26"/>
                <w:szCs w:val="26"/>
              </w:rPr>
              <w:t>99</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b/>
                <w:color w:val="365F91" w:themeColor="accent1" w:themeShade="BF"/>
                <w:sz w:val="26"/>
                <w:szCs w:val="26"/>
              </w:rPr>
            </w:pPr>
            <w:r w:rsidRPr="009511F9">
              <w:rPr>
                <w:b/>
                <w:color w:val="365F91" w:themeColor="accent1" w:themeShade="BF"/>
                <w:sz w:val="26"/>
                <w:szCs w:val="26"/>
              </w:rPr>
              <w:t>45</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jc w:val="center"/>
              <w:rPr>
                <w:b/>
                <w:color w:val="365F91" w:themeColor="accent1" w:themeShade="BF"/>
                <w:sz w:val="26"/>
                <w:szCs w:val="26"/>
              </w:rPr>
            </w:pPr>
            <w:r w:rsidRPr="009511F9">
              <w:rPr>
                <w:b/>
                <w:color w:val="365F91" w:themeColor="accent1" w:themeShade="BF"/>
                <w:sz w:val="26"/>
                <w:szCs w:val="26"/>
              </w:rPr>
              <w:t>3,35</w:t>
            </w:r>
          </w:p>
        </w:tc>
        <w:tc>
          <w:tcPr>
            <w:tcW w:w="21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687" w:rsidRPr="009511F9" w:rsidRDefault="00DE5687" w:rsidP="00DE5687">
            <w:pPr>
              <w:rPr>
                <w:color w:val="365F91" w:themeColor="accent1" w:themeShade="BF"/>
                <w:sz w:val="26"/>
                <w:szCs w:val="26"/>
              </w:rPr>
            </w:pPr>
          </w:p>
        </w:tc>
      </w:tr>
    </w:tbl>
    <w:p w:rsidR="00DE5687" w:rsidRDefault="00DE5687" w:rsidP="00DE5687">
      <w:pPr>
        <w:pStyle w:val="29"/>
        <w:ind w:left="-851"/>
        <w:rPr>
          <w:b w:val="0"/>
          <w:color w:val="1F497D" w:themeColor="text2"/>
          <w:sz w:val="26"/>
          <w:szCs w:val="26"/>
        </w:rPr>
      </w:pPr>
    </w:p>
    <w:p w:rsidR="00DE5687" w:rsidRPr="00060A9A" w:rsidRDefault="00DE5687" w:rsidP="00DE5687">
      <w:pPr>
        <w:pStyle w:val="29"/>
        <w:ind w:left="-851"/>
        <w:rPr>
          <w:b w:val="0"/>
          <w:color w:val="1F497D" w:themeColor="text2"/>
          <w:sz w:val="26"/>
          <w:szCs w:val="26"/>
        </w:rPr>
      </w:pPr>
    </w:p>
    <w:p w:rsidR="00DE5687" w:rsidRPr="00060A9A" w:rsidRDefault="00DE5687" w:rsidP="00DE5687">
      <w:pPr>
        <w:pStyle w:val="2"/>
        <w:ind w:firstLine="709"/>
        <w:jc w:val="both"/>
        <w:rPr>
          <w:rFonts w:ascii="Times New Roman" w:eastAsia="Calibri" w:hAnsi="Times New Roman" w:cs="Times New Roman"/>
          <w:b w:val="0"/>
          <w:bCs w:val="0"/>
          <w:i w:val="0"/>
          <w:color w:val="365F91" w:themeColor="accent1" w:themeShade="BF"/>
          <w:sz w:val="26"/>
          <w:szCs w:val="26"/>
        </w:rPr>
      </w:pPr>
      <w:r>
        <w:rPr>
          <w:rFonts w:ascii="Times New Roman" w:hAnsi="Times New Roman" w:cs="Times New Roman"/>
          <w:b w:val="0"/>
          <w:i w:val="0"/>
          <w:color w:val="1F497D" w:themeColor="text2"/>
          <w:sz w:val="26"/>
          <w:szCs w:val="26"/>
        </w:rPr>
        <w:t>По итогам окончания 2016-2017</w:t>
      </w:r>
      <w:r w:rsidRPr="00060A9A">
        <w:rPr>
          <w:rFonts w:ascii="Times New Roman" w:hAnsi="Times New Roman" w:cs="Times New Roman"/>
          <w:b w:val="0"/>
          <w:i w:val="0"/>
          <w:color w:val="1F497D" w:themeColor="text2"/>
          <w:sz w:val="26"/>
          <w:szCs w:val="26"/>
        </w:rPr>
        <w:t xml:space="preserve"> учебного года  сложился  «резерв» (хорошистов и отличников) из 82 обучающихся:  с одной «3» - 10 обучающихся, что на че</w:t>
      </w:r>
      <w:r w:rsidRPr="00060A9A">
        <w:rPr>
          <w:rFonts w:ascii="Times New Roman" w:hAnsi="Times New Roman" w:cs="Times New Roman"/>
          <w:b w:val="0"/>
          <w:i w:val="0"/>
          <w:color w:val="365F91" w:themeColor="accent1" w:themeShade="BF"/>
          <w:sz w:val="26"/>
          <w:szCs w:val="26"/>
        </w:rPr>
        <w:t>тыре человека больше, чем в прошлом году. В следующем учебном году необходимо  обратить внимание на  этих учеников.</w:t>
      </w:r>
    </w:p>
    <w:p w:rsidR="00DE5687" w:rsidRPr="00060A9A" w:rsidRDefault="00DE5687" w:rsidP="00DE5687">
      <w:pPr>
        <w:rPr>
          <w:rFonts w:ascii="Times New Roman" w:eastAsia="Times New Roman" w:hAnsi="Times New Roman" w:cs="Times New Roman"/>
          <w:color w:val="365F91" w:themeColor="accent1" w:themeShade="BF"/>
          <w:sz w:val="26"/>
          <w:szCs w:val="26"/>
        </w:rPr>
      </w:pPr>
      <w:r w:rsidRPr="00060A9A">
        <w:rPr>
          <w:rFonts w:ascii="Times New Roman" w:eastAsia="Times New Roman" w:hAnsi="Times New Roman" w:cs="Times New Roman"/>
          <w:color w:val="365F91" w:themeColor="accent1" w:themeShade="BF"/>
          <w:sz w:val="26"/>
          <w:szCs w:val="26"/>
        </w:rPr>
        <w:tab/>
        <w:t xml:space="preserve">Сравнивая качество знаний по параллелям, видно, что в 6б классе больше всего обучающихся на «4» и «5». Проблемной в отношении качества обучения остается   параллель 9,10-х классов. </w:t>
      </w:r>
    </w:p>
    <w:p w:rsidR="00DE5687" w:rsidRPr="00060A9A" w:rsidRDefault="00DE5687" w:rsidP="00DE5687">
      <w:pPr>
        <w:rPr>
          <w:rFonts w:ascii="Times New Roman" w:eastAsia="Times New Roman" w:hAnsi="Times New Roman" w:cs="Times New Roman"/>
          <w:color w:val="365F91" w:themeColor="accent1" w:themeShade="BF"/>
          <w:sz w:val="26"/>
          <w:szCs w:val="26"/>
        </w:rPr>
      </w:pPr>
    </w:p>
    <w:p w:rsidR="00DE5687" w:rsidRPr="00060A9A" w:rsidRDefault="00DE5687" w:rsidP="00DE5687">
      <w:pPr>
        <w:pStyle w:val="z-1"/>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К</w:t>
      </w:r>
    </w:p>
    <w:p w:rsidR="00DE5687" w:rsidRPr="00060A9A" w:rsidRDefault="00DE5687" w:rsidP="00DE5687">
      <w:pPr>
        <w:jc w:val="both"/>
        <w:rPr>
          <w:rFonts w:ascii="Times New Roman" w:hAnsi="Times New Roman" w:cs="Times New Roman"/>
          <w:color w:val="365F91" w:themeColor="accent1" w:themeShade="BF"/>
          <w:sz w:val="26"/>
          <w:szCs w:val="26"/>
        </w:rPr>
      </w:pPr>
    </w:p>
    <w:p w:rsidR="00DE5687" w:rsidRPr="00ED73F4" w:rsidRDefault="00DE5687" w:rsidP="00DE5687">
      <w:pPr>
        <w:ind w:left="720" w:right="605"/>
        <w:jc w:val="center"/>
        <w:rPr>
          <w:rFonts w:ascii="Times New Roman" w:eastAsia="Times New Roman" w:hAnsi="Times New Roman" w:cs="Times New Roman"/>
          <w:b/>
          <w:bCs/>
          <w:i/>
          <w:color w:val="C00000"/>
          <w:sz w:val="28"/>
          <w:szCs w:val="28"/>
        </w:rPr>
      </w:pPr>
      <w:r w:rsidRPr="00060A9A">
        <w:rPr>
          <w:rFonts w:ascii="Times New Roman" w:eastAsia="Times New Roman" w:hAnsi="Times New Roman" w:cs="Times New Roman"/>
          <w:b/>
          <w:bCs/>
          <w:i/>
          <w:color w:val="C00000"/>
          <w:sz w:val="26"/>
          <w:szCs w:val="26"/>
        </w:rPr>
        <w:t>Анализ  успеваемости  и  качества  знаний  учащихся  5 – 11 классов  по</w:t>
      </w:r>
      <w:r w:rsidRPr="00ED73F4">
        <w:rPr>
          <w:rFonts w:ascii="Times New Roman" w:eastAsia="Times New Roman" w:hAnsi="Times New Roman" w:cs="Times New Roman"/>
          <w:b/>
          <w:bCs/>
          <w:i/>
          <w:color w:val="C00000"/>
          <w:sz w:val="28"/>
          <w:szCs w:val="28"/>
        </w:rPr>
        <w:t xml:space="preserve"> ступеням  обучения  </w:t>
      </w:r>
    </w:p>
    <w:p w:rsidR="00DE5687" w:rsidRPr="00ED73F4" w:rsidRDefault="00DE5687" w:rsidP="00DE5687">
      <w:pPr>
        <w:ind w:left="720" w:right="605"/>
        <w:jc w:val="center"/>
        <w:rPr>
          <w:rFonts w:ascii="Times New Roman" w:eastAsia="Times New Roman" w:hAnsi="Times New Roman" w:cs="Times New Roman"/>
          <w:b/>
          <w:bCs/>
          <w:i/>
          <w:color w:val="C00000"/>
          <w:sz w:val="28"/>
          <w:szCs w:val="28"/>
        </w:rPr>
      </w:pPr>
      <w:r w:rsidRPr="00ED73F4">
        <w:rPr>
          <w:rFonts w:ascii="Times New Roman" w:eastAsia="Times New Roman" w:hAnsi="Times New Roman" w:cs="Times New Roman"/>
          <w:b/>
          <w:bCs/>
          <w:i/>
          <w:color w:val="C00000"/>
          <w:sz w:val="28"/>
          <w:szCs w:val="28"/>
        </w:rPr>
        <w:t>за  последние  три года</w:t>
      </w:r>
    </w:p>
    <w:p w:rsidR="00DE5687" w:rsidRPr="00ED73F4" w:rsidRDefault="00DE5687" w:rsidP="00DE5687">
      <w:pPr>
        <w:ind w:left="720" w:right="605"/>
        <w:jc w:val="center"/>
        <w:rPr>
          <w:rFonts w:ascii="Times New Roman" w:eastAsia="Times New Roman" w:hAnsi="Times New Roman" w:cs="Times New Roman"/>
          <w:b/>
          <w:bCs/>
          <w:i/>
          <w:color w:val="365F91" w:themeColor="accent1" w:themeShade="BF"/>
          <w:sz w:val="28"/>
          <w:szCs w:val="28"/>
        </w:rPr>
      </w:pPr>
    </w:p>
    <w:tbl>
      <w:tblPr>
        <w:tblW w:w="1342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694"/>
        <w:gridCol w:w="1892"/>
        <w:gridCol w:w="1559"/>
        <w:gridCol w:w="1701"/>
        <w:gridCol w:w="567"/>
        <w:gridCol w:w="567"/>
        <w:gridCol w:w="567"/>
        <w:gridCol w:w="567"/>
        <w:gridCol w:w="993"/>
        <w:gridCol w:w="1275"/>
        <w:gridCol w:w="1042"/>
      </w:tblGrid>
      <w:tr w:rsidR="00DE5687" w:rsidRPr="00ED73F4" w:rsidTr="00DE5687">
        <w:trPr>
          <w:jc w:val="center"/>
        </w:trPr>
        <w:tc>
          <w:tcPr>
            <w:tcW w:w="2694" w:type="dxa"/>
            <w:vMerge w:val="restart"/>
            <w:tcBorders>
              <w:top w:val="single" w:sz="4" w:space="0" w:color="auto"/>
            </w:tcBorders>
            <w:shd w:val="clear" w:color="auto" w:fill="FFFFFF"/>
          </w:tcPr>
          <w:p w:rsidR="00DE5687" w:rsidRPr="00ED73F4" w:rsidRDefault="00DE5687" w:rsidP="00DE5687">
            <w:pPr>
              <w:jc w:val="center"/>
              <w:rPr>
                <w:rFonts w:ascii="Times New Roman" w:eastAsia="Times New Roman" w:hAnsi="Times New Roman" w:cs="Times New Roman"/>
                <w:b/>
                <w:bCs/>
                <w:color w:val="365F91" w:themeColor="accent1" w:themeShade="BF"/>
                <w:sz w:val="28"/>
                <w:szCs w:val="28"/>
              </w:rPr>
            </w:pPr>
            <w:r w:rsidRPr="00ED73F4">
              <w:rPr>
                <w:rFonts w:ascii="Times New Roman" w:eastAsia="Times New Roman" w:hAnsi="Times New Roman" w:cs="Times New Roman"/>
                <w:b/>
                <w:bCs/>
                <w:color w:val="365F91" w:themeColor="accent1" w:themeShade="BF"/>
                <w:sz w:val="28"/>
                <w:szCs w:val="28"/>
              </w:rPr>
              <w:t>Ступень  обучения</w:t>
            </w:r>
          </w:p>
        </w:tc>
        <w:tc>
          <w:tcPr>
            <w:tcW w:w="1892" w:type="dxa"/>
            <w:vMerge w:val="restart"/>
            <w:tcBorders>
              <w:top w:val="single" w:sz="4" w:space="0" w:color="auto"/>
            </w:tcBorders>
            <w:shd w:val="clear" w:color="auto" w:fill="FFFFFF"/>
          </w:tcPr>
          <w:p w:rsidR="00DE5687" w:rsidRPr="00ED73F4" w:rsidRDefault="00DE5687" w:rsidP="00DE5687">
            <w:pPr>
              <w:rPr>
                <w:rFonts w:ascii="Times New Roman" w:eastAsia="Times New Roman" w:hAnsi="Times New Roman" w:cs="Times New Roman"/>
                <w:b/>
                <w:bCs/>
                <w:color w:val="365F91" w:themeColor="accent1" w:themeShade="BF"/>
                <w:sz w:val="28"/>
                <w:szCs w:val="28"/>
              </w:rPr>
            </w:pPr>
            <w:r w:rsidRPr="00ED73F4">
              <w:rPr>
                <w:rFonts w:ascii="Times New Roman" w:eastAsia="Times New Roman" w:hAnsi="Times New Roman" w:cs="Times New Roman"/>
                <w:b/>
                <w:bCs/>
                <w:color w:val="365F91" w:themeColor="accent1" w:themeShade="BF"/>
                <w:sz w:val="28"/>
                <w:szCs w:val="28"/>
              </w:rPr>
              <w:t>Учебный год</w:t>
            </w:r>
          </w:p>
        </w:tc>
        <w:tc>
          <w:tcPr>
            <w:tcW w:w="3260" w:type="dxa"/>
            <w:gridSpan w:val="2"/>
            <w:tcBorders>
              <w:top w:val="single" w:sz="4" w:space="0" w:color="auto"/>
            </w:tcBorders>
            <w:shd w:val="clear" w:color="auto" w:fill="FFFFFF"/>
          </w:tcPr>
          <w:p w:rsidR="00DE5687" w:rsidRPr="00ED73F4" w:rsidRDefault="00DE5687" w:rsidP="00DE5687">
            <w:pPr>
              <w:spacing w:line="200" w:lineRule="exact"/>
              <w:jc w:val="center"/>
              <w:rPr>
                <w:rFonts w:ascii="Times New Roman" w:eastAsia="Times New Roman" w:hAnsi="Times New Roman" w:cs="Times New Roman"/>
                <w:b/>
                <w:bCs/>
                <w:color w:val="365F91" w:themeColor="accent1" w:themeShade="BF"/>
                <w:sz w:val="28"/>
                <w:szCs w:val="28"/>
              </w:rPr>
            </w:pPr>
            <w:r w:rsidRPr="00ED73F4">
              <w:rPr>
                <w:rFonts w:ascii="Times New Roman" w:eastAsia="Times New Roman" w:hAnsi="Times New Roman" w:cs="Times New Roman"/>
                <w:b/>
                <w:bCs/>
                <w:color w:val="365F91" w:themeColor="accent1" w:themeShade="BF"/>
                <w:sz w:val="28"/>
                <w:szCs w:val="28"/>
              </w:rPr>
              <w:t xml:space="preserve">Количество </w:t>
            </w:r>
            <w:proofErr w:type="gramStart"/>
            <w:r w:rsidRPr="00ED73F4">
              <w:rPr>
                <w:rFonts w:ascii="Times New Roman" w:eastAsia="Times New Roman" w:hAnsi="Times New Roman" w:cs="Times New Roman"/>
                <w:b/>
                <w:bCs/>
                <w:color w:val="365F91" w:themeColor="accent1" w:themeShade="BF"/>
                <w:sz w:val="28"/>
                <w:szCs w:val="28"/>
              </w:rPr>
              <w:t>обучающихся</w:t>
            </w:r>
            <w:proofErr w:type="gramEnd"/>
          </w:p>
        </w:tc>
        <w:tc>
          <w:tcPr>
            <w:tcW w:w="2268" w:type="dxa"/>
            <w:gridSpan w:val="4"/>
            <w:tcBorders>
              <w:top w:val="single" w:sz="4" w:space="0" w:color="auto"/>
            </w:tcBorders>
            <w:shd w:val="clear" w:color="auto" w:fill="FFFFFF"/>
          </w:tcPr>
          <w:p w:rsidR="00DE5687" w:rsidRPr="00ED73F4" w:rsidRDefault="00DE5687" w:rsidP="00DE5687">
            <w:pPr>
              <w:jc w:val="center"/>
              <w:rPr>
                <w:rFonts w:ascii="Times New Roman" w:eastAsia="Times New Roman" w:hAnsi="Times New Roman" w:cs="Times New Roman"/>
                <w:b/>
                <w:bCs/>
                <w:color w:val="365F91" w:themeColor="accent1" w:themeShade="BF"/>
                <w:sz w:val="28"/>
                <w:szCs w:val="28"/>
              </w:rPr>
            </w:pPr>
            <w:r w:rsidRPr="00ED73F4">
              <w:rPr>
                <w:rFonts w:ascii="Times New Roman" w:eastAsia="Times New Roman" w:hAnsi="Times New Roman" w:cs="Times New Roman"/>
                <w:b/>
                <w:bCs/>
                <w:color w:val="365F91" w:themeColor="accent1" w:themeShade="BF"/>
                <w:sz w:val="28"/>
                <w:szCs w:val="28"/>
              </w:rPr>
              <w:t>Успевают  на</w:t>
            </w:r>
          </w:p>
        </w:tc>
        <w:tc>
          <w:tcPr>
            <w:tcW w:w="993" w:type="dxa"/>
            <w:vMerge w:val="restart"/>
            <w:tcBorders>
              <w:top w:val="single" w:sz="4" w:space="0" w:color="auto"/>
            </w:tcBorders>
            <w:shd w:val="clear" w:color="auto" w:fill="FFFFFF"/>
          </w:tcPr>
          <w:p w:rsidR="00DE5687" w:rsidRPr="00ED73F4" w:rsidRDefault="00DE5687" w:rsidP="00DE5687">
            <w:pPr>
              <w:rPr>
                <w:rFonts w:ascii="Times New Roman" w:eastAsia="Times New Roman" w:hAnsi="Times New Roman" w:cs="Times New Roman"/>
                <w:b/>
                <w:bCs/>
                <w:color w:val="365F91" w:themeColor="accent1" w:themeShade="BF"/>
                <w:sz w:val="28"/>
                <w:szCs w:val="28"/>
              </w:rPr>
            </w:pPr>
            <w:r w:rsidRPr="00ED73F4">
              <w:rPr>
                <w:rFonts w:ascii="Times New Roman" w:eastAsia="Times New Roman" w:hAnsi="Times New Roman" w:cs="Times New Roman"/>
                <w:b/>
                <w:bCs/>
                <w:color w:val="365F91" w:themeColor="accent1" w:themeShade="BF"/>
                <w:sz w:val="28"/>
                <w:szCs w:val="28"/>
              </w:rPr>
              <w:t>% успев</w:t>
            </w:r>
          </w:p>
        </w:tc>
        <w:tc>
          <w:tcPr>
            <w:tcW w:w="1275" w:type="dxa"/>
            <w:vMerge w:val="restart"/>
            <w:tcBorders>
              <w:top w:val="single" w:sz="4" w:space="0" w:color="auto"/>
            </w:tcBorders>
            <w:shd w:val="clear" w:color="auto" w:fill="FFFFFF"/>
          </w:tcPr>
          <w:p w:rsidR="00DE5687" w:rsidRPr="00ED73F4" w:rsidRDefault="00DE5687" w:rsidP="00DE5687">
            <w:pPr>
              <w:rPr>
                <w:rFonts w:ascii="Times New Roman" w:eastAsia="Times New Roman" w:hAnsi="Times New Roman" w:cs="Times New Roman"/>
                <w:b/>
                <w:bCs/>
                <w:color w:val="365F91" w:themeColor="accent1" w:themeShade="BF"/>
                <w:sz w:val="28"/>
                <w:szCs w:val="28"/>
              </w:rPr>
            </w:pPr>
            <w:r w:rsidRPr="00ED73F4">
              <w:rPr>
                <w:rFonts w:ascii="Times New Roman" w:eastAsia="Times New Roman" w:hAnsi="Times New Roman" w:cs="Times New Roman"/>
                <w:b/>
                <w:bCs/>
                <w:color w:val="365F91" w:themeColor="accent1" w:themeShade="BF"/>
                <w:sz w:val="28"/>
                <w:szCs w:val="28"/>
              </w:rPr>
              <w:t>% качества</w:t>
            </w:r>
          </w:p>
          <w:p w:rsidR="00DE5687" w:rsidRPr="00ED73F4" w:rsidRDefault="00DE5687" w:rsidP="00DE5687">
            <w:pPr>
              <w:rPr>
                <w:rFonts w:ascii="Times New Roman" w:eastAsia="Times New Roman" w:hAnsi="Times New Roman" w:cs="Times New Roman"/>
                <w:b/>
                <w:bCs/>
                <w:color w:val="365F91" w:themeColor="accent1" w:themeShade="BF"/>
                <w:sz w:val="28"/>
                <w:szCs w:val="28"/>
              </w:rPr>
            </w:pPr>
            <w:r w:rsidRPr="00ED73F4">
              <w:rPr>
                <w:rFonts w:ascii="Times New Roman" w:eastAsia="Times New Roman" w:hAnsi="Times New Roman" w:cs="Times New Roman"/>
                <w:b/>
                <w:bCs/>
                <w:color w:val="365F91" w:themeColor="accent1" w:themeShade="BF"/>
                <w:sz w:val="28"/>
                <w:szCs w:val="28"/>
              </w:rPr>
              <w:t>знаний</w:t>
            </w:r>
          </w:p>
        </w:tc>
        <w:tc>
          <w:tcPr>
            <w:tcW w:w="1042" w:type="dxa"/>
            <w:vMerge w:val="restart"/>
            <w:tcBorders>
              <w:top w:val="single" w:sz="4" w:space="0" w:color="auto"/>
            </w:tcBorders>
            <w:shd w:val="clear" w:color="auto" w:fill="FFFFFF"/>
          </w:tcPr>
          <w:p w:rsidR="00DE5687" w:rsidRPr="00ED73F4" w:rsidRDefault="00DE5687" w:rsidP="00DE5687">
            <w:pPr>
              <w:rPr>
                <w:rFonts w:ascii="Times New Roman" w:eastAsia="Times New Roman" w:hAnsi="Times New Roman" w:cs="Times New Roman"/>
                <w:b/>
                <w:bCs/>
                <w:color w:val="365F91" w:themeColor="accent1" w:themeShade="BF"/>
                <w:sz w:val="28"/>
                <w:szCs w:val="28"/>
              </w:rPr>
            </w:pPr>
            <w:r w:rsidRPr="00ED73F4">
              <w:rPr>
                <w:rFonts w:ascii="Times New Roman" w:eastAsia="Times New Roman" w:hAnsi="Times New Roman" w:cs="Times New Roman"/>
                <w:b/>
                <w:bCs/>
                <w:color w:val="365F91" w:themeColor="accent1" w:themeShade="BF"/>
                <w:sz w:val="28"/>
                <w:szCs w:val="28"/>
              </w:rPr>
              <w:t>СОУ</w:t>
            </w:r>
          </w:p>
        </w:tc>
      </w:tr>
      <w:tr w:rsidR="00DE5687" w:rsidRPr="00ED73F4" w:rsidTr="00DE5687">
        <w:trPr>
          <w:jc w:val="center"/>
        </w:trPr>
        <w:tc>
          <w:tcPr>
            <w:tcW w:w="2694" w:type="dxa"/>
            <w:vMerge/>
            <w:shd w:val="clear" w:color="auto" w:fill="FFFFFF"/>
          </w:tcPr>
          <w:p w:rsidR="00DE5687" w:rsidRPr="00ED73F4" w:rsidRDefault="00DE5687" w:rsidP="00DE5687">
            <w:pPr>
              <w:rPr>
                <w:rFonts w:ascii="Times New Roman" w:eastAsia="Times New Roman" w:hAnsi="Times New Roman" w:cs="Times New Roman"/>
                <w:color w:val="365F91" w:themeColor="accent1" w:themeShade="BF"/>
                <w:sz w:val="28"/>
                <w:szCs w:val="28"/>
              </w:rPr>
            </w:pPr>
          </w:p>
        </w:tc>
        <w:tc>
          <w:tcPr>
            <w:tcW w:w="1892" w:type="dxa"/>
            <w:vMerge/>
            <w:shd w:val="clear" w:color="auto" w:fill="FFFFFF"/>
          </w:tcPr>
          <w:p w:rsidR="00DE5687" w:rsidRPr="00ED73F4" w:rsidRDefault="00DE5687" w:rsidP="00DE5687">
            <w:pPr>
              <w:rPr>
                <w:rFonts w:ascii="Times New Roman" w:eastAsia="Times New Roman" w:hAnsi="Times New Roman" w:cs="Times New Roman"/>
                <w:color w:val="365F91" w:themeColor="accent1" w:themeShade="BF"/>
                <w:sz w:val="28"/>
                <w:szCs w:val="28"/>
              </w:rPr>
            </w:pPr>
          </w:p>
        </w:tc>
        <w:tc>
          <w:tcPr>
            <w:tcW w:w="1559" w:type="dxa"/>
            <w:shd w:val="clear" w:color="auto" w:fill="FFFFFF"/>
          </w:tcPr>
          <w:p w:rsidR="00DE5687" w:rsidRPr="00ED73F4" w:rsidRDefault="00DE5687" w:rsidP="00DE5687">
            <w:pPr>
              <w:spacing w:line="200" w:lineRule="exact"/>
              <w:rPr>
                <w:rFonts w:ascii="Times New Roman" w:eastAsia="Times New Roman" w:hAnsi="Times New Roman" w:cs="Times New Roman"/>
                <w:color w:val="365F91" w:themeColor="accent1" w:themeShade="BF"/>
                <w:sz w:val="28"/>
                <w:szCs w:val="28"/>
              </w:rPr>
            </w:pPr>
            <w:r w:rsidRPr="00ED73F4">
              <w:rPr>
                <w:rFonts w:ascii="Times New Roman" w:eastAsia="Times New Roman" w:hAnsi="Times New Roman" w:cs="Times New Roman"/>
                <w:b/>
                <w:bCs/>
                <w:color w:val="365F91" w:themeColor="accent1" w:themeShade="BF"/>
                <w:sz w:val="28"/>
                <w:szCs w:val="28"/>
              </w:rPr>
              <w:t>Начало года</w:t>
            </w:r>
          </w:p>
        </w:tc>
        <w:tc>
          <w:tcPr>
            <w:tcW w:w="1701" w:type="dxa"/>
            <w:shd w:val="clear" w:color="auto" w:fill="FFFFFF"/>
          </w:tcPr>
          <w:p w:rsidR="00DE5687" w:rsidRPr="00ED73F4" w:rsidRDefault="00DE5687" w:rsidP="00DE5687">
            <w:pPr>
              <w:spacing w:line="200" w:lineRule="exact"/>
              <w:rPr>
                <w:rFonts w:ascii="Times New Roman" w:eastAsia="Times New Roman" w:hAnsi="Times New Roman" w:cs="Times New Roman"/>
                <w:color w:val="365F91" w:themeColor="accent1" w:themeShade="BF"/>
                <w:sz w:val="28"/>
                <w:szCs w:val="28"/>
              </w:rPr>
            </w:pPr>
            <w:r w:rsidRPr="00ED73F4">
              <w:rPr>
                <w:rFonts w:ascii="Times New Roman" w:eastAsia="Times New Roman" w:hAnsi="Times New Roman" w:cs="Times New Roman"/>
                <w:b/>
                <w:bCs/>
                <w:color w:val="365F91" w:themeColor="accent1" w:themeShade="BF"/>
                <w:sz w:val="28"/>
                <w:szCs w:val="28"/>
              </w:rPr>
              <w:t>Конец года</w:t>
            </w:r>
          </w:p>
        </w:tc>
        <w:tc>
          <w:tcPr>
            <w:tcW w:w="567" w:type="dxa"/>
            <w:shd w:val="clear" w:color="auto" w:fill="FFFFFF"/>
          </w:tcPr>
          <w:p w:rsidR="00DE5687" w:rsidRPr="00ED73F4" w:rsidRDefault="00DE5687" w:rsidP="00DE5687">
            <w:pPr>
              <w:rPr>
                <w:rFonts w:ascii="Times New Roman" w:eastAsia="Times New Roman" w:hAnsi="Times New Roman" w:cs="Times New Roman"/>
                <w:b/>
                <w:bCs/>
                <w:color w:val="365F91" w:themeColor="accent1" w:themeShade="BF"/>
                <w:sz w:val="28"/>
                <w:szCs w:val="28"/>
              </w:rPr>
            </w:pPr>
            <w:r w:rsidRPr="00ED73F4">
              <w:rPr>
                <w:rFonts w:ascii="Times New Roman" w:eastAsia="Times New Roman" w:hAnsi="Times New Roman" w:cs="Times New Roman"/>
                <w:b/>
                <w:bCs/>
                <w:color w:val="365F91" w:themeColor="accent1" w:themeShade="BF"/>
                <w:sz w:val="28"/>
                <w:szCs w:val="28"/>
              </w:rPr>
              <w:t>«5»</w:t>
            </w:r>
          </w:p>
        </w:tc>
        <w:tc>
          <w:tcPr>
            <w:tcW w:w="567" w:type="dxa"/>
            <w:shd w:val="clear" w:color="auto" w:fill="FFFFFF"/>
          </w:tcPr>
          <w:p w:rsidR="00DE5687" w:rsidRPr="00ED73F4" w:rsidRDefault="00DE5687" w:rsidP="00DE5687">
            <w:pPr>
              <w:rPr>
                <w:rFonts w:ascii="Times New Roman" w:eastAsia="Times New Roman" w:hAnsi="Times New Roman" w:cs="Times New Roman"/>
                <w:b/>
                <w:bCs/>
                <w:color w:val="365F91" w:themeColor="accent1" w:themeShade="BF"/>
                <w:sz w:val="28"/>
                <w:szCs w:val="28"/>
              </w:rPr>
            </w:pPr>
            <w:r w:rsidRPr="00ED73F4">
              <w:rPr>
                <w:rFonts w:ascii="Times New Roman" w:eastAsia="Times New Roman" w:hAnsi="Times New Roman" w:cs="Times New Roman"/>
                <w:b/>
                <w:bCs/>
                <w:color w:val="365F91" w:themeColor="accent1" w:themeShade="BF"/>
                <w:sz w:val="28"/>
                <w:szCs w:val="28"/>
              </w:rPr>
              <w:t>«4»</w:t>
            </w:r>
          </w:p>
        </w:tc>
        <w:tc>
          <w:tcPr>
            <w:tcW w:w="567" w:type="dxa"/>
            <w:shd w:val="clear" w:color="auto" w:fill="FFFFFF"/>
          </w:tcPr>
          <w:p w:rsidR="00DE5687" w:rsidRPr="00ED73F4" w:rsidRDefault="00DE5687" w:rsidP="00DE5687">
            <w:pPr>
              <w:rPr>
                <w:rFonts w:ascii="Times New Roman" w:eastAsia="Times New Roman" w:hAnsi="Times New Roman" w:cs="Times New Roman"/>
                <w:b/>
                <w:bCs/>
                <w:color w:val="365F91" w:themeColor="accent1" w:themeShade="BF"/>
                <w:sz w:val="28"/>
                <w:szCs w:val="28"/>
              </w:rPr>
            </w:pPr>
            <w:r w:rsidRPr="00ED73F4">
              <w:rPr>
                <w:rFonts w:ascii="Times New Roman" w:eastAsia="Times New Roman" w:hAnsi="Times New Roman" w:cs="Times New Roman"/>
                <w:b/>
                <w:bCs/>
                <w:color w:val="365F91" w:themeColor="accent1" w:themeShade="BF"/>
                <w:sz w:val="28"/>
                <w:szCs w:val="28"/>
              </w:rPr>
              <w:t>«3»</w:t>
            </w:r>
          </w:p>
        </w:tc>
        <w:tc>
          <w:tcPr>
            <w:tcW w:w="567" w:type="dxa"/>
            <w:shd w:val="clear" w:color="auto" w:fill="FFFFFF"/>
          </w:tcPr>
          <w:p w:rsidR="00DE5687" w:rsidRPr="00ED73F4" w:rsidRDefault="00DE5687" w:rsidP="00DE5687">
            <w:pPr>
              <w:rPr>
                <w:rFonts w:ascii="Times New Roman" w:eastAsia="Times New Roman" w:hAnsi="Times New Roman" w:cs="Times New Roman"/>
                <w:b/>
                <w:bCs/>
                <w:color w:val="365F91" w:themeColor="accent1" w:themeShade="BF"/>
                <w:sz w:val="28"/>
                <w:szCs w:val="28"/>
              </w:rPr>
            </w:pPr>
            <w:r w:rsidRPr="00ED73F4">
              <w:rPr>
                <w:rFonts w:ascii="Times New Roman" w:eastAsia="Times New Roman" w:hAnsi="Times New Roman" w:cs="Times New Roman"/>
                <w:b/>
                <w:bCs/>
                <w:color w:val="365F91" w:themeColor="accent1" w:themeShade="BF"/>
                <w:sz w:val="28"/>
                <w:szCs w:val="28"/>
              </w:rPr>
              <w:t>«2»</w:t>
            </w:r>
          </w:p>
        </w:tc>
        <w:tc>
          <w:tcPr>
            <w:tcW w:w="993" w:type="dxa"/>
            <w:vMerge/>
            <w:shd w:val="clear" w:color="auto" w:fill="FFFFFF"/>
          </w:tcPr>
          <w:p w:rsidR="00DE5687" w:rsidRPr="00ED73F4" w:rsidRDefault="00DE5687" w:rsidP="00DE5687">
            <w:pPr>
              <w:rPr>
                <w:rFonts w:ascii="Times New Roman" w:eastAsia="Times New Roman" w:hAnsi="Times New Roman" w:cs="Times New Roman"/>
                <w:color w:val="365F91" w:themeColor="accent1" w:themeShade="BF"/>
                <w:sz w:val="28"/>
                <w:szCs w:val="28"/>
              </w:rPr>
            </w:pPr>
          </w:p>
        </w:tc>
        <w:tc>
          <w:tcPr>
            <w:tcW w:w="1275" w:type="dxa"/>
            <w:vMerge/>
            <w:shd w:val="clear" w:color="auto" w:fill="FFFFFF"/>
          </w:tcPr>
          <w:p w:rsidR="00DE5687" w:rsidRPr="00ED73F4" w:rsidRDefault="00DE5687" w:rsidP="00DE5687">
            <w:pPr>
              <w:rPr>
                <w:rFonts w:ascii="Times New Roman" w:eastAsia="Times New Roman" w:hAnsi="Times New Roman" w:cs="Times New Roman"/>
                <w:color w:val="365F91" w:themeColor="accent1" w:themeShade="BF"/>
                <w:sz w:val="28"/>
                <w:szCs w:val="28"/>
              </w:rPr>
            </w:pPr>
          </w:p>
        </w:tc>
        <w:tc>
          <w:tcPr>
            <w:tcW w:w="1042" w:type="dxa"/>
            <w:vMerge/>
            <w:shd w:val="clear" w:color="auto" w:fill="FFFFFF"/>
          </w:tcPr>
          <w:p w:rsidR="00DE5687" w:rsidRPr="00ED73F4" w:rsidRDefault="00DE5687" w:rsidP="00DE5687">
            <w:pPr>
              <w:rPr>
                <w:rFonts w:ascii="Times New Roman" w:eastAsia="Times New Roman" w:hAnsi="Times New Roman" w:cs="Times New Roman"/>
                <w:color w:val="365F91" w:themeColor="accent1" w:themeShade="BF"/>
                <w:sz w:val="28"/>
                <w:szCs w:val="28"/>
              </w:rPr>
            </w:pPr>
          </w:p>
        </w:tc>
      </w:tr>
      <w:tr w:rsidR="00DE5687" w:rsidRPr="00ED73F4" w:rsidTr="00DE5687">
        <w:trPr>
          <w:gridAfter w:val="10"/>
          <w:wAfter w:w="10730" w:type="dxa"/>
          <w:trHeight w:val="322"/>
          <w:jc w:val="center"/>
        </w:trPr>
        <w:tc>
          <w:tcPr>
            <w:tcW w:w="2694" w:type="dxa"/>
            <w:vMerge w:val="restart"/>
            <w:shd w:val="clear" w:color="auto" w:fill="FFFFFF"/>
          </w:tcPr>
          <w:p w:rsidR="00DE5687" w:rsidRPr="00ED73F4" w:rsidRDefault="00DE5687" w:rsidP="00DE5687">
            <w:pPr>
              <w:jc w:val="center"/>
              <w:rPr>
                <w:rFonts w:ascii="Times New Roman" w:eastAsia="Times New Roman" w:hAnsi="Times New Roman" w:cs="Times New Roman"/>
                <w:bCs/>
                <w:color w:val="365F91" w:themeColor="accent1" w:themeShade="BF"/>
                <w:sz w:val="28"/>
                <w:szCs w:val="28"/>
              </w:rPr>
            </w:pPr>
            <w:r w:rsidRPr="00ED73F4">
              <w:rPr>
                <w:rFonts w:ascii="Times New Roman" w:eastAsia="Times New Roman" w:hAnsi="Times New Roman" w:cs="Times New Roman"/>
                <w:bCs/>
                <w:color w:val="365F91" w:themeColor="accent1" w:themeShade="BF"/>
                <w:sz w:val="28"/>
                <w:szCs w:val="28"/>
              </w:rPr>
              <w:t xml:space="preserve">Основная  ступень </w:t>
            </w:r>
          </w:p>
        </w:tc>
      </w:tr>
      <w:tr w:rsidR="00DE5687" w:rsidRPr="00ED73F4" w:rsidTr="00DE5687">
        <w:trPr>
          <w:jc w:val="center"/>
        </w:trPr>
        <w:tc>
          <w:tcPr>
            <w:tcW w:w="2694" w:type="dxa"/>
            <w:vMerge/>
            <w:shd w:val="clear" w:color="auto" w:fill="FFFFFF"/>
          </w:tcPr>
          <w:p w:rsidR="00DE5687" w:rsidRPr="00ED73F4" w:rsidRDefault="00DE5687" w:rsidP="00DE5687">
            <w:pPr>
              <w:jc w:val="center"/>
              <w:rPr>
                <w:rFonts w:ascii="Times New Roman" w:eastAsia="Times New Roman" w:hAnsi="Times New Roman" w:cs="Times New Roman"/>
                <w:bCs/>
                <w:color w:val="365F91" w:themeColor="accent1" w:themeShade="BF"/>
                <w:sz w:val="28"/>
                <w:szCs w:val="28"/>
              </w:rPr>
            </w:pPr>
          </w:p>
        </w:tc>
        <w:tc>
          <w:tcPr>
            <w:tcW w:w="1892" w:type="dxa"/>
            <w:shd w:val="clear" w:color="auto" w:fill="FFFFFF"/>
          </w:tcPr>
          <w:p w:rsidR="00DE5687" w:rsidRPr="00ED73F4" w:rsidRDefault="00DE5687" w:rsidP="00DE5687">
            <w:pPr>
              <w:jc w:val="center"/>
              <w:rPr>
                <w:rFonts w:ascii="Times New Roman" w:eastAsia="Times New Roman" w:hAnsi="Times New Roman" w:cs="Times New Roman"/>
                <w:bCs/>
                <w:color w:val="365F91" w:themeColor="accent1" w:themeShade="BF"/>
                <w:sz w:val="28"/>
                <w:szCs w:val="28"/>
              </w:rPr>
            </w:pPr>
            <w:r w:rsidRPr="00ED73F4">
              <w:rPr>
                <w:rFonts w:ascii="Times New Roman" w:eastAsia="Times New Roman" w:hAnsi="Times New Roman" w:cs="Times New Roman"/>
                <w:bCs/>
                <w:color w:val="365F91" w:themeColor="accent1" w:themeShade="BF"/>
                <w:sz w:val="28"/>
                <w:szCs w:val="28"/>
              </w:rPr>
              <w:t>2013-2014</w:t>
            </w:r>
          </w:p>
        </w:tc>
        <w:tc>
          <w:tcPr>
            <w:tcW w:w="1559" w:type="dxa"/>
            <w:shd w:val="clear" w:color="auto" w:fill="FFFFFF"/>
          </w:tcPr>
          <w:p w:rsidR="00DE5687" w:rsidRPr="00ED73F4" w:rsidRDefault="00DE5687" w:rsidP="00DE5687">
            <w:pPr>
              <w:jc w:val="center"/>
              <w:rPr>
                <w:rFonts w:ascii="Times New Roman" w:eastAsia="Times New Roman" w:hAnsi="Times New Roman" w:cs="Times New Roman"/>
                <w:bCs/>
                <w:color w:val="365F91" w:themeColor="accent1" w:themeShade="BF"/>
                <w:sz w:val="28"/>
                <w:szCs w:val="28"/>
              </w:rPr>
            </w:pPr>
            <w:r w:rsidRPr="00ED73F4">
              <w:rPr>
                <w:rFonts w:ascii="Times New Roman" w:eastAsia="Times New Roman" w:hAnsi="Times New Roman" w:cs="Times New Roman"/>
                <w:bCs/>
                <w:color w:val="365F91" w:themeColor="accent1" w:themeShade="BF"/>
                <w:sz w:val="28"/>
                <w:szCs w:val="28"/>
              </w:rPr>
              <w:t>202</w:t>
            </w:r>
          </w:p>
        </w:tc>
        <w:tc>
          <w:tcPr>
            <w:tcW w:w="1701" w:type="dxa"/>
            <w:shd w:val="clear" w:color="auto" w:fill="FFFFFF"/>
          </w:tcPr>
          <w:p w:rsidR="00DE5687" w:rsidRPr="00ED73F4" w:rsidRDefault="00DE5687" w:rsidP="00DE5687">
            <w:pPr>
              <w:jc w:val="center"/>
              <w:rPr>
                <w:rFonts w:ascii="Times New Roman" w:eastAsia="Times New Roman" w:hAnsi="Times New Roman" w:cs="Times New Roman"/>
                <w:bCs/>
                <w:color w:val="365F91" w:themeColor="accent1" w:themeShade="BF"/>
                <w:sz w:val="28"/>
                <w:szCs w:val="28"/>
              </w:rPr>
            </w:pPr>
            <w:r w:rsidRPr="00ED73F4">
              <w:rPr>
                <w:rFonts w:ascii="Times New Roman" w:eastAsia="Times New Roman" w:hAnsi="Times New Roman" w:cs="Times New Roman"/>
                <w:bCs/>
                <w:color w:val="365F91" w:themeColor="accent1" w:themeShade="BF"/>
                <w:sz w:val="28"/>
                <w:szCs w:val="28"/>
              </w:rPr>
              <w:t>197</w:t>
            </w:r>
          </w:p>
        </w:tc>
        <w:tc>
          <w:tcPr>
            <w:tcW w:w="567" w:type="dxa"/>
            <w:shd w:val="clear" w:color="auto" w:fill="FFFFFF"/>
          </w:tcPr>
          <w:p w:rsidR="00DE5687" w:rsidRPr="00ED73F4" w:rsidRDefault="00DE5687" w:rsidP="00DE5687">
            <w:pPr>
              <w:jc w:val="center"/>
              <w:rPr>
                <w:rFonts w:ascii="Times New Roman" w:eastAsia="Times New Roman" w:hAnsi="Times New Roman" w:cs="Times New Roman"/>
                <w:bCs/>
                <w:color w:val="365F91" w:themeColor="accent1" w:themeShade="BF"/>
                <w:sz w:val="28"/>
                <w:szCs w:val="28"/>
              </w:rPr>
            </w:pPr>
            <w:r w:rsidRPr="00ED73F4">
              <w:rPr>
                <w:rFonts w:ascii="Times New Roman" w:eastAsia="Times New Roman" w:hAnsi="Times New Roman" w:cs="Times New Roman"/>
                <w:bCs/>
                <w:color w:val="365F91" w:themeColor="accent1" w:themeShade="BF"/>
                <w:sz w:val="28"/>
                <w:szCs w:val="28"/>
              </w:rPr>
              <w:t>11</w:t>
            </w:r>
          </w:p>
        </w:tc>
        <w:tc>
          <w:tcPr>
            <w:tcW w:w="567" w:type="dxa"/>
            <w:shd w:val="clear" w:color="auto" w:fill="FFFFFF"/>
          </w:tcPr>
          <w:p w:rsidR="00DE5687" w:rsidRPr="00ED73F4" w:rsidRDefault="00DE5687" w:rsidP="00DE5687">
            <w:pPr>
              <w:jc w:val="center"/>
              <w:rPr>
                <w:rFonts w:ascii="Times New Roman" w:eastAsia="Times New Roman" w:hAnsi="Times New Roman" w:cs="Times New Roman"/>
                <w:bCs/>
                <w:color w:val="365F91" w:themeColor="accent1" w:themeShade="BF"/>
                <w:sz w:val="28"/>
                <w:szCs w:val="28"/>
              </w:rPr>
            </w:pPr>
            <w:r w:rsidRPr="00ED73F4">
              <w:rPr>
                <w:rFonts w:ascii="Times New Roman" w:eastAsia="Times New Roman" w:hAnsi="Times New Roman" w:cs="Times New Roman"/>
                <w:bCs/>
                <w:color w:val="365F91" w:themeColor="accent1" w:themeShade="BF"/>
                <w:sz w:val="28"/>
                <w:szCs w:val="28"/>
              </w:rPr>
              <w:t>47</w:t>
            </w:r>
          </w:p>
        </w:tc>
        <w:tc>
          <w:tcPr>
            <w:tcW w:w="567" w:type="dxa"/>
            <w:shd w:val="clear" w:color="auto" w:fill="FFFFFF"/>
          </w:tcPr>
          <w:p w:rsidR="00DE5687" w:rsidRPr="00ED73F4" w:rsidRDefault="00DE5687" w:rsidP="00DE5687">
            <w:pPr>
              <w:jc w:val="center"/>
              <w:rPr>
                <w:rFonts w:ascii="Times New Roman" w:eastAsia="Times New Roman" w:hAnsi="Times New Roman" w:cs="Times New Roman"/>
                <w:bCs/>
                <w:color w:val="365F91" w:themeColor="accent1" w:themeShade="BF"/>
                <w:sz w:val="28"/>
                <w:szCs w:val="28"/>
              </w:rPr>
            </w:pPr>
            <w:r w:rsidRPr="00ED73F4">
              <w:rPr>
                <w:rFonts w:ascii="Times New Roman" w:eastAsia="Times New Roman" w:hAnsi="Times New Roman" w:cs="Times New Roman"/>
                <w:bCs/>
                <w:color w:val="365F91" w:themeColor="accent1" w:themeShade="BF"/>
                <w:sz w:val="28"/>
                <w:szCs w:val="28"/>
              </w:rPr>
              <w:t>139</w:t>
            </w:r>
          </w:p>
        </w:tc>
        <w:tc>
          <w:tcPr>
            <w:tcW w:w="567" w:type="dxa"/>
            <w:shd w:val="clear" w:color="auto" w:fill="FFFFFF"/>
          </w:tcPr>
          <w:p w:rsidR="00DE5687" w:rsidRPr="00ED73F4" w:rsidRDefault="00DE5687" w:rsidP="00DE5687">
            <w:pPr>
              <w:jc w:val="center"/>
              <w:rPr>
                <w:rFonts w:ascii="Times New Roman" w:eastAsia="Times New Roman" w:hAnsi="Times New Roman" w:cs="Times New Roman"/>
                <w:bCs/>
                <w:color w:val="365F91" w:themeColor="accent1" w:themeShade="BF"/>
                <w:sz w:val="28"/>
                <w:szCs w:val="28"/>
              </w:rPr>
            </w:pPr>
            <w:r w:rsidRPr="00ED73F4">
              <w:rPr>
                <w:rFonts w:ascii="Times New Roman" w:eastAsia="Times New Roman" w:hAnsi="Times New Roman" w:cs="Times New Roman"/>
                <w:bCs/>
                <w:color w:val="365F91" w:themeColor="accent1" w:themeShade="BF"/>
                <w:sz w:val="28"/>
                <w:szCs w:val="28"/>
              </w:rPr>
              <w:t>-</w:t>
            </w:r>
          </w:p>
        </w:tc>
        <w:tc>
          <w:tcPr>
            <w:tcW w:w="993" w:type="dxa"/>
            <w:shd w:val="clear" w:color="auto" w:fill="FFFFFF"/>
          </w:tcPr>
          <w:p w:rsidR="00DE5687" w:rsidRPr="00ED73F4" w:rsidRDefault="00DE5687" w:rsidP="00DE5687">
            <w:pPr>
              <w:jc w:val="center"/>
              <w:rPr>
                <w:rFonts w:ascii="Times New Roman" w:eastAsia="Times New Roman" w:hAnsi="Times New Roman" w:cs="Times New Roman"/>
                <w:bCs/>
                <w:color w:val="365F91" w:themeColor="accent1" w:themeShade="BF"/>
                <w:sz w:val="28"/>
                <w:szCs w:val="28"/>
              </w:rPr>
            </w:pPr>
            <w:r w:rsidRPr="00ED73F4">
              <w:rPr>
                <w:rFonts w:ascii="Times New Roman" w:eastAsia="Times New Roman" w:hAnsi="Times New Roman" w:cs="Times New Roman"/>
                <w:bCs/>
                <w:color w:val="365F91" w:themeColor="accent1" w:themeShade="BF"/>
                <w:sz w:val="28"/>
                <w:szCs w:val="28"/>
              </w:rPr>
              <w:t>100</w:t>
            </w:r>
          </w:p>
        </w:tc>
        <w:tc>
          <w:tcPr>
            <w:tcW w:w="1275" w:type="dxa"/>
            <w:shd w:val="clear" w:color="auto" w:fill="FFFFFF"/>
          </w:tcPr>
          <w:p w:rsidR="00DE5687" w:rsidRPr="00ED73F4" w:rsidRDefault="00DE5687" w:rsidP="00DE5687">
            <w:pPr>
              <w:jc w:val="center"/>
              <w:rPr>
                <w:rFonts w:ascii="Times New Roman" w:eastAsia="Times New Roman" w:hAnsi="Times New Roman" w:cs="Times New Roman"/>
                <w:bCs/>
                <w:color w:val="365F91" w:themeColor="accent1" w:themeShade="BF"/>
                <w:sz w:val="28"/>
                <w:szCs w:val="28"/>
              </w:rPr>
            </w:pPr>
            <w:r w:rsidRPr="00ED73F4">
              <w:rPr>
                <w:rFonts w:ascii="Times New Roman" w:eastAsia="Times New Roman" w:hAnsi="Times New Roman" w:cs="Times New Roman"/>
                <w:bCs/>
                <w:color w:val="365F91" w:themeColor="accent1" w:themeShade="BF"/>
                <w:sz w:val="28"/>
                <w:szCs w:val="28"/>
              </w:rPr>
              <w:t>29</w:t>
            </w:r>
          </w:p>
        </w:tc>
        <w:tc>
          <w:tcPr>
            <w:tcW w:w="1042" w:type="dxa"/>
            <w:shd w:val="clear" w:color="auto" w:fill="FFFFFF"/>
          </w:tcPr>
          <w:p w:rsidR="00DE5687" w:rsidRPr="00ED73F4" w:rsidRDefault="00DE5687" w:rsidP="00DE5687">
            <w:pPr>
              <w:jc w:val="center"/>
              <w:rPr>
                <w:rFonts w:ascii="Times New Roman" w:eastAsia="Times New Roman" w:hAnsi="Times New Roman" w:cs="Times New Roman"/>
                <w:bCs/>
                <w:color w:val="365F91" w:themeColor="accent1" w:themeShade="BF"/>
                <w:sz w:val="28"/>
                <w:szCs w:val="28"/>
              </w:rPr>
            </w:pPr>
            <w:r w:rsidRPr="00ED73F4">
              <w:rPr>
                <w:rFonts w:ascii="Times New Roman" w:eastAsia="Times New Roman" w:hAnsi="Times New Roman" w:cs="Times New Roman"/>
                <w:bCs/>
                <w:color w:val="365F91" w:themeColor="accent1" w:themeShade="BF"/>
                <w:sz w:val="28"/>
                <w:szCs w:val="28"/>
              </w:rPr>
              <w:t>46</w:t>
            </w:r>
          </w:p>
        </w:tc>
      </w:tr>
      <w:tr w:rsidR="00DE5687" w:rsidRPr="00ED73F4" w:rsidTr="00DE5687">
        <w:trPr>
          <w:trHeight w:val="570"/>
          <w:jc w:val="center"/>
        </w:trPr>
        <w:tc>
          <w:tcPr>
            <w:tcW w:w="2694" w:type="dxa"/>
            <w:vMerge/>
            <w:shd w:val="clear" w:color="auto" w:fill="FFFFFF"/>
          </w:tcPr>
          <w:p w:rsidR="00DE5687" w:rsidRPr="00ED73F4" w:rsidRDefault="00DE5687" w:rsidP="00DE5687">
            <w:pPr>
              <w:jc w:val="center"/>
              <w:rPr>
                <w:rFonts w:ascii="Times New Roman" w:eastAsia="Times New Roman" w:hAnsi="Times New Roman" w:cs="Times New Roman"/>
                <w:bCs/>
                <w:color w:val="365F91" w:themeColor="accent1" w:themeShade="BF"/>
                <w:sz w:val="28"/>
                <w:szCs w:val="28"/>
              </w:rPr>
            </w:pPr>
          </w:p>
        </w:tc>
        <w:tc>
          <w:tcPr>
            <w:tcW w:w="1892" w:type="dxa"/>
            <w:tcBorders>
              <w:bottom w:val="single" w:sz="4" w:space="0" w:color="auto"/>
            </w:tcBorders>
            <w:shd w:val="clear" w:color="auto" w:fill="FFFFFF"/>
          </w:tcPr>
          <w:p w:rsidR="00DE5687" w:rsidRPr="00ED73F4" w:rsidRDefault="00DE5687" w:rsidP="00DE5687">
            <w:pPr>
              <w:jc w:val="center"/>
              <w:rPr>
                <w:rFonts w:ascii="Times New Roman" w:eastAsia="Times New Roman" w:hAnsi="Times New Roman" w:cs="Times New Roman"/>
                <w:bCs/>
                <w:color w:val="365F91" w:themeColor="accent1" w:themeShade="BF"/>
                <w:sz w:val="28"/>
                <w:szCs w:val="28"/>
              </w:rPr>
            </w:pPr>
            <w:r w:rsidRPr="00ED73F4">
              <w:rPr>
                <w:rFonts w:ascii="Times New Roman" w:eastAsia="Times New Roman" w:hAnsi="Times New Roman" w:cs="Times New Roman"/>
                <w:bCs/>
                <w:color w:val="365F91" w:themeColor="accent1" w:themeShade="BF"/>
                <w:sz w:val="28"/>
                <w:szCs w:val="28"/>
              </w:rPr>
              <w:t>2014-2015</w:t>
            </w:r>
          </w:p>
        </w:tc>
        <w:tc>
          <w:tcPr>
            <w:tcW w:w="1559" w:type="dxa"/>
            <w:tcBorders>
              <w:bottom w:val="single" w:sz="4" w:space="0" w:color="auto"/>
            </w:tcBorders>
            <w:shd w:val="clear" w:color="auto" w:fill="FFFFFF"/>
          </w:tcPr>
          <w:p w:rsidR="00DE5687" w:rsidRPr="00ED73F4" w:rsidRDefault="00DE5687" w:rsidP="00DE5687">
            <w:pPr>
              <w:jc w:val="center"/>
              <w:rPr>
                <w:rFonts w:ascii="Times New Roman" w:eastAsia="Times New Roman" w:hAnsi="Times New Roman" w:cs="Times New Roman"/>
                <w:bCs/>
                <w:color w:val="365F91" w:themeColor="accent1" w:themeShade="BF"/>
                <w:sz w:val="28"/>
                <w:szCs w:val="28"/>
              </w:rPr>
            </w:pPr>
            <w:r w:rsidRPr="00ED73F4">
              <w:rPr>
                <w:rFonts w:ascii="Times New Roman" w:eastAsia="Times New Roman" w:hAnsi="Times New Roman" w:cs="Times New Roman"/>
                <w:bCs/>
                <w:color w:val="365F91" w:themeColor="accent1" w:themeShade="BF"/>
                <w:sz w:val="28"/>
                <w:szCs w:val="28"/>
              </w:rPr>
              <w:t>190</w:t>
            </w:r>
          </w:p>
        </w:tc>
        <w:tc>
          <w:tcPr>
            <w:tcW w:w="1701" w:type="dxa"/>
            <w:tcBorders>
              <w:bottom w:val="single" w:sz="4" w:space="0" w:color="auto"/>
            </w:tcBorders>
            <w:shd w:val="clear" w:color="auto" w:fill="FFFFFF"/>
          </w:tcPr>
          <w:p w:rsidR="00DE5687" w:rsidRPr="00ED73F4" w:rsidRDefault="00DE5687" w:rsidP="00DE5687">
            <w:pPr>
              <w:jc w:val="center"/>
              <w:rPr>
                <w:rFonts w:ascii="Times New Roman" w:eastAsia="Times New Roman" w:hAnsi="Times New Roman" w:cs="Times New Roman"/>
                <w:bCs/>
                <w:color w:val="365F91" w:themeColor="accent1" w:themeShade="BF"/>
                <w:sz w:val="28"/>
                <w:szCs w:val="28"/>
              </w:rPr>
            </w:pPr>
            <w:r w:rsidRPr="00ED73F4">
              <w:rPr>
                <w:rFonts w:ascii="Times New Roman" w:eastAsia="Times New Roman" w:hAnsi="Times New Roman" w:cs="Times New Roman"/>
                <w:bCs/>
                <w:color w:val="365F91" w:themeColor="accent1" w:themeShade="BF"/>
                <w:sz w:val="28"/>
                <w:szCs w:val="28"/>
              </w:rPr>
              <w:t>191</w:t>
            </w:r>
          </w:p>
        </w:tc>
        <w:tc>
          <w:tcPr>
            <w:tcW w:w="567" w:type="dxa"/>
            <w:tcBorders>
              <w:bottom w:val="single" w:sz="4" w:space="0" w:color="auto"/>
            </w:tcBorders>
            <w:shd w:val="clear" w:color="auto" w:fill="FFFFFF"/>
          </w:tcPr>
          <w:p w:rsidR="00DE5687" w:rsidRPr="00ED73F4" w:rsidRDefault="00DE5687" w:rsidP="00DE5687">
            <w:pPr>
              <w:jc w:val="center"/>
              <w:rPr>
                <w:rFonts w:ascii="Times New Roman" w:eastAsia="Times New Roman" w:hAnsi="Times New Roman" w:cs="Times New Roman"/>
                <w:bCs/>
                <w:color w:val="365F91" w:themeColor="accent1" w:themeShade="BF"/>
                <w:sz w:val="28"/>
                <w:szCs w:val="28"/>
              </w:rPr>
            </w:pPr>
            <w:r w:rsidRPr="00ED73F4">
              <w:rPr>
                <w:rFonts w:ascii="Times New Roman" w:eastAsia="Times New Roman" w:hAnsi="Times New Roman" w:cs="Times New Roman"/>
                <w:bCs/>
                <w:color w:val="365F91" w:themeColor="accent1" w:themeShade="BF"/>
                <w:sz w:val="28"/>
                <w:szCs w:val="28"/>
              </w:rPr>
              <w:t>9</w:t>
            </w:r>
          </w:p>
        </w:tc>
        <w:tc>
          <w:tcPr>
            <w:tcW w:w="567" w:type="dxa"/>
            <w:tcBorders>
              <w:bottom w:val="single" w:sz="4" w:space="0" w:color="auto"/>
            </w:tcBorders>
            <w:shd w:val="clear" w:color="auto" w:fill="FFFFFF"/>
          </w:tcPr>
          <w:p w:rsidR="00DE5687" w:rsidRPr="00ED73F4" w:rsidRDefault="00DE5687" w:rsidP="00DE5687">
            <w:pPr>
              <w:jc w:val="center"/>
              <w:rPr>
                <w:rFonts w:ascii="Times New Roman" w:eastAsia="Times New Roman" w:hAnsi="Times New Roman" w:cs="Times New Roman"/>
                <w:bCs/>
                <w:color w:val="365F91" w:themeColor="accent1" w:themeShade="BF"/>
                <w:sz w:val="28"/>
                <w:szCs w:val="28"/>
              </w:rPr>
            </w:pPr>
            <w:r w:rsidRPr="00ED73F4">
              <w:rPr>
                <w:rFonts w:ascii="Times New Roman" w:eastAsia="Times New Roman" w:hAnsi="Times New Roman" w:cs="Times New Roman"/>
                <w:bCs/>
                <w:color w:val="365F91" w:themeColor="accent1" w:themeShade="BF"/>
                <w:sz w:val="28"/>
                <w:szCs w:val="28"/>
              </w:rPr>
              <w:t>50</w:t>
            </w:r>
          </w:p>
        </w:tc>
        <w:tc>
          <w:tcPr>
            <w:tcW w:w="567" w:type="dxa"/>
            <w:tcBorders>
              <w:bottom w:val="single" w:sz="4" w:space="0" w:color="auto"/>
            </w:tcBorders>
            <w:shd w:val="clear" w:color="auto" w:fill="FFFFFF"/>
          </w:tcPr>
          <w:p w:rsidR="00DE5687" w:rsidRPr="00ED73F4" w:rsidRDefault="00DE5687" w:rsidP="00DE5687">
            <w:pPr>
              <w:jc w:val="center"/>
              <w:rPr>
                <w:rFonts w:ascii="Times New Roman" w:eastAsia="Times New Roman" w:hAnsi="Times New Roman" w:cs="Times New Roman"/>
                <w:bCs/>
                <w:color w:val="365F91" w:themeColor="accent1" w:themeShade="BF"/>
                <w:sz w:val="28"/>
                <w:szCs w:val="28"/>
              </w:rPr>
            </w:pPr>
            <w:r w:rsidRPr="00ED73F4">
              <w:rPr>
                <w:rFonts w:ascii="Times New Roman" w:eastAsia="Times New Roman" w:hAnsi="Times New Roman" w:cs="Times New Roman"/>
                <w:bCs/>
                <w:color w:val="365F91" w:themeColor="accent1" w:themeShade="BF"/>
                <w:sz w:val="28"/>
                <w:szCs w:val="28"/>
              </w:rPr>
              <w:t>132</w:t>
            </w:r>
          </w:p>
        </w:tc>
        <w:tc>
          <w:tcPr>
            <w:tcW w:w="567" w:type="dxa"/>
            <w:tcBorders>
              <w:bottom w:val="single" w:sz="4" w:space="0" w:color="auto"/>
            </w:tcBorders>
            <w:shd w:val="clear" w:color="auto" w:fill="FFFFFF"/>
          </w:tcPr>
          <w:p w:rsidR="00DE5687" w:rsidRPr="00ED73F4" w:rsidRDefault="00DE5687" w:rsidP="00DE5687">
            <w:pPr>
              <w:jc w:val="center"/>
              <w:rPr>
                <w:rFonts w:ascii="Times New Roman" w:eastAsia="Times New Roman" w:hAnsi="Times New Roman" w:cs="Times New Roman"/>
                <w:bCs/>
                <w:color w:val="365F91" w:themeColor="accent1" w:themeShade="BF"/>
                <w:sz w:val="28"/>
                <w:szCs w:val="28"/>
              </w:rPr>
            </w:pPr>
            <w:r w:rsidRPr="00ED73F4">
              <w:rPr>
                <w:rFonts w:ascii="Times New Roman" w:eastAsia="Times New Roman" w:hAnsi="Times New Roman" w:cs="Times New Roman"/>
                <w:bCs/>
                <w:color w:val="365F91" w:themeColor="accent1" w:themeShade="BF"/>
                <w:sz w:val="28"/>
                <w:szCs w:val="28"/>
              </w:rPr>
              <w:t>-</w:t>
            </w:r>
          </w:p>
        </w:tc>
        <w:tc>
          <w:tcPr>
            <w:tcW w:w="993" w:type="dxa"/>
            <w:tcBorders>
              <w:bottom w:val="single" w:sz="4" w:space="0" w:color="auto"/>
            </w:tcBorders>
            <w:shd w:val="clear" w:color="auto" w:fill="FFFFFF"/>
          </w:tcPr>
          <w:p w:rsidR="00DE5687" w:rsidRPr="00ED73F4" w:rsidRDefault="00DE5687" w:rsidP="00DE5687">
            <w:pPr>
              <w:jc w:val="center"/>
              <w:rPr>
                <w:rFonts w:ascii="Times New Roman" w:eastAsia="Times New Roman" w:hAnsi="Times New Roman" w:cs="Times New Roman"/>
                <w:bCs/>
                <w:color w:val="365F91" w:themeColor="accent1" w:themeShade="BF"/>
                <w:sz w:val="28"/>
                <w:szCs w:val="28"/>
              </w:rPr>
            </w:pPr>
            <w:r w:rsidRPr="00ED73F4">
              <w:rPr>
                <w:rFonts w:ascii="Times New Roman" w:eastAsia="Times New Roman" w:hAnsi="Times New Roman" w:cs="Times New Roman"/>
                <w:bCs/>
                <w:color w:val="365F91" w:themeColor="accent1" w:themeShade="BF"/>
                <w:sz w:val="28"/>
                <w:szCs w:val="28"/>
              </w:rPr>
              <w:t>100</w:t>
            </w:r>
          </w:p>
        </w:tc>
        <w:tc>
          <w:tcPr>
            <w:tcW w:w="1275" w:type="dxa"/>
            <w:tcBorders>
              <w:bottom w:val="single" w:sz="4" w:space="0" w:color="auto"/>
            </w:tcBorders>
            <w:shd w:val="clear" w:color="auto" w:fill="FFFFFF"/>
          </w:tcPr>
          <w:p w:rsidR="00DE5687" w:rsidRDefault="00DE5687" w:rsidP="00DE5687">
            <w:pPr>
              <w:jc w:val="center"/>
              <w:rPr>
                <w:rFonts w:ascii="Times New Roman" w:eastAsia="Times New Roman" w:hAnsi="Times New Roman" w:cs="Times New Roman"/>
                <w:bCs/>
                <w:color w:val="365F91" w:themeColor="accent1" w:themeShade="BF"/>
                <w:sz w:val="28"/>
                <w:szCs w:val="28"/>
              </w:rPr>
            </w:pPr>
            <w:r w:rsidRPr="00ED73F4">
              <w:rPr>
                <w:rFonts w:ascii="Times New Roman" w:eastAsia="Times New Roman" w:hAnsi="Times New Roman" w:cs="Times New Roman"/>
                <w:bCs/>
                <w:color w:val="365F91" w:themeColor="accent1" w:themeShade="BF"/>
                <w:sz w:val="28"/>
                <w:szCs w:val="28"/>
              </w:rPr>
              <w:t>31</w:t>
            </w:r>
          </w:p>
          <w:p w:rsidR="00DE5687" w:rsidRPr="00ED73F4" w:rsidRDefault="00DE5687" w:rsidP="00DE5687">
            <w:pPr>
              <w:jc w:val="center"/>
              <w:rPr>
                <w:rFonts w:ascii="Times New Roman" w:eastAsia="Times New Roman" w:hAnsi="Times New Roman" w:cs="Times New Roman"/>
                <w:bCs/>
                <w:color w:val="365F91" w:themeColor="accent1" w:themeShade="BF"/>
                <w:sz w:val="28"/>
                <w:szCs w:val="28"/>
              </w:rPr>
            </w:pPr>
          </w:p>
        </w:tc>
        <w:tc>
          <w:tcPr>
            <w:tcW w:w="1042" w:type="dxa"/>
            <w:tcBorders>
              <w:bottom w:val="single" w:sz="4" w:space="0" w:color="auto"/>
            </w:tcBorders>
            <w:shd w:val="clear" w:color="auto" w:fill="FFFFFF"/>
          </w:tcPr>
          <w:p w:rsidR="00DE5687" w:rsidRPr="00ED73F4" w:rsidRDefault="00DE5687" w:rsidP="00DE5687">
            <w:pPr>
              <w:jc w:val="center"/>
              <w:rPr>
                <w:rFonts w:ascii="Times New Roman" w:eastAsia="Times New Roman" w:hAnsi="Times New Roman" w:cs="Times New Roman"/>
                <w:bCs/>
                <w:color w:val="365F91" w:themeColor="accent1" w:themeShade="BF"/>
                <w:sz w:val="28"/>
                <w:szCs w:val="28"/>
              </w:rPr>
            </w:pPr>
            <w:r w:rsidRPr="00ED73F4">
              <w:rPr>
                <w:rFonts w:ascii="Times New Roman" w:eastAsia="Times New Roman" w:hAnsi="Times New Roman" w:cs="Times New Roman"/>
                <w:bCs/>
                <w:color w:val="365F91" w:themeColor="accent1" w:themeShade="BF"/>
                <w:sz w:val="28"/>
                <w:szCs w:val="28"/>
              </w:rPr>
              <w:t>46</w:t>
            </w:r>
          </w:p>
        </w:tc>
      </w:tr>
      <w:tr w:rsidR="00DE5687" w:rsidRPr="00ED73F4" w:rsidTr="00DE5687">
        <w:trPr>
          <w:trHeight w:val="720"/>
          <w:jc w:val="center"/>
        </w:trPr>
        <w:tc>
          <w:tcPr>
            <w:tcW w:w="2694" w:type="dxa"/>
            <w:vMerge/>
            <w:shd w:val="clear" w:color="auto" w:fill="FFFFFF"/>
          </w:tcPr>
          <w:p w:rsidR="00DE5687" w:rsidRPr="00ED73F4" w:rsidRDefault="00DE5687" w:rsidP="00DE5687">
            <w:pPr>
              <w:jc w:val="center"/>
              <w:rPr>
                <w:rFonts w:ascii="Times New Roman" w:eastAsia="Times New Roman" w:hAnsi="Times New Roman" w:cs="Times New Roman"/>
                <w:bCs/>
                <w:color w:val="365F91" w:themeColor="accent1" w:themeShade="BF"/>
                <w:sz w:val="28"/>
                <w:szCs w:val="28"/>
              </w:rPr>
            </w:pPr>
          </w:p>
        </w:tc>
        <w:tc>
          <w:tcPr>
            <w:tcW w:w="1892" w:type="dxa"/>
            <w:tcBorders>
              <w:top w:val="single" w:sz="4" w:space="0" w:color="auto"/>
            </w:tcBorders>
            <w:shd w:val="clear" w:color="auto" w:fill="FFFFFF"/>
          </w:tcPr>
          <w:p w:rsidR="00DE5687" w:rsidRPr="00ED73F4" w:rsidRDefault="00DE5687" w:rsidP="00DE5687">
            <w:pPr>
              <w:jc w:val="center"/>
              <w:rPr>
                <w:rFonts w:ascii="Times New Roman" w:eastAsia="Times New Roman" w:hAnsi="Times New Roman" w:cs="Times New Roman"/>
                <w:bCs/>
                <w:color w:val="365F91" w:themeColor="accent1" w:themeShade="BF"/>
                <w:sz w:val="28"/>
                <w:szCs w:val="28"/>
              </w:rPr>
            </w:pPr>
            <w:r>
              <w:rPr>
                <w:rFonts w:ascii="Times New Roman" w:eastAsia="Times New Roman" w:hAnsi="Times New Roman" w:cs="Times New Roman"/>
                <w:bCs/>
                <w:color w:val="365F91" w:themeColor="accent1" w:themeShade="BF"/>
                <w:sz w:val="28"/>
                <w:szCs w:val="28"/>
              </w:rPr>
              <w:t>2016-2017</w:t>
            </w:r>
          </w:p>
        </w:tc>
        <w:tc>
          <w:tcPr>
            <w:tcW w:w="1559" w:type="dxa"/>
            <w:tcBorders>
              <w:top w:val="single" w:sz="4" w:space="0" w:color="auto"/>
            </w:tcBorders>
            <w:shd w:val="clear" w:color="auto" w:fill="FFFFFF"/>
          </w:tcPr>
          <w:p w:rsidR="00DE5687" w:rsidRPr="00ED73F4" w:rsidRDefault="00DE5687" w:rsidP="00DE5687">
            <w:pPr>
              <w:jc w:val="center"/>
              <w:rPr>
                <w:rFonts w:ascii="Times New Roman" w:eastAsia="Times New Roman" w:hAnsi="Times New Roman" w:cs="Times New Roman"/>
                <w:bCs/>
                <w:color w:val="365F91" w:themeColor="accent1" w:themeShade="BF"/>
                <w:sz w:val="28"/>
                <w:szCs w:val="28"/>
              </w:rPr>
            </w:pPr>
            <w:r>
              <w:rPr>
                <w:rFonts w:ascii="Times New Roman" w:eastAsia="Times New Roman" w:hAnsi="Times New Roman" w:cs="Times New Roman"/>
                <w:bCs/>
                <w:color w:val="365F91" w:themeColor="accent1" w:themeShade="BF"/>
                <w:sz w:val="28"/>
                <w:szCs w:val="28"/>
              </w:rPr>
              <w:t>196</w:t>
            </w:r>
          </w:p>
        </w:tc>
        <w:tc>
          <w:tcPr>
            <w:tcW w:w="1701" w:type="dxa"/>
            <w:tcBorders>
              <w:top w:val="single" w:sz="4" w:space="0" w:color="auto"/>
            </w:tcBorders>
            <w:shd w:val="clear" w:color="auto" w:fill="FFFFFF"/>
          </w:tcPr>
          <w:p w:rsidR="00DE5687" w:rsidRPr="00ED73F4" w:rsidRDefault="00DE5687" w:rsidP="00DE5687">
            <w:pPr>
              <w:jc w:val="center"/>
              <w:rPr>
                <w:rFonts w:ascii="Times New Roman" w:eastAsia="Times New Roman" w:hAnsi="Times New Roman" w:cs="Times New Roman"/>
                <w:bCs/>
                <w:color w:val="365F91" w:themeColor="accent1" w:themeShade="BF"/>
                <w:sz w:val="28"/>
                <w:szCs w:val="28"/>
              </w:rPr>
            </w:pPr>
            <w:r>
              <w:rPr>
                <w:rFonts w:ascii="Times New Roman" w:eastAsia="Times New Roman" w:hAnsi="Times New Roman" w:cs="Times New Roman"/>
                <w:bCs/>
                <w:color w:val="365F91" w:themeColor="accent1" w:themeShade="BF"/>
                <w:sz w:val="28"/>
                <w:szCs w:val="28"/>
              </w:rPr>
              <w:t>192</w:t>
            </w:r>
          </w:p>
        </w:tc>
        <w:tc>
          <w:tcPr>
            <w:tcW w:w="567" w:type="dxa"/>
            <w:tcBorders>
              <w:top w:val="single" w:sz="4" w:space="0" w:color="auto"/>
            </w:tcBorders>
            <w:shd w:val="clear" w:color="auto" w:fill="FFFFFF"/>
          </w:tcPr>
          <w:p w:rsidR="00DE5687" w:rsidRPr="00ED73F4" w:rsidRDefault="00DE5687" w:rsidP="00DE5687">
            <w:pPr>
              <w:jc w:val="center"/>
              <w:rPr>
                <w:rFonts w:ascii="Times New Roman" w:eastAsia="Times New Roman" w:hAnsi="Times New Roman" w:cs="Times New Roman"/>
                <w:bCs/>
                <w:color w:val="365F91" w:themeColor="accent1" w:themeShade="BF"/>
                <w:sz w:val="28"/>
                <w:szCs w:val="28"/>
              </w:rPr>
            </w:pPr>
            <w:r>
              <w:rPr>
                <w:rFonts w:ascii="Times New Roman" w:eastAsia="Times New Roman" w:hAnsi="Times New Roman" w:cs="Times New Roman"/>
                <w:bCs/>
                <w:color w:val="365F91" w:themeColor="accent1" w:themeShade="BF"/>
                <w:sz w:val="28"/>
                <w:szCs w:val="28"/>
              </w:rPr>
              <w:t>6</w:t>
            </w:r>
          </w:p>
        </w:tc>
        <w:tc>
          <w:tcPr>
            <w:tcW w:w="567" w:type="dxa"/>
            <w:tcBorders>
              <w:top w:val="single" w:sz="4" w:space="0" w:color="auto"/>
            </w:tcBorders>
            <w:shd w:val="clear" w:color="auto" w:fill="FFFFFF"/>
          </w:tcPr>
          <w:p w:rsidR="00DE5687" w:rsidRPr="00ED73F4" w:rsidRDefault="00DE5687" w:rsidP="00DE5687">
            <w:pPr>
              <w:jc w:val="center"/>
              <w:rPr>
                <w:rFonts w:ascii="Times New Roman" w:eastAsia="Times New Roman" w:hAnsi="Times New Roman" w:cs="Times New Roman"/>
                <w:bCs/>
                <w:color w:val="365F91" w:themeColor="accent1" w:themeShade="BF"/>
                <w:sz w:val="28"/>
                <w:szCs w:val="28"/>
              </w:rPr>
            </w:pPr>
            <w:r>
              <w:rPr>
                <w:rFonts w:ascii="Times New Roman" w:eastAsia="Times New Roman" w:hAnsi="Times New Roman" w:cs="Times New Roman"/>
                <w:bCs/>
                <w:color w:val="365F91" w:themeColor="accent1" w:themeShade="BF"/>
                <w:sz w:val="28"/>
                <w:szCs w:val="28"/>
              </w:rPr>
              <w:t>55</w:t>
            </w:r>
          </w:p>
        </w:tc>
        <w:tc>
          <w:tcPr>
            <w:tcW w:w="567" w:type="dxa"/>
            <w:tcBorders>
              <w:top w:val="single" w:sz="4" w:space="0" w:color="auto"/>
            </w:tcBorders>
            <w:shd w:val="clear" w:color="auto" w:fill="FFFFFF"/>
          </w:tcPr>
          <w:p w:rsidR="00DE5687" w:rsidRPr="00ED73F4" w:rsidRDefault="00DE5687" w:rsidP="00DE5687">
            <w:pPr>
              <w:jc w:val="center"/>
              <w:rPr>
                <w:rFonts w:ascii="Times New Roman" w:eastAsia="Times New Roman" w:hAnsi="Times New Roman" w:cs="Times New Roman"/>
                <w:bCs/>
                <w:color w:val="365F91" w:themeColor="accent1" w:themeShade="BF"/>
                <w:sz w:val="28"/>
                <w:szCs w:val="28"/>
              </w:rPr>
            </w:pPr>
            <w:r>
              <w:rPr>
                <w:rFonts w:ascii="Times New Roman" w:eastAsia="Times New Roman" w:hAnsi="Times New Roman" w:cs="Times New Roman"/>
                <w:bCs/>
                <w:color w:val="365F91" w:themeColor="accent1" w:themeShade="BF"/>
                <w:sz w:val="28"/>
                <w:szCs w:val="28"/>
              </w:rPr>
              <w:t>138</w:t>
            </w:r>
          </w:p>
        </w:tc>
        <w:tc>
          <w:tcPr>
            <w:tcW w:w="567" w:type="dxa"/>
            <w:tcBorders>
              <w:top w:val="single" w:sz="4" w:space="0" w:color="auto"/>
            </w:tcBorders>
            <w:shd w:val="clear" w:color="auto" w:fill="FFFFFF"/>
          </w:tcPr>
          <w:p w:rsidR="00DE5687" w:rsidRPr="00ED73F4" w:rsidRDefault="00DE5687" w:rsidP="00DE5687">
            <w:pPr>
              <w:jc w:val="center"/>
              <w:rPr>
                <w:rFonts w:ascii="Times New Roman" w:eastAsia="Times New Roman" w:hAnsi="Times New Roman" w:cs="Times New Roman"/>
                <w:bCs/>
                <w:color w:val="365F91" w:themeColor="accent1" w:themeShade="BF"/>
                <w:sz w:val="28"/>
                <w:szCs w:val="28"/>
              </w:rPr>
            </w:pPr>
          </w:p>
        </w:tc>
        <w:tc>
          <w:tcPr>
            <w:tcW w:w="993" w:type="dxa"/>
            <w:tcBorders>
              <w:top w:val="single" w:sz="4" w:space="0" w:color="auto"/>
            </w:tcBorders>
            <w:shd w:val="clear" w:color="auto" w:fill="FFFFFF"/>
          </w:tcPr>
          <w:p w:rsidR="00DE5687" w:rsidRPr="00ED73F4" w:rsidRDefault="00DE5687" w:rsidP="00DE5687">
            <w:pPr>
              <w:jc w:val="center"/>
              <w:rPr>
                <w:rFonts w:ascii="Times New Roman" w:eastAsia="Times New Roman" w:hAnsi="Times New Roman" w:cs="Times New Roman"/>
                <w:bCs/>
                <w:color w:val="365F91" w:themeColor="accent1" w:themeShade="BF"/>
                <w:sz w:val="28"/>
                <w:szCs w:val="28"/>
              </w:rPr>
            </w:pPr>
            <w:r>
              <w:rPr>
                <w:rFonts w:ascii="Times New Roman" w:eastAsia="Times New Roman" w:hAnsi="Times New Roman" w:cs="Times New Roman"/>
                <w:bCs/>
                <w:color w:val="365F91" w:themeColor="accent1" w:themeShade="BF"/>
                <w:sz w:val="28"/>
                <w:szCs w:val="28"/>
              </w:rPr>
              <w:t>100</w:t>
            </w:r>
          </w:p>
        </w:tc>
        <w:tc>
          <w:tcPr>
            <w:tcW w:w="1275" w:type="dxa"/>
            <w:tcBorders>
              <w:top w:val="single" w:sz="4" w:space="0" w:color="auto"/>
            </w:tcBorders>
            <w:shd w:val="clear" w:color="auto" w:fill="FFFFFF"/>
          </w:tcPr>
          <w:p w:rsidR="00DE5687" w:rsidRDefault="00DE5687" w:rsidP="00DE5687">
            <w:pPr>
              <w:jc w:val="center"/>
              <w:rPr>
                <w:rFonts w:ascii="Times New Roman" w:eastAsia="Times New Roman" w:hAnsi="Times New Roman" w:cs="Times New Roman"/>
                <w:bCs/>
                <w:color w:val="365F91" w:themeColor="accent1" w:themeShade="BF"/>
                <w:sz w:val="28"/>
                <w:szCs w:val="28"/>
              </w:rPr>
            </w:pPr>
            <w:r>
              <w:rPr>
                <w:rFonts w:ascii="Times New Roman" w:eastAsia="Times New Roman" w:hAnsi="Times New Roman" w:cs="Times New Roman"/>
                <w:bCs/>
                <w:color w:val="365F91" w:themeColor="accent1" w:themeShade="BF"/>
                <w:sz w:val="28"/>
                <w:szCs w:val="28"/>
              </w:rPr>
              <w:t>32</w:t>
            </w:r>
          </w:p>
          <w:p w:rsidR="00DE5687" w:rsidRPr="00ED73F4" w:rsidRDefault="00DE5687" w:rsidP="00DE5687">
            <w:pPr>
              <w:jc w:val="center"/>
              <w:rPr>
                <w:rFonts w:ascii="Times New Roman" w:eastAsia="Times New Roman" w:hAnsi="Times New Roman" w:cs="Times New Roman"/>
                <w:bCs/>
                <w:color w:val="365F91" w:themeColor="accent1" w:themeShade="BF"/>
                <w:sz w:val="28"/>
                <w:szCs w:val="28"/>
              </w:rPr>
            </w:pPr>
          </w:p>
        </w:tc>
        <w:tc>
          <w:tcPr>
            <w:tcW w:w="1042" w:type="dxa"/>
            <w:tcBorders>
              <w:top w:val="single" w:sz="4" w:space="0" w:color="auto"/>
            </w:tcBorders>
            <w:shd w:val="clear" w:color="auto" w:fill="FFFFFF"/>
          </w:tcPr>
          <w:p w:rsidR="00DE5687" w:rsidRPr="00ED73F4" w:rsidRDefault="00DE5687" w:rsidP="00DE5687">
            <w:pPr>
              <w:jc w:val="center"/>
              <w:rPr>
                <w:rFonts w:ascii="Times New Roman" w:eastAsia="Times New Roman" w:hAnsi="Times New Roman" w:cs="Times New Roman"/>
                <w:bCs/>
                <w:color w:val="365F91" w:themeColor="accent1" w:themeShade="BF"/>
                <w:sz w:val="28"/>
                <w:szCs w:val="28"/>
              </w:rPr>
            </w:pPr>
            <w:r>
              <w:rPr>
                <w:rFonts w:ascii="Times New Roman" w:eastAsia="Times New Roman" w:hAnsi="Times New Roman" w:cs="Times New Roman"/>
                <w:bCs/>
                <w:color w:val="365F91" w:themeColor="accent1" w:themeShade="BF"/>
                <w:sz w:val="28"/>
                <w:szCs w:val="28"/>
              </w:rPr>
              <w:t>46</w:t>
            </w:r>
          </w:p>
        </w:tc>
      </w:tr>
      <w:tr w:rsidR="00DE5687" w:rsidRPr="00ED73F4" w:rsidTr="00DE5687">
        <w:trPr>
          <w:gridAfter w:val="10"/>
          <w:wAfter w:w="10730" w:type="dxa"/>
          <w:trHeight w:val="322"/>
          <w:jc w:val="center"/>
        </w:trPr>
        <w:tc>
          <w:tcPr>
            <w:tcW w:w="2694" w:type="dxa"/>
            <w:vMerge w:val="restart"/>
            <w:shd w:val="clear" w:color="auto" w:fill="FFFFFF"/>
          </w:tcPr>
          <w:p w:rsidR="00DE5687" w:rsidRPr="00ED73F4" w:rsidRDefault="00DE5687" w:rsidP="00DE5687">
            <w:pPr>
              <w:jc w:val="center"/>
              <w:rPr>
                <w:rFonts w:ascii="Times New Roman" w:eastAsia="Times New Roman" w:hAnsi="Times New Roman" w:cs="Times New Roman"/>
                <w:bCs/>
                <w:color w:val="365F91" w:themeColor="accent1" w:themeShade="BF"/>
                <w:sz w:val="28"/>
                <w:szCs w:val="28"/>
              </w:rPr>
            </w:pPr>
            <w:r w:rsidRPr="00ED73F4">
              <w:rPr>
                <w:rFonts w:ascii="Times New Roman" w:eastAsia="Times New Roman" w:hAnsi="Times New Roman" w:cs="Times New Roman"/>
                <w:bCs/>
                <w:color w:val="365F91" w:themeColor="accent1" w:themeShade="BF"/>
                <w:sz w:val="28"/>
                <w:szCs w:val="28"/>
              </w:rPr>
              <w:t>Старшая  ступень</w:t>
            </w:r>
          </w:p>
        </w:tc>
      </w:tr>
      <w:tr w:rsidR="00DE5687" w:rsidRPr="00ED73F4" w:rsidTr="00DE5687">
        <w:trPr>
          <w:jc w:val="center"/>
        </w:trPr>
        <w:tc>
          <w:tcPr>
            <w:tcW w:w="2694" w:type="dxa"/>
            <w:vMerge/>
            <w:shd w:val="clear" w:color="auto" w:fill="FFFFFF"/>
          </w:tcPr>
          <w:p w:rsidR="00DE5687" w:rsidRPr="00ED73F4" w:rsidRDefault="00DE5687" w:rsidP="00DE5687">
            <w:pPr>
              <w:jc w:val="center"/>
              <w:rPr>
                <w:rFonts w:ascii="Times New Roman" w:eastAsia="Times New Roman" w:hAnsi="Times New Roman" w:cs="Times New Roman"/>
                <w:bCs/>
                <w:color w:val="365F91" w:themeColor="accent1" w:themeShade="BF"/>
                <w:sz w:val="28"/>
                <w:szCs w:val="28"/>
              </w:rPr>
            </w:pPr>
          </w:p>
        </w:tc>
        <w:tc>
          <w:tcPr>
            <w:tcW w:w="1892" w:type="dxa"/>
            <w:shd w:val="clear" w:color="auto" w:fill="FFFFFF"/>
          </w:tcPr>
          <w:p w:rsidR="00DE5687" w:rsidRPr="00ED73F4" w:rsidRDefault="00DE5687" w:rsidP="00DE5687">
            <w:pPr>
              <w:jc w:val="center"/>
              <w:rPr>
                <w:rFonts w:ascii="Times New Roman" w:eastAsia="Times New Roman" w:hAnsi="Times New Roman" w:cs="Times New Roman"/>
                <w:bCs/>
                <w:color w:val="365F91" w:themeColor="accent1" w:themeShade="BF"/>
                <w:sz w:val="28"/>
                <w:szCs w:val="28"/>
              </w:rPr>
            </w:pPr>
            <w:r w:rsidRPr="00ED73F4">
              <w:rPr>
                <w:rFonts w:ascii="Times New Roman" w:eastAsia="Times New Roman" w:hAnsi="Times New Roman" w:cs="Times New Roman"/>
                <w:bCs/>
                <w:color w:val="365F91" w:themeColor="accent1" w:themeShade="BF"/>
                <w:sz w:val="28"/>
                <w:szCs w:val="28"/>
              </w:rPr>
              <w:t>2013-2014</w:t>
            </w:r>
          </w:p>
        </w:tc>
        <w:tc>
          <w:tcPr>
            <w:tcW w:w="1559" w:type="dxa"/>
            <w:shd w:val="clear" w:color="auto" w:fill="FFFFFF"/>
          </w:tcPr>
          <w:p w:rsidR="00DE5687" w:rsidRPr="00ED73F4" w:rsidRDefault="00DE5687" w:rsidP="00DE5687">
            <w:pPr>
              <w:jc w:val="center"/>
              <w:rPr>
                <w:rFonts w:ascii="Times New Roman" w:eastAsia="Times New Roman" w:hAnsi="Times New Roman" w:cs="Times New Roman"/>
                <w:bCs/>
                <w:color w:val="365F91" w:themeColor="accent1" w:themeShade="BF"/>
                <w:sz w:val="28"/>
                <w:szCs w:val="28"/>
              </w:rPr>
            </w:pPr>
            <w:r w:rsidRPr="00ED73F4">
              <w:rPr>
                <w:rFonts w:ascii="Times New Roman" w:eastAsia="Times New Roman" w:hAnsi="Times New Roman" w:cs="Times New Roman"/>
                <w:bCs/>
                <w:color w:val="365F91" w:themeColor="accent1" w:themeShade="BF"/>
                <w:sz w:val="28"/>
                <w:szCs w:val="28"/>
              </w:rPr>
              <w:t>79</w:t>
            </w:r>
          </w:p>
        </w:tc>
        <w:tc>
          <w:tcPr>
            <w:tcW w:w="1701" w:type="dxa"/>
            <w:shd w:val="clear" w:color="auto" w:fill="FFFFFF"/>
          </w:tcPr>
          <w:p w:rsidR="00DE5687" w:rsidRPr="00ED73F4" w:rsidRDefault="00DE5687" w:rsidP="00DE5687">
            <w:pPr>
              <w:jc w:val="center"/>
              <w:rPr>
                <w:rFonts w:ascii="Times New Roman" w:eastAsia="Times New Roman" w:hAnsi="Times New Roman" w:cs="Times New Roman"/>
                <w:bCs/>
                <w:color w:val="365F91" w:themeColor="accent1" w:themeShade="BF"/>
                <w:sz w:val="28"/>
                <w:szCs w:val="28"/>
              </w:rPr>
            </w:pPr>
            <w:r w:rsidRPr="00ED73F4">
              <w:rPr>
                <w:rFonts w:ascii="Times New Roman" w:eastAsia="Times New Roman" w:hAnsi="Times New Roman" w:cs="Times New Roman"/>
                <w:bCs/>
                <w:color w:val="365F91" w:themeColor="accent1" w:themeShade="BF"/>
                <w:sz w:val="28"/>
                <w:szCs w:val="28"/>
              </w:rPr>
              <w:t>77</w:t>
            </w:r>
          </w:p>
        </w:tc>
        <w:tc>
          <w:tcPr>
            <w:tcW w:w="567" w:type="dxa"/>
            <w:shd w:val="clear" w:color="auto" w:fill="FFFFFF"/>
          </w:tcPr>
          <w:p w:rsidR="00DE5687" w:rsidRPr="00ED73F4" w:rsidRDefault="00DE5687" w:rsidP="00DE5687">
            <w:pPr>
              <w:jc w:val="center"/>
              <w:rPr>
                <w:rFonts w:ascii="Times New Roman" w:eastAsia="Times New Roman" w:hAnsi="Times New Roman" w:cs="Times New Roman"/>
                <w:bCs/>
                <w:color w:val="365F91" w:themeColor="accent1" w:themeShade="BF"/>
                <w:sz w:val="28"/>
                <w:szCs w:val="28"/>
              </w:rPr>
            </w:pPr>
            <w:r w:rsidRPr="00ED73F4">
              <w:rPr>
                <w:rFonts w:ascii="Times New Roman" w:eastAsia="Times New Roman" w:hAnsi="Times New Roman" w:cs="Times New Roman"/>
                <w:bCs/>
                <w:color w:val="365F91" w:themeColor="accent1" w:themeShade="BF"/>
                <w:sz w:val="28"/>
                <w:szCs w:val="28"/>
              </w:rPr>
              <w:t>2</w:t>
            </w:r>
          </w:p>
        </w:tc>
        <w:tc>
          <w:tcPr>
            <w:tcW w:w="567" w:type="dxa"/>
            <w:shd w:val="clear" w:color="auto" w:fill="FFFFFF"/>
          </w:tcPr>
          <w:p w:rsidR="00DE5687" w:rsidRPr="00ED73F4" w:rsidRDefault="00DE5687" w:rsidP="00DE5687">
            <w:pPr>
              <w:rPr>
                <w:rFonts w:ascii="Times New Roman" w:eastAsia="Times New Roman" w:hAnsi="Times New Roman" w:cs="Times New Roman"/>
                <w:bCs/>
                <w:color w:val="365F91" w:themeColor="accent1" w:themeShade="BF"/>
                <w:sz w:val="28"/>
                <w:szCs w:val="28"/>
              </w:rPr>
            </w:pPr>
            <w:r w:rsidRPr="00ED73F4">
              <w:rPr>
                <w:rFonts w:ascii="Times New Roman" w:eastAsia="Times New Roman" w:hAnsi="Times New Roman" w:cs="Times New Roman"/>
                <w:bCs/>
                <w:color w:val="365F91" w:themeColor="accent1" w:themeShade="BF"/>
                <w:sz w:val="28"/>
                <w:szCs w:val="28"/>
              </w:rPr>
              <w:t>20</w:t>
            </w:r>
          </w:p>
        </w:tc>
        <w:tc>
          <w:tcPr>
            <w:tcW w:w="567" w:type="dxa"/>
            <w:shd w:val="clear" w:color="auto" w:fill="FFFFFF"/>
          </w:tcPr>
          <w:p w:rsidR="00DE5687" w:rsidRPr="00ED73F4" w:rsidRDefault="00DE5687" w:rsidP="00DE5687">
            <w:pPr>
              <w:rPr>
                <w:rFonts w:ascii="Times New Roman" w:eastAsia="Times New Roman" w:hAnsi="Times New Roman" w:cs="Times New Roman"/>
                <w:bCs/>
                <w:color w:val="365F91" w:themeColor="accent1" w:themeShade="BF"/>
                <w:sz w:val="28"/>
                <w:szCs w:val="28"/>
              </w:rPr>
            </w:pPr>
            <w:r w:rsidRPr="00ED73F4">
              <w:rPr>
                <w:rFonts w:ascii="Times New Roman" w:eastAsia="Times New Roman" w:hAnsi="Times New Roman" w:cs="Times New Roman"/>
                <w:bCs/>
                <w:color w:val="365F91" w:themeColor="accent1" w:themeShade="BF"/>
                <w:sz w:val="28"/>
                <w:szCs w:val="28"/>
              </w:rPr>
              <w:t>55</w:t>
            </w:r>
          </w:p>
        </w:tc>
        <w:tc>
          <w:tcPr>
            <w:tcW w:w="567" w:type="dxa"/>
            <w:shd w:val="clear" w:color="auto" w:fill="FFFFFF"/>
          </w:tcPr>
          <w:p w:rsidR="00DE5687" w:rsidRPr="00ED73F4" w:rsidRDefault="00DE5687" w:rsidP="00DE5687">
            <w:pPr>
              <w:jc w:val="center"/>
              <w:rPr>
                <w:rFonts w:ascii="Times New Roman" w:eastAsia="Times New Roman" w:hAnsi="Times New Roman" w:cs="Times New Roman"/>
                <w:bCs/>
                <w:color w:val="365F91" w:themeColor="accent1" w:themeShade="BF"/>
                <w:sz w:val="28"/>
                <w:szCs w:val="28"/>
              </w:rPr>
            </w:pPr>
            <w:r w:rsidRPr="00ED73F4">
              <w:rPr>
                <w:rFonts w:ascii="Times New Roman" w:eastAsia="Times New Roman" w:hAnsi="Times New Roman" w:cs="Times New Roman"/>
                <w:bCs/>
                <w:color w:val="365F91" w:themeColor="accent1" w:themeShade="BF"/>
                <w:sz w:val="28"/>
                <w:szCs w:val="28"/>
              </w:rPr>
              <w:t>-</w:t>
            </w:r>
          </w:p>
        </w:tc>
        <w:tc>
          <w:tcPr>
            <w:tcW w:w="993" w:type="dxa"/>
            <w:shd w:val="clear" w:color="auto" w:fill="FFFFFF"/>
          </w:tcPr>
          <w:p w:rsidR="00DE5687" w:rsidRPr="00ED73F4" w:rsidRDefault="00DE5687" w:rsidP="00DE5687">
            <w:pPr>
              <w:jc w:val="center"/>
              <w:rPr>
                <w:rFonts w:ascii="Times New Roman" w:eastAsia="Times New Roman" w:hAnsi="Times New Roman" w:cs="Times New Roman"/>
                <w:bCs/>
                <w:color w:val="365F91" w:themeColor="accent1" w:themeShade="BF"/>
                <w:sz w:val="28"/>
                <w:szCs w:val="28"/>
              </w:rPr>
            </w:pPr>
            <w:r w:rsidRPr="00ED73F4">
              <w:rPr>
                <w:rFonts w:ascii="Times New Roman" w:eastAsia="Times New Roman" w:hAnsi="Times New Roman" w:cs="Times New Roman"/>
                <w:bCs/>
                <w:color w:val="365F91" w:themeColor="accent1" w:themeShade="BF"/>
                <w:sz w:val="28"/>
                <w:szCs w:val="28"/>
              </w:rPr>
              <w:t>100</w:t>
            </w:r>
          </w:p>
        </w:tc>
        <w:tc>
          <w:tcPr>
            <w:tcW w:w="1275" w:type="dxa"/>
            <w:shd w:val="clear" w:color="auto" w:fill="FFFFFF"/>
          </w:tcPr>
          <w:p w:rsidR="00DE5687" w:rsidRPr="00ED73F4" w:rsidRDefault="00DE5687" w:rsidP="00DE5687">
            <w:pPr>
              <w:jc w:val="center"/>
              <w:rPr>
                <w:rFonts w:ascii="Times New Roman" w:eastAsia="Times New Roman" w:hAnsi="Times New Roman" w:cs="Times New Roman"/>
                <w:bCs/>
                <w:color w:val="365F91" w:themeColor="accent1" w:themeShade="BF"/>
                <w:sz w:val="28"/>
                <w:szCs w:val="28"/>
              </w:rPr>
            </w:pPr>
            <w:r w:rsidRPr="00ED73F4">
              <w:rPr>
                <w:rFonts w:ascii="Times New Roman" w:eastAsia="Times New Roman" w:hAnsi="Times New Roman" w:cs="Times New Roman"/>
                <w:bCs/>
                <w:color w:val="365F91" w:themeColor="accent1" w:themeShade="BF"/>
                <w:sz w:val="28"/>
                <w:szCs w:val="28"/>
              </w:rPr>
              <w:t>30</w:t>
            </w:r>
          </w:p>
        </w:tc>
        <w:tc>
          <w:tcPr>
            <w:tcW w:w="1042" w:type="dxa"/>
            <w:shd w:val="clear" w:color="auto" w:fill="FFFFFF"/>
          </w:tcPr>
          <w:p w:rsidR="00DE5687" w:rsidRPr="00ED73F4" w:rsidRDefault="00DE5687" w:rsidP="00DE5687">
            <w:pPr>
              <w:jc w:val="center"/>
              <w:rPr>
                <w:rFonts w:ascii="Times New Roman" w:eastAsia="Times New Roman" w:hAnsi="Times New Roman" w:cs="Times New Roman"/>
                <w:bCs/>
                <w:color w:val="365F91" w:themeColor="accent1" w:themeShade="BF"/>
                <w:sz w:val="28"/>
                <w:szCs w:val="28"/>
              </w:rPr>
            </w:pPr>
            <w:r w:rsidRPr="00ED73F4">
              <w:rPr>
                <w:rFonts w:ascii="Times New Roman" w:eastAsia="Times New Roman" w:hAnsi="Times New Roman" w:cs="Times New Roman"/>
                <w:bCs/>
                <w:color w:val="365F91" w:themeColor="accent1" w:themeShade="BF"/>
                <w:sz w:val="28"/>
                <w:szCs w:val="28"/>
              </w:rPr>
              <w:t>43</w:t>
            </w:r>
          </w:p>
        </w:tc>
      </w:tr>
      <w:tr w:rsidR="00DE5687" w:rsidRPr="00930847" w:rsidTr="00DE5687">
        <w:trPr>
          <w:trHeight w:val="360"/>
          <w:jc w:val="center"/>
        </w:trPr>
        <w:tc>
          <w:tcPr>
            <w:tcW w:w="2694" w:type="dxa"/>
            <w:vMerge/>
            <w:shd w:val="clear" w:color="auto" w:fill="FFFFFF"/>
          </w:tcPr>
          <w:p w:rsidR="00DE5687" w:rsidRPr="00930847" w:rsidRDefault="00DE5687" w:rsidP="00DE5687">
            <w:pPr>
              <w:jc w:val="center"/>
              <w:rPr>
                <w:rFonts w:ascii="Times New Roman" w:eastAsia="Times New Roman" w:hAnsi="Times New Roman" w:cs="Times New Roman"/>
                <w:b/>
                <w:bCs/>
                <w:color w:val="365F91" w:themeColor="accent1" w:themeShade="BF"/>
                <w:sz w:val="28"/>
                <w:szCs w:val="28"/>
              </w:rPr>
            </w:pPr>
          </w:p>
        </w:tc>
        <w:tc>
          <w:tcPr>
            <w:tcW w:w="1892" w:type="dxa"/>
            <w:tcBorders>
              <w:bottom w:val="single" w:sz="4" w:space="0" w:color="auto"/>
            </w:tcBorders>
            <w:shd w:val="clear" w:color="auto" w:fill="FFFFFF"/>
          </w:tcPr>
          <w:p w:rsidR="00DE5687" w:rsidRPr="00930847" w:rsidRDefault="00DE5687" w:rsidP="00DE5687">
            <w:pPr>
              <w:jc w:val="center"/>
              <w:rPr>
                <w:rFonts w:ascii="Times New Roman" w:eastAsia="Times New Roman" w:hAnsi="Times New Roman" w:cs="Times New Roman"/>
                <w:bCs/>
                <w:color w:val="365F91" w:themeColor="accent1" w:themeShade="BF"/>
                <w:sz w:val="28"/>
                <w:szCs w:val="28"/>
              </w:rPr>
            </w:pPr>
            <w:r w:rsidRPr="00930847">
              <w:rPr>
                <w:rFonts w:ascii="Times New Roman" w:eastAsia="Times New Roman" w:hAnsi="Times New Roman" w:cs="Times New Roman"/>
                <w:bCs/>
                <w:color w:val="365F91" w:themeColor="accent1" w:themeShade="BF"/>
                <w:sz w:val="28"/>
                <w:szCs w:val="28"/>
              </w:rPr>
              <w:t>2014-2015</w:t>
            </w:r>
          </w:p>
        </w:tc>
        <w:tc>
          <w:tcPr>
            <w:tcW w:w="1559" w:type="dxa"/>
            <w:tcBorders>
              <w:bottom w:val="single" w:sz="4" w:space="0" w:color="auto"/>
            </w:tcBorders>
            <w:shd w:val="clear" w:color="auto" w:fill="FFFFFF"/>
          </w:tcPr>
          <w:p w:rsidR="00DE5687" w:rsidRPr="00930847" w:rsidRDefault="00DE5687" w:rsidP="00DE5687">
            <w:pPr>
              <w:jc w:val="center"/>
              <w:rPr>
                <w:rFonts w:ascii="Times New Roman" w:eastAsia="Times New Roman" w:hAnsi="Times New Roman" w:cs="Times New Roman"/>
                <w:bCs/>
                <w:color w:val="365F91" w:themeColor="accent1" w:themeShade="BF"/>
                <w:sz w:val="28"/>
                <w:szCs w:val="28"/>
              </w:rPr>
            </w:pPr>
            <w:r w:rsidRPr="00930847">
              <w:rPr>
                <w:rFonts w:ascii="Times New Roman" w:eastAsia="Times New Roman" w:hAnsi="Times New Roman" w:cs="Times New Roman"/>
                <w:bCs/>
                <w:color w:val="365F91" w:themeColor="accent1" w:themeShade="BF"/>
                <w:sz w:val="28"/>
                <w:szCs w:val="28"/>
              </w:rPr>
              <w:t>74</w:t>
            </w:r>
          </w:p>
        </w:tc>
        <w:tc>
          <w:tcPr>
            <w:tcW w:w="1701" w:type="dxa"/>
            <w:tcBorders>
              <w:bottom w:val="single" w:sz="4" w:space="0" w:color="auto"/>
            </w:tcBorders>
            <w:shd w:val="clear" w:color="auto" w:fill="FFFFFF"/>
          </w:tcPr>
          <w:p w:rsidR="00DE5687" w:rsidRPr="00930847" w:rsidRDefault="00DE5687" w:rsidP="00DE5687">
            <w:pPr>
              <w:rPr>
                <w:rFonts w:ascii="Times New Roman" w:eastAsia="Times New Roman" w:hAnsi="Times New Roman" w:cs="Times New Roman"/>
                <w:bCs/>
                <w:color w:val="365F91" w:themeColor="accent1" w:themeShade="BF"/>
                <w:sz w:val="28"/>
                <w:szCs w:val="28"/>
              </w:rPr>
            </w:pPr>
            <w:r>
              <w:rPr>
                <w:rFonts w:ascii="Times New Roman" w:eastAsia="Times New Roman" w:hAnsi="Times New Roman" w:cs="Times New Roman"/>
                <w:bCs/>
                <w:color w:val="365F91" w:themeColor="accent1" w:themeShade="BF"/>
                <w:sz w:val="28"/>
                <w:szCs w:val="28"/>
              </w:rPr>
              <w:t xml:space="preserve">         </w:t>
            </w:r>
            <w:r w:rsidRPr="00930847">
              <w:rPr>
                <w:rFonts w:ascii="Times New Roman" w:eastAsia="Times New Roman" w:hAnsi="Times New Roman" w:cs="Times New Roman"/>
                <w:bCs/>
                <w:color w:val="365F91" w:themeColor="accent1" w:themeShade="BF"/>
                <w:sz w:val="28"/>
                <w:szCs w:val="28"/>
              </w:rPr>
              <w:t>70</w:t>
            </w:r>
          </w:p>
        </w:tc>
        <w:tc>
          <w:tcPr>
            <w:tcW w:w="567" w:type="dxa"/>
            <w:tcBorders>
              <w:bottom w:val="single" w:sz="4" w:space="0" w:color="auto"/>
            </w:tcBorders>
            <w:shd w:val="clear" w:color="auto" w:fill="FFFFFF"/>
          </w:tcPr>
          <w:p w:rsidR="00DE5687" w:rsidRPr="00930847" w:rsidRDefault="00DE5687" w:rsidP="00DE5687">
            <w:pPr>
              <w:jc w:val="center"/>
              <w:rPr>
                <w:rFonts w:ascii="Times New Roman" w:eastAsia="Times New Roman" w:hAnsi="Times New Roman" w:cs="Times New Roman"/>
                <w:bCs/>
                <w:color w:val="365F91" w:themeColor="accent1" w:themeShade="BF"/>
                <w:sz w:val="28"/>
                <w:szCs w:val="28"/>
              </w:rPr>
            </w:pPr>
            <w:r w:rsidRPr="00930847">
              <w:rPr>
                <w:rFonts w:ascii="Times New Roman" w:eastAsia="Times New Roman" w:hAnsi="Times New Roman" w:cs="Times New Roman"/>
                <w:bCs/>
                <w:color w:val="365F91" w:themeColor="accent1" w:themeShade="BF"/>
                <w:sz w:val="28"/>
                <w:szCs w:val="28"/>
              </w:rPr>
              <w:t>2</w:t>
            </w:r>
          </w:p>
        </w:tc>
        <w:tc>
          <w:tcPr>
            <w:tcW w:w="567" w:type="dxa"/>
            <w:tcBorders>
              <w:bottom w:val="single" w:sz="4" w:space="0" w:color="auto"/>
            </w:tcBorders>
            <w:shd w:val="clear" w:color="auto" w:fill="FFFFFF"/>
          </w:tcPr>
          <w:p w:rsidR="00DE5687" w:rsidRPr="00930847" w:rsidRDefault="00DE5687" w:rsidP="00DE5687">
            <w:pPr>
              <w:rPr>
                <w:rFonts w:ascii="Times New Roman" w:eastAsia="Times New Roman" w:hAnsi="Times New Roman" w:cs="Times New Roman"/>
                <w:bCs/>
                <w:color w:val="365F91" w:themeColor="accent1" w:themeShade="BF"/>
                <w:sz w:val="28"/>
                <w:szCs w:val="28"/>
              </w:rPr>
            </w:pPr>
            <w:r w:rsidRPr="00930847">
              <w:rPr>
                <w:rFonts w:ascii="Times New Roman" w:eastAsia="Times New Roman" w:hAnsi="Times New Roman" w:cs="Times New Roman"/>
                <w:bCs/>
                <w:color w:val="365F91" w:themeColor="accent1" w:themeShade="BF"/>
                <w:sz w:val="28"/>
                <w:szCs w:val="28"/>
              </w:rPr>
              <w:t>15</w:t>
            </w:r>
          </w:p>
        </w:tc>
        <w:tc>
          <w:tcPr>
            <w:tcW w:w="567" w:type="dxa"/>
            <w:tcBorders>
              <w:bottom w:val="single" w:sz="4" w:space="0" w:color="auto"/>
            </w:tcBorders>
            <w:shd w:val="clear" w:color="auto" w:fill="FFFFFF"/>
          </w:tcPr>
          <w:p w:rsidR="00DE5687" w:rsidRPr="00930847" w:rsidRDefault="00DE5687" w:rsidP="00DE5687">
            <w:pPr>
              <w:rPr>
                <w:rFonts w:ascii="Times New Roman" w:eastAsia="Times New Roman" w:hAnsi="Times New Roman" w:cs="Times New Roman"/>
                <w:bCs/>
                <w:color w:val="365F91" w:themeColor="accent1" w:themeShade="BF"/>
                <w:sz w:val="28"/>
                <w:szCs w:val="28"/>
              </w:rPr>
            </w:pPr>
            <w:r w:rsidRPr="00930847">
              <w:rPr>
                <w:rFonts w:ascii="Times New Roman" w:eastAsia="Times New Roman" w:hAnsi="Times New Roman" w:cs="Times New Roman"/>
                <w:bCs/>
                <w:color w:val="365F91" w:themeColor="accent1" w:themeShade="BF"/>
                <w:sz w:val="28"/>
                <w:szCs w:val="28"/>
              </w:rPr>
              <w:t>53</w:t>
            </w:r>
          </w:p>
        </w:tc>
        <w:tc>
          <w:tcPr>
            <w:tcW w:w="567" w:type="dxa"/>
            <w:tcBorders>
              <w:bottom w:val="single" w:sz="4" w:space="0" w:color="auto"/>
            </w:tcBorders>
            <w:shd w:val="clear" w:color="auto" w:fill="FFFFFF"/>
          </w:tcPr>
          <w:p w:rsidR="00DE5687" w:rsidRPr="00930847" w:rsidRDefault="00DE5687" w:rsidP="00DE5687">
            <w:pPr>
              <w:jc w:val="center"/>
              <w:rPr>
                <w:rFonts w:ascii="Times New Roman" w:eastAsia="Times New Roman" w:hAnsi="Times New Roman" w:cs="Times New Roman"/>
                <w:bCs/>
                <w:color w:val="365F91" w:themeColor="accent1" w:themeShade="BF"/>
                <w:sz w:val="28"/>
                <w:szCs w:val="28"/>
              </w:rPr>
            </w:pPr>
            <w:r w:rsidRPr="00930847">
              <w:rPr>
                <w:rFonts w:ascii="Times New Roman" w:eastAsia="Times New Roman" w:hAnsi="Times New Roman" w:cs="Times New Roman"/>
                <w:bCs/>
                <w:color w:val="365F91" w:themeColor="accent1" w:themeShade="BF"/>
                <w:sz w:val="28"/>
                <w:szCs w:val="28"/>
              </w:rPr>
              <w:t>2</w:t>
            </w:r>
          </w:p>
        </w:tc>
        <w:tc>
          <w:tcPr>
            <w:tcW w:w="993" w:type="dxa"/>
            <w:tcBorders>
              <w:bottom w:val="single" w:sz="4" w:space="0" w:color="auto"/>
            </w:tcBorders>
            <w:shd w:val="clear" w:color="auto" w:fill="FFFFFF"/>
          </w:tcPr>
          <w:p w:rsidR="00DE5687" w:rsidRPr="00930847" w:rsidRDefault="00DE5687" w:rsidP="00DE5687">
            <w:pPr>
              <w:jc w:val="center"/>
              <w:rPr>
                <w:rFonts w:ascii="Times New Roman" w:eastAsia="Times New Roman" w:hAnsi="Times New Roman" w:cs="Times New Roman"/>
                <w:bCs/>
                <w:color w:val="365F91" w:themeColor="accent1" w:themeShade="BF"/>
                <w:sz w:val="28"/>
                <w:szCs w:val="28"/>
              </w:rPr>
            </w:pPr>
            <w:r w:rsidRPr="00930847">
              <w:rPr>
                <w:rFonts w:ascii="Times New Roman" w:eastAsia="Times New Roman" w:hAnsi="Times New Roman" w:cs="Times New Roman"/>
                <w:bCs/>
                <w:color w:val="365F91" w:themeColor="accent1" w:themeShade="BF"/>
                <w:sz w:val="28"/>
                <w:szCs w:val="28"/>
              </w:rPr>
              <w:t>97</w:t>
            </w:r>
          </w:p>
        </w:tc>
        <w:tc>
          <w:tcPr>
            <w:tcW w:w="1275" w:type="dxa"/>
            <w:tcBorders>
              <w:bottom w:val="single" w:sz="4" w:space="0" w:color="auto"/>
            </w:tcBorders>
            <w:shd w:val="clear" w:color="auto" w:fill="FFFFFF"/>
          </w:tcPr>
          <w:p w:rsidR="00DE5687" w:rsidRPr="00930847" w:rsidRDefault="00DE5687" w:rsidP="00DE5687">
            <w:pPr>
              <w:jc w:val="center"/>
              <w:rPr>
                <w:rFonts w:ascii="Times New Roman" w:eastAsia="Times New Roman" w:hAnsi="Times New Roman" w:cs="Times New Roman"/>
                <w:bCs/>
                <w:color w:val="365F91" w:themeColor="accent1" w:themeShade="BF"/>
                <w:sz w:val="28"/>
                <w:szCs w:val="28"/>
              </w:rPr>
            </w:pPr>
            <w:r w:rsidRPr="00930847">
              <w:rPr>
                <w:rFonts w:ascii="Times New Roman" w:eastAsia="Times New Roman" w:hAnsi="Times New Roman" w:cs="Times New Roman"/>
                <w:bCs/>
                <w:color w:val="365F91" w:themeColor="accent1" w:themeShade="BF"/>
                <w:sz w:val="28"/>
                <w:szCs w:val="28"/>
              </w:rPr>
              <w:t>33</w:t>
            </w:r>
          </w:p>
        </w:tc>
        <w:tc>
          <w:tcPr>
            <w:tcW w:w="1042" w:type="dxa"/>
            <w:tcBorders>
              <w:bottom w:val="single" w:sz="4" w:space="0" w:color="auto"/>
            </w:tcBorders>
            <w:shd w:val="clear" w:color="auto" w:fill="FFFFFF"/>
          </w:tcPr>
          <w:p w:rsidR="00DE5687" w:rsidRPr="00930847" w:rsidRDefault="00DE5687" w:rsidP="00DE5687">
            <w:pPr>
              <w:jc w:val="center"/>
              <w:rPr>
                <w:rFonts w:ascii="Times New Roman" w:eastAsia="Times New Roman" w:hAnsi="Times New Roman" w:cs="Times New Roman"/>
                <w:bCs/>
                <w:color w:val="365F91" w:themeColor="accent1" w:themeShade="BF"/>
                <w:sz w:val="28"/>
                <w:szCs w:val="28"/>
              </w:rPr>
            </w:pPr>
            <w:r w:rsidRPr="00930847">
              <w:rPr>
                <w:rFonts w:ascii="Times New Roman" w:eastAsia="Times New Roman" w:hAnsi="Times New Roman" w:cs="Times New Roman"/>
                <w:bCs/>
                <w:color w:val="365F91" w:themeColor="accent1" w:themeShade="BF"/>
                <w:sz w:val="28"/>
                <w:szCs w:val="28"/>
              </w:rPr>
              <w:t>46</w:t>
            </w:r>
          </w:p>
        </w:tc>
      </w:tr>
      <w:tr w:rsidR="00DE5687" w:rsidRPr="00930847" w:rsidTr="00DE5687">
        <w:trPr>
          <w:trHeight w:val="615"/>
          <w:jc w:val="center"/>
        </w:trPr>
        <w:tc>
          <w:tcPr>
            <w:tcW w:w="2694" w:type="dxa"/>
            <w:vMerge/>
            <w:tcBorders>
              <w:bottom w:val="single" w:sz="4" w:space="0" w:color="auto"/>
            </w:tcBorders>
            <w:shd w:val="clear" w:color="auto" w:fill="FFFFFF"/>
          </w:tcPr>
          <w:p w:rsidR="00DE5687" w:rsidRPr="00930847" w:rsidRDefault="00DE5687" w:rsidP="00DE5687">
            <w:pPr>
              <w:jc w:val="center"/>
              <w:rPr>
                <w:rFonts w:ascii="Times New Roman" w:eastAsia="Times New Roman" w:hAnsi="Times New Roman" w:cs="Times New Roman"/>
                <w:b/>
                <w:bCs/>
                <w:color w:val="365F91" w:themeColor="accent1" w:themeShade="BF"/>
                <w:sz w:val="28"/>
                <w:szCs w:val="28"/>
              </w:rPr>
            </w:pPr>
          </w:p>
        </w:tc>
        <w:tc>
          <w:tcPr>
            <w:tcW w:w="1892" w:type="dxa"/>
            <w:tcBorders>
              <w:top w:val="single" w:sz="4" w:space="0" w:color="auto"/>
              <w:bottom w:val="single" w:sz="4" w:space="0" w:color="auto"/>
            </w:tcBorders>
            <w:shd w:val="clear" w:color="auto" w:fill="FFFFFF"/>
          </w:tcPr>
          <w:p w:rsidR="00DE5687" w:rsidRPr="00930847" w:rsidRDefault="00DE5687" w:rsidP="00DE5687">
            <w:pPr>
              <w:jc w:val="center"/>
              <w:rPr>
                <w:rFonts w:ascii="Times New Roman" w:eastAsia="Times New Roman" w:hAnsi="Times New Roman" w:cs="Times New Roman"/>
                <w:bCs/>
                <w:color w:val="365F91" w:themeColor="accent1" w:themeShade="BF"/>
                <w:sz w:val="28"/>
                <w:szCs w:val="28"/>
              </w:rPr>
            </w:pPr>
            <w:r>
              <w:rPr>
                <w:rFonts w:ascii="Times New Roman" w:eastAsia="Times New Roman" w:hAnsi="Times New Roman" w:cs="Times New Roman"/>
                <w:bCs/>
                <w:color w:val="365F91" w:themeColor="accent1" w:themeShade="BF"/>
                <w:sz w:val="28"/>
                <w:szCs w:val="28"/>
              </w:rPr>
              <w:t>2016-2017</w:t>
            </w:r>
          </w:p>
        </w:tc>
        <w:tc>
          <w:tcPr>
            <w:tcW w:w="1559" w:type="dxa"/>
            <w:tcBorders>
              <w:top w:val="single" w:sz="4" w:space="0" w:color="auto"/>
              <w:bottom w:val="single" w:sz="4" w:space="0" w:color="auto"/>
            </w:tcBorders>
            <w:shd w:val="clear" w:color="auto" w:fill="FFFFFF"/>
          </w:tcPr>
          <w:p w:rsidR="00DE5687" w:rsidRPr="00930847" w:rsidRDefault="00DE5687" w:rsidP="00DE5687">
            <w:pPr>
              <w:jc w:val="center"/>
              <w:rPr>
                <w:rFonts w:ascii="Times New Roman" w:eastAsia="Times New Roman" w:hAnsi="Times New Roman" w:cs="Times New Roman"/>
                <w:bCs/>
                <w:color w:val="365F91" w:themeColor="accent1" w:themeShade="BF"/>
                <w:sz w:val="28"/>
                <w:szCs w:val="28"/>
              </w:rPr>
            </w:pPr>
            <w:r>
              <w:rPr>
                <w:rFonts w:ascii="Times New Roman" w:eastAsia="Times New Roman" w:hAnsi="Times New Roman" w:cs="Times New Roman"/>
                <w:bCs/>
                <w:color w:val="365F91" w:themeColor="accent1" w:themeShade="BF"/>
                <w:sz w:val="28"/>
                <w:szCs w:val="28"/>
              </w:rPr>
              <w:t>56</w:t>
            </w:r>
          </w:p>
        </w:tc>
        <w:tc>
          <w:tcPr>
            <w:tcW w:w="1701" w:type="dxa"/>
            <w:tcBorders>
              <w:top w:val="single" w:sz="4" w:space="0" w:color="auto"/>
              <w:bottom w:val="single" w:sz="4" w:space="0" w:color="auto"/>
            </w:tcBorders>
            <w:shd w:val="clear" w:color="auto" w:fill="FFFFFF"/>
          </w:tcPr>
          <w:p w:rsidR="00DE5687" w:rsidRDefault="00DE5687" w:rsidP="00DE5687">
            <w:pPr>
              <w:rPr>
                <w:rFonts w:ascii="Times New Roman" w:eastAsia="Times New Roman" w:hAnsi="Times New Roman" w:cs="Times New Roman"/>
                <w:bCs/>
                <w:color w:val="365F91" w:themeColor="accent1" w:themeShade="BF"/>
                <w:sz w:val="28"/>
                <w:szCs w:val="28"/>
              </w:rPr>
            </w:pPr>
            <w:r>
              <w:rPr>
                <w:rFonts w:ascii="Times New Roman" w:eastAsia="Times New Roman" w:hAnsi="Times New Roman" w:cs="Times New Roman"/>
                <w:bCs/>
                <w:color w:val="365F91" w:themeColor="accent1" w:themeShade="BF"/>
                <w:sz w:val="28"/>
                <w:szCs w:val="28"/>
              </w:rPr>
              <w:t xml:space="preserve">         53</w:t>
            </w:r>
          </w:p>
          <w:p w:rsidR="00DE5687" w:rsidRDefault="00DE5687" w:rsidP="00DE5687">
            <w:pPr>
              <w:rPr>
                <w:rFonts w:ascii="Times New Roman" w:eastAsia="Times New Roman" w:hAnsi="Times New Roman" w:cs="Times New Roman"/>
                <w:bCs/>
                <w:color w:val="365F91" w:themeColor="accent1" w:themeShade="BF"/>
                <w:sz w:val="28"/>
                <w:szCs w:val="28"/>
              </w:rPr>
            </w:pPr>
          </w:p>
        </w:tc>
        <w:tc>
          <w:tcPr>
            <w:tcW w:w="567" w:type="dxa"/>
            <w:tcBorders>
              <w:top w:val="single" w:sz="4" w:space="0" w:color="auto"/>
              <w:bottom w:val="single" w:sz="4" w:space="0" w:color="auto"/>
            </w:tcBorders>
            <w:shd w:val="clear" w:color="auto" w:fill="FFFFFF"/>
          </w:tcPr>
          <w:p w:rsidR="00DE5687" w:rsidRPr="00930847" w:rsidRDefault="00DE5687" w:rsidP="00DE5687">
            <w:pPr>
              <w:jc w:val="center"/>
              <w:rPr>
                <w:rFonts w:ascii="Times New Roman" w:eastAsia="Times New Roman" w:hAnsi="Times New Roman" w:cs="Times New Roman"/>
                <w:bCs/>
                <w:color w:val="365F91" w:themeColor="accent1" w:themeShade="BF"/>
                <w:sz w:val="28"/>
                <w:szCs w:val="28"/>
              </w:rPr>
            </w:pPr>
            <w:r>
              <w:rPr>
                <w:rFonts w:ascii="Times New Roman" w:eastAsia="Times New Roman" w:hAnsi="Times New Roman" w:cs="Times New Roman"/>
                <w:bCs/>
                <w:color w:val="365F91" w:themeColor="accent1" w:themeShade="BF"/>
                <w:sz w:val="28"/>
                <w:szCs w:val="28"/>
              </w:rPr>
              <w:t>2</w:t>
            </w:r>
          </w:p>
        </w:tc>
        <w:tc>
          <w:tcPr>
            <w:tcW w:w="567" w:type="dxa"/>
            <w:tcBorders>
              <w:top w:val="single" w:sz="4" w:space="0" w:color="auto"/>
              <w:bottom w:val="single" w:sz="4" w:space="0" w:color="auto"/>
            </w:tcBorders>
            <w:shd w:val="clear" w:color="auto" w:fill="FFFFFF"/>
          </w:tcPr>
          <w:p w:rsidR="00DE5687" w:rsidRPr="00930847" w:rsidRDefault="00DE5687" w:rsidP="00DE5687">
            <w:pPr>
              <w:rPr>
                <w:rFonts w:ascii="Times New Roman" w:eastAsia="Times New Roman" w:hAnsi="Times New Roman" w:cs="Times New Roman"/>
                <w:bCs/>
                <w:color w:val="365F91" w:themeColor="accent1" w:themeShade="BF"/>
                <w:sz w:val="28"/>
                <w:szCs w:val="28"/>
              </w:rPr>
            </w:pPr>
            <w:r>
              <w:rPr>
                <w:rFonts w:ascii="Times New Roman" w:eastAsia="Times New Roman" w:hAnsi="Times New Roman" w:cs="Times New Roman"/>
                <w:bCs/>
                <w:color w:val="365F91" w:themeColor="accent1" w:themeShade="BF"/>
                <w:sz w:val="28"/>
                <w:szCs w:val="28"/>
              </w:rPr>
              <w:t>10</w:t>
            </w:r>
          </w:p>
        </w:tc>
        <w:tc>
          <w:tcPr>
            <w:tcW w:w="567" w:type="dxa"/>
            <w:tcBorders>
              <w:top w:val="single" w:sz="4" w:space="0" w:color="auto"/>
              <w:bottom w:val="single" w:sz="4" w:space="0" w:color="auto"/>
            </w:tcBorders>
            <w:shd w:val="clear" w:color="auto" w:fill="FFFFFF"/>
          </w:tcPr>
          <w:p w:rsidR="00DE5687" w:rsidRPr="00930847" w:rsidRDefault="00DE5687" w:rsidP="00DE5687">
            <w:pPr>
              <w:rPr>
                <w:rFonts w:ascii="Times New Roman" w:eastAsia="Times New Roman" w:hAnsi="Times New Roman" w:cs="Times New Roman"/>
                <w:bCs/>
                <w:color w:val="365F91" w:themeColor="accent1" w:themeShade="BF"/>
                <w:sz w:val="28"/>
                <w:szCs w:val="28"/>
              </w:rPr>
            </w:pPr>
            <w:r>
              <w:rPr>
                <w:rFonts w:ascii="Times New Roman" w:eastAsia="Times New Roman" w:hAnsi="Times New Roman" w:cs="Times New Roman"/>
                <w:bCs/>
                <w:color w:val="365F91" w:themeColor="accent1" w:themeShade="BF"/>
                <w:sz w:val="28"/>
                <w:szCs w:val="28"/>
              </w:rPr>
              <w:t>39</w:t>
            </w:r>
          </w:p>
        </w:tc>
        <w:tc>
          <w:tcPr>
            <w:tcW w:w="567" w:type="dxa"/>
            <w:tcBorders>
              <w:top w:val="single" w:sz="4" w:space="0" w:color="auto"/>
              <w:bottom w:val="single" w:sz="4" w:space="0" w:color="auto"/>
            </w:tcBorders>
            <w:shd w:val="clear" w:color="auto" w:fill="FFFFFF"/>
          </w:tcPr>
          <w:p w:rsidR="00DE5687" w:rsidRPr="00930847" w:rsidRDefault="00DE5687" w:rsidP="00DE5687">
            <w:pPr>
              <w:jc w:val="center"/>
              <w:rPr>
                <w:rFonts w:ascii="Times New Roman" w:eastAsia="Times New Roman" w:hAnsi="Times New Roman" w:cs="Times New Roman"/>
                <w:bCs/>
                <w:color w:val="365F91" w:themeColor="accent1" w:themeShade="BF"/>
                <w:sz w:val="28"/>
                <w:szCs w:val="28"/>
              </w:rPr>
            </w:pPr>
            <w:r>
              <w:rPr>
                <w:rFonts w:ascii="Times New Roman" w:eastAsia="Times New Roman" w:hAnsi="Times New Roman" w:cs="Times New Roman"/>
                <w:bCs/>
                <w:color w:val="365F91" w:themeColor="accent1" w:themeShade="BF"/>
                <w:sz w:val="28"/>
                <w:szCs w:val="28"/>
              </w:rPr>
              <w:t>2</w:t>
            </w:r>
          </w:p>
        </w:tc>
        <w:tc>
          <w:tcPr>
            <w:tcW w:w="993" w:type="dxa"/>
            <w:tcBorders>
              <w:top w:val="single" w:sz="4" w:space="0" w:color="auto"/>
              <w:bottom w:val="single" w:sz="4" w:space="0" w:color="auto"/>
            </w:tcBorders>
            <w:shd w:val="clear" w:color="auto" w:fill="FFFFFF"/>
          </w:tcPr>
          <w:p w:rsidR="00DE5687" w:rsidRPr="00930847" w:rsidRDefault="00DE5687" w:rsidP="00DE5687">
            <w:pPr>
              <w:jc w:val="center"/>
              <w:rPr>
                <w:rFonts w:ascii="Times New Roman" w:eastAsia="Times New Roman" w:hAnsi="Times New Roman" w:cs="Times New Roman"/>
                <w:bCs/>
                <w:color w:val="365F91" w:themeColor="accent1" w:themeShade="BF"/>
                <w:sz w:val="28"/>
                <w:szCs w:val="28"/>
              </w:rPr>
            </w:pPr>
            <w:r>
              <w:rPr>
                <w:rFonts w:ascii="Times New Roman" w:eastAsia="Times New Roman" w:hAnsi="Times New Roman" w:cs="Times New Roman"/>
                <w:bCs/>
                <w:color w:val="365F91" w:themeColor="accent1" w:themeShade="BF"/>
                <w:sz w:val="28"/>
                <w:szCs w:val="28"/>
              </w:rPr>
              <w:t>96</w:t>
            </w:r>
          </w:p>
        </w:tc>
        <w:tc>
          <w:tcPr>
            <w:tcW w:w="1275" w:type="dxa"/>
            <w:tcBorders>
              <w:top w:val="single" w:sz="4" w:space="0" w:color="auto"/>
              <w:bottom w:val="single" w:sz="4" w:space="0" w:color="auto"/>
            </w:tcBorders>
            <w:shd w:val="clear" w:color="auto" w:fill="FFFFFF"/>
          </w:tcPr>
          <w:p w:rsidR="00DE5687" w:rsidRPr="00930847" w:rsidRDefault="00DE5687" w:rsidP="00DE5687">
            <w:pPr>
              <w:jc w:val="center"/>
              <w:rPr>
                <w:rFonts w:ascii="Times New Roman" w:eastAsia="Times New Roman" w:hAnsi="Times New Roman" w:cs="Times New Roman"/>
                <w:bCs/>
                <w:color w:val="365F91" w:themeColor="accent1" w:themeShade="BF"/>
                <w:sz w:val="28"/>
                <w:szCs w:val="28"/>
              </w:rPr>
            </w:pPr>
            <w:r>
              <w:rPr>
                <w:rFonts w:ascii="Times New Roman" w:eastAsia="Times New Roman" w:hAnsi="Times New Roman" w:cs="Times New Roman"/>
                <w:bCs/>
                <w:color w:val="365F91" w:themeColor="accent1" w:themeShade="BF"/>
                <w:sz w:val="28"/>
                <w:szCs w:val="28"/>
              </w:rPr>
              <w:t>21</w:t>
            </w:r>
          </w:p>
        </w:tc>
        <w:tc>
          <w:tcPr>
            <w:tcW w:w="1042" w:type="dxa"/>
            <w:tcBorders>
              <w:top w:val="single" w:sz="4" w:space="0" w:color="auto"/>
              <w:bottom w:val="single" w:sz="4" w:space="0" w:color="auto"/>
            </w:tcBorders>
            <w:shd w:val="clear" w:color="auto" w:fill="FFFFFF"/>
          </w:tcPr>
          <w:p w:rsidR="00DE5687" w:rsidRPr="00930847" w:rsidRDefault="00DE5687" w:rsidP="00DE5687">
            <w:pPr>
              <w:jc w:val="center"/>
              <w:rPr>
                <w:rFonts w:ascii="Times New Roman" w:eastAsia="Times New Roman" w:hAnsi="Times New Roman" w:cs="Times New Roman"/>
                <w:bCs/>
                <w:color w:val="365F91" w:themeColor="accent1" w:themeShade="BF"/>
                <w:sz w:val="28"/>
                <w:szCs w:val="28"/>
              </w:rPr>
            </w:pPr>
            <w:r>
              <w:rPr>
                <w:rFonts w:ascii="Times New Roman" w:eastAsia="Times New Roman" w:hAnsi="Times New Roman" w:cs="Times New Roman"/>
                <w:bCs/>
                <w:color w:val="365F91" w:themeColor="accent1" w:themeShade="BF"/>
                <w:sz w:val="28"/>
                <w:szCs w:val="28"/>
              </w:rPr>
              <w:t>42</w:t>
            </w:r>
          </w:p>
        </w:tc>
      </w:tr>
    </w:tbl>
    <w:p w:rsidR="00DE5687" w:rsidRDefault="00DE5687" w:rsidP="00DE5687">
      <w:pPr>
        <w:jc w:val="both"/>
        <w:rPr>
          <w:rFonts w:ascii="Times New Roman" w:eastAsia="Times New Roman" w:hAnsi="Times New Roman" w:cs="Times New Roman"/>
          <w:color w:val="365F91" w:themeColor="accent1" w:themeShade="BF"/>
          <w:sz w:val="28"/>
          <w:szCs w:val="28"/>
        </w:rPr>
      </w:pPr>
    </w:p>
    <w:p w:rsidR="00DE5687" w:rsidRDefault="00DE5687" w:rsidP="00DE5687">
      <w:pPr>
        <w:jc w:val="both"/>
        <w:rPr>
          <w:rFonts w:ascii="Times New Roman" w:eastAsia="Times New Roman" w:hAnsi="Times New Roman" w:cs="Times New Roman"/>
          <w:color w:val="365F91" w:themeColor="accent1" w:themeShade="BF"/>
          <w:sz w:val="28"/>
          <w:szCs w:val="28"/>
        </w:rPr>
      </w:pPr>
    </w:p>
    <w:p w:rsidR="00DE5687" w:rsidRDefault="00DE5687" w:rsidP="00DE5687">
      <w:pPr>
        <w:jc w:val="both"/>
        <w:rPr>
          <w:rFonts w:ascii="Times New Roman" w:eastAsia="Times New Roman" w:hAnsi="Times New Roman" w:cs="Times New Roman"/>
          <w:color w:val="365F91" w:themeColor="accent1" w:themeShade="BF"/>
          <w:sz w:val="28"/>
          <w:szCs w:val="28"/>
        </w:rPr>
      </w:pPr>
    </w:p>
    <w:p w:rsidR="00DE5687" w:rsidRDefault="00DE5687" w:rsidP="00DE5687">
      <w:pPr>
        <w:jc w:val="both"/>
        <w:rPr>
          <w:rFonts w:ascii="Times New Roman" w:eastAsia="Times New Roman" w:hAnsi="Times New Roman" w:cs="Times New Roman"/>
          <w:color w:val="365F91" w:themeColor="accent1" w:themeShade="BF"/>
          <w:sz w:val="28"/>
          <w:szCs w:val="28"/>
        </w:rPr>
      </w:pPr>
      <w:r>
        <w:rPr>
          <w:rFonts w:ascii="Times New Roman" w:eastAsia="Times New Roman" w:hAnsi="Times New Roman" w:cs="Times New Roman"/>
          <w:color w:val="365F91" w:themeColor="accent1" w:themeShade="BF"/>
          <w:sz w:val="28"/>
          <w:szCs w:val="28"/>
        </w:rPr>
        <w:t xml:space="preserve">                       </w:t>
      </w:r>
    </w:p>
    <w:p w:rsidR="00DE5687" w:rsidRDefault="00DE5687" w:rsidP="00DE5687">
      <w:pPr>
        <w:jc w:val="both"/>
        <w:rPr>
          <w:rFonts w:ascii="Times New Roman" w:eastAsia="Times New Roman" w:hAnsi="Times New Roman" w:cs="Times New Roman"/>
          <w:color w:val="365F91" w:themeColor="accent1" w:themeShade="BF"/>
          <w:sz w:val="28"/>
          <w:szCs w:val="28"/>
        </w:rPr>
      </w:pPr>
    </w:p>
    <w:p w:rsidR="00DE5687" w:rsidRDefault="00DE5687" w:rsidP="00DE5687">
      <w:pPr>
        <w:jc w:val="both"/>
        <w:rPr>
          <w:rFonts w:ascii="Times New Roman" w:eastAsia="Times New Roman" w:hAnsi="Times New Roman" w:cs="Times New Roman"/>
          <w:color w:val="365F91" w:themeColor="accent1" w:themeShade="BF"/>
          <w:sz w:val="28"/>
          <w:szCs w:val="28"/>
        </w:rPr>
      </w:pPr>
    </w:p>
    <w:p w:rsidR="00DE5687" w:rsidRDefault="00DE5687" w:rsidP="00DE5687">
      <w:pPr>
        <w:jc w:val="both"/>
        <w:rPr>
          <w:rFonts w:ascii="Times New Roman" w:eastAsia="Times New Roman" w:hAnsi="Times New Roman" w:cs="Times New Roman"/>
          <w:color w:val="365F91" w:themeColor="accent1" w:themeShade="BF"/>
          <w:sz w:val="28"/>
          <w:szCs w:val="28"/>
        </w:rPr>
      </w:pPr>
    </w:p>
    <w:p w:rsidR="00DE5687" w:rsidRDefault="00DE5687" w:rsidP="00DE5687">
      <w:pPr>
        <w:jc w:val="both"/>
        <w:rPr>
          <w:rFonts w:ascii="Times New Roman" w:eastAsia="Times New Roman" w:hAnsi="Times New Roman" w:cs="Times New Roman"/>
          <w:color w:val="365F91" w:themeColor="accent1" w:themeShade="BF"/>
          <w:sz w:val="28"/>
          <w:szCs w:val="28"/>
        </w:rPr>
      </w:pPr>
      <w:r>
        <w:rPr>
          <w:rFonts w:ascii="Times New Roman" w:eastAsia="Times New Roman" w:hAnsi="Times New Roman" w:cs="Times New Roman"/>
          <w:color w:val="365F91" w:themeColor="accent1" w:themeShade="BF"/>
          <w:sz w:val="28"/>
          <w:szCs w:val="28"/>
        </w:rPr>
        <w:t xml:space="preserve">   </w:t>
      </w:r>
      <w:r w:rsidRPr="00C156BC">
        <w:rPr>
          <w:rFonts w:ascii="Times New Roman" w:eastAsia="Times New Roman" w:hAnsi="Times New Roman" w:cs="Times New Roman"/>
          <w:color w:val="365F91" w:themeColor="accent1" w:themeShade="BF"/>
          <w:sz w:val="28"/>
          <w:szCs w:val="28"/>
        </w:rPr>
        <w:t>Динамик</w:t>
      </w:r>
      <w:r>
        <w:rPr>
          <w:rFonts w:ascii="Times New Roman" w:eastAsia="Times New Roman" w:hAnsi="Times New Roman" w:cs="Times New Roman"/>
          <w:color w:val="365F91" w:themeColor="accent1" w:themeShade="BF"/>
          <w:sz w:val="28"/>
          <w:szCs w:val="28"/>
        </w:rPr>
        <w:t>а</w:t>
      </w:r>
      <w:r w:rsidRPr="00C156BC">
        <w:rPr>
          <w:rFonts w:ascii="Times New Roman" w:eastAsia="Times New Roman" w:hAnsi="Times New Roman" w:cs="Times New Roman"/>
          <w:color w:val="365F91" w:themeColor="accent1" w:themeShade="BF"/>
          <w:sz w:val="28"/>
          <w:szCs w:val="28"/>
        </w:rPr>
        <w:t xml:space="preserve"> качества знаний на основной </w:t>
      </w:r>
      <w:r>
        <w:rPr>
          <w:rFonts w:ascii="Times New Roman" w:eastAsia="Times New Roman" w:hAnsi="Times New Roman" w:cs="Times New Roman"/>
          <w:color w:val="365F91" w:themeColor="accent1" w:themeShade="BF"/>
          <w:sz w:val="28"/>
          <w:szCs w:val="28"/>
        </w:rPr>
        <w:t xml:space="preserve">и старшей </w:t>
      </w:r>
      <w:r w:rsidRPr="00C156BC">
        <w:rPr>
          <w:rFonts w:ascii="Times New Roman" w:eastAsia="Times New Roman" w:hAnsi="Times New Roman" w:cs="Times New Roman"/>
          <w:color w:val="365F91" w:themeColor="accent1" w:themeShade="BF"/>
          <w:sz w:val="28"/>
          <w:szCs w:val="28"/>
        </w:rPr>
        <w:t xml:space="preserve">ступени </w:t>
      </w:r>
      <w:r>
        <w:rPr>
          <w:rFonts w:ascii="Times New Roman" w:eastAsia="Times New Roman" w:hAnsi="Times New Roman" w:cs="Times New Roman"/>
          <w:color w:val="365F91" w:themeColor="accent1" w:themeShade="BF"/>
          <w:sz w:val="28"/>
          <w:szCs w:val="28"/>
        </w:rPr>
        <w:t>за последние три года.</w:t>
      </w:r>
    </w:p>
    <w:p w:rsidR="00DE5687" w:rsidRDefault="00DE5687" w:rsidP="00DE5687">
      <w:pPr>
        <w:jc w:val="both"/>
        <w:rPr>
          <w:rFonts w:ascii="Times New Roman" w:eastAsia="Times New Roman" w:hAnsi="Times New Roman" w:cs="Times New Roman"/>
          <w:color w:val="365F91" w:themeColor="accent1" w:themeShade="BF"/>
          <w:sz w:val="28"/>
          <w:szCs w:val="28"/>
        </w:rPr>
      </w:pPr>
    </w:p>
    <w:p w:rsidR="00DE5687" w:rsidRDefault="00DE5687" w:rsidP="00DE5687">
      <w:pPr>
        <w:jc w:val="both"/>
        <w:rPr>
          <w:rFonts w:ascii="Times New Roman" w:eastAsia="Times New Roman" w:hAnsi="Times New Roman" w:cs="Times New Roman"/>
          <w:color w:val="365F91" w:themeColor="accent1" w:themeShade="BF"/>
          <w:sz w:val="28"/>
          <w:szCs w:val="28"/>
        </w:rPr>
      </w:pPr>
    </w:p>
    <w:p w:rsidR="00DE5687" w:rsidRDefault="00DE5687" w:rsidP="00DE5687">
      <w:pPr>
        <w:jc w:val="both"/>
        <w:rPr>
          <w:rFonts w:ascii="Times New Roman" w:eastAsia="Times New Roman" w:hAnsi="Times New Roman" w:cs="Times New Roman"/>
          <w:color w:val="365F91" w:themeColor="accent1" w:themeShade="BF"/>
          <w:sz w:val="28"/>
          <w:szCs w:val="28"/>
        </w:rPr>
      </w:pPr>
    </w:p>
    <w:p w:rsidR="00DE5687" w:rsidRPr="00930847" w:rsidRDefault="00DE5687" w:rsidP="00DE5687">
      <w:pPr>
        <w:jc w:val="both"/>
        <w:rPr>
          <w:rFonts w:ascii="Times New Roman" w:eastAsia="Times New Roman" w:hAnsi="Times New Roman" w:cs="Times New Roman"/>
          <w:color w:val="365F91" w:themeColor="accent1" w:themeShade="BF"/>
          <w:sz w:val="28"/>
          <w:szCs w:val="28"/>
        </w:rPr>
      </w:pPr>
    </w:p>
    <w:p w:rsidR="00DE5687" w:rsidRPr="00930847" w:rsidRDefault="00DE5687" w:rsidP="00DE5687">
      <w:pPr>
        <w:jc w:val="both"/>
        <w:rPr>
          <w:rFonts w:ascii="Times New Roman" w:eastAsia="Times New Roman" w:hAnsi="Times New Roman" w:cs="Times New Roman"/>
          <w:color w:val="365F91" w:themeColor="accent1" w:themeShade="BF"/>
          <w:sz w:val="28"/>
          <w:szCs w:val="28"/>
        </w:rPr>
      </w:pPr>
      <w:r w:rsidRPr="00930847">
        <w:rPr>
          <w:rFonts w:ascii="Times New Roman" w:eastAsia="Times New Roman" w:hAnsi="Times New Roman" w:cs="Times New Roman"/>
          <w:noProof/>
          <w:color w:val="365F91" w:themeColor="accent1" w:themeShade="BF"/>
          <w:sz w:val="28"/>
          <w:szCs w:val="28"/>
        </w:rPr>
        <w:drawing>
          <wp:inline distT="0" distB="0" distL="0" distR="0">
            <wp:extent cx="8620125" cy="1943100"/>
            <wp:effectExtent l="19050" t="0" r="9525" b="0"/>
            <wp:docPr id="14"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E5687" w:rsidRPr="00930847" w:rsidRDefault="00DE5687" w:rsidP="00DE5687">
      <w:pPr>
        <w:jc w:val="both"/>
        <w:rPr>
          <w:rFonts w:ascii="Times New Roman" w:eastAsia="Times New Roman" w:hAnsi="Times New Roman" w:cs="Times New Roman"/>
          <w:color w:val="365F91" w:themeColor="accent1" w:themeShade="BF"/>
          <w:sz w:val="28"/>
          <w:szCs w:val="28"/>
        </w:rPr>
      </w:pPr>
    </w:p>
    <w:p w:rsidR="00DE5687" w:rsidRDefault="00DE5687" w:rsidP="00DE5687">
      <w:pPr>
        <w:ind w:firstLine="709"/>
        <w:jc w:val="both"/>
        <w:rPr>
          <w:rFonts w:ascii="Times New Roman" w:eastAsia="Times New Roman" w:hAnsi="Times New Roman" w:cs="Times New Roman"/>
          <w:color w:val="365F91" w:themeColor="accent1" w:themeShade="BF"/>
          <w:sz w:val="28"/>
          <w:szCs w:val="28"/>
        </w:rPr>
      </w:pPr>
    </w:p>
    <w:p w:rsidR="00DE5687" w:rsidRDefault="00DE5687" w:rsidP="00DE5687">
      <w:pPr>
        <w:ind w:firstLine="709"/>
        <w:jc w:val="both"/>
        <w:rPr>
          <w:rFonts w:ascii="Times New Roman" w:eastAsia="Times New Roman" w:hAnsi="Times New Roman" w:cs="Times New Roman"/>
          <w:color w:val="365F91" w:themeColor="accent1" w:themeShade="BF"/>
          <w:sz w:val="28"/>
          <w:szCs w:val="28"/>
        </w:rPr>
      </w:pPr>
    </w:p>
    <w:p w:rsidR="00DE5687" w:rsidRDefault="00DE5687" w:rsidP="00DE5687">
      <w:pPr>
        <w:ind w:firstLine="709"/>
        <w:jc w:val="both"/>
        <w:rPr>
          <w:rFonts w:ascii="Times New Roman" w:eastAsia="Times New Roman" w:hAnsi="Times New Roman" w:cs="Times New Roman"/>
          <w:color w:val="365F91" w:themeColor="accent1" w:themeShade="BF"/>
          <w:sz w:val="28"/>
          <w:szCs w:val="28"/>
        </w:rPr>
      </w:pPr>
    </w:p>
    <w:p w:rsidR="00DE5687" w:rsidRDefault="00DE5687" w:rsidP="00DE5687">
      <w:pPr>
        <w:ind w:firstLine="709"/>
        <w:jc w:val="both"/>
        <w:rPr>
          <w:rFonts w:ascii="Times New Roman" w:eastAsia="Times New Roman" w:hAnsi="Times New Roman" w:cs="Times New Roman"/>
          <w:color w:val="365F91" w:themeColor="accent1" w:themeShade="BF"/>
          <w:sz w:val="28"/>
          <w:szCs w:val="28"/>
        </w:rPr>
      </w:pPr>
    </w:p>
    <w:p w:rsidR="00DE5687" w:rsidRDefault="00DE5687" w:rsidP="00DE5687">
      <w:pPr>
        <w:ind w:firstLine="709"/>
        <w:jc w:val="both"/>
        <w:rPr>
          <w:rFonts w:ascii="Times New Roman" w:eastAsia="Times New Roman" w:hAnsi="Times New Roman" w:cs="Times New Roman"/>
          <w:color w:val="365F91" w:themeColor="accent1" w:themeShade="BF"/>
          <w:sz w:val="26"/>
          <w:szCs w:val="26"/>
        </w:rPr>
      </w:pPr>
    </w:p>
    <w:p w:rsidR="00DE5687" w:rsidRDefault="00DE5687" w:rsidP="00DE5687">
      <w:pPr>
        <w:ind w:firstLine="709"/>
        <w:jc w:val="both"/>
        <w:rPr>
          <w:rFonts w:ascii="Times New Roman" w:eastAsia="Times New Roman" w:hAnsi="Times New Roman" w:cs="Times New Roman"/>
          <w:color w:val="365F91" w:themeColor="accent1" w:themeShade="BF"/>
          <w:sz w:val="26"/>
          <w:szCs w:val="26"/>
        </w:rPr>
      </w:pPr>
    </w:p>
    <w:p w:rsidR="00DE5687" w:rsidRDefault="00DE5687" w:rsidP="00DE5687">
      <w:pPr>
        <w:ind w:firstLine="709"/>
        <w:jc w:val="both"/>
        <w:rPr>
          <w:rFonts w:ascii="Times New Roman" w:eastAsia="Times New Roman" w:hAnsi="Times New Roman" w:cs="Times New Roman"/>
          <w:color w:val="365F91" w:themeColor="accent1" w:themeShade="BF"/>
          <w:sz w:val="26"/>
          <w:szCs w:val="26"/>
        </w:rPr>
      </w:pPr>
    </w:p>
    <w:p w:rsidR="00DE5687" w:rsidRDefault="00DE5687" w:rsidP="00DE5687">
      <w:pPr>
        <w:ind w:firstLine="709"/>
        <w:jc w:val="both"/>
        <w:rPr>
          <w:rFonts w:ascii="Times New Roman" w:eastAsia="Times New Roman" w:hAnsi="Times New Roman" w:cs="Times New Roman"/>
          <w:color w:val="365F91" w:themeColor="accent1" w:themeShade="BF"/>
          <w:sz w:val="26"/>
          <w:szCs w:val="26"/>
        </w:rPr>
      </w:pPr>
    </w:p>
    <w:p w:rsidR="00DE5687" w:rsidRDefault="00DE5687" w:rsidP="00DE5687">
      <w:pPr>
        <w:ind w:firstLine="709"/>
        <w:jc w:val="both"/>
        <w:rPr>
          <w:rFonts w:ascii="Times New Roman" w:eastAsia="Times New Roman" w:hAnsi="Times New Roman" w:cs="Times New Roman"/>
          <w:color w:val="365F91" w:themeColor="accent1" w:themeShade="BF"/>
          <w:sz w:val="26"/>
          <w:szCs w:val="26"/>
        </w:rPr>
      </w:pPr>
    </w:p>
    <w:p w:rsidR="00DE5687" w:rsidRDefault="00DE5687" w:rsidP="00DE5687">
      <w:pPr>
        <w:ind w:firstLine="709"/>
        <w:jc w:val="both"/>
        <w:rPr>
          <w:rFonts w:ascii="Times New Roman" w:eastAsia="Times New Roman" w:hAnsi="Times New Roman" w:cs="Times New Roman"/>
          <w:color w:val="365F91" w:themeColor="accent1" w:themeShade="BF"/>
          <w:sz w:val="26"/>
          <w:szCs w:val="26"/>
        </w:rPr>
      </w:pPr>
    </w:p>
    <w:p w:rsidR="00DE5687" w:rsidRDefault="00DE5687" w:rsidP="00DE5687">
      <w:pPr>
        <w:ind w:firstLine="709"/>
        <w:jc w:val="both"/>
        <w:rPr>
          <w:rFonts w:ascii="Times New Roman" w:eastAsia="Times New Roman" w:hAnsi="Times New Roman" w:cs="Times New Roman"/>
          <w:color w:val="365F91" w:themeColor="accent1" w:themeShade="BF"/>
          <w:sz w:val="26"/>
          <w:szCs w:val="26"/>
        </w:rPr>
      </w:pPr>
    </w:p>
    <w:p w:rsidR="00DE5687" w:rsidRDefault="00DE5687" w:rsidP="00DE5687">
      <w:pPr>
        <w:ind w:firstLine="709"/>
        <w:jc w:val="both"/>
        <w:rPr>
          <w:rFonts w:ascii="Times New Roman" w:eastAsia="Times New Roman" w:hAnsi="Times New Roman" w:cs="Times New Roman"/>
          <w:color w:val="365F91" w:themeColor="accent1" w:themeShade="BF"/>
          <w:sz w:val="26"/>
          <w:szCs w:val="26"/>
        </w:rPr>
      </w:pPr>
    </w:p>
    <w:p w:rsidR="00DE5687" w:rsidRDefault="00DE5687" w:rsidP="00DE5687">
      <w:pPr>
        <w:ind w:firstLine="709"/>
        <w:jc w:val="both"/>
        <w:rPr>
          <w:rFonts w:ascii="Times New Roman" w:eastAsia="Times New Roman" w:hAnsi="Times New Roman" w:cs="Times New Roman"/>
          <w:color w:val="365F91" w:themeColor="accent1" w:themeShade="BF"/>
          <w:sz w:val="26"/>
          <w:szCs w:val="26"/>
        </w:rPr>
      </w:pPr>
    </w:p>
    <w:p w:rsidR="00DE5687" w:rsidRDefault="00DE5687" w:rsidP="00DE5687">
      <w:pPr>
        <w:ind w:firstLine="709"/>
        <w:jc w:val="both"/>
        <w:rPr>
          <w:rFonts w:ascii="Times New Roman" w:eastAsia="Times New Roman" w:hAnsi="Times New Roman" w:cs="Times New Roman"/>
          <w:color w:val="365F91" w:themeColor="accent1" w:themeShade="BF"/>
          <w:sz w:val="26"/>
          <w:szCs w:val="26"/>
        </w:rPr>
      </w:pPr>
    </w:p>
    <w:p w:rsidR="00DE5687" w:rsidRDefault="00DE5687" w:rsidP="00DE5687">
      <w:pPr>
        <w:ind w:firstLine="709"/>
        <w:jc w:val="both"/>
        <w:rPr>
          <w:rFonts w:ascii="Times New Roman" w:eastAsia="Times New Roman" w:hAnsi="Times New Roman" w:cs="Times New Roman"/>
          <w:color w:val="365F91" w:themeColor="accent1" w:themeShade="BF"/>
          <w:sz w:val="26"/>
          <w:szCs w:val="26"/>
        </w:rPr>
      </w:pPr>
    </w:p>
    <w:p w:rsidR="00DE5687" w:rsidRDefault="00DE5687" w:rsidP="00DE5687">
      <w:pPr>
        <w:ind w:firstLine="709"/>
        <w:jc w:val="both"/>
        <w:rPr>
          <w:rFonts w:ascii="Times New Roman" w:eastAsia="Times New Roman" w:hAnsi="Times New Roman" w:cs="Times New Roman"/>
          <w:color w:val="365F91" w:themeColor="accent1" w:themeShade="BF"/>
          <w:sz w:val="26"/>
          <w:szCs w:val="26"/>
        </w:rPr>
      </w:pPr>
    </w:p>
    <w:p w:rsidR="00DE5687" w:rsidRPr="00060A9A" w:rsidRDefault="00DE5687" w:rsidP="00DE5687">
      <w:pPr>
        <w:ind w:firstLine="709"/>
        <w:jc w:val="both"/>
        <w:rPr>
          <w:rFonts w:ascii="Times New Roman" w:eastAsia="Times New Roman" w:hAnsi="Times New Roman" w:cs="Times New Roman"/>
          <w:color w:val="365F91" w:themeColor="accent1" w:themeShade="BF"/>
          <w:sz w:val="26"/>
          <w:szCs w:val="26"/>
        </w:rPr>
      </w:pPr>
      <w:r w:rsidRPr="00060A9A">
        <w:rPr>
          <w:rFonts w:ascii="Times New Roman" w:eastAsia="Times New Roman" w:hAnsi="Times New Roman" w:cs="Times New Roman"/>
          <w:color w:val="365F91" w:themeColor="accent1" w:themeShade="BF"/>
          <w:sz w:val="26"/>
          <w:szCs w:val="26"/>
        </w:rPr>
        <w:t>На диаграмме видно динамику роста качества знаний обучающихся на третьей ступени обучения, что подчеркивает стабильность работы педагогического коллектива. В следующем году необходимо использовать резерв хорошистов для повышения качества обучения.</w:t>
      </w:r>
    </w:p>
    <w:p w:rsidR="00DE5687" w:rsidRDefault="00DE5687" w:rsidP="00DE5687">
      <w:pP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ab/>
        <w:t>Динамику качества знаний и обученности на основной ступени можно проследить на диаграмме.</w:t>
      </w:r>
    </w:p>
    <w:p w:rsidR="00DE5687" w:rsidRDefault="00DE5687" w:rsidP="00DE5687">
      <w:pPr>
        <w:rPr>
          <w:rFonts w:ascii="Times New Roman" w:hAnsi="Times New Roman" w:cs="Times New Roman"/>
          <w:color w:val="365F91" w:themeColor="accent1" w:themeShade="BF"/>
          <w:sz w:val="26"/>
          <w:szCs w:val="26"/>
        </w:rPr>
      </w:pPr>
      <w:r w:rsidRPr="009511F9">
        <w:rPr>
          <w:rFonts w:ascii="Times New Roman" w:hAnsi="Times New Roman" w:cs="Times New Roman"/>
          <w:noProof/>
          <w:color w:val="365F91" w:themeColor="accent1" w:themeShade="BF"/>
          <w:sz w:val="26"/>
          <w:szCs w:val="26"/>
        </w:rPr>
        <w:drawing>
          <wp:inline distT="0" distB="0" distL="0" distR="0">
            <wp:extent cx="8753475" cy="1724025"/>
            <wp:effectExtent l="0" t="0" r="0" b="0"/>
            <wp:docPr id="38"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E5687" w:rsidRPr="00930847" w:rsidRDefault="00DE5687" w:rsidP="00DE5687">
      <w:pPr>
        <w:rPr>
          <w:rFonts w:ascii="Times New Roman" w:hAnsi="Times New Roman" w:cs="Times New Roman"/>
          <w:color w:val="365F91" w:themeColor="accent1" w:themeShade="BF"/>
          <w:sz w:val="28"/>
          <w:szCs w:val="28"/>
        </w:rPr>
      </w:pPr>
      <w:r>
        <w:rPr>
          <w:rFonts w:ascii="Times New Roman" w:hAnsi="Times New Roman" w:cs="Times New Roman"/>
          <w:color w:val="365F91" w:themeColor="accent1" w:themeShade="BF"/>
          <w:sz w:val="26"/>
          <w:szCs w:val="26"/>
        </w:rPr>
        <w:t xml:space="preserve">                                                  </w:t>
      </w:r>
      <w:r w:rsidRPr="00930847">
        <w:rPr>
          <w:rFonts w:ascii="Times New Roman" w:hAnsi="Times New Roman" w:cs="Times New Roman"/>
          <w:color w:val="365F91" w:themeColor="accent1" w:themeShade="BF"/>
          <w:sz w:val="28"/>
          <w:szCs w:val="28"/>
        </w:rPr>
        <w:t>Рейтинг классов по качеству знаний</w:t>
      </w:r>
    </w:p>
    <w:p w:rsidR="00DE5687" w:rsidRPr="00930847" w:rsidRDefault="00DE5687" w:rsidP="00DE5687">
      <w:pPr>
        <w:rPr>
          <w:rFonts w:ascii="Times New Roman" w:eastAsia="Times New Roman" w:hAnsi="Times New Roman" w:cs="Times New Roman"/>
          <w:color w:val="365F91" w:themeColor="accent1" w:themeShade="BF"/>
          <w:sz w:val="28"/>
          <w:szCs w:val="28"/>
        </w:rPr>
      </w:pPr>
      <w:r w:rsidRPr="00930847">
        <w:rPr>
          <w:rFonts w:ascii="Times New Roman" w:hAnsi="Times New Roman" w:cs="Times New Roman"/>
          <w:noProof/>
          <w:sz w:val="28"/>
          <w:szCs w:val="28"/>
        </w:rPr>
        <w:drawing>
          <wp:inline distT="0" distB="0" distL="0" distR="0">
            <wp:extent cx="5934075" cy="1933575"/>
            <wp:effectExtent l="0" t="0" r="0" b="0"/>
            <wp:docPr id="1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E5687" w:rsidRPr="00060A9A" w:rsidRDefault="00DE5687" w:rsidP="00DE5687">
      <w:pPr>
        <w:ind w:firstLine="709"/>
        <w:jc w:val="both"/>
        <w:rPr>
          <w:rFonts w:ascii="Times New Roman" w:eastAsia="Times New Roman" w:hAnsi="Times New Roman" w:cs="Times New Roman"/>
          <w:b/>
          <w:color w:val="365F91" w:themeColor="accent1" w:themeShade="BF"/>
          <w:sz w:val="26"/>
          <w:szCs w:val="26"/>
        </w:rPr>
      </w:pPr>
      <w:r w:rsidRPr="00060A9A">
        <w:rPr>
          <w:rFonts w:ascii="Times New Roman" w:eastAsia="Times New Roman" w:hAnsi="Times New Roman" w:cs="Times New Roman"/>
          <w:b/>
          <w:color w:val="365F91" w:themeColor="accent1" w:themeShade="BF"/>
          <w:sz w:val="26"/>
          <w:szCs w:val="26"/>
        </w:rPr>
        <w:t>Выводы:</w:t>
      </w:r>
    </w:p>
    <w:p w:rsidR="00DE5687" w:rsidRPr="00060A9A" w:rsidRDefault="00DE5687" w:rsidP="00DE5687">
      <w:pPr>
        <w:contextualSpacing/>
        <w:jc w:val="both"/>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1. По итогам 2016 – 2017</w:t>
      </w:r>
      <w:r w:rsidRPr="00060A9A">
        <w:rPr>
          <w:rFonts w:ascii="Times New Roman" w:hAnsi="Times New Roman" w:cs="Times New Roman"/>
          <w:color w:val="365F91" w:themeColor="accent1" w:themeShade="BF"/>
          <w:sz w:val="26"/>
          <w:szCs w:val="26"/>
        </w:rPr>
        <w:t xml:space="preserve"> учебного года среди обучающихся 2-8,10 классов успевают на «5» - 27 обучающихся (9 %), на «4» и «5» - 95 (32 %), с одной «4» - 3 (1 %), с одной «3» - 9 (3 %). </w:t>
      </w:r>
    </w:p>
    <w:p w:rsidR="00DE5687" w:rsidRPr="00060A9A" w:rsidRDefault="00DE5687" w:rsidP="00DE5687">
      <w:pPr>
        <w:contextualSpacing/>
        <w:jc w:val="both"/>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 xml:space="preserve">2. Стабильный процент качества знаний показывают учащиеся 7А класса (33%). </w:t>
      </w:r>
    </w:p>
    <w:p w:rsidR="00DE5687" w:rsidRPr="00060A9A" w:rsidRDefault="00DE5687" w:rsidP="00DE5687">
      <w:pPr>
        <w:contextualSpacing/>
        <w:jc w:val="both"/>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lastRenderedPageBreak/>
        <w:t>6. Высокий уровень качества знаний (более 48%) показывает 6б класс.</w:t>
      </w:r>
    </w:p>
    <w:p w:rsidR="00DE5687" w:rsidRPr="00060A9A" w:rsidRDefault="00DE5687" w:rsidP="00DE5687">
      <w:pPr>
        <w:contextualSpacing/>
        <w:rPr>
          <w:rFonts w:ascii="Times New Roman" w:hAnsi="Times New Roman" w:cs="Times New Roman"/>
          <w:color w:val="365F91" w:themeColor="accent1" w:themeShade="BF"/>
          <w:sz w:val="26"/>
          <w:szCs w:val="26"/>
        </w:rPr>
      </w:pPr>
    </w:p>
    <w:p w:rsidR="00DE5687" w:rsidRPr="00060A9A" w:rsidRDefault="00DE5687" w:rsidP="00DE5687">
      <w:pPr>
        <w:contextualSpacing/>
        <w:rPr>
          <w:rFonts w:ascii="Times New Roman" w:hAnsi="Times New Roman" w:cs="Times New Roman"/>
          <w:b/>
          <w:color w:val="365F91" w:themeColor="accent1" w:themeShade="BF"/>
          <w:sz w:val="26"/>
          <w:szCs w:val="26"/>
        </w:rPr>
      </w:pPr>
    </w:p>
    <w:p w:rsidR="00DE5687" w:rsidRPr="00060A9A" w:rsidRDefault="00DE5687" w:rsidP="00DE5687">
      <w:pPr>
        <w:contextualSpacing/>
        <w:rPr>
          <w:rFonts w:ascii="Times New Roman" w:hAnsi="Times New Roman" w:cs="Times New Roman"/>
          <w:b/>
          <w:color w:val="365F91" w:themeColor="accent1" w:themeShade="BF"/>
          <w:sz w:val="26"/>
          <w:szCs w:val="26"/>
        </w:rPr>
      </w:pPr>
    </w:p>
    <w:p w:rsidR="00DE5687" w:rsidRPr="00060A9A" w:rsidRDefault="00DE5687" w:rsidP="00DE5687">
      <w:pPr>
        <w:contextualSpacing/>
        <w:rPr>
          <w:rFonts w:ascii="Times New Roman" w:hAnsi="Times New Roman" w:cs="Times New Roman"/>
          <w:b/>
          <w:color w:val="365F91" w:themeColor="accent1" w:themeShade="BF"/>
          <w:sz w:val="26"/>
          <w:szCs w:val="26"/>
        </w:rPr>
      </w:pPr>
      <w:r w:rsidRPr="00060A9A">
        <w:rPr>
          <w:rFonts w:ascii="Times New Roman" w:hAnsi="Times New Roman" w:cs="Times New Roman"/>
          <w:b/>
          <w:color w:val="365F91" w:themeColor="accent1" w:themeShade="BF"/>
          <w:sz w:val="26"/>
          <w:szCs w:val="26"/>
        </w:rPr>
        <w:t>Рекомендации:</w:t>
      </w:r>
    </w:p>
    <w:p w:rsidR="00DE5687" w:rsidRPr="00060A9A" w:rsidRDefault="00DE5687" w:rsidP="00DE5687">
      <w:pPr>
        <w:contextualSpacing/>
        <w:rPr>
          <w:rFonts w:ascii="Times New Roman" w:hAnsi="Times New Roman" w:cs="Times New Roman"/>
          <w:i/>
          <w:color w:val="365F91" w:themeColor="accent1" w:themeShade="BF"/>
          <w:sz w:val="26"/>
          <w:szCs w:val="26"/>
          <w:u w:val="single"/>
        </w:rPr>
      </w:pPr>
    </w:p>
    <w:p w:rsidR="00DE5687" w:rsidRPr="00060A9A" w:rsidRDefault="00DE5687" w:rsidP="00DE5687">
      <w:pPr>
        <w:contextualSpacing/>
        <w:rPr>
          <w:rFonts w:ascii="Times New Roman" w:hAnsi="Times New Roman" w:cs="Times New Roman"/>
          <w:i/>
          <w:color w:val="365F91" w:themeColor="accent1" w:themeShade="BF"/>
          <w:sz w:val="26"/>
          <w:szCs w:val="26"/>
          <w:u w:val="single"/>
        </w:rPr>
      </w:pPr>
      <w:r w:rsidRPr="00060A9A">
        <w:rPr>
          <w:rFonts w:ascii="Times New Roman" w:hAnsi="Times New Roman" w:cs="Times New Roman"/>
          <w:i/>
          <w:color w:val="365F91" w:themeColor="accent1" w:themeShade="BF"/>
          <w:sz w:val="26"/>
          <w:szCs w:val="26"/>
          <w:u w:val="single"/>
        </w:rPr>
        <w:t>Учит</w:t>
      </w:r>
      <w:r>
        <w:rPr>
          <w:rFonts w:ascii="Times New Roman" w:hAnsi="Times New Roman" w:cs="Times New Roman"/>
          <w:i/>
          <w:color w:val="365F91" w:themeColor="accent1" w:themeShade="BF"/>
          <w:sz w:val="26"/>
          <w:szCs w:val="26"/>
          <w:u w:val="single"/>
        </w:rPr>
        <w:t>елям-предметникам в 2016-2017</w:t>
      </w:r>
      <w:r w:rsidRPr="00060A9A">
        <w:rPr>
          <w:rFonts w:ascii="Times New Roman" w:hAnsi="Times New Roman" w:cs="Times New Roman"/>
          <w:i/>
          <w:color w:val="365F91" w:themeColor="accent1" w:themeShade="BF"/>
          <w:sz w:val="26"/>
          <w:szCs w:val="26"/>
          <w:u w:val="single"/>
        </w:rPr>
        <w:t xml:space="preserve"> учебном  году:</w:t>
      </w:r>
    </w:p>
    <w:p w:rsidR="00DE5687" w:rsidRPr="00060A9A" w:rsidRDefault="00DE5687" w:rsidP="00DE5687">
      <w:pPr>
        <w:contextualSpacing/>
        <w:jc w:val="both"/>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 xml:space="preserve">1. Усилить контроль и организовать индивидуальный подход к слабоуспевающим ученикам и ученикам, окончивших четверть с 1-2 «четверками» и 1-2 «тройками». </w:t>
      </w:r>
    </w:p>
    <w:p w:rsidR="00DE5687" w:rsidRPr="00060A9A" w:rsidRDefault="00DE5687" w:rsidP="00DE5687">
      <w:pPr>
        <w:contextualSpacing/>
        <w:jc w:val="both"/>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 xml:space="preserve">2. Продолжить работу в системе мониторинга, совершенствовать систему коррекционной индивидуальной и групповой работы с </w:t>
      </w:r>
      <w:proofErr w:type="gramStart"/>
      <w:r w:rsidRPr="00060A9A">
        <w:rPr>
          <w:rFonts w:ascii="Times New Roman" w:hAnsi="Times New Roman" w:cs="Times New Roman"/>
          <w:color w:val="365F91" w:themeColor="accent1" w:themeShade="BF"/>
          <w:sz w:val="26"/>
          <w:szCs w:val="26"/>
        </w:rPr>
        <w:t>обучающимися</w:t>
      </w:r>
      <w:proofErr w:type="gramEnd"/>
      <w:r w:rsidRPr="00060A9A">
        <w:rPr>
          <w:rFonts w:ascii="Times New Roman" w:hAnsi="Times New Roman" w:cs="Times New Roman"/>
          <w:color w:val="365F91" w:themeColor="accent1" w:themeShade="BF"/>
          <w:sz w:val="26"/>
          <w:szCs w:val="26"/>
        </w:rPr>
        <w:t xml:space="preserve"> по выявленным проблемам. </w:t>
      </w:r>
    </w:p>
    <w:p w:rsidR="00DE5687" w:rsidRPr="00060A9A" w:rsidRDefault="00DE5687" w:rsidP="00DE5687">
      <w:pPr>
        <w:shd w:val="clear" w:color="auto" w:fill="FFFFFF"/>
        <w:spacing w:before="100" w:beforeAutospacing="1" w:after="100" w:afterAutospacing="1"/>
        <w:contextualSpacing/>
        <w:jc w:val="both"/>
        <w:rPr>
          <w:rFonts w:ascii="Times New Roman" w:hAnsi="Times New Roman" w:cs="Times New Roman"/>
          <w:i/>
          <w:color w:val="365F91" w:themeColor="accent1" w:themeShade="BF"/>
          <w:sz w:val="26"/>
          <w:szCs w:val="26"/>
          <w:u w:val="single"/>
        </w:rPr>
      </w:pPr>
      <w:r w:rsidRPr="00060A9A">
        <w:rPr>
          <w:rFonts w:ascii="Times New Roman" w:hAnsi="Times New Roman" w:cs="Times New Roman"/>
          <w:i/>
          <w:color w:val="365F91" w:themeColor="accent1" w:themeShade="BF"/>
          <w:sz w:val="26"/>
          <w:szCs w:val="26"/>
          <w:u w:val="single"/>
        </w:rPr>
        <w:t xml:space="preserve">Учителям-предметникам </w:t>
      </w:r>
    </w:p>
    <w:p w:rsidR="00DE5687" w:rsidRPr="00060A9A" w:rsidRDefault="00DE5687" w:rsidP="00DE5687">
      <w:pPr>
        <w:shd w:val="clear" w:color="auto" w:fill="FFFFFF"/>
        <w:contextualSpacing/>
        <w:jc w:val="both"/>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 xml:space="preserve">1. Еженедельно информировать родителей через ученические дневники учащихся о посещении учащимися дополнительных занятий и выполнении заданий. </w:t>
      </w:r>
    </w:p>
    <w:p w:rsidR="00DE5687" w:rsidRPr="00060A9A" w:rsidRDefault="00DE5687" w:rsidP="00DE5687">
      <w:pPr>
        <w:contextualSpacing/>
        <w:rPr>
          <w:rFonts w:ascii="Times New Roman" w:hAnsi="Times New Roman" w:cs="Times New Roman"/>
          <w:i/>
          <w:color w:val="365F91" w:themeColor="accent1" w:themeShade="BF"/>
          <w:sz w:val="26"/>
          <w:szCs w:val="26"/>
          <w:u w:val="single"/>
        </w:rPr>
      </w:pPr>
      <w:r w:rsidRPr="00060A9A">
        <w:rPr>
          <w:rFonts w:ascii="Times New Roman" w:hAnsi="Times New Roman" w:cs="Times New Roman"/>
          <w:i/>
          <w:color w:val="365F91" w:themeColor="accent1" w:themeShade="BF"/>
          <w:sz w:val="26"/>
          <w:szCs w:val="26"/>
          <w:u w:val="single"/>
        </w:rPr>
        <w:t>Классным руководителям 2-8, 10 классов:</w:t>
      </w:r>
    </w:p>
    <w:p w:rsidR="00DE5687" w:rsidRPr="00060A9A" w:rsidRDefault="00DE5687" w:rsidP="00DE5687">
      <w:pPr>
        <w:contextualSpacing/>
        <w:jc w:val="both"/>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 Провести индивидуальную работу с учащимися и их родителями по сохранению контингента обучающихся на «4» и «5».</w:t>
      </w:r>
    </w:p>
    <w:p w:rsidR="00DE5687" w:rsidRPr="00060A9A" w:rsidRDefault="00DE5687" w:rsidP="00DE5687">
      <w:pPr>
        <w:contextualSpacing/>
        <w:jc w:val="both"/>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 xml:space="preserve">2. В целях предотвращения не аттестации учащихся по причине пропусков занятий усилить </w:t>
      </w:r>
      <w:proofErr w:type="gramStart"/>
      <w:r w:rsidRPr="00060A9A">
        <w:rPr>
          <w:rFonts w:ascii="Times New Roman" w:hAnsi="Times New Roman" w:cs="Times New Roman"/>
          <w:color w:val="365F91" w:themeColor="accent1" w:themeShade="BF"/>
          <w:sz w:val="26"/>
          <w:szCs w:val="26"/>
        </w:rPr>
        <w:t>контроль за</w:t>
      </w:r>
      <w:proofErr w:type="gramEnd"/>
      <w:r w:rsidRPr="00060A9A">
        <w:rPr>
          <w:rFonts w:ascii="Times New Roman" w:hAnsi="Times New Roman" w:cs="Times New Roman"/>
          <w:color w:val="365F91" w:themeColor="accent1" w:themeShade="BF"/>
          <w:sz w:val="26"/>
          <w:szCs w:val="26"/>
        </w:rPr>
        <w:t xml:space="preserve"> посещаемостью учащихся, работая в тесном контакте со школьным инспектором по делам несовершеннолетних и школьным  социальным педагогом, проводить еженедельный анализ посещаемости.</w:t>
      </w:r>
    </w:p>
    <w:p w:rsidR="00DE5687" w:rsidRDefault="00DE5687" w:rsidP="00DE5687">
      <w:pPr>
        <w:contextualSpacing/>
        <w:jc w:val="both"/>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3. Своевременно информировать родителей о не успешности в обучении  учащихся, регулярно выставлять оценки в дневники учеников, через уведомления администрации (при необходимости).</w:t>
      </w:r>
    </w:p>
    <w:p w:rsidR="00DE5687" w:rsidRPr="00B92F83" w:rsidRDefault="00DE5687" w:rsidP="00DE5687">
      <w:pPr>
        <w:contextualSpacing/>
        <w:jc w:val="both"/>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 xml:space="preserve">               </w:t>
      </w:r>
    </w:p>
    <w:p w:rsidR="00DE5687" w:rsidRPr="00060A9A" w:rsidRDefault="00DE5687" w:rsidP="00DE5687">
      <w:pPr>
        <w:contextualSpacing/>
        <w:jc w:val="both"/>
        <w:rPr>
          <w:rFonts w:ascii="Times New Roman" w:hAnsi="Times New Roman" w:cs="Times New Roman"/>
          <w:color w:val="365F91" w:themeColor="accent1" w:themeShade="BF"/>
          <w:sz w:val="26"/>
          <w:szCs w:val="26"/>
        </w:rPr>
      </w:pPr>
    </w:p>
    <w:p w:rsidR="00DE5687" w:rsidRPr="00060A9A" w:rsidRDefault="00DE5687" w:rsidP="00DE5687">
      <w:pPr>
        <w:jc w:val="center"/>
        <w:rPr>
          <w:rFonts w:ascii="Times New Roman" w:eastAsia="Times New Roman" w:hAnsi="Times New Roman" w:cs="Times New Roman"/>
          <w:b/>
          <w:bCs/>
          <w:color w:val="C00000"/>
          <w:sz w:val="26"/>
          <w:szCs w:val="26"/>
        </w:rPr>
      </w:pPr>
      <w:r w:rsidRPr="00060A9A">
        <w:rPr>
          <w:rFonts w:ascii="Times New Roman" w:eastAsia="Times New Roman" w:hAnsi="Times New Roman" w:cs="Times New Roman"/>
          <w:b/>
          <w:bCs/>
          <w:color w:val="C00000"/>
          <w:sz w:val="26"/>
          <w:szCs w:val="26"/>
        </w:rPr>
        <w:t xml:space="preserve">АНАЛИЗ УРОВНЯ ПРЕПОДАВАНИЯ ПО ПРЕДМЕТАМ </w:t>
      </w:r>
    </w:p>
    <w:p w:rsidR="00DE5687" w:rsidRPr="00060A9A" w:rsidRDefault="00DE5687" w:rsidP="00DE5687">
      <w:pPr>
        <w:jc w:val="center"/>
        <w:rPr>
          <w:rFonts w:ascii="Times New Roman" w:eastAsia="Times New Roman" w:hAnsi="Times New Roman" w:cs="Times New Roman"/>
          <w:b/>
          <w:bCs/>
          <w:color w:val="C00000"/>
          <w:sz w:val="26"/>
          <w:szCs w:val="26"/>
        </w:rPr>
      </w:pPr>
      <w:r w:rsidRPr="00060A9A">
        <w:rPr>
          <w:rFonts w:ascii="Times New Roman" w:eastAsia="Times New Roman" w:hAnsi="Times New Roman" w:cs="Times New Roman"/>
          <w:b/>
          <w:bCs/>
          <w:color w:val="C00000"/>
          <w:sz w:val="26"/>
          <w:szCs w:val="26"/>
        </w:rPr>
        <w:t xml:space="preserve">за </w:t>
      </w:r>
      <w:r>
        <w:rPr>
          <w:rFonts w:ascii="Times New Roman" w:eastAsia="Times New Roman" w:hAnsi="Times New Roman" w:cs="Times New Roman"/>
          <w:b/>
          <w:bCs/>
          <w:color w:val="C00000"/>
          <w:sz w:val="26"/>
          <w:szCs w:val="26"/>
        </w:rPr>
        <w:t>2016-2017</w:t>
      </w:r>
      <w:r w:rsidRPr="00060A9A">
        <w:rPr>
          <w:rFonts w:ascii="Times New Roman" w:eastAsia="Times New Roman" w:hAnsi="Times New Roman" w:cs="Times New Roman"/>
          <w:b/>
          <w:bCs/>
          <w:color w:val="C00000"/>
          <w:sz w:val="26"/>
          <w:szCs w:val="26"/>
        </w:rPr>
        <w:t xml:space="preserve"> учебный год.</w:t>
      </w:r>
    </w:p>
    <w:p w:rsidR="00DE5687" w:rsidRPr="00060A9A" w:rsidRDefault="00DE5687" w:rsidP="00DE5687">
      <w:pPr>
        <w:ind w:firstLine="708"/>
        <w:jc w:val="both"/>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 xml:space="preserve">Согласно плану графика контрольных работ с 14 по 23мая были проведены административные контрольные работы по осетинскому языку, русскому языку, математике, химии, физике. </w:t>
      </w:r>
    </w:p>
    <w:p w:rsidR="00DE5687" w:rsidRPr="00060A9A" w:rsidRDefault="00DE5687" w:rsidP="00DE5687">
      <w:pPr>
        <w:ind w:firstLine="708"/>
        <w:jc w:val="both"/>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Результаты проверки приведены ниже.</w:t>
      </w:r>
    </w:p>
    <w:p w:rsidR="00DE5687" w:rsidRPr="00371CE5" w:rsidRDefault="00DE5687" w:rsidP="00DE5687">
      <w:pPr>
        <w:ind w:firstLine="708"/>
        <w:jc w:val="both"/>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 xml:space="preserve"> Русский язык  </w:t>
      </w:r>
    </w:p>
    <w:p w:rsidR="00DE5687" w:rsidRPr="00371CE5" w:rsidRDefault="00DE5687" w:rsidP="00DE5687">
      <w:pPr>
        <w:ind w:firstLine="708"/>
        <w:jc w:val="both"/>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 xml:space="preserve">      Согласно плану графика контрольных работ  по русскому языку с 16.05.2017 г. по 26.05.2017г. были проведены административные контрольные работы по русскому языку в 5-11 классах. Во всех классах контрольная работа проводилась в виде диктанта с грамматическим заданием.</w:t>
      </w:r>
    </w:p>
    <w:p w:rsidR="00DE5687" w:rsidRPr="00371CE5" w:rsidRDefault="00DE5687" w:rsidP="00DE5687">
      <w:pPr>
        <w:pStyle w:val="c97"/>
        <w:spacing w:before="0" w:beforeAutospacing="0" w:after="0" w:afterAutospacing="0"/>
        <w:rPr>
          <w:color w:val="1F497D" w:themeColor="text2"/>
          <w:sz w:val="26"/>
          <w:szCs w:val="26"/>
        </w:rPr>
      </w:pPr>
      <w:r w:rsidRPr="00371CE5">
        <w:rPr>
          <w:rStyle w:val="c8"/>
          <w:color w:val="1F497D" w:themeColor="text2"/>
          <w:sz w:val="26"/>
          <w:szCs w:val="26"/>
        </w:rPr>
        <w:t xml:space="preserve">Цели проведения </w:t>
      </w:r>
      <w:r w:rsidRPr="00371CE5">
        <w:rPr>
          <w:rStyle w:val="c2"/>
          <w:color w:val="1F497D" w:themeColor="text2"/>
          <w:sz w:val="26"/>
          <w:szCs w:val="26"/>
        </w:rPr>
        <w:t>административных контрольных работ:</w:t>
      </w:r>
    </w:p>
    <w:p w:rsidR="00DE5687" w:rsidRPr="00371CE5" w:rsidRDefault="00DE5687" w:rsidP="00B93DF8">
      <w:pPr>
        <w:numPr>
          <w:ilvl w:val="0"/>
          <w:numId w:val="39"/>
        </w:numPr>
        <w:rPr>
          <w:rFonts w:ascii="Times New Roman" w:hAnsi="Times New Roman" w:cs="Times New Roman"/>
          <w:color w:val="1F497D" w:themeColor="text2"/>
          <w:sz w:val="26"/>
          <w:szCs w:val="26"/>
        </w:rPr>
      </w:pPr>
      <w:r w:rsidRPr="00371CE5">
        <w:rPr>
          <w:rStyle w:val="c2"/>
          <w:rFonts w:ascii="Times New Roman" w:hAnsi="Times New Roman" w:cs="Times New Roman"/>
          <w:color w:val="1F497D" w:themeColor="text2"/>
          <w:sz w:val="26"/>
          <w:szCs w:val="26"/>
        </w:rPr>
        <w:t>Проверить знания, умения, навыки учащихся по ключевым грамматико-орфографическим темам.</w:t>
      </w:r>
    </w:p>
    <w:p w:rsidR="00DE5687" w:rsidRPr="00371CE5" w:rsidRDefault="00DE5687" w:rsidP="00B93DF8">
      <w:pPr>
        <w:numPr>
          <w:ilvl w:val="0"/>
          <w:numId w:val="39"/>
        </w:numPr>
        <w:rPr>
          <w:rFonts w:ascii="Times New Roman" w:hAnsi="Times New Roman" w:cs="Times New Roman"/>
          <w:color w:val="1F497D" w:themeColor="text2"/>
          <w:sz w:val="26"/>
          <w:szCs w:val="26"/>
        </w:rPr>
      </w:pPr>
      <w:r w:rsidRPr="00371CE5">
        <w:rPr>
          <w:rStyle w:val="c2"/>
          <w:rFonts w:ascii="Times New Roman" w:hAnsi="Times New Roman" w:cs="Times New Roman"/>
          <w:color w:val="1F497D" w:themeColor="text2"/>
          <w:sz w:val="26"/>
          <w:szCs w:val="26"/>
        </w:rPr>
        <w:lastRenderedPageBreak/>
        <w:t>Выявить качество усвоения знаний по русскому языку, предусмотренных программой, и проанализировать готовность учащихся к обучению.</w:t>
      </w:r>
    </w:p>
    <w:p w:rsidR="00DE5687" w:rsidRPr="00371CE5" w:rsidRDefault="00DE5687" w:rsidP="00B93DF8">
      <w:pPr>
        <w:numPr>
          <w:ilvl w:val="0"/>
          <w:numId w:val="39"/>
        </w:numPr>
        <w:rPr>
          <w:rFonts w:ascii="Times New Roman" w:hAnsi="Times New Roman" w:cs="Times New Roman"/>
          <w:color w:val="1F497D" w:themeColor="text2"/>
          <w:sz w:val="26"/>
          <w:szCs w:val="26"/>
        </w:rPr>
      </w:pPr>
      <w:r w:rsidRPr="00371CE5">
        <w:rPr>
          <w:rStyle w:val="c2"/>
          <w:rFonts w:ascii="Times New Roman" w:hAnsi="Times New Roman" w:cs="Times New Roman"/>
          <w:color w:val="1F497D" w:themeColor="text2"/>
          <w:sz w:val="26"/>
          <w:szCs w:val="26"/>
        </w:rPr>
        <w:t>Замерить уровень языковой подготовки, на котором будет строиться дальнейшее обучение русскому я</w:t>
      </w:r>
      <w:r w:rsidRPr="00371CE5">
        <w:rPr>
          <w:rFonts w:ascii="Times New Roman" w:hAnsi="Times New Roman" w:cs="Times New Roman"/>
          <w:color w:val="1F497D" w:themeColor="text2"/>
          <w:sz w:val="26"/>
          <w:szCs w:val="26"/>
        </w:rPr>
        <w:t>зыку.</w:t>
      </w:r>
    </w:p>
    <w:p w:rsidR="00DE5687" w:rsidRPr="00371CE5" w:rsidRDefault="00DE5687" w:rsidP="00DE5687">
      <w:pPr>
        <w:jc w:val="both"/>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Результаты проверки приведены ниже.</w:t>
      </w:r>
    </w:p>
    <w:tbl>
      <w:tblPr>
        <w:tblW w:w="14317" w:type="dxa"/>
        <w:tblInd w:w="108" w:type="dxa"/>
        <w:tblLayout w:type="fixed"/>
        <w:tblLook w:val="04A0"/>
      </w:tblPr>
      <w:tblGrid>
        <w:gridCol w:w="850"/>
        <w:gridCol w:w="851"/>
        <w:gridCol w:w="1940"/>
        <w:gridCol w:w="1037"/>
        <w:gridCol w:w="1276"/>
        <w:gridCol w:w="992"/>
        <w:gridCol w:w="709"/>
        <w:gridCol w:w="850"/>
        <w:gridCol w:w="851"/>
        <w:gridCol w:w="850"/>
        <w:gridCol w:w="851"/>
        <w:gridCol w:w="850"/>
        <w:gridCol w:w="993"/>
        <w:gridCol w:w="1417"/>
      </w:tblGrid>
      <w:tr w:rsidR="00DE5687" w:rsidRPr="00371CE5" w:rsidTr="00DE5687">
        <w:trPr>
          <w:trHeight w:val="675"/>
        </w:trPr>
        <w:tc>
          <w:tcPr>
            <w:tcW w:w="850" w:type="dxa"/>
            <w:tcBorders>
              <w:top w:val="single" w:sz="4" w:space="0" w:color="auto"/>
              <w:left w:val="single" w:sz="4" w:space="0" w:color="auto"/>
              <w:bottom w:val="single" w:sz="4" w:space="0" w:color="auto"/>
              <w:right w:val="single" w:sz="4" w:space="0" w:color="auto"/>
            </w:tcBorders>
            <w:vAlign w:val="center"/>
            <w:hideMark/>
          </w:tcPr>
          <w:p w:rsidR="00DE5687" w:rsidRPr="00371CE5" w:rsidRDefault="00DE5687" w:rsidP="00DE5687">
            <w:pPr>
              <w:rPr>
                <w:rFonts w:ascii="Times New Roman" w:hAnsi="Times New Roman" w:cs="Times New Roman"/>
                <w:bCs/>
                <w:color w:val="1F497D" w:themeColor="text2"/>
                <w:sz w:val="26"/>
                <w:szCs w:val="26"/>
              </w:rPr>
            </w:pPr>
            <w:r w:rsidRPr="00371CE5">
              <w:rPr>
                <w:rFonts w:ascii="Times New Roman" w:hAnsi="Times New Roman" w:cs="Times New Roman"/>
                <w:bCs/>
                <w:color w:val="1F497D" w:themeColor="text2"/>
                <w:sz w:val="26"/>
                <w:szCs w:val="26"/>
              </w:rPr>
              <w:t>№</w:t>
            </w:r>
          </w:p>
        </w:tc>
        <w:tc>
          <w:tcPr>
            <w:tcW w:w="851" w:type="dxa"/>
            <w:tcBorders>
              <w:top w:val="single" w:sz="4" w:space="0" w:color="auto"/>
              <w:left w:val="nil"/>
              <w:bottom w:val="single" w:sz="4" w:space="0" w:color="auto"/>
              <w:right w:val="single" w:sz="4" w:space="0" w:color="auto"/>
            </w:tcBorders>
            <w:vAlign w:val="center"/>
            <w:hideMark/>
          </w:tcPr>
          <w:p w:rsidR="00DE5687" w:rsidRPr="00371CE5" w:rsidRDefault="00DE5687" w:rsidP="00DE5687">
            <w:pPr>
              <w:rPr>
                <w:rFonts w:ascii="Times New Roman" w:hAnsi="Times New Roman" w:cs="Times New Roman"/>
                <w:bCs/>
                <w:color w:val="1F497D" w:themeColor="text2"/>
                <w:sz w:val="26"/>
                <w:szCs w:val="26"/>
              </w:rPr>
            </w:pPr>
            <w:r w:rsidRPr="00371CE5">
              <w:rPr>
                <w:rFonts w:ascii="Times New Roman" w:hAnsi="Times New Roman" w:cs="Times New Roman"/>
                <w:bCs/>
                <w:color w:val="1F497D" w:themeColor="text2"/>
                <w:sz w:val="26"/>
                <w:szCs w:val="26"/>
              </w:rPr>
              <w:t>Класс</w:t>
            </w:r>
          </w:p>
        </w:tc>
        <w:tc>
          <w:tcPr>
            <w:tcW w:w="1940" w:type="dxa"/>
            <w:tcBorders>
              <w:top w:val="single" w:sz="4" w:space="0" w:color="auto"/>
              <w:left w:val="nil"/>
              <w:bottom w:val="single" w:sz="4" w:space="0" w:color="auto"/>
              <w:right w:val="single" w:sz="4" w:space="0" w:color="auto"/>
            </w:tcBorders>
            <w:vAlign w:val="center"/>
            <w:hideMark/>
          </w:tcPr>
          <w:p w:rsidR="00DE5687" w:rsidRPr="00371CE5" w:rsidRDefault="00DE5687" w:rsidP="00DE5687">
            <w:pPr>
              <w:rPr>
                <w:rFonts w:ascii="Times New Roman" w:hAnsi="Times New Roman" w:cs="Times New Roman"/>
                <w:bCs/>
                <w:color w:val="1F497D" w:themeColor="text2"/>
                <w:sz w:val="26"/>
                <w:szCs w:val="26"/>
              </w:rPr>
            </w:pPr>
            <w:r w:rsidRPr="00371CE5">
              <w:rPr>
                <w:rFonts w:ascii="Times New Roman" w:hAnsi="Times New Roman" w:cs="Times New Roman"/>
                <w:bCs/>
                <w:color w:val="1F497D" w:themeColor="text2"/>
                <w:sz w:val="26"/>
                <w:szCs w:val="26"/>
              </w:rPr>
              <w:t>Учитель</w:t>
            </w:r>
          </w:p>
        </w:tc>
        <w:tc>
          <w:tcPr>
            <w:tcW w:w="1037" w:type="dxa"/>
            <w:tcBorders>
              <w:top w:val="single" w:sz="4" w:space="0" w:color="auto"/>
              <w:left w:val="nil"/>
              <w:bottom w:val="single" w:sz="4" w:space="0" w:color="auto"/>
              <w:right w:val="single" w:sz="4" w:space="0" w:color="auto"/>
            </w:tcBorders>
            <w:vAlign w:val="center"/>
          </w:tcPr>
          <w:p w:rsidR="00DE5687" w:rsidRPr="00371CE5" w:rsidRDefault="00DE5687" w:rsidP="00DE5687">
            <w:pPr>
              <w:rPr>
                <w:rFonts w:ascii="Times New Roman" w:hAnsi="Times New Roman" w:cs="Times New Roman"/>
                <w:bCs/>
                <w:color w:val="1F497D" w:themeColor="text2"/>
                <w:sz w:val="26"/>
                <w:szCs w:val="26"/>
              </w:rPr>
            </w:pPr>
            <w:r w:rsidRPr="00371CE5">
              <w:rPr>
                <w:rFonts w:ascii="Times New Roman" w:hAnsi="Times New Roman" w:cs="Times New Roman"/>
                <w:bCs/>
                <w:color w:val="1F497D" w:themeColor="text2"/>
                <w:sz w:val="26"/>
                <w:szCs w:val="26"/>
              </w:rPr>
              <w:t>Дата провед.</w:t>
            </w:r>
          </w:p>
        </w:tc>
        <w:tc>
          <w:tcPr>
            <w:tcW w:w="1276" w:type="dxa"/>
            <w:tcBorders>
              <w:top w:val="single" w:sz="4" w:space="0" w:color="auto"/>
              <w:left w:val="nil"/>
              <w:bottom w:val="single" w:sz="4" w:space="0" w:color="auto"/>
              <w:right w:val="single" w:sz="4" w:space="0" w:color="auto"/>
            </w:tcBorders>
            <w:vAlign w:val="center"/>
            <w:hideMark/>
          </w:tcPr>
          <w:p w:rsidR="00DE5687" w:rsidRPr="00371CE5" w:rsidRDefault="00DE5687" w:rsidP="00DE5687">
            <w:pPr>
              <w:rPr>
                <w:rFonts w:ascii="Times New Roman" w:hAnsi="Times New Roman" w:cs="Times New Roman"/>
                <w:bCs/>
                <w:color w:val="1F497D" w:themeColor="text2"/>
                <w:sz w:val="26"/>
                <w:szCs w:val="26"/>
              </w:rPr>
            </w:pPr>
            <w:r w:rsidRPr="00371CE5">
              <w:rPr>
                <w:rFonts w:ascii="Times New Roman" w:hAnsi="Times New Roman" w:cs="Times New Roman"/>
                <w:bCs/>
                <w:color w:val="1F497D" w:themeColor="text2"/>
                <w:sz w:val="26"/>
                <w:szCs w:val="26"/>
              </w:rPr>
              <w:t xml:space="preserve">Всего </w:t>
            </w:r>
          </w:p>
          <w:p w:rsidR="00DE5687" w:rsidRPr="00371CE5" w:rsidRDefault="00DE5687" w:rsidP="00DE5687">
            <w:pPr>
              <w:rPr>
                <w:rFonts w:ascii="Times New Roman" w:hAnsi="Times New Roman" w:cs="Times New Roman"/>
                <w:bCs/>
                <w:color w:val="1F497D" w:themeColor="text2"/>
                <w:sz w:val="26"/>
                <w:szCs w:val="26"/>
              </w:rPr>
            </w:pPr>
            <w:r w:rsidRPr="00371CE5">
              <w:rPr>
                <w:rFonts w:ascii="Times New Roman" w:hAnsi="Times New Roman" w:cs="Times New Roman"/>
                <w:bCs/>
                <w:color w:val="1F497D" w:themeColor="text2"/>
                <w:sz w:val="26"/>
                <w:szCs w:val="26"/>
              </w:rPr>
              <w:t>уч-ся</w:t>
            </w:r>
          </w:p>
        </w:tc>
        <w:tc>
          <w:tcPr>
            <w:tcW w:w="992" w:type="dxa"/>
            <w:tcBorders>
              <w:top w:val="single" w:sz="4" w:space="0" w:color="auto"/>
              <w:left w:val="nil"/>
              <w:bottom w:val="single" w:sz="4" w:space="0" w:color="auto"/>
              <w:right w:val="single" w:sz="4" w:space="0" w:color="auto"/>
            </w:tcBorders>
            <w:vAlign w:val="center"/>
            <w:hideMark/>
          </w:tcPr>
          <w:p w:rsidR="00DE5687" w:rsidRPr="00371CE5" w:rsidRDefault="00DE5687" w:rsidP="00DE5687">
            <w:pPr>
              <w:rPr>
                <w:rFonts w:ascii="Times New Roman" w:hAnsi="Times New Roman" w:cs="Times New Roman"/>
                <w:bCs/>
                <w:color w:val="1F497D" w:themeColor="text2"/>
                <w:sz w:val="26"/>
                <w:szCs w:val="26"/>
              </w:rPr>
            </w:pPr>
            <w:r w:rsidRPr="00371CE5">
              <w:rPr>
                <w:rFonts w:ascii="Times New Roman" w:hAnsi="Times New Roman" w:cs="Times New Roman"/>
                <w:bCs/>
                <w:color w:val="1F497D" w:themeColor="text2"/>
                <w:sz w:val="26"/>
                <w:szCs w:val="26"/>
              </w:rPr>
              <w:t>Писало работу</w:t>
            </w:r>
          </w:p>
        </w:tc>
        <w:tc>
          <w:tcPr>
            <w:tcW w:w="709" w:type="dxa"/>
            <w:tcBorders>
              <w:top w:val="single" w:sz="4" w:space="0" w:color="auto"/>
              <w:left w:val="nil"/>
              <w:bottom w:val="single" w:sz="4" w:space="0" w:color="auto"/>
              <w:right w:val="single" w:sz="4" w:space="0" w:color="auto"/>
            </w:tcBorders>
            <w:vAlign w:val="center"/>
            <w:hideMark/>
          </w:tcPr>
          <w:p w:rsidR="00DE5687" w:rsidRPr="00371CE5" w:rsidRDefault="00DE5687" w:rsidP="00DE5687">
            <w:pPr>
              <w:rPr>
                <w:rFonts w:ascii="Times New Roman" w:hAnsi="Times New Roman" w:cs="Times New Roman"/>
                <w:bCs/>
                <w:color w:val="1F497D" w:themeColor="text2"/>
                <w:sz w:val="26"/>
                <w:szCs w:val="26"/>
              </w:rPr>
            </w:pPr>
            <w:r w:rsidRPr="00371CE5">
              <w:rPr>
                <w:rFonts w:ascii="Times New Roman" w:hAnsi="Times New Roman" w:cs="Times New Roman"/>
                <w:bCs/>
                <w:color w:val="1F497D" w:themeColor="text2"/>
                <w:sz w:val="26"/>
                <w:szCs w:val="26"/>
              </w:rPr>
              <w:t>на</w:t>
            </w:r>
          </w:p>
          <w:p w:rsidR="00DE5687" w:rsidRPr="00371CE5" w:rsidRDefault="00DE5687" w:rsidP="00DE5687">
            <w:pPr>
              <w:rPr>
                <w:rFonts w:ascii="Times New Roman" w:hAnsi="Times New Roman" w:cs="Times New Roman"/>
                <w:bCs/>
                <w:color w:val="1F497D" w:themeColor="text2"/>
                <w:sz w:val="26"/>
                <w:szCs w:val="26"/>
              </w:rPr>
            </w:pPr>
            <w:r w:rsidRPr="00371CE5">
              <w:rPr>
                <w:rFonts w:ascii="Times New Roman" w:hAnsi="Times New Roman" w:cs="Times New Roman"/>
                <w:bCs/>
                <w:color w:val="1F497D" w:themeColor="text2"/>
                <w:sz w:val="26"/>
                <w:szCs w:val="26"/>
              </w:rPr>
              <w:t>«5»</w:t>
            </w:r>
          </w:p>
        </w:tc>
        <w:tc>
          <w:tcPr>
            <w:tcW w:w="850" w:type="dxa"/>
            <w:tcBorders>
              <w:top w:val="single" w:sz="4" w:space="0" w:color="auto"/>
              <w:left w:val="nil"/>
              <w:bottom w:val="single" w:sz="4" w:space="0" w:color="auto"/>
              <w:right w:val="single" w:sz="4" w:space="0" w:color="auto"/>
            </w:tcBorders>
            <w:vAlign w:val="center"/>
            <w:hideMark/>
          </w:tcPr>
          <w:p w:rsidR="00DE5687" w:rsidRPr="00371CE5" w:rsidRDefault="00DE5687" w:rsidP="00DE5687">
            <w:pPr>
              <w:rPr>
                <w:rFonts w:ascii="Times New Roman" w:hAnsi="Times New Roman" w:cs="Times New Roman"/>
                <w:bCs/>
                <w:color w:val="1F497D" w:themeColor="text2"/>
                <w:sz w:val="26"/>
                <w:szCs w:val="26"/>
              </w:rPr>
            </w:pPr>
            <w:r w:rsidRPr="00371CE5">
              <w:rPr>
                <w:rFonts w:ascii="Times New Roman" w:hAnsi="Times New Roman" w:cs="Times New Roman"/>
                <w:bCs/>
                <w:color w:val="1F497D" w:themeColor="text2"/>
                <w:sz w:val="26"/>
                <w:szCs w:val="26"/>
              </w:rPr>
              <w:t xml:space="preserve">на </w:t>
            </w:r>
          </w:p>
          <w:p w:rsidR="00DE5687" w:rsidRPr="00371CE5" w:rsidRDefault="00DE5687" w:rsidP="00DE5687">
            <w:pPr>
              <w:rPr>
                <w:rFonts w:ascii="Times New Roman" w:hAnsi="Times New Roman" w:cs="Times New Roman"/>
                <w:bCs/>
                <w:color w:val="1F497D" w:themeColor="text2"/>
                <w:sz w:val="26"/>
                <w:szCs w:val="26"/>
              </w:rPr>
            </w:pPr>
            <w:r w:rsidRPr="00371CE5">
              <w:rPr>
                <w:rFonts w:ascii="Times New Roman" w:hAnsi="Times New Roman" w:cs="Times New Roman"/>
                <w:bCs/>
                <w:color w:val="1F497D" w:themeColor="text2"/>
                <w:sz w:val="26"/>
                <w:szCs w:val="26"/>
              </w:rPr>
              <w:t>«4»</w:t>
            </w:r>
          </w:p>
        </w:tc>
        <w:tc>
          <w:tcPr>
            <w:tcW w:w="851" w:type="dxa"/>
            <w:tcBorders>
              <w:top w:val="single" w:sz="4" w:space="0" w:color="auto"/>
              <w:left w:val="nil"/>
              <w:bottom w:val="single" w:sz="4" w:space="0" w:color="auto"/>
              <w:right w:val="single" w:sz="4" w:space="0" w:color="auto"/>
            </w:tcBorders>
            <w:vAlign w:val="center"/>
            <w:hideMark/>
          </w:tcPr>
          <w:p w:rsidR="00DE5687" w:rsidRPr="00371CE5" w:rsidRDefault="00DE5687" w:rsidP="00DE5687">
            <w:pPr>
              <w:rPr>
                <w:rFonts w:ascii="Times New Roman" w:hAnsi="Times New Roman" w:cs="Times New Roman"/>
                <w:bCs/>
                <w:color w:val="1F497D" w:themeColor="text2"/>
                <w:sz w:val="26"/>
                <w:szCs w:val="26"/>
              </w:rPr>
            </w:pPr>
            <w:r w:rsidRPr="00371CE5">
              <w:rPr>
                <w:rFonts w:ascii="Times New Roman" w:hAnsi="Times New Roman" w:cs="Times New Roman"/>
                <w:bCs/>
                <w:color w:val="1F497D" w:themeColor="text2"/>
                <w:sz w:val="26"/>
                <w:szCs w:val="26"/>
              </w:rPr>
              <w:t>на</w:t>
            </w:r>
          </w:p>
          <w:p w:rsidR="00DE5687" w:rsidRPr="00371CE5" w:rsidRDefault="00DE5687" w:rsidP="00DE5687">
            <w:pPr>
              <w:rPr>
                <w:rFonts w:ascii="Times New Roman" w:hAnsi="Times New Roman" w:cs="Times New Roman"/>
                <w:bCs/>
                <w:color w:val="1F497D" w:themeColor="text2"/>
                <w:sz w:val="26"/>
                <w:szCs w:val="26"/>
              </w:rPr>
            </w:pPr>
            <w:r w:rsidRPr="00371CE5">
              <w:rPr>
                <w:rFonts w:ascii="Times New Roman" w:hAnsi="Times New Roman" w:cs="Times New Roman"/>
                <w:bCs/>
                <w:color w:val="1F497D" w:themeColor="text2"/>
                <w:sz w:val="26"/>
                <w:szCs w:val="26"/>
              </w:rPr>
              <w:t>« 3»</w:t>
            </w:r>
          </w:p>
        </w:tc>
        <w:tc>
          <w:tcPr>
            <w:tcW w:w="850" w:type="dxa"/>
            <w:tcBorders>
              <w:top w:val="single" w:sz="4" w:space="0" w:color="auto"/>
              <w:left w:val="nil"/>
              <w:bottom w:val="single" w:sz="4" w:space="0" w:color="auto"/>
              <w:right w:val="single" w:sz="4" w:space="0" w:color="auto"/>
            </w:tcBorders>
            <w:vAlign w:val="center"/>
            <w:hideMark/>
          </w:tcPr>
          <w:p w:rsidR="00DE5687" w:rsidRPr="00371CE5" w:rsidRDefault="00DE5687" w:rsidP="00DE5687">
            <w:pPr>
              <w:rPr>
                <w:rFonts w:ascii="Times New Roman" w:hAnsi="Times New Roman" w:cs="Times New Roman"/>
                <w:bCs/>
                <w:color w:val="1F497D" w:themeColor="text2"/>
                <w:sz w:val="26"/>
                <w:szCs w:val="26"/>
              </w:rPr>
            </w:pPr>
            <w:r w:rsidRPr="00371CE5">
              <w:rPr>
                <w:rFonts w:ascii="Times New Roman" w:hAnsi="Times New Roman" w:cs="Times New Roman"/>
                <w:bCs/>
                <w:color w:val="1F497D" w:themeColor="text2"/>
                <w:sz w:val="26"/>
                <w:szCs w:val="26"/>
              </w:rPr>
              <w:t>на «2»</w:t>
            </w:r>
          </w:p>
        </w:tc>
        <w:tc>
          <w:tcPr>
            <w:tcW w:w="851" w:type="dxa"/>
            <w:tcBorders>
              <w:top w:val="single" w:sz="4" w:space="0" w:color="auto"/>
              <w:left w:val="nil"/>
              <w:bottom w:val="single" w:sz="4" w:space="0" w:color="auto"/>
              <w:right w:val="single" w:sz="4" w:space="0" w:color="auto"/>
            </w:tcBorders>
            <w:vAlign w:val="center"/>
            <w:hideMark/>
          </w:tcPr>
          <w:p w:rsidR="00DE5687" w:rsidRPr="00371CE5" w:rsidRDefault="00DE5687" w:rsidP="00DE5687">
            <w:pPr>
              <w:rPr>
                <w:rFonts w:ascii="Times New Roman" w:hAnsi="Times New Roman" w:cs="Times New Roman"/>
                <w:bCs/>
                <w:color w:val="1F497D" w:themeColor="text2"/>
                <w:sz w:val="26"/>
                <w:szCs w:val="26"/>
              </w:rPr>
            </w:pPr>
            <w:r w:rsidRPr="00371CE5">
              <w:rPr>
                <w:rFonts w:ascii="Times New Roman" w:hAnsi="Times New Roman" w:cs="Times New Roman"/>
                <w:bCs/>
                <w:color w:val="1F497D" w:themeColor="text2"/>
                <w:sz w:val="26"/>
                <w:szCs w:val="26"/>
              </w:rPr>
              <w:t>КО</w:t>
            </w:r>
          </w:p>
          <w:p w:rsidR="00DE5687" w:rsidRPr="00371CE5" w:rsidRDefault="00DE5687" w:rsidP="00DE5687">
            <w:pPr>
              <w:rPr>
                <w:rFonts w:ascii="Times New Roman" w:hAnsi="Times New Roman" w:cs="Times New Roman"/>
                <w:bCs/>
                <w:color w:val="1F497D" w:themeColor="text2"/>
                <w:sz w:val="26"/>
                <w:szCs w:val="26"/>
              </w:rPr>
            </w:pPr>
            <w:r w:rsidRPr="00371CE5">
              <w:rPr>
                <w:rFonts w:ascii="Times New Roman" w:hAnsi="Times New Roman" w:cs="Times New Roman"/>
                <w:bCs/>
                <w:color w:val="1F497D" w:themeColor="text2"/>
                <w:sz w:val="26"/>
                <w:szCs w:val="26"/>
              </w:rPr>
              <w:t>%</w:t>
            </w:r>
          </w:p>
        </w:tc>
        <w:tc>
          <w:tcPr>
            <w:tcW w:w="850" w:type="dxa"/>
            <w:tcBorders>
              <w:top w:val="single" w:sz="4" w:space="0" w:color="auto"/>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bCs/>
                <w:color w:val="1F497D" w:themeColor="text2"/>
                <w:sz w:val="26"/>
                <w:szCs w:val="26"/>
              </w:rPr>
            </w:pPr>
            <w:r w:rsidRPr="00371CE5">
              <w:rPr>
                <w:rFonts w:ascii="Times New Roman" w:hAnsi="Times New Roman" w:cs="Times New Roman"/>
                <w:bCs/>
                <w:color w:val="1F497D" w:themeColor="text2"/>
                <w:sz w:val="26"/>
                <w:szCs w:val="26"/>
              </w:rPr>
              <w:t>УО</w:t>
            </w:r>
          </w:p>
          <w:p w:rsidR="00DE5687" w:rsidRPr="00371CE5" w:rsidRDefault="00DE5687" w:rsidP="00DE5687">
            <w:pPr>
              <w:rPr>
                <w:rFonts w:ascii="Times New Roman" w:hAnsi="Times New Roman" w:cs="Times New Roman"/>
                <w:bCs/>
                <w:color w:val="1F497D" w:themeColor="text2"/>
                <w:sz w:val="26"/>
                <w:szCs w:val="26"/>
              </w:rPr>
            </w:pPr>
            <w:r w:rsidRPr="00371CE5">
              <w:rPr>
                <w:rFonts w:ascii="Times New Roman" w:hAnsi="Times New Roman" w:cs="Times New Roman"/>
                <w:bCs/>
                <w:color w:val="1F497D" w:themeColor="text2"/>
                <w:sz w:val="26"/>
                <w:szCs w:val="26"/>
              </w:rPr>
              <w:t>%</w:t>
            </w:r>
          </w:p>
        </w:tc>
        <w:tc>
          <w:tcPr>
            <w:tcW w:w="993" w:type="dxa"/>
            <w:tcBorders>
              <w:top w:val="single" w:sz="4" w:space="0" w:color="auto"/>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bCs/>
                <w:color w:val="1F497D" w:themeColor="text2"/>
                <w:sz w:val="26"/>
                <w:szCs w:val="26"/>
              </w:rPr>
            </w:pPr>
            <w:r w:rsidRPr="00371CE5">
              <w:rPr>
                <w:rFonts w:ascii="Times New Roman" w:hAnsi="Times New Roman" w:cs="Times New Roman"/>
                <w:bCs/>
                <w:color w:val="1F497D" w:themeColor="text2"/>
                <w:sz w:val="26"/>
                <w:szCs w:val="26"/>
              </w:rPr>
              <w:t>СОУ</w:t>
            </w:r>
          </w:p>
        </w:tc>
        <w:tc>
          <w:tcPr>
            <w:tcW w:w="1417" w:type="dxa"/>
            <w:tcBorders>
              <w:top w:val="single" w:sz="4" w:space="0" w:color="auto"/>
              <w:left w:val="nil"/>
              <w:bottom w:val="single" w:sz="4" w:space="0" w:color="auto"/>
              <w:right w:val="single" w:sz="4" w:space="0" w:color="auto"/>
            </w:tcBorders>
          </w:tcPr>
          <w:p w:rsidR="00DE5687" w:rsidRPr="00371CE5" w:rsidRDefault="00DE5687" w:rsidP="00DE5687">
            <w:pPr>
              <w:rPr>
                <w:rFonts w:ascii="Times New Roman" w:hAnsi="Times New Roman" w:cs="Times New Roman"/>
                <w:bCs/>
                <w:color w:val="1F497D" w:themeColor="text2"/>
                <w:sz w:val="26"/>
                <w:szCs w:val="26"/>
              </w:rPr>
            </w:pPr>
            <w:r w:rsidRPr="00371CE5">
              <w:rPr>
                <w:rFonts w:ascii="Times New Roman" w:hAnsi="Times New Roman" w:cs="Times New Roman"/>
                <w:bCs/>
                <w:color w:val="1F497D" w:themeColor="text2"/>
                <w:sz w:val="26"/>
                <w:szCs w:val="26"/>
              </w:rPr>
              <w:t>Ср</w:t>
            </w:r>
            <w:proofErr w:type="gramStart"/>
            <w:r w:rsidRPr="00371CE5">
              <w:rPr>
                <w:rFonts w:ascii="Times New Roman" w:hAnsi="Times New Roman" w:cs="Times New Roman"/>
                <w:bCs/>
                <w:color w:val="1F497D" w:themeColor="text2"/>
                <w:sz w:val="26"/>
                <w:szCs w:val="26"/>
              </w:rPr>
              <w:t>.б</w:t>
            </w:r>
            <w:proofErr w:type="gramEnd"/>
            <w:r w:rsidRPr="00371CE5">
              <w:rPr>
                <w:rFonts w:ascii="Times New Roman" w:hAnsi="Times New Roman" w:cs="Times New Roman"/>
                <w:bCs/>
                <w:color w:val="1F497D" w:themeColor="text2"/>
                <w:sz w:val="26"/>
                <w:szCs w:val="26"/>
              </w:rPr>
              <w:t>алл</w:t>
            </w:r>
          </w:p>
          <w:p w:rsidR="00DE5687" w:rsidRPr="00371CE5" w:rsidRDefault="00DE5687" w:rsidP="00DE5687">
            <w:pPr>
              <w:rPr>
                <w:rFonts w:ascii="Times New Roman" w:hAnsi="Times New Roman" w:cs="Times New Roman"/>
                <w:bCs/>
                <w:color w:val="1F497D" w:themeColor="text2"/>
                <w:sz w:val="26"/>
                <w:szCs w:val="26"/>
              </w:rPr>
            </w:pPr>
          </w:p>
        </w:tc>
      </w:tr>
      <w:tr w:rsidR="00DE5687" w:rsidRPr="00371CE5" w:rsidTr="00DE5687">
        <w:trPr>
          <w:trHeight w:val="321"/>
        </w:trPr>
        <w:tc>
          <w:tcPr>
            <w:tcW w:w="850" w:type="dxa"/>
            <w:tcBorders>
              <w:top w:val="single" w:sz="4" w:space="0" w:color="auto"/>
              <w:left w:val="single" w:sz="4" w:space="0" w:color="auto"/>
              <w:bottom w:val="single" w:sz="4" w:space="0" w:color="auto"/>
              <w:right w:val="single" w:sz="4" w:space="0" w:color="auto"/>
            </w:tcBorders>
            <w:vAlign w:val="center"/>
            <w:hideMark/>
          </w:tcPr>
          <w:p w:rsidR="00DE5687" w:rsidRPr="00371CE5" w:rsidRDefault="00DE5687" w:rsidP="00DE5687">
            <w:pPr>
              <w:rPr>
                <w:rFonts w:ascii="Times New Roman" w:hAnsi="Times New Roman" w:cs="Times New Roman"/>
                <w:bCs/>
                <w:color w:val="1F497D" w:themeColor="text2"/>
                <w:sz w:val="26"/>
                <w:szCs w:val="26"/>
              </w:rPr>
            </w:pPr>
            <w:r w:rsidRPr="00371CE5">
              <w:rPr>
                <w:rFonts w:ascii="Times New Roman" w:hAnsi="Times New Roman" w:cs="Times New Roman"/>
                <w:bCs/>
                <w:color w:val="1F497D" w:themeColor="text2"/>
                <w:sz w:val="26"/>
                <w:szCs w:val="26"/>
              </w:rPr>
              <w:t>1</w:t>
            </w:r>
          </w:p>
        </w:tc>
        <w:tc>
          <w:tcPr>
            <w:tcW w:w="851" w:type="dxa"/>
            <w:tcBorders>
              <w:top w:val="single" w:sz="4" w:space="0" w:color="auto"/>
              <w:left w:val="nil"/>
              <w:bottom w:val="single" w:sz="4" w:space="0" w:color="auto"/>
              <w:right w:val="single" w:sz="4" w:space="0" w:color="auto"/>
            </w:tcBorders>
            <w:vAlign w:val="center"/>
            <w:hideMark/>
          </w:tcPr>
          <w:p w:rsidR="00DE5687" w:rsidRPr="00371CE5" w:rsidRDefault="00DE5687" w:rsidP="00DE5687">
            <w:pPr>
              <w:rPr>
                <w:rFonts w:ascii="Times New Roman" w:hAnsi="Times New Roman" w:cs="Times New Roman"/>
                <w:bCs/>
                <w:color w:val="1F497D" w:themeColor="text2"/>
                <w:sz w:val="26"/>
                <w:szCs w:val="26"/>
              </w:rPr>
            </w:pPr>
            <w:r w:rsidRPr="00371CE5">
              <w:rPr>
                <w:rFonts w:ascii="Times New Roman" w:hAnsi="Times New Roman" w:cs="Times New Roman"/>
                <w:bCs/>
                <w:color w:val="1F497D" w:themeColor="text2"/>
                <w:sz w:val="26"/>
                <w:szCs w:val="26"/>
              </w:rPr>
              <w:t>5а</w:t>
            </w:r>
          </w:p>
        </w:tc>
        <w:tc>
          <w:tcPr>
            <w:tcW w:w="1940" w:type="dxa"/>
            <w:tcBorders>
              <w:top w:val="single" w:sz="4" w:space="0" w:color="auto"/>
              <w:left w:val="nil"/>
              <w:bottom w:val="single" w:sz="4" w:space="0" w:color="auto"/>
              <w:right w:val="single" w:sz="4" w:space="0" w:color="auto"/>
            </w:tcBorders>
            <w:vAlign w:val="center"/>
            <w:hideMark/>
          </w:tcPr>
          <w:p w:rsidR="00DE5687" w:rsidRPr="00371CE5" w:rsidRDefault="00DE5687" w:rsidP="00DE5687">
            <w:pPr>
              <w:rPr>
                <w:rFonts w:ascii="Times New Roman" w:hAnsi="Times New Roman" w:cs="Times New Roman"/>
                <w:bCs/>
                <w:color w:val="1F497D" w:themeColor="text2"/>
                <w:sz w:val="26"/>
                <w:szCs w:val="26"/>
              </w:rPr>
            </w:pPr>
            <w:r w:rsidRPr="00371CE5">
              <w:rPr>
                <w:rFonts w:ascii="Times New Roman" w:hAnsi="Times New Roman" w:cs="Times New Roman"/>
                <w:color w:val="1F497D" w:themeColor="text2"/>
                <w:sz w:val="26"/>
                <w:szCs w:val="26"/>
              </w:rPr>
              <w:t>Караева М.Ч.</w:t>
            </w:r>
          </w:p>
        </w:tc>
        <w:tc>
          <w:tcPr>
            <w:tcW w:w="1037" w:type="dxa"/>
            <w:tcBorders>
              <w:top w:val="single" w:sz="4" w:space="0" w:color="auto"/>
              <w:left w:val="nil"/>
              <w:bottom w:val="single" w:sz="4" w:space="0" w:color="auto"/>
              <w:right w:val="single" w:sz="4" w:space="0" w:color="auto"/>
            </w:tcBorders>
            <w:vAlign w:val="center"/>
          </w:tcPr>
          <w:p w:rsidR="00DE5687" w:rsidRPr="00371CE5" w:rsidRDefault="00DE5687" w:rsidP="00DE5687">
            <w:pPr>
              <w:rPr>
                <w:rFonts w:ascii="Times New Roman" w:hAnsi="Times New Roman" w:cs="Times New Roman"/>
                <w:bCs/>
                <w:color w:val="1F497D" w:themeColor="text2"/>
                <w:sz w:val="26"/>
                <w:szCs w:val="26"/>
              </w:rPr>
            </w:pPr>
            <w:r w:rsidRPr="00371CE5">
              <w:rPr>
                <w:rFonts w:ascii="Times New Roman" w:hAnsi="Times New Roman" w:cs="Times New Roman"/>
                <w:bCs/>
                <w:color w:val="1F497D" w:themeColor="text2"/>
                <w:sz w:val="26"/>
                <w:szCs w:val="26"/>
              </w:rPr>
              <w:t>19.05</w:t>
            </w:r>
          </w:p>
        </w:tc>
        <w:tc>
          <w:tcPr>
            <w:tcW w:w="1276" w:type="dxa"/>
            <w:tcBorders>
              <w:top w:val="single" w:sz="4" w:space="0" w:color="auto"/>
              <w:left w:val="nil"/>
              <w:bottom w:val="single" w:sz="4" w:space="0" w:color="auto"/>
              <w:right w:val="single" w:sz="4" w:space="0" w:color="auto"/>
            </w:tcBorders>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16</w:t>
            </w:r>
          </w:p>
        </w:tc>
        <w:tc>
          <w:tcPr>
            <w:tcW w:w="992" w:type="dxa"/>
            <w:tcBorders>
              <w:top w:val="single" w:sz="4" w:space="0" w:color="auto"/>
              <w:left w:val="nil"/>
              <w:bottom w:val="single" w:sz="4" w:space="0" w:color="auto"/>
              <w:right w:val="single" w:sz="4" w:space="0" w:color="auto"/>
            </w:tcBorders>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15</w:t>
            </w:r>
          </w:p>
        </w:tc>
        <w:tc>
          <w:tcPr>
            <w:tcW w:w="709" w:type="dxa"/>
            <w:tcBorders>
              <w:top w:val="single" w:sz="4" w:space="0" w:color="auto"/>
              <w:left w:val="nil"/>
              <w:bottom w:val="single" w:sz="4" w:space="0" w:color="auto"/>
              <w:right w:val="single" w:sz="4" w:space="0" w:color="auto"/>
            </w:tcBorders>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2</w:t>
            </w:r>
          </w:p>
        </w:tc>
        <w:tc>
          <w:tcPr>
            <w:tcW w:w="850" w:type="dxa"/>
            <w:tcBorders>
              <w:top w:val="single" w:sz="4" w:space="0" w:color="auto"/>
              <w:left w:val="nil"/>
              <w:bottom w:val="single" w:sz="4" w:space="0" w:color="auto"/>
              <w:right w:val="single" w:sz="4" w:space="0" w:color="auto"/>
            </w:tcBorders>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5</w:t>
            </w:r>
          </w:p>
        </w:tc>
        <w:tc>
          <w:tcPr>
            <w:tcW w:w="851" w:type="dxa"/>
            <w:tcBorders>
              <w:top w:val="single" w:sz="4" w:space="0" w:color="auto"/>
              <w:left w:val="nil"/>
              <w:bottom w:val="single" w:sz="4" w:space="0" w:color="auto"/>
              <w:right w:val="single" w:sz="4" w:space="0" w:color="auto"/>
            </w:tcBorders>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5</w:t>
            </w:r>
          </w:p>
        </w:tc>
        <w:tc>
          <w:tcPr>
            <w:tcW w:w="850" w:type="dxa"/>
            <w:tcBorders>
              <w:top w:val="single" w:sz="4" w:space="0" w:color="auto"/>
              <w:left w:val="nil"/>
              <w:bottom w:val="single" w:sz="4" w:space="0" w:color="auto"/>
              <w:right w:val="single" w:sz="4" w:space="0" w:color="auto"/>
            </w:tcBorders>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3</w:t>
            </w:r>
          </w:p>
        </w:tc>
        <w:tc>
          <w:tcPr>
            <w:tcW w:w="851" w:type="dxa"/>
            <w:tcBorders>
              <w:top w:val="single" w:sz="4" w:space="0" w:color="auto"/>
              <w:left w:val="nil"/>
              <w:bottom w:val="single" w:sz="4" w:space="0" w:color="auto"/>
              <w:right w:val="single" w:sz="4" w:space="0" w:color="auto"/>
            </w:tcBorders>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47</w:t>
            </w:r>
          </w:p>
        </w:tc>
        <w:tc>
          <w:tcPr>
            <w:tcW w:w="850" w:type="dxa"/>
            <w:tcBorders>
              <w:top w:val="single" w:sz="4" w:space="0" w:color="auto"/>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80</w:t>
            </w:r>
          </w:p>
        </w:tc>
        <w:tc>
          <w:tcPr>
            <w:tcW w:w="993" w:type="dxa"/>
            <w:tcBorders>
              <w:top w:val="single" w:sz="4" w:space="0" w:color="auto"/>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49,8</w:t>
            </w:r>
          </w:p>
        </w:tc>
        <w:tc>
          <w:tcPr>
            <w:tcW w:w="1417" w:type="dxa"/>
            <w:tcBorders>
              <w:top w:val="single" w:sz="4" w:space="0" w:color="auto"/>
              <w:left w:val="nil"/>
              <w:bottom w:val="single" w:sz="4" w:space="0" w:color="auto"/>
              <w:right w:val="single" w:sz="4" w:space="0" w:color="auto"/>
            </w:tcBorders>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3,4</w:t>
            </w:r>
          </w:p>
        </w:tc>
      </w:tr>
      <w:tr w:rsidR="00DE5687" w:rsidRPr="00371CE5" w:rsidTr="00DE5687">
        <w:trPr>
          <w:trHeight w:val="300"/>
        </w:trPr>
        <w:tc>
          <w:tcPr>
            <w:tcW w:w="850" w:type="dxa"/>
            <w:tcBorders>
              <w:top w:val="nil"/>
              <w:left w:val="single" w:sz="4" w:space="0" w:color="auto"/>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2</w:t>
            </w:r>
          </w:p>
        </w:tc>
        <w:tc>
          <w:tcPr>
            <w:tcW w:w="851"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5б</w:t>
            </w:r>
          </w:p>
        </w:tc>
        <w:tc>
          <w:tcPr>
            <w:tcW w:w="1940"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bCs/>
                <w:color w:val="1F497D" w:themeColor="text2"/>
                <w:sz w:val="26"/>
                <w:szCs w:val="26"/>
              </w:rPr>
              <w:t>Ногаева И.З.</w:t>
            </w:r>
          </w:p>
        </w:tc>
        <w:tc>
          <w:tcPr>
            <w:tcW w:w="1037" w:type="dxa"/>
            <w:tcBorders>
              <w:top w:val="nil"/>
              <w:left w:val="nil"/>
              <w:bottom w:val="single" w:sz="4" w:space="0" w:color="auto"/>
              <w:right w:val="single" w:sz="4" w:space="0" w:color="auto"/>
            </w:tcBorders>
            <w:vAlign w:val="bottom"/>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26.05</w:t>
            </w:r>
          </w:p>
        </w:tc>
        <w:tc>
          <w:tcPr>
            <w:tcW w:w="1276"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17</w:t>
            </w:r>
          </w:p>
        </w:tc>
        <w:tc>
          <w:tcPr>
            <w:tcW w:w="992"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17</w:t>
            </w:r>
          </w:p>
        </w:tc>
        <w:tc>
          <w:tcPr>
            <w:tcW w:w="709"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7</w:t>
            </w:r>
          </w:p>
        </w:tc>
        <w:tc>
          <w:tcPr>
            <w:tcW w:w="850"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4</w:t>
            </w:r>
          </w:p>
        </w:tc>
        <w:tc>
          <w:tcPr>
            <w:tcW w:w="851"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4</w:t>
            </w:r>
          </w:p>
        </w:tc>
        <w:tc>
          <w:tcPr>
            <w:tcW w:w="850"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2</w:t>
            </w:r>
          </w:p>
        </w:tc>
        <w:tc>
          <w:tcPr>
            <w:tcW w:w="851"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65</w:t>
            </w:r>
          </w:p>
        </w:tc>
        <w:tc>
          <w:tcPr>
            <w:tcW w:w="850" w:type="dxa"/>
            <w:tcBorders>
              <w:top w:val="nil"/>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88</w:t>
            </w:r>
          </w:p>
        </w:tc>
        <w:tc>
          <w:tcPr>
            <w:tcW w:w="993" w:type="dxa"/>
            <w:tcBorders>
              <w:top w:val="nil"/>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66,5</w:t>
            </w:r>
          </w:p>
        </w:tc>
        <w:tc>
          <w:tcPr>
            <w:tcW w:w="1417" w:type="dxa"/>
            <w:tcBorders>
              <w:top w:val="nil"/>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3,9</w:t>
            </w:r>
          </w:p>
        </w:tc>
      </w:tr>
      <w:tr w:rsidR="00DE5687" w:rsidRPr="00371CE5" w:rsidTr="00DE5687">
        <w:trPr>
          <w:trHeight w:val="300"/>
        </w:trPr>
        <w:tc>
          <w:tcPr>
            <w:tcW w:w="1701" w:type="dxa"/>
            <w:gridSpan w:val="2"/>
            <w:tcBorders>
              <w:top w:val="nil"/>
              <w:left w:val="single" w:sz="4" w:space="0" w:color="auto"/>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5аб</w:t>
            </w:r>
          </w:p>
        </w:tc>
        <w:tc>
          <w:tcPr>
            <w:tcW w:w="1940"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bCs/>
                <w:color w:val="1F497D" w:themeColor="text2"/>
                <w:sz w:val="26"/>
                <w:szCs w:val="26"/>
              </w:rPr>
            </w:pPr>
          </w:p>
        </w:tc>
        <w:tc>
          <w:tcPr>
            <w:tcW w:w="1037" w:type="dxa"/>
            <w:tcBorders>
              <w:top w:val="nil"/>
              <w:left w:val="nil"/>
              <w:bottom w:val="single" w:sz="4" w:space="0" w:color="auto"/>
              <w:right w:val="single" w:sz="4" w:space="0" w:color="auto"/>
            </w:tcBorders>
            <w:vAlign w:val="bottom"/>
          </w:tcPr>
          <w:p w:rsidR="00DE5687" w:rsidRPr="00371CE5" w:rsidRDefault="00DE5687" w:rsidP="00DE5687">
            <w:pPr>
              <w:rPr>
                <w:rFonts w:ascii="Times New Roman" w:hAnsi="Times New Roman" w:cs="Times New Roman"/>
                <w:b/>
                <w:color w:val="1F497D" w:themeColor="text2"/>
                <w:sz w:val="26"/>
                <w:szCs w:val="26"/>
              </w:rPr>
            </w:pPr>
          </w:p>
        </w:tc>
        <w:tc>
          <w:tcPr>
            <w:tcW w:w="1276"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33</w:t>
            </w:r>
          </w:p>
        </w:tc>
        <w:tc>
          <w:tcPr>
            <w:tcW w:w="992"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32</w:t>
            </w:r>
          </w:p>
        </w:tc>
        <w:tc>
          <w:tcPr>
            <w:tcW w:w="709"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9</w:t>
            </w:r>
          </w:p>
        </w:tc>
        <w:tc>
          <w:tcPr>
            <w:tcW w:w="850"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9</w:t>
            </w:r>
          </w:p>
        </w:tc>
        <w:tc>
          <w:tcPr>
            <w:tcW w:w="851"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9</w:t>
            </w:r>
          </w:p>
        </w:tc>
        <w:tc>
          <w:tcPr>
            <w:tcW w:w="850"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5</w:t>
            </w:r>
          </w:p>
        </w:tc>
        <w:tc>
          <w:tcPr>
            <w:tcW w:w="851"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56,2</w:t>
            </w:r>
          </w:p>
        </w:tc>
        <w:tc>
          <w:tcPr>
            <w:tcW w:w="850" w:type="dxa"/>
            <w:tcBorders>
              <w:top w:val="nil"/>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84,3</w:t>
            </w:r>
          </w:p>
        </w:tc>
        <w:tc>
          <w:tcPr>
            <w:tcW w:w="993" w:type="dxa"/>
            <w:tcBorders>
              <w:top w:val="nil"/>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58,7</w:t>
            </w:r>
          </w:p>
        </w:tc>
        <w:tc>
          <w:tcPr>
            <w:tcW w:w="1417" w:type="dxa"/>
            <w:tcBorders>
              <w:top w:val="nil"/>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3,6</w:t>
            </w:r>
          </w:p>
        </w:tc>
      </w:tr>
      <w:tr w:rsidR="00DE5687" w:rsidRPr="00371CE5" w:rsidTr="00DE5687">
        <w:trPr>
          <w:trHeight w:val="300"/>
        </w:trPr>
        <w:tc>
          <w:tcPr>
            <w:tcW w:w="850" w:type="dxa"/>
            <w:tcBorders>
              <w:top w:val="nil"/>
              <w:left w:val="single" w:sz="4" w:space="0" w:color="auto"/>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3</w:t>
            </w:r>
          </w:p>
        </w:tc>
        <w:tc>
          <w:tcPr>
            <w:tcW w:w="851"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6а</w:t>
            </w:r>
          </w:p>
        </w:tc>
        <w:tc>
          <w:tcPr>
            <w:tcW w:w="1940"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Караева М.Ч.</w:t>
            </w:r>
          </w:p>
        </w:tc>
        <w:tc>
          <w:tcPr>
            <w:tcW w:w="1037" w:type="dxa"/>
            <w:tcBorders>
              <w:top w:val="nil"/>
              <w:left w:val="nil"/>
              <w:bottom w:val="single" w:sz="4" w:space="0" w:color="auto"/>
              <w:right w:val="single" w:sz="4" w:space="0" w:color="auto"/>
            </w:tcBorders>
            <w:vAlign w:val="bottom"/>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19.05</w:t>
            </w:r>
          </w:p>
        </w:tc>
        <w:tc>
          <w:tcPr>
            <w:tcW w:w="1276"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17</w:t>
            </w:r>
          </w:p>
        </w:tc>
        <w:tc>
          <w:tcPr>
            <w:tcW w:w="992"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15</w:t>
            </w:r>
          </w:p>
        </w:tc>
        <w:tc>
          <w:tcPr>
            <w:tcW w:w="709"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3</w:t>
            </w:r>
          </w:p>
        </w:tc>
        <w:tc>
          <w:tcPr>
            <w:tcW w:w="850"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5</w:t>
            </w:r>
          </w:p>
        </w:tc>
        <w:tc>
          <w:tcPr>
            <w:tcW w:w="851"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4</w:t>
            </w:r>
          </w:p>
        </w:tc>
        <w:tc>
          <w:tcPr>
            <w:tcW w:w="850"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3</w:t>
            </w:r>
          </w:p>
        </w:tc>
        <w:tc>
          <w:tcPr>
            <w:tcW w:w="851"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53,3</w:t>
            </w:r>
          </w:p>
        </w:tc>
        <w:tc>
          <w:tcPr>
            <w:tcW w:w="850" w:type="dxa"/>
            <w:tcBorders>
              <w:top w:val="nil"/>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80</w:t>
            </w:r>
          </w:p>
        </w:tc>
        <w:tc>
          <w:tcPr>
            <w:tcW w:w="993" w:type="dxa"/>
            <w:tcBorders>
              <w:top w:val="nil"/>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47,4</w:t>
            </w:r>
          </w:p>
        </w:tc>
        <w:tc>
          <w:tcPr>
            <w:tcW w:w="1417" w:type="dxa"/>
            <w:tcBorders>
              <w:top w:val="nil"/>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3,2</w:t>
            </w:r>
          </w:p>
        </w:tc>
      </w:tr>
      <w:tr w:rsidR="00DE5687" w:rsidRPr="00371CE5" w:rsidTr="00DE5687">
        <w:trPr>
          <w:trHeight w:val="300"/>
        </w:trPr>
        <w:tc>
          <w:tcPr>
            <w:tcW w:w="850" w:type="dxa"/>
            <w:tcBorders>
              <w:top w:val="nil"/>
              <w:left w:val="single" w:sz="4" w:space="0" w:color="auto"/>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4</w:t>
            </w:r>
          </w:p>
        </w:tc>
        <w:tc>
          <w:tcPr>
            <w:tcW w:w="851"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6б</w:t>
            </w:r>
          </w:p>
        </w:tc>
        <w:tc>
          <w:tcPr>
            <w:tcW w:w="1940"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Тахохова Ф.А.</w:t>
            </w:r>
          </w:p>
        </w:tc>
        <w:tc>
          <w:tcPr>
            <w:tcW w:w="1037" w:type="dxa"/>
            <w:tcBorders>
              <w:top w:val="nil"/>
              <w:left w:val="nil"/>
              <w:bottom w:val="single" w:sz="4" w:space="0" w:color="auto"/>
              <w:right w:val="single" w:sz="4" w:space="0" w:color="auto"/>
            </w:tcBorders>
            <w:vAlign w:val="bottom"/>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16.05</w:t>
            </w:r>
          </w:p>
        </w:tc>
        <w:tc>
          <w:tcPr>
            <w:tcW w:w="1276"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20</w:t>
            </w:r>
          </w:p>
        </w:tc>
        <w:tc>
          <w:tcPr>
            <w:tcW w:w="992"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20</w:t>
            </w:r>
          </w:p>
        </w:tc>
        <w:tc>
          <w:tcPr>
            <w:tcW w:w="709"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5</w:t>
            </w:r>
          </w:p>
        </w:tc>
        <w:tc>
          <w:tcPr>
            <w:tcW w:w="850"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8</w:t>
            </w:r>
          </w:p>
        </w:tc>
        <w:tc>
          <w:tcPr>
            <w:tcW w:w="851"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5</w:t>
            </w:r>
          </w:p>
        </w:tc>
        <w:tc>
          <w:tcPr>
            <w:tcW w:w="850"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2</w:t>
            </w:r>
          </w:p>
        </w:tc>
        <w:tc>
          <w:tcPr>
            <w:tcW w:w="851"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65</w:t>
            </w:r>
          </w:p>
        </w:tc>
        <w:tc>
          <w:tcPr>
            <w:tcW w:w="850" w:type="dxa"/>
            <w:tcBorders>
              <w:top w:val="nil"/>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90</w:t>
            </w:r>
          </w:p>
        </w:tc>
        <w:tc>
          <w:tcPr>
            <w:tcW w:w="993" w:type="dxa"/>
            <w:tcBorders>
              <w:top w:val="nil"/>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61</w:t>
            </w:r>
          </w:p>
        </w:tc>
        <w:tc>
          <w:tcPr>
            <w:tcW w:w="1417" w:type="dxa"/>
            <w:tcBorders>
              <w:top w:val="nil"/>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3,8</w:t>
            </w:r>
          </w:p>
        </w:tc>
      </w:tr>
      <w:tr w:rsidR="00DE5687" w:rsidRPr="00371CE5" w:rsidTr="00DE5687">
        <w:trPr>
          <w:trHeight w:val="300"/>
        </w:trPr>
        <w:tc>
          <w:tcPr>
            <w:tcW w:w="1701" w:type="dxa"/>
            <w:gridSpan w:val="2"/>
            <w:tcBorders>
              <w:top w:val="nil"/>
              <w:left w:val="single" w:sz="4" w:space="0" w:color="auto"/>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6аб</w:t>
            </w:r>
          </w:p>
        </w:tc>
        <w:tc>
          <w:tcPr>
            <w:tcW w:w="1940"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p>
        </w:tc>
        <w:tc>
          <w:tcPr>
            <w:tcW w:w="1037" w:type="dxa"/>
            <w:tcBorders>
              <w:top w:val="nil"/>
              <w:left w:val="nil"/>
              <w:bottom w:val="single" w:sz="4" w:space="0" w:color="auto"/>
              <w:right w:val="single" w:sz="4" w:space="0" w:color="auto"/>
            </w:tcBorders>
            <w:vAlign w:val="bottom"/>
          </w:tcPr>
          <w:p w:rsidR="00DE5687" w:rsidRPr="00371CE5" w:rsidRDefault="00DE5687" w:rsidP="00DE5687">
            <w:pPr>
              <w:rPr>
                <w:rFonts w:ascii="Times New Roman" w:hAnsi="Times New Roman" w:cs="Times New Roman"/>
                <w:b/>
                <w:color w:val="1F497D" w:themeColor="text2"/>
                <w:sz w:val="26"/>
                <w:szCs w:val="26"/>
              </w:rPr>
            </w:pPr>
          </w:p>
        </w:tc>
        <w:tc>
          <w:tcPr>
            <w:tcW w:w="1276"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37</w:t>
            </w:r>
          </w:p>
        </w:tc>
        <w:tc>
          <w:tcPr>
            <w:tcW w:w="992"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35</w:t>
            </w:r>
          </w:p>
        </w:tc>
        <w:tc>
          <w:tcPr>
            <w:tcW w:w="709"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8</w:t>
            </w:r>
          </w:p>
        </w:tc>
        <w:tc>
          <w:tcPr>
            <w:tcW w:w="850"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13</w:t>
            </w:r>
          </w:p>
        </w:tc>
        <w:tc>
          <w:tcPr>
            <w:tcW w:w="851"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9</w:t>
            </w:r>
          </w:p>
        </w:tc>
        <w:tc>
          <w:tcPr>
            <w:tcW w:w="850"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5</w:t>
            </w:r>
          </w:p>
        </w:tc>
        <w:tc>
          <w:tcPr>
            <w:tcW w:w="851"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60</w:t>
            </w:r>
          </w:p>
        </w:tc>
        <w:tc>
          <w:tcPr>
            <w:tcW w:w="850" w:type="dxa"/>
            <w:tcBorders>
              <w:top w:val="nil"/>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85,7</w:t>
            </w:r>
          </w:p>
        </w:tc>
        <w:tc>
          <w:tcPr>
            <w:tcW w:w="993" w:type="dxa"/>
            <w:tcBorders>
              <w:top w:val="nil"/>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58</w:t>
            </w:r>
          </w:p>
        </w:tc>
        <w:tc>
          <w:tcPr>
            <w:tcW w:w="1417" w:type="dxa"/>
            <w:tcBorders>
              <w:top w:val="nil"/>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3,6</w:t>
            </w:r>
          </w:p>
        </w:tc>
      </w:tr>
      <w:tr w:rsidR="00DE5687" w:rsidRPr="00371CE5" w:rsidTr="00DE5687">
        <w:trPr>
          <w:trHeight w:val="300"/>
        </w:trPr>
        <w:tc>
          <w:tcPr>
            <w:tcW w:w="850" w:type="dxa"/>
            <w:tcBorders>
              <w:top w:val="nil"/>
              <w:left w:val="single" w:sz="4" w:space="0" w:color="auto"/>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5</w:t>
            </w:r>
          </w:p>
        </w:tc>
        <w:tc>
          <w:tcPr>
            <w:tcW w:w="851"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7а</w:t>
            </w:r>
          </w:p>
        </w:tc>
        <w:tc>
          <w:tcPr>
            <w:tcW w:w="1940"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Каргиева Т.В.</w:t>
            </w:r>
          </w:p>
        </w:tc>
        <w:tc>
          <w:tcPr>
            <w:tcW w:w="1037" w:type="dxa"/>
            <w:tcBorders>
              <w:top w:val="nil"/>
              <w:left w:val="nil"/>
              <w:bottom w:val="single" w:sz="4" w:space="0" w:color="auto"/>
              <w:right w:val="single" w:sz="4" w:space="0" w:color="auto"/>
            </w:tcBorders>
            <w:vAlign w:val="bottom"/>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22.05</w:t>
            </w:r>
          </w:p>
        </w:tc>
        <w:tc>
          <w:tcPr>
            <w:tcW w:w="1276"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22</w:t>
            </w:r>
          </w:p>
        </w:tc>
        <w:tc>
          <w:tcPr>
            <w:tcW w:w="992"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17</w:t>
            </w:r>
          </w:p>
        </w:tc>
        <w:tc>
          <w:tcPr>
            <w:tcW w:w="709"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0</w:t>
            </w:r>
          </w:p>
        </w:tc>
        <w:tc>
          <w:tcPr>
            <w:tcW w:w="850"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4</w:t>
            </w:r>
          </w:p>
        </w:tc>
        <w:tc>
          <w:tcPr>
            <w:tcW w:w="851"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8</w:t>
            </w:r>
          </w:p>
        </w:tc>
        <w:tc>
          <w:tcPr>
            <w:tcW w:w="850"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5</w:t>
            </w:r>
          </w:p>
        </w:tc>
        <w:tc>
          <w:tcPr>
            <w:tcW w:w="851"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24</w:t>
            </w:r>
          </w:p>
        </w:tc>
        <w:tc>
          <w:tcPr>
            <w:tcW w:w="850" w:type="dxa"/>
            <w:tcBorders>
              <w:top w:val="nil"/>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71</w:t>
            </w:r>
          </w:p>
        </w:tc>
        <w:tc>
          <w:tcPr>
            <w:tcW w:w="993" w:type="dxa"/>
            <w:tcBorders>
              <w:top w:val="nil"/>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37</w:t>
            </w:r>
          </w:p>
        </w:tc>
        <w:tc>
          <w:tcPr>
            <w:tcW w:w="1417" w:type="dxa"/>
            <w:tcBorders>
              <w:top w:val="nil"/>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3</w:t>
            </w:r>
          </w:p>
        </w:tc>
      </w:tr>
      <w:tr w:rsidR="00DE5687" w:rsidRPr="00371CE5" w:rsidTr="00DE5687">
        <w:trPr>
          <w:trHeight w:val="300"/>
        </w:trPr>
        <w:tc>
          <w:tcPr>
            <w:tcW w:w="850" w:type="dxa"/>
            <w:tcBorders>
              <w:top w:val="nil"/>
              <w:left w:val="single" w:sz="4" w:space="0" w:color="auto"/>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6</w:t>
            </w:r>
          </w:p>
        </w:tc>
        <w:tc>
          <w:tcPr>
            <w:tcW w:w="851"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7б</w:t>
            </w:r>
          </w:p>
        </w:tc>
        <w:tc>
          <w:tcPr>
            <w:tcW w:w="1940"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Караева М.Ч.</w:t>
            </w:r>
          </w:p>
        </w:tc>
        <w:tc>
          <w:tcPr>
            <w:tcW w:w="1037" w:type="dxa"/>
            <w:tcBorders>
              <w:top w:val="nil"/>
              <w:left w:val="nil"/>
              <w:bottom w:val="single" w:sz="4" w:space="0" w:color="auto"/>
              <w:right w:val="single" w:sz="4" w:space="0" w:color="auto"/>
            </w:tcBorders>
            <w:vAlign w:val="bottom"/>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18.05</w:t>
            </w:r>
          </w:p>
        </w:tc>
        <w:tc>
          <w:tcPr>
            <w:tcW w:w="1276"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15</w:t>
            </w:r>
          </w:p>
        </w:tc>
        <w:tc>
          <w:tcPr>
            <w:tcW w:w="992"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13</w:t>
            </w:r>
          </w:p>
        </w:tc>
        <w:tc>
          <w:tcPr>
            <w:tcW w:w="709"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3</w:t>
            </w:r>
          </w:p>
        </w:tc>
        <w:tc>
          <w:tcPr>
            <w:tcW w:w="850"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3</w:t>
            </w:r>
          </w:p>
        </w:tc>
        <w:tc>
          <w:tcPr>
            <w:tcW w:w="851"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4</w:t>
            </w:r>
          </w:p>
        </w:tc>
        <w:tc>
          <w:tcPr>
            <w:tcW w:w="850"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3</w:t>
            </w:r>
          </w:p>
        </w:tc>
        <w:tc>
          <w:tcPr>
            <w:tcW w:w="851"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46</w:t>
            </w:r>
          </w:p>
        </w:tc>
        <w:tc>
          <w:tcPr>
            <w:tcW w:w="850" w:type="dxa"/>
            <w:tcBorders>
              <w:top w:val="nil"/>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77</w:t>
            </w:r>
          </w:p>
        </w:tc>
        <w:tc>
          <w:tcPr>
            <w:tcW w:w="993" w:type="dxa"/>
            <w:tcBorders>
              <w:top w:val="nil"/>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52,6</w:t>
            </w:r>
          </w:p>
        </w:tc>
        <w:tc>
          <w:tcPr>
            <w:tcW w:w="1417" w:type="dxa"/>
            <w:tcBorders>
              <w:top w:val="nil"/>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3,4</w:t>
            </w:r>
          </w:p>
        </w:tc>
      </w:tr>
      <w:tr w:rsidR="00DE5687" w:rsidRPr="00371CE5" w:rsidTr="00DE5687">
        <w:trPr>
          <w:trHeight w:val="300"/>
        </w:trPr>
        <w:tc>
          <w:tcPr>
            <w:tcW w:w="1701" w:type="dxa"/>
            <w:gridSpan w:val="2"/>
            <w:tcBorders>
              <w:top w:val="nil"/>
              <w:left w:val="single" w:sz="4" w:space="0" w:color="auto"/>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7аб</w:t>
            </w:r>
          </w:p>
        </w:tc>
        <w:tc>
          <w:tcPr>
            <w:tcW w:w="1940"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p>
        </w:tc>
        <w:tc>
          <w:tcPr>
            <w:tcW w:w="1037" w:type="dxa"/>
            <w:tcBorders>
              <w:top w:val="nil"/>
              <w:left w:val="nil"/>
              <w:bottom w:val="single" w:sz="4" w:space="0" w:color="auto"/>
              <w:right w:val="single" w:sz="4" w:space="0" w:color="auto"/>
            </w:tcBorders>
            <w:vAlign w:val="bottom"/>
          </w:tcPr>
          <w:p w:rsidR="00DE5687" w:rsidRPr="00371CE5" w:rsidRDefault="00DE5687" w:rsidP="00DE5687">
            <w:pPr>
              <w:rPr>
                <w:rFonts w:ascii="Times New Roman" w:hAnsi="Times New Roman" w:cs="Times New Roman"/>
                <w:b/>
                <w:color w:val="1F497D" w:themeColor="text2"/>
                <w:sz w:val="26"/>
                <w:szCs w:val="26"/>
              </w:rPr>
            </w:pPr>
          </w:p>
        </w:tc>
        <w:tc>
          <w:tcPr>
            <w:tcW w:w="1276"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37</w:t>
            </w:r>
          </w:p>
        </w:tc>
        <w:tc>
          <w:tcPr>
            <w:tcW w:w="992"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30</w:t>
            </w:r>
          </w:p>
        </w:tc>
        <w:tc>
          <w:tcPr>
            <w:tcW w:w="709"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3</w:t>
            </w:r>
          </w:p>
        </w:tc>
        <w:tc>
          <w:tcPr>
            <w:tcW w:w="850"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7</w:t>
            </w:r>
          </w:p>
        </w:tc>
        <w:tc>
          <w:tcPr>
            <w:tcW w:w="851"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12</w:t>
            </w:r>
          </w:p>
        </w:tc>
        <w:tc>
          <w:tcPr>
            <w:tcW w:w="850"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8</w:t>
            </w:r>
          </w:p>
        </w:tc>
        <w:tc>
          <w:tcPr>
            <w:tcW w:w="851"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33,3</w:t>
            </w:r>
          </w:p>
        </w:tc>
        <w:tc>
          <w:tcPr>
            <w:tcW w:w="850" w:type="dxa"/>
            <w:tcBorders>
              <w:top w:val="nil"/>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73,3</w:t>
            </w:r>
          </w:p>
        </w:tc>
        <w:tc>
          <w:tcPr>
            <w:tcW w:w="993" w:type="dxa"/>
            <w:tcBorders>
              <w:top w:val="nil"/>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43,6</w:t>
            </w:r>
          </w:p>
        </w:tc>
        <w:tc>
          <w:tcPr>
            <w:tcW w:w="1417" w:type="dxa"/>
            <w:tcBorders>
              <w:top w:val="nil"/>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3,1</w:t>
            </w:r>
          </w:p>
        </w:tc>
      </w:tr>
      <w:tr w:rsidR="00DE5687" w:rsidRPr="00371CE5" w:rsidTr="00DE5687">
        <w:trPr>
          <w:trHeight w:val="300"/>
        </w:trPr>
        <w:tc>
          <w:tcPr>
            <w:tcW w:w="850" w:type="dxa"/>
            <w:tcBorders>
              <w:top w:val="nil"/>
              <w:left w:val="single" w:sz="4" w:space="0" w:color="auto"/>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7</w:t>
            </w:r>
          </w:p>
        </w:tc>
        <w:tc>
          <w:tcPr>
            <w:tcW w:w="851"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8а</w:t>
            </w:r>
          </w:p>
        </w:tc>
        <w:tc>
          <w:tcPr>
            <w:tcW w:w="1940"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Ногаева И.З.</w:t>
            </w:r>
          </w:p>
        </w:tc>
        <w:tc>
          <w:tcPr>
            <w:tcW w:w="1037" w:type="dxa"/>
            <w:tcBorders>
              <w:top w:val="nil"/>
              <w:left w:val="nil"/>
              <w:bottom w:val="single" w:sz="4" w:space="0" w:color="auto"/>
              <w:right w:val="single" w:sz="4" w:space="0" w:color="auto"/>
            </w:tcBorders>
            <w:vAlign w:val="bottom"/>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25.05</w:t>
            </w:r>
          </w:p>
        </w:tc>
        <w:tc>
          <w:tcPr>
            <w:tcW w:w="1276"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26</w:t>
            </w:r>
          </w:p>
        </w:tc>
        <w:tc>
          <w:tcPr>
            <w:tcW w:w="992"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26</w:t>
            </w:r>
          </w:p>
        </w:tc>
        <w:tc>
          <w:tcPr>
            <w:tcW w:w="709"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6</w:t>
            </w:r>
          </w:p>
        </w:tc>
        <w:tc>
          <w:tcPr>
            <w:tcW w:w="850"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11</w:t>
            </w:r>
          </w:p>
        </w:tc>
        <w:tc>
          <w:tcPr>
            <w:tcW w:w="851"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9</w:t>
            </w:r>
          </w:p>
        </w:tc>
        <w:tc>
          <w:tcPr>
            <w:tcW w:w="850"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0</w:t>
            </w:r>
          </w:p>
        </w:tc>
        <w:tc>
          <w:tcPr>
            <w:tcW w:w="851"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62,6</w:t>
            </w:r>
          </w:p>
        </w:tc>
        <w:tc>
          <w:tcPr>
            <w:tcW w:w="850" w:type="dxa"/>
            <w:tcBorders>
              <w:top w:val="nil"/>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100</w:t>
            </w:r>
          </w:p>
        </w:tc>
        <w:tc>
          <w:tcPr>
            <w:tcW w:w="993" w:type="dxa"/>
            <w:tcBorders>
              <w:top w:val="nil"/>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62,6</w:t>
            </w:r>
          </w:p>
        </w:tc>
        <w:tc>
          <w:tcPr>
            <w:tcW w:w="1417" w:type="dxa"/>
            <w:tcBorders>
              <w:top w:val="nil"/>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3,8</w:t>
            </w:r>
          </w:p>
        </w:tc>
      </w:tr>
      <w:tr w:rsidR="00DE5687" w:rsidRPr="00371CE5" w:rsidTr="00DE5687">
        <w:trPr>
          <w:trHeight w:val="300"/>
        </w:trPr>
        <w:tc>
          <w:tcPr>
            <w:tcW w:w="850" w:type="dxa"/>
            <w:tcBorders>
              <w:top w:val="nil"/>
              <w:left w:val="single" w:sz="4" w:space="0" w:color="auto"/>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8</w:t>
            </w:r>
          </w:p>
        </w:tc>
        <w:tc>
          <w:tcPr>
            <w:tcW w:w="851"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8б</w:t>
            </w:r>
          </w:p>
        </w:tc>
        <w:tc>
          <w:tcPr>
            <w:tcW w:w="1940"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Тахохова Ф.А.</w:t>
            </w:r>
          </w:p>
        </w:tc>
        <w:tc>
          <w:tcPr>
            <w:tcW w:w="1037" w:type="dxa"/>
            <w:tcBorders>
              <w:top w:val="nil"/>
              <w:left w:val="nil"/>
              <w:bottom w:val="single" w:sz="4" w:space="0" w:color="auto"/>
              <w:right w:val="single" w:sz="4" w:space="0" w:color="auto"/>
            </w:tcBorders>
            <w:vAlign w:val="bottom"/>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16.05</w:t>
            </w:r>
          </w:p>
        </w:tc>
        <w:tc>
          <w:tcPr>
            <w:tcW w:w="1276"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20</w:t>
            </w:r>
          </w:p>
        </w:tc>
        <w:tc>
          <w:tcPr>
            <w:tcW w:w="992"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17</w:t>
            </w:r>
          </w:p>
        </w:tc>
        <w:tc>
          <w:tcPr>
            <w:tcW w:w="709"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2</w:t>
            </w:r>
          </w:p>
        </w:tc>
        <w:tc>
          <w:tcPr>
            <w:tcW w:w="850"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7</w:t>
            </w:r>
          </w:p>
        </w:tc>
        <w:tc>
          <w:tcPr>
            <w:tcW w:w="851"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6</w:t>
            </w:r>
          </w:p>
        </w:tc>
        <w:tc>
          <w:tcPr>
            <w:tcW w:w="850"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2</w:t>
            </w:r>
          </w:p>
        </w:tc>
        <w:tc>
          <w:tcPr>
            <w:tcW w:w="851"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58</w:t>
            </w:r>
          </w:p>
        </w:tc>
        <w:tc>
          <w:tcPr>
            <w:tcW w:w="850" w:type="dxa"/>
            <w:tcBorders>
              <w:top w:val="nil"/>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88</w:t>
            </w:r>
          </w:p>
        </w:tc>
        <w:tc>
          <w:tcPr>
            <w:tcW w:w="993" w:type="dxa"/>
            <w:tcBorders>
              <w:top w:val="nil"/>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53</w:t>
            </w:r>
          </w:p>
        </w:tc>
        <w:tc>
          <w:tcPr>
            <w:tcW w:w="1417" w:type="dxa"/>
            <w:tcBorders>
              <w:top w:val="nil"/>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3,5</w:t>
            </w:r>
          </w:p>
        </w:tc>
      </w:tr>
      <w:tr w:rsidR="00DE5687" w:rsidRPr="00371CE5" w:rsidTr="00DE5687">
        <w:trPr>
          <w:trHeight w:val="255"/>
        </w:trPr>
        <w:tc>
          <w:tcPr>
            <w:tcW w:w="1701" w:type="dxa"/>
            <w:gridSpan w:val="2"/>
            <w:tcBorders>
              <w:top w:val="single" w:sz="4" w:space="0" w:color="auto"/>
              <w:left w:val="single" w:sz="4" w:space="0" w:color="auto"/>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8аб</w:t>
            </w:r>
          </w:p>
        </w:tc>
        <w:tc>
          <w:tcPr>
            <w:tcW w:w="1940" w:type="dxa"/>
            <w:tcBorders>
              <w:top w:val="single" w:sz="4" w:space="0" w:color="auto"/>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p>
        </w:tc>
        <w:tc>
          <w:tcPr>
            <w:tcW w:w="1037" w:type="dxa"/>
            <w:tcBorders>
              <w:top w:val="single" w:sz="4" w:space="0" w:color="auto"/>
              <w:left w:val="nil"/>
              <w:bottom w:val="single" w:sz="4" w:space="0" w:color="auto"/>
              <w:right w:val="single" w:sz="4" w:space="0" w:color="auto"/>
            </w:tcBorders>
            <w:vAlign w:val="bottom"/>
          </w:tcPr>
          <w:p w:rsidR="00DE5687" w:rsidRPr="00371CE5" w:rsidRDefault="00DE5687" w:rsidP="00DE5687">
            <w:pPr>
              <w:rPr>
                <w:rFonts w:ascii="Times New Roman" w:hAnsi="Times New Roman" w:cs="Times New Roman"/>
                <w:b/>
                <w:color w:val="1F497D" w:themeColor="text2"/>
                <w:sz w:val="26"/>
                <w:szCs w:val="26"/>
              </w:rPr>
            </w:pPr>
          </w:p>
        </w:tc>
        <w:tc>
          <w:tcPr>
            <w:tcW w:w="1276" w:type="dxa"/>
            <w:tcBorders>
              <w:top w:val="single" w:sz="4" w:space="0" w:color="auto"/>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46</w:t>
            </w:r>
          </w:p>
        </w:tc>
        <w:tc>
          <w:tcPr>
            <w:tcW w:w="992" w:type="dxa"/>
            <w:tcBorders>
              <w:top w:val="single" w:sz="4" w:space="0" w:color="auto"/>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43</w:t>
            </w:r>
          </w:p>
        </w:tc>
        <w:tc>
          <w:tcPr>
            <w:tcW w:w="709" w:type="dxa"/>
            <w:tcBorders>
              <w:top w:val="single" w:sz="4" w:space="0" w:color="auto"/>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8</w:t>
            </w:r>
          </w:p>
        </w:tc>
        <w:tc>
          <w:tcPr>
            <w:tcW w:w="850" w:type="dxa"/>
            <w:tcBorders>
              <w:top w:val="single" w:sz="4" w:space="0" w:color="auto"/>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18</w:t>
            </w:r>
          </w:p>
        </w:tc>
        <w:tc>
          <w:tcPr>
            <w:tcW w:w="851" w:type="dxa"/>
            <w:tcBorders>
              <w:top w:val="single" w:sz="4" w:space="0" w:color="auto"/>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15</w:t>
            </w:r>
          </w:p>
        </w:tc>
        <w:tc>
          <w:tcPr>
            <w:tcW w:w="850" w:type="dxa"/>
            <w:tcBorders>
              <w:top w:val="single" w:sz="4" w:space="0" w:color="auto"/>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2</w:t>
            </w:r>
          </w:p>
        </w:tc>
        <w:tc>
          <w:tcPr>
            <w:tcW w:w="851" w:type="dxa"/>
            <w:tcBorders>
              <w:top w:val="single" w:sz="4" w:space="0" w:color="auto"/>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60,4</w:t>
            </w:r>
          </w:p>
        </w:tc>
        <w:tc>
          <w:tcPr>
            <w:tcW w:w="850" w:type="dxa"/>
            <w:tcBorders>
              <w:top w:val="single" w:sz="4" w:space="0" w:color="auto"/>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95,3</w:t>
            </w:r>
          </w:p>
        </w:tc>
        <w:tc>
          <w:tcPr>
            <w:tcW w:w="993" w:type="dxa"/>
            <w:tcBorders>
              <w:top w:val="single" w:sz="4" w:space="0" w:color="auto"/>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58,6</w:t>
            </w:r>
          </w:p>
        </w:tc>
        <w:tc>
          <w:tcPr>
            <w:tcW w:w="1417" w:type="dxa"/>
            <w:tcBorders>
              <w:top w:val="single" w:sz="4" w:space="0" w:color="auto"/>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3,7</w:t>
            </w:r>
          </w:p>
        </w:tc>
      </w:tr>
      <w:tr w:rsidR="00DE5687" w:rsidRPr="00371CE5" w:rsidTr="00DE5687">
        <w:trPr>
          <w:trHeight w:val="300"/>
        </w:trPr>
        <w:tc>
          <w:tcPr>
            <w:tcW w:w="850" w:type="dxa"/>
            <w:tcBorders>
              <w:top w:val="nil"/>
              <w:left w:val="single" w:sz="4" w:space="0" w:color="auto"/>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9</w:t>
            </w:r>
          </w:p>
        </w:tc>
        <w:tc>
          <w:tcPr>
            <w:tcW w:w="851"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9а</w:t>
            </w:r>
          </w:p>
        </w:tc>
        <w:tc>
          <w:tcPr>
            <w:tcW w:w="1940"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Каргиева Т.В.</w:t>
            </w:r>
          </w:p>
        </w:tc>
        <w:tc>
          <w:tcPr>
            <w:tcW w:w="1037" w:type="dxa"/>
            <w:tcBorders>
              <w:top w:val="nil"/>
              <w:left w:val="nil"/>
              <w:bottom w:val="single" w:sz="4" w:space="0" w:color="auto"/>
              <w:right w:val="single" w:sz="4" w:space="0" w:color="auto"/>
            </w:tcBorders>
            <w:vAlign w:val="bottom"/>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19.05.</w:t>
            </w:r>
          </w:p>
        </w:tc>
        <w:tc>
          <w:tcPr>
            <w:tcW w:w="1276"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16</w:t>
            </w:r>
          </w:p>
        </w:tc>
        <w:tc>
          <w:tcPr>
            <w:tcW w:w="992"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13</w:t>
            </w:r>
          </w:p>
        </w:tc>
        <w:tc>
          <w:tcPr>
            <w:tcW w:w="709"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0</w:t>
            </w:r>
          </w:p>
        </w:tc>
        <w:tc>
          <w:tcPr>
            <w:tcW w:w="850"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6</w:t>
            </w:r>
          </w:p>
        </w:tc>
        <w:tc>
          <w:tcPr>
            <w:tcW w:w="851"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3</w:t>
            </w:r>
          </w:p>
        </w:tc>
        <w:tc>
          <w:tcPr>
            <w:tcW w:w="850"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4</w:t>
            </w:r>
          </w:p>
        </w:tc>
        <w:tc>
          <w:tcPr>
            <w:tcW w:w="851"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46</w:t>
            </w:r>
          </w:p>
        </w:tc>
        <w:tc>
          <w:tcPr>
            <w:tcW w:w="850" w:type="dxa"/>
            <w:tcBorders>
              <w:top w:val="nil"/>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77</w:t>
            </w:r>
          </w:p>
        </w:tc>
        <w:tc>
          <w:tcPr>
            <w:tcW w:w="993" w:type="dxa"/>
            <w:tcBorders>
              <w:top w:val="nil"/>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44</w:t>
            </w:r>
          </w:p>
        </w:tc>
        <w:tc>
          <w:tcPr>
            <w:tcW w:w="1417" w:type="dxa"/>
            <w:tcBorders>
              <w:top w:val="nil"/>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3,2</w:t>
            </w:r>
          </w:p>
        </w:tc>
      </w:tr>
      <w:tr w:rsidR="00DE5687" w:rsidRPr="00371CE5" w:rsidTr="00DE5687">
        <w:trPr>
          <w:trHeight w:val="300"/>
        </w:trPr>
        <w:tc>
          <w:tcPr>
            <w:tcW w:w="850" w:type="dxa"/>
            <w:tcBorders>
              <w:top w:val="nil"/>
              <w:left w:val="single" w:sz="4" w:space="0" w:color="auto"/>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10</w:t>
            </w:r>
          </w:p>
        </w:tc>
        <w:tc>
          <w:tcPr>
            <w:tcW w:w="851"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9б</w:t>
            </w:r>
          </w:p>
        </w:tc>
        <w:tc>
          <w:tcPr>
            <w:tcW w:w="1940"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Тахохова Ф.В.</w:t>
            </w:r>
          </w:p>
        </w:tc>
        <w:tc>
          <w:tcPr>
            <w:tcW w:w="1037" w:type="dxa"/>
            <w:tcBorders>
              <w:top w:val="nil"/>
              <w:left w:val="nil"/>
              <w:bottom w:val="single" w:sz="4" w:space="0" w:color="auto"/>
              <w:right w:val="single" w:sz="4" w:space="0" w:color="auto"/>
            </w:tcBorders>
            <w:vAlign w:val="bottom"/>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19.05</w:t>
            </w:r>
          </w:p>
        </w:tc>
        <w:tc>
          <w:tcPr>
            <w:tcW w:w="1276"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16</w:t>
            </w:r>
          </w:p>
        </w:tc>
        <w:tc>
          <w:tcPr>
            <w:tcW w:w="992"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14</w:t>
            </w:r>
          </w:p>
        </w:tc>
        <w:tc>
          <w:tcPr>
            <w:tcW w:w="709"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3</w:t>
            </w:r>
          </w:p>
        </w:tc>
        <w:tc>
          <w:tcPr>
            <w:tcW w:w="850"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6</w:t>
            </w:r>
          </w:p>
        </w:tc>
        <w:tc>
          <w:tcPr>
            <w:tcW w:w="851"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3</w:t>
            </w:r>
          </w:p>
        </w:tc>
        <w:tc>
          <w:tcPr>
            <w:tcW w:w="850"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2</w:t>
            </w:r>
          </w:p>
        </w:tc>
        <w:tc>
          <w:tcPr>
            <w:tcW w:w="851"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64</w:t>
            </w:r>
          </w:p>
        </w:tc>
        <w:tc>
          <w:tcPr>
            <w:tcW w:w="850" w:type="dxa"/>
            <w:tcBorders>
              <w:top w:val="nil"/>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86</w:t>
            </w:r>
          </w:p>
        </w:tc>
        <w:tc>
          <w:tcPr>
            <w:tcW w:w="993" w:type="dxa"/>
            <w:tcBorders>
              <w:top w:val="nil"/>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59</w:t>
            </w:r>
          </w:p>
        </w:tc>
        <w:tc>
          <w:tcPr>
            <w:tcW w:w="1417" w:type="dxa"/>
            <w:tcBorders>
              <w:top w:val="nil"/>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3,7</w:t>
            </w:r>
          </w:p>
        </w:tc>
      </w:tr>
      <w:tr w:rsidR="00DE5687" w:rsidRPr="00371CE5" w:rsidTr="00DE5687">
        <w:trPr>
          <w:trHeight w:val="300"/>
        </w:trPr>
        <w:tc>
          <w:tcPr>
            <w:tcW w:w="1701" w:type="dxa"/>
            <w:gridSpan w:val="2"/>
            <w:tcBorders>
              <w:top w:val="nil"/>
              <w:left w:val="single" w:sz="4" w:space="0" w:color="auto"/>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9аб</w:t>
            </w:r>
          </w:p>
        </w:tc>
        <w:tc>
          <w:tcPr>
            <w:tcW w:w="1940"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p>
        </w:tc>
        <w:tc>
          <w:tcPr>
            <w:tcW w:w="1037" w:type="dxa"/>
            <w:tcBorders>
              <w:top w:val="nil"/>
              <w:left w:val="nil"/>
              <w:bottom w:val="single" w:sz="4" w:space="0" w:color="auto"/>
              <w:right w:val="single" w:sz="4" w:space="0" w:color="auto"/>
            </w:tcBorders>
            <w:vAlign w:val="bottom"/>
          </w:tcPr>
          <w:p w:rsidR="00DE5687" w:rsidRPr="00371CE5" w:rsidRDefault="00DE5687" w:rsidP="00DE5687">
            <w:pPr>
              <w:rPr>
                <w:rFonts w:ascii="Times New Roman" w:hAnsi="Times New Roman" w:cs="Times New Roman"/>
                <w:b/>
                <w:color w:val="1F497D" w:themeColor="text2"/>
                <w:sz w:val="26"/>
                <w:szCs w:val="26"/>
              </w:rPr>
            </w:pPr>
          </w:p>
        </w:tc>
        <w:tc>
          <w:tcPr>
            <w:tcW w:w="1276"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32</w:t>
            </w:r>
          </w:p>
        </w:tc>
        <w:tc>
          <w:tcPr>
            <w:tcW w:w="992"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27</w:t>
            </w:r>
          </w:p>
        </w:tc>
        <w:tc>
          <w:tcPr>
            <w:tcW w:w="709"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3</w:t>
            </w:r>
          </w:p>
        </w:tc>
        <w:tc>
          <w:tcPr>
            <w:tcW w:w="850"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12</w:t>
            </w:r>
          </w:p>
        </w:tc>
        <w:tc>
          <w:tcPr>
            <w:tcW w:w="851"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6</w:t>
            </w:r>
          </w:p>
        </w:tc>
        <w:tc>
          <w:tcPr>
            <w:tcW w:w="850"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6</w:t>
            </w:r>
          </w:p>
        </w:tc>
        <w:tc>
          <w:tcPr>
            <w:tcW w:w="851"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55,5</w:t>
            </w:r>
          </w:p>
        </w:tc>
        <w:tc>
          <w:tcPr>
            <w:tcW w:w="850" w:type="dxa"/>
            <w:tcBorders>
              <w:top w:val="nil"/>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77,7</w:t>
            </w:r>
          </w:p>
        </w:tc>
        <w:tc>
          <w:tcPr>
            <w:tcW w:w="993" w:type="dxa"/>
            <w:tcBorders>
              <w:top w:val="nil"/>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51</w:t>
            </w:r>
          </w:p>
        </w:tc>
        <w:tc>
          <w:tcPr>
            <w:tcW w:w="1417" w:type="dxa"/>
            <w:tcBorders>
              <w:top w:val="nil"/>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3,4</w:t>
            </w:r>
          </w:p>
        </w:tc>
      </w:tr>
      <w:tr w:rsidR="00DE5687" w:rsidRPr="00371CE5" w:rsidTr="00DE5687">
        <w:trPr>
          <w:trHeight w:val="115"/>
        </w:trPr>
        <w:tc>
          <w:tcPr>
            <w:tcW w:w="850" w:type="dxa"/>
            <w:tcBorders>
              <w:top w:val="nil"/>
              <w:left w:val="single" w:sz="4" w:space="0" w:color="auto"/>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11</w:t>
            </w:r>
          </w:p>
        </w:tc>
        <w:tc>
          <w:tcPr>
            <w:tcW w:w="851" w:type="dxa"/>
            <w:tcBorders>
              <w:top w:val="nil"/>
              <w:left w:val="single" w:sz="4" w:space="0" w:color="auto"/>
              <w:bottom w:val="single" w:sz="4" w:space="0" w:color="auto"/>
              <w:right w:val="single" w:sz="4" w:space="0" w:color="auto"/>
            </w:tcBorders>
            <w:vAlign w:val="bottom"/>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10а</w:t>
            </w:r>
          </w:p>
        </w:tc>
        <w:tc>
          <w:tcPr>
            <w:tcW w:w="1940"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Ногаева И.З.</w:t>
            </w:r>
          </w:p>
        </w:tc>
        <w:tc>
          <w:tcPr>
            <w:tcW w:w="1037" w:type="dxa"/>
            <w:tcBorders>
              <w:top w:val="nil"/>
              <w:left w:val="nil"/>
              <w:bottom w:val="single" w:sz="4" w:space="0" w:color="auto"/>
              <w:right w:val="single" w:sz="4" w:space="0" w:color="auto"/>
            </w:tcBorders>
            <w:vAlign w:val="bottom"/>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16.05</w:t>
            </w:r>
          </w:p>
        </w:tc>
        <w:tc>
          <w:tcPr>
            <w:tcW w:w="1276"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16</w:t>
            </w:r>
          </w:p>
        </w:tc>
        <w:tc>
          <w:tcPr>
            <w:tcW w:w="992"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12</w:t>
            </w:r>
          </w:p>
        </w:tc>
        <w:tc>
          <w:tcPr>
            <w:tcW w:w="709"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2</w:t>
            </w:r>
          </w:p>
        </w:tc>
        <w:tc>
          <w:tcPr>
            <w:tcW w:w="850"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8</w:t>
            </w:r>
          </w:p>
        </w:tc>
        <w:tc>
          <w:tcPr>
            <w:tcW w:w="851"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2</w:t>
            </w:r>
          </w:p>
        </w:tc>
        <w:tc>
          <w:tcPr>
            <w:tcW w:w="850"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0</w:t>
            </w:r>
          </w:p>
        </w:tc>
        <w:tc>
          <w:tcPr>
            <w:tcW w:w="851"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83,3</w:t>
            </w:r>
          </w:p>
        </w:tc>
        <w:tc>
          <w:tcPr>
            <w:tcW w:w="850" w:type="dxa"/>
            <w:tcBorders>
              <w:top w:val="nil"/>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100</w:t>
            </w:r>
          </w:p>
        </w:tc>
        <w:tc>
          <w:tcPr>
            <w:tcW w:w="993" w:type="dxa"/>
            <w:tcBorders>
              <w:top w:val="nil"/>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65,3</w:t>
            </w:r>
          </w:p>
        </w:tc>
        <w:tc>
          <w:tcPr>
            <w:tcW w:w="1417" w:type="dxa"/>
            <w:tcBorders>
              <w:top w:val="nil"/>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4</w:t>
            </w:r>
          </w:p>
        </w:tc>
      </w:tr>
      <w:tr w:rsidR="00DE5687" w:rsidRPr="00371CE5" w:rsidTr="00DE5687">
        <w:trPr>
          <w:trHeight w:val="300"/>
        </w:trPr>
        <w:tc>
          <w:tcPr>
            <w:tcW w:w="850" w:type="dxa"/>
            <w:tcBorders>
              <w:top w:val="nil"/>
              <w:left w:val="single" w:sz="4" w:space="0" w:color="auto"/>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12</w:t>
            </w:r>
          </w:p>
        </w:tc>
        <w:tc>
          <w:tcPr>
            <w:tcW w:w="851"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10б</w:t>
            </w:r>
          </w:p>
        </w:tc>
        <w:tc>
          <w:tcPr>
            <w:tcW w:w="1940"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Каргиева Т.В.</w:t>
            </w:r>
          </w:p>
        </w:tc>
        <w:tc>
          <w:tcPr>
            <w:tcW w:w="1037" w:type="dxa"/>
            <w:tcBorders>
              <w:top w:val="nil"/>
              <w:left w:val="nil"/>
              <w:bottom w:val="single" w:sz="4" w:space="0" w:color="auto"/>
              <w:right w:val="single" w:sz="4" w:space="0" w:color="auto"/>
            </w:tcBorders>
            <w:vAlign w:val="bottom"/>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19.05</w:t>
            </w:r>
          </w:p>
        </w:tc>
        <w:tc>
          <w:tcPr>
            <w:tcW w:w="1276"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15</w:t>
            </w:r>
          </w:p>
        </w:tc>
        <w:tc>
          <w:tcPr>
            <w:tcW w:w="992"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11</w:t>
            </w:r>
          </w:p>
        </w:tc>
        <w:tc>
          <w:tcPr>
            <w:tcW w:w="709"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1</w:t>
            </w:r>
          </w:p>
        </w:tc>
        <w:tc>
          <w:tcPr>
            <w:tcW w:w="850"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5</w:t>
            </w:r>
          </w:p>
        </w:tc>
        <w:tc>
          <w:tcPr>
            <w:tcW w:w="851"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2</w:t>
            </w:r>
          </w:p>
        </w:tc>
        <w:tc>
          <w:tcPr>
            <w:tcW w:w="850"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3</w:t>
            </w:r>
          </w:p>
        </w:tc>
        <w:tc>
          <w:tcPr>
            <w:tcW w:w="851"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55</w:t>
            </w:r>
          </w:p>
        </w:tc>
        <w:tc>
          <w:tcPr>
            <w:tcW w:w="850" w:type="dxa"/>
            <w:tcBorders>
              <w:top w:val="nil"/>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73</w:t>
            </w:r>
          </w:p>
        </w:tc>
        <w:tc>
          <w:tcPr>
            <w:tcW w:w="993" w:type="dxa"/>
            <w:tcBorders>
              <w:top w:val="nil"/>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49</w:t>
            </w:r>
          </w:p>
        </w:tc>
        <w:tc>
          <w:tcPr>
            <w:tcW w:w="1417" w:type="dxa"/>
            <w:tcBorders>
              <w:top w:val="nil"/>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3,4</w:t>
            </w:r>
          </w:p>
        </w:tc>
      </w:tr>
      <w:tr w:rsidR="00DE5687" w:rsidRPr="00371CE5" w:rsidTr="00DE5687">
        <w:trPr>
          <w:trHeight w:val="300"/>
        </w:trPr>
        <w:tc>
          <w:tcPr>
            <w:tcW w:w="1701" w:type="dxa"/>
            <w:gridSpan w:val="2"/>
            <w:tcBorders>
              <w:top w:val="nil"/>
              <w:left w:val="single" w:sz="4" w:space="0" w:color="auto"/>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10аб</w:t>
            </w:r>
          </w:p>
        </w:tc>
        <w:tc>
          <w:tcPr>
            <w:tcW w:w="1940"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p>
        </w:tc>
        <w:tc>
          <w:tcPr>
            <w:tcW w:w="1037" w:type="dxa"/>
            <w:tcBorders>
              <w:top w:val="nil"/>
              <w:left w:val="nil"/>
              <w:bottom w:val="single" w:sz="4" w:space="0" w:color="auto"/>
              <w:right w:val="single" w:sz="4" w:space="0" w:color="auto"/>
            </w:tcBorders>
            <w:vAlign w:val="bottom"/>
          </w:tcPr>
          <w:p w:rsidR="00DE5687" w:rsidRPr="00371CE5" w:rsidRDefault="00DE5687" w:rsidP="00DE5687">
            <w:pPr>
              <w:rPr>
                <w:rFonts w:ascii="Times New Roman" w:hAnsi="Times New Roman" w:cs="Times New Roman"/>
                <w:b/>
                <w:color w:val="1F497D" w:themeColor="text2"/>
                <w:sz w:val="26"/>
                <w:szCs w:val="26"/>
              </w:rPr>
            </w:pPr>
          </w:p>
        </w:tc>
        <w:tc>
          <w:tcPr>
            <w:tcW w:w="1276"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31</w:t>
            </w:r>
          </w:p>
        </w:tc>
        <w:tc>
          <w:tcPr>
            <w:tcW w:w="992"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23</w:t>
            </w:r>
          </w:p>
        </w:tc>
        <w:tc>
          <w:tcPr>
            <w:tcW w:w="709"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3</w:t>
            </w:r>
          </w:p>
        </w:tc>
        <w:tc>
          <w:tcPr>
            <w:tcW w:w="850"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13</w:t>
            </w:r>
          </w:p>
        </w:tc>
        <w:tc>
          <w:tcPr>
            <w:tcW w:w="851"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4</w:t>
            </w:r>
          </w:p>
        </w:tc>
        <w:tc>
          <w:tcPr>
            <w:tcW w:w="850"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3</w:t>
            </w:r>
          </w:p>
        </w:tc>
        <w:tc>
          <w:tcPr>
            <w:tcW w:w="851"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69,5</w:t>
            </w:r>
          </w:p>
        </w:tc>
        <w:tc>
          <w:tcPr>
            <w:tcW w:w="850" w:type="dxa"/>
            <w:tcBorders>
              <w:top w:val="nil"/>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86,9</w:t>
            </w:r>
          </w:p>
        </w:tc>
        <w:tc>
          <w:tcPr>
            <w:tcW w:w="993" w:type="dxa"/>
            <w:tcBorders>
              <w:top w:val="nil"/>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57,5</w:t>
            </w:r>
          </w:p>
        </w:tc>
        <w:tc>
          <w:tcPr>
            <w:tcW w:w="1417" w:type="dxa"/>
            <w:tcBorders>
              <w:top w:val="nil"/>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3,6</w:t>
            </w:r>
          </w:p>
        </w:tc>
      </w:tr>
      <w:tr w:rsidR="00DE5687" w:rsidRPr="00371CE5" w:rsidTr="00DE5687">
        <w:trPr>
          <w:trHeight w:val="266"/>
        </w:trPr>
        <w:tc>
          <w:tcPr>
            <w:tcW w:w="850" w:type="dxa"/>
            <w:tcBorders>
              <w:top w:val="nil"/>
              <w:left w:val="single" w:sz="4" w:space="0" w:color="auto"/>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13</w:t>
            </w:r>
          </w:p>
        </w:tc>
        <w:tc>
          <w:tcPr>
            <w:tcW w:w="851"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11а</w:t>
            </w:r>
          </w:p>
        </w:tc>
        <w:tc>
          <w:tcPr>
            <w:tcW w:w="1940"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Ногаева И.З.</w:t>
            </w:r>
          </w:p>
        </w:tc>
        <w:tc>
          <w:tcPr>
            <w:tcW w:w="1037" w:type="dxa"/>
            <w:tcBorders>
              <w:top w:val="nil"/>
              <w:left w:val="nil"/>
              <w:bottom w:val="single" w:sz="4" w:space="0" w:color="auto"/>
              <w:right w:val="single" w:sz="4" w:space="0" w:color="auto"/>
            </w:tcBorders>
            <w:vAlign w:val="bottom"/>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18.05</w:t>
            </w:r>
          </w:p>
        </w:tc>
        <w:tc>
          <w:tcPr>
            <w:tcW w:w="1276"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25</w:t>
            </w:r>
          </w:p>
        </w:tc>
        <w:tc>
          <w:tcPr>
            <w:tcW w:w="992"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23</w:t>
            </w:r>
          </w:p>
        </w:tc>
        <w:tc>
          <w:tcPr>
            <w:tcW w:w="709"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1</w:t>
            </w:r>
          </w:p>
        </w:tc>
        <w:tc>
          <w:tcPr>
            <w:tcW w:w="850"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8</w:t>
            </w:r>
          </w:p>
        </w:tc>
        <w:tc>
          <w:tcPr>
            <w:tcW w:w="851"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13</w:t>
            </w:r>
          </w:p>
        </w:tc>
        <w:tc>
          <w:tcPr>
            <w:tcW w:w="850"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0</w:t>
            </w:r>
          </w:p>
        </w:tc>
        <w:tc>
          <w:tcPr>
            <w:tcW w:w="851"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41</w:t>
            </w:r>
          </w:p>
        </w:tc>
        <w:tc>
          <w:tcPr>
            <w:tcW w:w="850" w:type="dxa"/>
            <w:tcBorders>
              <w:top w:val="nil"/>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100</w:t>
            </w:r>
          </w:p>
        </w:tc>
        <w:tc>
          <w:tcPr>
            <w:tcW w:w="993" w:type="dxa"/>
            <w:tcBorders>
              <w:top w:val="nil"/>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49</w:t>
            </w:r>
          </w:p>
        </w:tc>
        <w:tc>
          <w:tcPr>
            <w:tcW w:w="1417" w:type="dxa"/>
            <w:tcBorders>
              <w:top w:val="nil"/>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3,4</w:t>
            </w:r>
          </w:p>
        </w:tc>
      </w:tr>
      <w:tr w:rsidR="00DE5687" w:rsidRPr="00371CE5" w:rsidTr="00DE5687">
        <w:trPr>
          <w:trHeight w:val="300"/>
        </w:trPr>
        <w:tc>
          <w:tcPr>
            <w:tcW w:w="4678" w:type="dxa"/>
            <w:gridSpan w:val="4"/>
            <w:tcBorders>
              <w:top w:val="nil"/>
              <w:left w:val="single" w:sz="4" w:space="0" w:color="auto"/>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 xml:space="preserve">ИТОГО </w:t>
            </w:r>
          </w:p>
        </w:tc>
        <w:tc>
          <w:tcPr>
            <w:tcW w:w="1276"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241</w:t>
            </w:r>
          </w:p>
        </w:tc>
        <w:tc>
          <w:tcPr>
            <w:tcW w:w="992"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212</w:t>
            </w:r>
          </w:p>
        </w:tc>
        <w:tc>
          <w:tcPr>
            <w:tcW w:w="709"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35</w:t>
            </w:r>
          </w:p>
        </w:tc>
        <w:tc>
          <w:tcPr>
            <w:tcW w:w="850"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80</w:t>
            </w:r>
          </w:p>
        </w:tc>
        <w:tc>
          <w:tcPr>
            <w:tcW w:w="851"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68</w:t>
            </w:r>
          </w:p>
        </w:tc>
        <w:tc>
          <w:tcPr>
            <w:tcW w:w="850"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29</w:t>
            </w:r>
          </w:p>
        </w:tc>
        <w:tc>
          <w:tcPr>
            <w:tcW w:w="851" w:type="dxa"/>
            <w:tcBorders>
              <w:top w:val="nil"/>
              <w:left w:val="nil"/>
              <w:bottom w:val="single" w:sz="4" w:space="0" w:color="auto"/>
              <w:right w:val="single" w:sz="4" w:space="0" w:color="auto"/>
            </w:tcBorders>
            <w:noWrap/>
            <w:vAlign w:val="bottom"/>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54,2</w:t>
            </w:r>
          </w:p>
        </w:tc>
        <w:tc>
          <w:tcPr>
            <w:tcW w:w="850" w:type="dxa"/>
            <w:tcBorders>
              <w:top w:val="nil"/>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86,3</w:t>
            </w:r>
          </w:p>
        </w:tc>
        <w:tc>
          <w:tcPr>
            <w:tcW w:w="993" w:type="dxa"/>
            <w:tcBorders>
              <w:top w:val="nil"/>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54,3</w:t>
            </w:r>
          </w:p>
        </w:tc>
        <w:tc>
          <w:tcPr>
            <w:tcW w:w="1417" w:type="dxa"/>
            <w:tcBorders>
              <w:top w:val="nil"/>
              <w:left w:val="nil"/>
              <w:bottom w:val="single" w:sz="4" w:space="0" w:color="auto"/>
              <w:right w:val="single" w:sz="4" w:space="0" w:color="auto"/>
            </w:tcBorders>
            <w:hideMark/>
          </w:tcPr>
          <w:p w:rsidR="00DE5687" w:rsidRPr="00371CE5" w:rsidRDefault="00DE5687" w:rsidP="00DE5687">
            <w:pPr>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3,5</w:t>
            </w:r>
          </w:p>
        </w:tc>
      </w:tr>
    </w:tbl>
    <w:p w:rsidR="00DE5687" w:rsidRPr="00371CE5" w:rsidRDefault="00DE5687" w:rsidP="00DE5687">
      <w:pPr>
        <w:jc w:val="both"/>
        <w:rPr>
          <w:rFonts w:ascii="Times New Roman" w:hAnsi="Times New Roman" w:cs="Times New Roman"/>
          <w:b/>
          <w:color w:val="1F497D" w:themeColor="text2"/>
          <w:sz w:val="26"/>
          <w:szCs w:val="26"/>
        </w:rPr>
      </w:pPr>
    </w:p>
    <w:p w:rsidR="00DE5687" w:rsidRPr="00371CE5" w:rsidRDefault="00DE5687" w:rsidP="00DE5687">
      <w:pPr>
        <w:jc w:val="both"/>
        <w:rPr>
          <w:rFonts w:ascii="Times New Roman" w:hAnsi="Times New Roman" w:cs="Times New Roman"/>
          <w:color w:val="1F497D" w:themeColor="text2"/>
          <w:sz w:val="26"/>
          <w:szCs w:val="26"/>
        </w:rPr>
      </w:pPr>
    </w:p>
    <w:p w:rsidR="00413FBC" w:rsidRDefault="00413FBC" w:rsidP="00DE5687">
      <w:pPr>
        <w:ind w:left="708" w:firstLine="708"/>
        <w:jc w:val="both"/>
        <w:rPr>
          <w:rFonts w:ascii="Times New Roman" w:hAnsi="Times New Roman" w:cs="Times New Roman"/>
          <w:b/>
          <w:color w:val="1F497D" w:themeColor="text2"/>
          <w:sz w:val="26"/>
          <w:szCs w:val="26"/>
        </w:rPr>
      </w:pPr>
    </w:p>
    <w:p w:rsidR="00413FBC" w:rsidRDefault="00413FBC" w:rsidP="00DE5687">
      <w:pPr>
        <w:ind w:left="708" w:firstLine="708"/>
        <w:jc w:val="both"/>
        <w:rPr>
          <w:rFonts w:ascii="Times New Roman" w:hAnsi="Times New Roman" w:cs="Times New Roman"/>
          <w:b/>
          <w:color w:val="1F497D" w:themeColor="text2"/>
          <w:sz w:val="26"/>
          <w:szCs w:val="26"/>
        </w:rPr>
      </w:pPr>
    </w:p>
    <w:p w:rsidR="00413FBC" w:rsidRDefault="00413FBC" w:rsidP="00DE5687">
      <w:pPr>
        <w:ind w:left="708" w:firstLine="708"/>
        <w:jc w:val="both"/>
        <w:rPr>
          <w:rFonts w:ascii="Times New Roman" w:hAnsi="Times New Roman" w:cs="Times New Roman"/>
          <w:b/>
          <w:color w:val="1F497D" w:themeColor="text2"/>
          <w:sz w:val="26"/>
          <w:szCs w:val="26"/>
        </w:rPr>
      </w:pPr>
    </w:p>
    <w:p w:rsidR="00413FBC" w:rsidRDefault="00413FBC" w:rsidP="00DE5687">
      <w:pPr>
        <w:ind w:left="708" w:firstLine="708"/>
        <w:jc w:val="both"/>
        <w:rPr>
          <w:rFonts w:ascii="Times New Roman" w:hAnsi="Times New Roman" w:cs="Times New Roman"/>
          <w:b/>
          <w:color w:val="1F497D" w:themeColor="text2"/>
          <w:sz w:val="26"/>
          <w:szCs w:val="26"/>
        </w:rPr>
      </w:pPr>
    </w:p>
    <w:p w:rsidR="00413FBC" w:rsidRDefault="00413FBC" w:rsidP="00DE5687">
      <w:pPr>
        <w:ind w:left="708" w:firstLine="708"/>
        <w:jc w:val="both"/>
        <w:rPr>
          <w:rFonts w:ascii="Times New Roman" w:hAnsi="Times New Roman" w:cs="Times New Roman"/>
          <w:b/>
          <w:color w:val="1F497D" w:themeColor="text2"/>
          <w:sz w:val="26"/>
          <w:szCs w:val="26"/>
        </w:rPr>
      </w:pPr>
    </w:p>
    <w:p w:rsidR="00413FBC" w:rsidRDefault="00413FBC" w:rsidP="00DE5687">
      <w:pPr>
        <w:ind w:left="708" w:firstLine="708"/>
        <w:jc w:val="both"/>
        <w:rPr>
          <w:rFonts w:ascii="Times New Roman" w:hAnsi="Times New Roman" w:cs="Times New Roman"/>
          <w:b/>
          <w:color w:val="1F497D" w:themeColor="text2"/>
          <w:sz w:val="26"/>
          <w:szCs w:val="26"/>
        </w:rPr>
      </w:pPr>
    </w:p>
    <w:p w:rsidR="00413FBC" w:rsidRDefault="00413FBC" w:rsidP="00DE5687">
      <w:pPr>
        <w:ind w:left="708" w:firstLine="708"/>
        <w:jc w:val="both"/>
        <w:rPr>
          <w:rFonts w:ascii="Times New Roman" w:hAnsi="Times New Roman" w:cs="Times New Roman"/>
          <w:b/>
          <w:color w:val="1F497D" w:themeColor="text2"/>
          <w:sz w:val="26"/>
          <w:szCs w:val="26"/>
        </w:rPr>
      </w:pPr>
    </w:p>
    <w:p w:rsidR="00413FBC" w:rsidRDefault="00413FBC" w:rsidP="00DE5687">
      <w:pPr>
        <w:ind w:left="708" w:firstLine="708"/>
        <w:jc w:val="both"/>
        <w:rPr>
          <w:rFonts w:ascii="Times New Roman" w:hAnsi="Times New Roman" w:cs="Times New Roman"/>
          <w:b/>
          <w:color w:val="1F497D" w:themeColor="text2"/>
          <w:sz w:val="26"/>
          <w:szCs w:val="26"/>
        </w:rPr>
      </w:pPr>
    </w:p>
    <w:p w:rsidR="00413FBC" w:rsidRDefault="00413FBC" w:rsidP="00DE5687">
      <w:pPr>
        <w:ind w:left="708" w:firstLine="708"/>
        <w:jc w:val="both"/>
        <w:rPr>
          <w:rFonts w:ascii="Times New Roman" w:hAnsi="Times New Roman" w:cs="Times New Roman"/>
          <w:b/>
          <w:color w:val="1F497D" w:themeColor="text2"/>
          <w:sz w:val="26"/>
          <w:szCs w:val="26"/>
        </w:rPr>
      </w:pPr>
    </w:p>
    <w:p w:rsidR="00DE5687" w:rsidRPr="00371CE5" w:rsidRDefault="00DE5687" w:rsidP="00DE5687">
      <w:pPr>
        <w:ind w:left="708" w:firstLine="708"/>
        <w:jc w:val="both"/>
        <w:rPr>
          <w:rFonts w:ascii="Times New Roman" w:hAnsi="Times New Roman" w:cs="Times New Roman"/>
          <w:color w:val="1F497D" w:themeColor="text2"/>
          <w:sz w:val="26"/>
          <w:szCs w:val="26"/>
        </w:rPr>
      </w:pPr>
      <w:r w:rsidRPr="00371CE5">
        <w:rPr>
          <w:rFonts w:ascii="Times New Roman" w:hAnsi="Times New Roman" w:cs="Times New Roman"/>
          <w:b/>
          <w:color w:val="1F497D" w:themeColor="text2"/>
          <w:sz w:val="26"/>
          <w:szCs w:val="26"/>
        </w:rPr>
        <w:t>Сравнительная таблица итогов контрольного  диктанта обучающихся 9-х классов.</w:t>
      </w:r>
    </w:p>
    <w:p w:rsidR="00DE5687" w:rsidRPr="00371CE5" w:rsidRDefault="00DE5687" w:rsidP="00DE5687">
      <w:pPr>
        <w:ind w:left="708" w:firstLine="708"/>
        <w:jc w:val="both"/>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 xml:space="preserve">   </w:t>
      </w:r>
    </w:p>
    <w:p w:rsidR="00DE5687" w:rsidRPr="004457AF" w:rsidRDefault="00DE5687" w:rsidP="00DE5687">
      <w:pPr>
        <w:ind w:left="708" w:firstLine="708"/>
        <w:jc w:val="both"/>
        <w:rPr>
          <w:rFonts w:ascii="Times New Roman" w:hAnsi="Times New Roman" w:cs="Times New Roman"/>
          <w:sz w:val="26"/>
          <w:szCs w:val="26"/>
        </w:rPr>
      </w:pPr>
      <w:r w:rsidRPr="005347FD">
        <w:rPr>
          <w:rFonts w:ascii="Times New Roman" w:hAnsi="Times New Roman" w:cs="Times New Roman"/>
          <w:noProof/>
          <w:sz w:val="26"/>
          <w:szCs w:val="26"/>
        </w:rPr>
        <w:drawing>
          <wp:inline distT="0" distB="0" distL="0" distR="0">
            <wp:extent cx="6877050" cy="1371600"/>
            <wp:effectExtent l="19050" t="0" r="19050" b="0"/>
            <wp:docPr id="4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E5687" w:rsidRDefault="00DE5687" w:rsidP="00DE5687">
      <w:pPr>
        <w:ind w:left="1416" w:firstLine="708"/>
        <w:jc w:val="both"/>
        <w:rPr>
          <w:rFonts w:ascii="Times New Roman" w:hAnsi="Times New Roman" w:cs="Times New Roman"/>
          <w:b/>
          <w:sz w:val="26"/>
          <w:szCs w:val="26"/>
        </w:rPr>
      </w:pPr>
    </w:p>
    <w:p w:rsidR="00DE5687" w:rsidRDefault="00DE5687" w:rsidP="00DE5687">
      <w:pPr>
        <w:ind w:left="1416" w:firstLine="708"/>
        <w:jc w:val="both"/>
        <w:rPr>
          <w:rFonts w:ascii="Times New Roman" w:hAnsi="Times New Roman" w:cs="Times New Roman"/>
          <w:b/>
          <w:sz w:val="26"/>
          <w:szCs w:val="26"/>
        </w:rPr>
      </w:pPr>
    </w:p>
    <w:p w:rsidR="00DE5687" w:rsidRDefault="00DE5687" w:rsidP="00DE5687">
      <w:pPr>
        <w:ind w:left="1416" w:firstLine="708"/>
        <w:jc w:val="both"/>
        <w:rPr>
          <w:rFonts w:ascii="Times New Roman" w:hAnsi="Times New Roman" w:cs="Times New Roman"/>
          <w:b/>
          <w:sz w:val="26"/>
          <w:szCs w:val="26"/>
        </w:rPr>
      </w:pPr>
    </w:p>
    <w:p w:rsidR="00DE5687" w:rsidRDefault="00DE5687" w:rsidP="00DE5687">
      <w:pPr>
        <w:ind w:left="1416" w:firstLine="708"/>
        <w:jc w:val="both"/>
        <w:rPr>
          <w:rFonts w:ascii="Times New Roman" w:hAnsi="Times New Roman" w:cs="Times New Roman"/>
          <w:b/>
          <w:sz w:val="26"/>
          <w:szCs w:val="26"/>
        </w:rPr>
      </w:pPr>
    </w:p>
    <w:p w:rsidR="00DE5687" w:rsidRDefault="00DE5687" w:rsidP="00DE5687">
      <w:pPr>
        <w:ind w:left="1416" w:firstLine="708"/>
        <w:jc w:val="both"/>
        <w:rPr>
          <w:rFonts w:ascii="Times New Roman" w:hAnsi="Times New Roman" w:cs="Times New Roman"/>
          <w:b/>
          <w:sz w:val="26"/>
          <w:szCs w:val="26"/>
        </w:rPr>
      </w:pPr>
    </w:p>
    <w:p w:rsidR="00DE5687" w:rsidRPr="00371CE5" w:rsidRDefault="00DE5687" w:rsidP="00DE5687">
      <w:pPr>
        <w:ind w:left="1416" w:firstLine="708"/>
        <w:jc w:val="both"/>
        <w:rPr>
          <w:rFonts w:ascii="Times New Roman" w:hAnsi="Times New Roman" w:cs="Times New Roman"/>
          <w:color w:val="1F497D" w:themeColor="text2"/>
          <w:sz w:val="26"/>
          <w:szCs w:val="26"/>
        </w:rPr>
      </w:pPr>
      <w:r w:rsidRPr="00371CE5">
        <w:rPr>
          <w:rFonts w:ascii="Times New Roman" w:hAnsi="Times New Roman" w:cs="Times New Roman"/>
          <w:b/>
          <w:color w:val="1F497D" w:themeColor="text2"/>
          <w:sz w:val="26"/>
          <w:szCs w:val="26"/>
        </w:rPr>
        <w:t>Общая   таблица итогов контрольного  диктанта обучающихся 5- 11-х классов</w:t>
      </w:r>
    </w:p>
    <w:p w:rsidR="00DE5687" w:rsidRDefault="00DE5687" w:rsidP="00DE5687">
      <w:pPr>
        <w:ind w:left="708" w:firstLine="708"/>
        <w:jc w:val="both"/>
        <w:rPr>
          <w:rFonts w:ascii="Times New Roman" w:hAnsi="Times New Roman" w:cs="Times New Roman"/>
          <w:sz w:val="26"/>
          <w:szCs w:val="26"/>
        </w:rPr>
      </w:pPr>
      <w:r w:rsidRPr="005347FD">
        <w:rPr>
          <w:rFonts w:ascii="Times New Roman" w:hAnsi="Times New Roman" w:cs="Times New Roman"/>
          <w:noProof/>
          <w:sz w:val="26"/>
          <w:szCs w:val="26"/>
        </w:rPr>
        <w:drawing>
          <wp:inline distT="0" distB="0" distL="0" distR="0">
            <wp:extent cx="6124575" cy="1485900"/>
            <wp:effectExtent l="19050" t="0" r="9525" b="0"/>
            <wp:docPr id="4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E5687" w:rsidRPr="00371CE5" w:rsidRDefault="00DE5687" w:rsidP="00DE5687">
      <w:pPr>
        <w:ind w:firstLine="708"/>
        <w:jc w:val="both"/>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Возможные причины допущенных ошибок:</w:t>
      </w:r>
    </w:p>
    <w:p w:rsidR="00DE5687" w:rsidRPr="00371CE5" w:rsidRDefault="00DE5687" w:rsidP="00B93DF8">
      <w:pPr>
        <w:pStyle w:val="aa"/>
        <w:numPr>
          <w:ilvl w:val="0"/>
          <w:numId w:val="40"/>
        </w:numPr>
        <w:jc w:val="both"/>
        <w:rPr>
          <w:color w:val="1F497D" w:themeColor="text2"/>
          <w:sz w:val="26"/>
          <w:szCs w:val="26"/>
        </w:rPr>
      </w:pPr>
      <w:r w:rsidRPr="00371CE5">
        <w:rPr>
          <w:color w:val="1F497D" w:themeColor="text2"/>
          <w:sz w:val="26"/>
          <w:szCs w:val="26"/>
        </w:rPr>
        <w:t>слабая подготовка к контрольному диктанту; плохая  усвояемость материала;</w:t>
      </w:r>
    </w:p>
    <w:p w:rsidR="00DE5687" w:rsidRPr="00371CE5" w:rsidRDefault="00DE5687" w:rsidP="00B93DF8">
      <w:pPr>
        <w:pStyle w:val="aa"/>
        <w:numPr>
          <w:ilvl w:val="0"/>
          <w:numId w:val="40"/>
        </w:numPr>
        <w:jc w:val="both"/>
        <w:rPr>
          <w:color w:val="1F497D" w:themeColor="text2"/>
          <w:sz w:val="26"/>
          <w:szCs w:val="26"/>
        </w:rPr>
      </w:pPr>
      <w:r w:rsidRPr="00371CE5">
        <w:rPr>
          <w:color w:val="1F497D" w:themeColor="text2"/>
          <w:sz w:val="26"/>
          <w:szCs w:val="26"/>
        </w:rPr>
        <w:t>невнимательность; нежелание вникать в правописание тех или иных орфограмм;</w:t>
      </w:r>
    </w:p>
    <w:p w:rsidR="00DE5687" w:rsidRPr="00371CE5" w:rsidRDefault="00DE5687" w:rsidP="00B93DF8">
      <w:pPr>
        <w:pStyle w:val="aa"/>
        <w:numPr>
          <w:ilvl w:val="0"/>
          <w:numId w:val="40"/>
        </w:numPr>
        <w:jc w:val="both"/>
        <w:rPr>
          <w:color w:val="1F497D" w:themeColor="text2"/>
          <w:sz w:val="26"/>
          <w:szCs w:val="26"/>
        </w:rPr>
      </w:pPr>
      <w:r w:rsidRPr="00371CE5">
        <w:rPr>
          <w:color w:val="1F497D" w:themeColor="text2"/>
          <w:sz w:val="26"/>
          <w:szCs w:val="26"/>
        </w:rPr>
        <w:t>неумение  подбирать проверочные слова к словам с безударными  гласными в корне; не видят обособленные члены предложения;</w:t>
      </w:r>
    </w:p>
    <w:p w:rsidR="00DE5687" w:rsidRPr="00371CE5" w:rsidRDefault="00DE5687" w:rsidP="00B93DF8">
      <w:pPr>
        <w:pStyle w:val="aa"/>
        <w:numPr>
          <w:ilvl w:val="0"/>
          <w:numId w:val="40"/>
        </w:numPr>
        <w:jc w:val="both"/>
        <w:rPr>
          <w:color w:val="1F497D" w:themeColor="text2"/>
          <w:sz w:val="26"/>
          <w:szCs w:val="26"/>
        </w:rPr>
      </w:pPr>
      <w:r w:rsidRPr="00371CE5">
        <w:rPr>
          <w:color w:val="1F497D" w:themeColor="text2"/>
          <w:sz w:val="26"/>
          <w:szCs w:val="26"/>
        </w:rPr>
        <w:lastRenderedPageBreak/>
        <w:t>знаки препинания в  сложном предложении начали изучать недавно, хотя союзы в сложном и простом предложении должны уже знать;</w:t>
      </w:r>
    </w:p>
    <w:p w:rsidR="00DE5687" w:rsidRPr="00371CE5" w:rsidRDefault="00DE5687" w:rsidP="00B93DF8">
      <w:pPr>
        <w:pStyle w:val="aa"/>
        <w:numPr>
          <w:ilvl w:val="0"/>
          <w:numId w:val="40"/>
        </w:numPr>
        <w:jc w:val="both"/>
        <w:rPr>
          <w:color w:val="1F497D" w:themeColor="text2"/>
          <w:sz w:val="26"/>
          <w:szCs w:val="26"/>
        </w:rPr>
      </w:pPr>
      <w:r w:rsidRPr="00371CE5">
        <w:rPr>
          <w:color w:val="1F497D" w:themeColor="text2"/>
          <w:sz w:val="26"/>
          <w:szCs w:val="26"/>
        </w:rPr>
        <w:t xml:space="preserve">недостаточная орфографическая грамотность. </w:t>
      </w:r>
    </w:p>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 xml:space="preserve">           Как избежать аналогичных ошибок в будущем:</w:t>
      </w:r>
    </w:p>
    <w:p w:rsidR="00DE5687" w:rsidRPr="00371CE5" w:rsidRDefault="00DE5687" w:rsidP="00B93DF8">
      <w:pPr>
        <w:pStyle w:val="aa"/>
        <w:numPr>
          <w:ilvl w:val="0"/>
          <w:numId w:val="40"/>
        </w:numPr>
        <w:rPr>
          <w:color w:val="1F497D" w:themeColor="text2"/>
          <w:sz w:val="26"/>
          <w:szCs w:val="26"/>
        </w:rPr>
      </w:pPr>
      <w:r w:rsidRPr="00371CE5">
        <w:rPr>
          <w:color w:val="1F497D" w:themeColor="text2"/>
          <w:sz w:val="26"/>
          <w:szCs w:val="26"/>
        </w:rPr>
        <w:t>заставлять учить правила;</w:t>
      </w:r>
    </w:p>
    <w:p w:rsidR="00DE5687" w:rsidRPr="00371CE5" w:rsidRDefault="00DE5687" w:rsidP="00B93DF8">
      <w:pPr>
        <w:pStyle w:val="aa"/>
        <w:numPr>
          <w:ilvl w:val="0"/>
          <w:numId w:val="40"/>
        </w:numPr>
        <w:rPr>
          <w:color w:val="1F497D" w:themeColor="text2"/>
          <w:sz w:val="26"/>
          <w:szCs w:val="26"/>
        </w:rPr>
      </w:pPr>
      <w:r w:rsidRPr="00371CE5">
        <w:rPr>
          <w:color w:val="1F497D" w:themeColor="text2"/>
          <w:sz w:val="26"/>
          <w:szCs w:val="26"/>
        </w:rPr>
        <w:t>отрабатывать  в разных тренировочных упражнениях орфографические и пунктуационные правила.</w:t>
      </w:r>
    </w:p>
    <w:p w:rsidR="00DE5687" w:rsidRPr="00371CE5" w:rsidRDefault="00DE5687" w:rsidP="00DE5687">
      <w:pPr>
        <w:ind w:firstLine="708"/>
        <w:jc w:val="both"/>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 xml:space="preserve">Анализ  ошибок, допущенных в контрольных работах (диктант), показал, что больше всего ошибок </w:t>
      </w:r>
      <w:proofErr w:type="gramStart"/>
      <w:r w:rsidRPr="00371CE5">
        <w:rPr>
          <w:rFonts w:ascii="Times New Roman" w:hAnsi="Times New Roman" w:cs="Times New Roman"/>
          <w:color w:val="1F497D" w:themeColor="text2"/>
          <w:sz w:val="26"/>
          <w:szCs w:val="26"/>
        </w:rPr>
        <w:t>обучающиеся</w:t>
      </w:r>
      <w:proofErr w:type="gramEnd"/>
      <w:r w:rsidRPr="00371CE5">
        <w:rPr>
          <w:rFonts w:ascii="Times New Roman" w:hAnsi="Times New Roman" w:cs="Times New Roman"/>
          <w:color w:val="1F497D" w:themeColor="text2"/>
          <w:sz w:val="26"/>
          <w:szCs w:val="26"/>
        </w:rPr>
        <w:t xml:space="preserve"> допустили  - 68чел. (39,7%);  запятая  в сложном предложении- 32 чел. (,18,7%); правописание  разделительных Ь и Ъ- 23 чел. (13,4%).</w:t>
      </w:r>
    </w:p>
    <w:p w:rsidR="00DE5687" w:rsidRPr="00371CE5" w:rsidRDefault="00DE5687" w:rsidP="00DE5687">
      <w:pPr>
        <w:jc w:val="both"/>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 xml:space="preserve">          Не справились с диктантом 18 </w:t>
      </w:r>
      <w:proofErr w:type="gramStart"/>
      <w:r w:rsidRPr="00371CE5">
        <w:rPr>
          <w:rFonts w:ascii="Times New Roman" w:hAnsi="Times New Roman" w:cs="Times New Roman"/>
          <w:color w:val="1F497D" w:themeColor="text2"/>
          <w:sz w:val="26"/>
          <w:szCs w:val="26"/>
        </w:rPr>
        <w:t>обучающихся</w:t>
      </w:r>
      <w:proofErr w:type="gramEnd"/>
      <w:r w:rsidRPr="00371CE5">
        <w:rPr>
          <w:rFonts w:ascii="Times New Roman" w:hAnsi="Times New Roman" w:cs="Times New Roman"/>
          <w:color w:val="1F497D" w:themeColor="text2"/>
          <w:sz w:val="26"/>
          <w:szCs w:val="26"/>
        </w:rPr>
        <w:t xml:space="preserve"> (10,5%). Умение писать текст под диктовку без ошибок в сильных позициях относится к базовому уровню программы, но  это дети не освоили. Для недопущения подобных ошибок важно также овладение навыком самоконтроля, когда школьник, выполнив работу, самостоятельно может проконтролировать отсутствие пропущенных букв, искажение слов.</w:t>
      </w:r>
    </w:p>
    <w:p w:rsidR="00DE5687" w:rsidRPr="00371CE5" w:rsidRDefault="00DE5687" w:rsidP="00DE5687">
      <w:pPr>
        <w:rPr>
          <w:rFonts w:ascii="Times New Roman" w:hAnsi="Times New Roman" w:cs="Times New Roman"/>
          <w:b/>
          <w:noProof/>
          <w:color w:val="1F497D" w:themeColor="text2"/>
          <w:sz w:val="26"/>
          <w:szCs w:val="26"/>
        </w:rPr>
      </w:pPr>
      <w:r w:rsidRPr="00371CE5">
        <w:rPr>
          <w:rFonts w:ascii="Times New Roman" w:hAnsi="Times New Roman" w:cs="Times New Roman"/>
          <w:b/>
          <w:noProof/>
          <w:color w:val="1F497D" w:themeColor="text2"/>
          <w:sz w:val="26"/>
          <w:szCs w:val="26"/>
        </w:rPr>
        <w:t>Общие рекомендации для учителей по итогам  контрольных работ:</w:t>
      </w:r>
    </w:p>
    <w:p w:rsidR="00DE5687" w:rsidRPr="00371CE5" w:rsidRDefault="00DE5687" w:rsidP="00B93DF8">
      <w:pPr>
        <w:numPr>
          <w:ilvl w:val="0"/>
          <w:numId w:val="16"/>
        </w:numPr>
        <w:jc w:val="both"/>
        <w:rPr>
          <w:rFonts w:ascii="Times New Roman" w:hAnsi="Times New Roman" w:cs="Times New Roman"/>
          <w:iCs/>
          <w:color w:val="1F497D" w:themeColor="text2"/>
          <w:sz w:val="26"/>
          <w:szCs w:val="26"/>
        </w:rPr>
      </w:pPr>
      <w:r w:rsidRPr="00371CE5">
        <w:rPr>
          <w:rFonts w:ascii="Times New Roman" w:hAnsi="Times New Roman" w:cs="Times New Roman"/>
          <w:color w:val="1F497D" w:themeColor="text2"/>
          <w:sz w:val="26"/>
          <w:szCs w:val="26"/>
        </w:rPr>
        <w:t xml:space="preserve">При составлении тематического планирования  необходимо продумывать вопросы по повторению тем, вызывающие наибольшие затруднения </w:t>
      </w:r>
      <w:proofErr w:type="gramStart"/>
      <w:r w:rsidRPr="00371CE5">
        <w:rPr>
          <w:rFonts w:ascii="Times New Roman" w:hAnsi="Times New Roman" w:cs="Times New Roman"/>
          <w:color w:val="1F497D" w:themeColor="text2"/>
          <w:sz w:val="26"/>
          <w:szCs w:val="26"/>
        </w:rPr>
        <w:t>у</w:t>
      </w:r>
      <w:proofErr w:type="gramEnd"/>
      <w:r w:rsidRPr="00371CE5">
        <w:rPr>
          <w:rFonts w:ascii="Times New Roman" w:hAnsi="Times New Roman" w:cs="Times New Roman"/>
          <w:color w:val="1F497D" w:themeColor="text2"/>
          <w:sz w:val="26"/>
          <w:szCs w:val="26"/>
        </w:rPr>
        <w:t xml:space="preserve"> обучающихся. Проводить небольшие диагностические работы по </w:t>
      </w:r>
      <w:proofErr w:type="gramStart"/>
      <w:r w:rsidRPr="00371CE5">
        <w:rPr>
          <w:rFonts w:ascii="Times New Roman" w:hAnsi="Times New Roman" w:cs="Times New Roman"/>
          <w:color w:val="1F497D" w:themeColor="text2"/>
          <w:sz w:val="26"/>
          <w:szCs w:val="26"/>
        </w:rPr>
        <w:t>контролю за</w:t>
      </w:r>
      <w:proofErr w:type="gramEnd"/>
      <w:r w:rsidRPr="00371CE5">
        <w:rPr>
          <w:rFonts w:ascii="Times New Roman" w:hAnsi="Times New Roman" w:cs="Times New Roman"/>
          <w:color w:val="1F497D" w:themeColor="text2"/>
          <w:sz w:val="26"/>
          <w:szCs w:val="26"/>
        </w:rPr>
        <w:t xml:space="preserve"> их усвоением, </w:t>
      </w:r>
      <w:r w:rsidRPr="00371CE5">
        <w:rPr>
          <w:rFonts w:ascii="Times New Roman" w:hAnsi="Times New Roman" w:cs="Times New Roman"/>
          <w:iCs/>
          <w:color w:val="1F497D" w:themeColor="text2"/>
          <w:sz w:val="26"/>
          <w:szCs w:val="26"/>
        </w:rPr>
        <w:t>включать тестовые формы контроля, используя сравнимые с вариантами КИМ  по тематике и числу заданий проверочные работы, включающие различные по форме задания (с кратким ответом, с развернутым ответом).</w:t>
      </w:r>
    </w:p>
    <w:p w:rsidR="00DE5687" w:rsidRPr="00371CE5" w:rsidRDefault="00DE5687" w:rsidP="00B93DF8">
      <w:pPr>
        <w:numPr>
          <w:ilvl w:val="0"/>
          <w:numId w:val="16"/>
        </w:numPr>
        <w:ind w:right="88"/>
        <w:jc w:val="both"/>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Следует увеличить количество заданий творческого характера, которые позволяют проверить как теоретический, так и практический уровень знаний учащихся.</w:t>
      </w:r>
    </w:p>
    <w:p w:rsidR="00DE5687" w:rsidRPr="00371CE5" w:rsidRDefault="00DE5687" w:rsidP="00B93DF8">
      <w:pPr>
        <w:numPr>
          <w:ilvl w:val="0"/>
          <w:numId w:val="16"/>
        </w:numPr>
        <w:ind w:right="88"/>
        <w:jc w:val="both"/>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Разнообразить виды диктантов на уроках русского языка: предупредительный, объяснительный, словарный.</w:t>
      </w:r>
    </w:p>
    <w:p w:rsidR="00DE5687" w:rsidRPr="00371CE5" w:rsidRDefault="00DE5687" w:rsidP="00B93DF8">
      <w:pPr>
        <w:pStyle w:val="aa"/>
        <w:numPr>
          <w:ilvl w:val="0"/>
          <w:numId w:val="16"/>
        </w:numPr>
        <w:ind w:right="88"/>
        <w:jc w:val="both"/>
        <w:rPr>
          <w:color w:val="1F497D" w:themeColor="text2"/>
          <w:sz w:val="26"/>
          <w:szCs w:val="26"/>
        </w:rPr>
      </w:pPr>
      <w:r w:rsidRPr="00371CE5">
        <w:rPr>
          <w:color w:val="1F497D" w:themeColor="text2"/>
          <w:sz w:val="26"/>
          <w:szCs w:val="26"/>
        </w:rPr>
        <w:t xml:space="preserve">Использовать дополнительные дидактические материалы, нестандартные формулировки заданий, тренинговые формы работы. </w:t>
      </w:r>
    </w:p>
    <w:p w:rsidR="00DE5687" w:rsidRPr="00371CE5" w:rsidRDefault="00DE5687" w:rsidP="00DE5687">
      <w:pPr>
        <w:ind w:right="88"/>
        <w:jc w:val="both"/>
        <w:rPr>
          <w:rFonts w:ascii="Times New Roman" w:hAnsi="Times New Roman" w:cs="Times New Roman"/>
          <w:color w:val="1F497D" w:themeColor="text2"/>
          <w:sz w:val="26"/>
          <w:szCs w:val="26"/>
        </w:rPr>
      </w:pPr>
    </w:p>
    <w:p w:rsidR="00DE5687" w:rsidRPr="00371CE5" w:rsidRDefault="00DE5687" w:rsidP="00DE5687">
      <w:pPr>
        <w:jc w:val="both"/>
        <w:rPr>
          <w:rFonts w:ascii="Times New Roman" w:hAnsi="Times New Roman" w:cs="Times New Roman"/>
          <w:color w:val="1F497D" w:themeColor="text2"/>
          <w:sz w:val="26"/>
          <w:szCs w:val="26"/>
        </w:rPr>
      </w:pPr>
    </w:p>
    <w:p w:rsidR="00DE5687" w:rsidRPr="00371CE5" w:rsidRDefault="00DE5687" w:rsidP="00DE5687">
      <w:pPr>
        <w:ind w:firstLine="708"/>
        <w:jc w:val="both"/>
        <w:rPr>
          <w:rFonts w:ascii="Times New Roman" w:hAnsi="Times New Roman" w:cs="Times New Roman"/>
          <w:color w:val="1F497D" w:themeColor="text2"/>
          <w:sz w:val="26"/>
          <w:szCs w:val="26"/>
        </w:rPr>
      </w:pPr>
    </w:p>
    <w:p w:rsidR="00DE5687" w:rsidRDefault="00DE5687" w:rsidP="00DE5687">
      <w:pPr>
        <w:ind w:firstLine="708"/>
        <w:jc w:val="both"/>
        <w:rPr>
          <w:rFonts w:ascii="Times New Roman" w:hAnsi="Times New Roman" w:cs="Times New Roman"/>
          <w:color w:val="1F497D" w:themeColor="text2"/>
          <w:sz w:val="72"/>
          <w:szCs w:val="72"/>
        </w:rPr>
      </w:pPr>
    </w:p>
    <w:p w:rsidR="00DE5687" w:rsidRDefault="00DE5687" w:rsidP="00011CF2">
      <w:pPr>
        <w:jc w:val="both"/>
        <w:rPr>
          <w:rFonts w:ascii="Times New Roman" w:hAnsi="Times New Roman" w:cs="Times New Roman"/>
          <w:color w:val="1F497D" w:themeColor="text2"/>
          <w:sz w:val="72"/>
          <w:szCs w:val="72"/>
        </w:rPr>
      </w:pPr>
    </w:p>
    <w:p w:rsidR="00011CF2" w:rsidRPr="00371CE5" w:rsidRDefault="00011CF2" w:rsidP="00011CF2">
      <w:pPr>
        <w:jc w:val="both"/>
        <w:rPr>
          <w:rFonts w:ascii="Times New Roman" w:hAnsi="Times New Roman" w:cs="Times New Roman"/>
          <w:color w:val="1F497D" w:themeColor="text2"/>
          <w:sz w:val="72"/>
          <w:szCs w:val="72"/>
        </w:rPr>
      </w:pPr>
    </w:p>
    <w:p w:rsidR="00DE5687" w:rsidRPr="00371CE5" w:rsidRDefault="00DE5687" w:rsidP="00DE5687">
      <w:pPr>
        <w:ind w:firstLine="708"/>
        <w:jc w:val="both"/>
        <w:rPr>
          <w:rFonts w:ascii="Times New Roman" w:hAnsi="Times New Roman" w:cs="Times New Roman"/>
          <w:color w:val="1F497D" w:themeColor="text2"/>
          <w:sz w:val="26"/>
          <w:szCs w:val="26"/>
        </w:rPr>
      </w:pPr>
    </w:p>
    <w:p w:rsidR="00DE5687" w:rsidRPr="00060A9A" w:rsidRDefault="00DE5687" w:rsidP="00DE5687">
      <w:pPr>
        <w:ind w:firstLine="708"/>
        <w:jc w:val="both"/>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Осетинский язык</w:t>
      </w:r>
    </w:p>
    <w:tbl>
      <w:tblPr>
        <w:tblW w:w="14444" w:type="dxa"/>
        <w:tblInd w:w="-586" w:type="dxa"/>
        <w:tblLayout w:type="fixed"/>
        <w:tblLook w:val="04A0"/>
      </w:tblPr>
      <w:tblGrid>
        <w:gridCol w:w="567"/>
        <w:gridCol w:w="834"/>
        <w:gridCol w:w="2128"/>
        <w:gridCol w:w="1418"/>
        <w:gridCol w:w="1276"/>
        <w:gridCol w:w="850"/>
        <w:gridCol w:w="992"/>
        <w:gridCol w:w="993"/>
        <w:gridCol w:w="992"/>
        <w:gridCol w:w="992"/>
        <w:gridCol w:w="1134"/>
        <w:gridCol w:w="1134"/>
        <w:gridCol w:w="1134"/>
      </w:tblGrid>
      <w:tr w:rsidR="00DE5687" w:rsidRPr="00060A9A" w:rsidTr="00DE5687">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687" w:rsidRPr="00060A9A" w:rsidRDefault="00DE5687" w:rsidP="00DE5687">
            <w:pPr>
              <w:jc w:val="center"/>
              <w:rPr>
                <w:rFonts w:ascii="Times New Roman" w:hAnsi="Times New Roman" w:cs="Times New Roman"/>
                <w:b/>
                <w:bCs/>
                <w:color w:val="365F91" w:themeColor="accent1" w:themeShade="BF"/>
                <w:sz w:val="26"/>
                <w:szCs w:val="26"/>
              </w:rPr>
            </w:pPr>
            <w:r w:rsidRPr="00060A9A">
              <w:rPr>
                <w:rFonts w:ascii="Times New Roman" w:hAnsi="Times New Roman" w:cs="Times New Roman"/>
                <w:b/>
                <w:bCs/>
                <w:color w:val="365F91" w:themeColor="accent1" w:themeShade="BF"/>
                <w:sz w:val="26"/>
                <w:szCs w:val="26"/>
              </w:rPr>
              <w:t>№</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DE5687" w:rsidRPr="00060A9A" w:rsidRDefault="00DE5687" w:rsidP="00DE5687">
            <w:pPr>
              <w:jc w:val="center"/>
              <w:rPr>
                <w:rFonts w:ascii="Times New Roman" w:hAnsi="Times New Roman" w:cs="Times New Roman"/>
                <w:b/>
                <w:bCs/>
                <w:color w:val="365F91" w:themeColor="accent1" w:themeShade="BF"/>
                <w:sz w:val="26"/>
                <w:szCs w:val="26"/>
              </w:rPr>
            </w:pPr>
            <w:r w:rsidRPr="00060A9A">
              <w:rPr>
                <w:rFonts w:ascii="Times New Roman" w:hAnsi="Times New Roman" w:cs="Times New Roman"/>
                <w:b/>
                <w:bCs/>
                <w:color w:val="365F91" w:themeColor="accent1" w:themeShade="BF"/>
                <w:sz w:val="26"/>
                <w:szCs w:val="26"/>
              </w:rPr>
              <w:t>Класс</w:t>
            </w:r>
          </w:p>
        </w:tc>
        <w:tc>
          <w:tcPr>
            <w:tcW w:w="2128" w:type="dxa"/>
            <w:tcBorders>
              <w:top w:val="single" w:sz="4" w:space="0" w:color="auto"/>
              <w:left w:val="nil"/>
              <w:bottom w:val="single" w:sz="4" w:space="0" w:color="auto"/>
              <w:right w:val="single" w:sz="4" w:space="0" w:color="auto"/>
            </w:tcBorders>
            <w:shd w:val="clear" w:color="auto" w:fill="auto"/>
            <w:vAlign w:val="center"/>
            <w:hideMark/>
          </w:tcPr>
          <w:p w:rsidR="00DE5687" w:rsidRPr="00060A9A" w:rsidRDefault="00DE5687" w:rsidP="00DE5687">
            <w:pPr>
              <w:jc w:val="center"/>
              <w:rPr>
                <w:rFonts w:ascii="Times New Roman" w:hAnsi="Times New Roman" w:cs="Times New Roman"/>
                <w:b/>
                <w:bCs/>
                <w:color w:val="365F91" w:themeColor="accent1" w:themeShade="BF"/>
                <w:sz w:val="26"/>
                <w:szCs w:val="26"/>
              </w:rPr>
            </w:pPr>
            <w:r w:rsidRPr="00060A9A">
              <w:rPr>
                <w:rFonts w:ascii="Times New Roman" w:hAnsi="Times New Roman" w:cs="Times New Roman"/>
                <w:b/>
                <w:bCs/>
                <w:color w:val="365F91" w:themeColor="accent1" w:themeShade="BF"/>
                <w:sz w:val="26"/>
                <w:szCs w:val="26"/>
              </w:rPr>
              <w:t>Учитель</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E5687" w:rsidRPr="00060A9A" w:rsidRDefault="00DE5687" w:rsidP="00DE5687">
            <w:pPr>
              <w:jc w:val="center"/>
              <w:rPr>
                <w:rFonts w:ascii="Times New Roman" w:hAnsi="Times New Roman" w:cs="Times New Roman"/>
                <w:b/>
                <w:bCs/>
                <w:color w:val="365F91" w:themeColor="accent1" w:themeShade="BF"/>
                <w:sz w:val="26"/>
                <w:szCs w:val="26"/>
              </w:rPr>
            </w:pPr>
            <w:r w:rsidRPr="00060A9A">
              <w:rPr>
                <w:rFonts w:ascii="Times New Roman" w:hAnsi="Times New Roman" w:cs="Times New Roman"/>
                <w:b/>
                <w:bCs/>
                <w:color w:val="365F91" w:themeColor="accent1" w:themeShade="BF"/>
                <w:sz w:val="26"/>
                <w:szCs w:val="26"/>
              </w:rPr>
              <w:t>Всего уч-ся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5687" w:rsidRPr="00060A9A" w:rsidRDefault="00DE5687" w:rsidP="00DE5687">
            <w:pPr>
              <w:jc w:val="center"/>
              <w:rPr>
                <w:rFonts w:ascii="Times New Roman" w:hAnsi="Times New Roman" w:cs="Times New Roman"/>
                <w:b/>
                <w:bCs/>
                <w:color w:val="365F91" w:themeColor="accent1" w:themeShade="BF"/>
                <w:sz w:val="26"/>
                <w:szCs w:val="26"/>
              </w:rPr>
            </w:pPr>
            <w:r w:rsidRPr="00060A9A">
              <w:rPr>
                <w:rFonts w:ascii="Times New Roman" w:hAnsi="Times New Roman" w:cs="Times New Roman"/>
                <w:b/>
                <w:bCs/>
                <w:color w:val="365F91" w:themeColor="accent1" w:themeShade="BF"/>
                <w:sz w:val="26"/>
                <w:szCs w:val="26"/>
              </w:rPr>
              <w:t>Писало работу</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5687" w:rsidRPr="00060A9A" w:rsidRDefault="00DE5687" w:rsidP="00DE5687">
            <w:pPr>
              <w:jc w:val="center"/>
              <w:rPr>
                <w:rFonts w:ascii="Times New Roman" w:hAnsi="Times New Roman" w:cs="Times New Roman"/>
                <w:b/>
                <w:bCs/>
                <w:color w:val="365F91" w:themeColor="accent1" w:themeShade="BF"/>
                <w:sz w:val="26"/>
                <w:szCs w:val="26"/>
              </w:rPr>
            </w:pPr>
            <w:r w:rsidRPr="00060A9A">
              <w:rPr>
                <w:rFonts w:ascii="Times New Roman" w:hAnsi="Times New Roman" w:cs="Times New Roman"/>
                <w:b/>
                <w:bCs/>
                <w:color w:val="365F91" w:themeColor="accent1" w:themeShade="BF"/>
                <w:sz w:val="26"/>
                <w:szCs w:val="26"/>
              </w:rPr>
              <w:t>НА 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E5687" w:rsidRPr="00060A9A" w:rsidRDefault="00DE5687" w:rsidP="00DE5687">
            <w:pPr>
              <w:jc w:val="center"/>
              <w:rPr>
                <w:rFonts w:ascii="Times New Roman" w:hAnsi="Times New Roman" w:cs="Times New Roman"/>
                <w:b/>
                <w:bCs/>
                <w:color w:val="365F91" w:themeColor="accent1" w:themeShade="BF"/>
                <w:sz w:val="26"/>
                <w:szCs w:val="26"/>
              </w:rPr>
            </w:pPr>
            <w:r w:rsidRPr="00060A9A">
              <w:rPr>
                <w:rFonts w:ascii="Times New Roman" w:hAnsi="Times New Roman" w:cs="Times New Roman"/>
                <w:b/>
                <w:bCs/>
                <w:color w:val="365F91" w:themeColor="accent1" w:themeShade="BF"/>
                <w:sz w:val="26"/>
                <w:szCs w:val="26"/>
              </w:rPr>
              <w:t>НА 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5687" w:rsidRPr="00060A9A" w:rsidRDefault="00DE5687" w:rsidP="00DE5687">
            <w:pPr>
              <w:jc w:val="center"/>
              <w:rPr>
                <w:rFonts w:ascii="Times New Roman" w:hAnsi="Times New Roman" w:cs="Times New Roman"/>
                <w:b/>
                <w:bCs/>
                <w:color w:val="365F91" w:themeColor="accent1" w:themeShade="BF"/>
                <w:sz w:val="26"/>
                <w:szCs w:val="26"/>
              </w:rPr>
            </w:pPr>
            <w:r w:rsidRPr="00060A9A">
              <w:rPr>
                <w:rFonts w:ascii="Times New Roman" w:hAnsi="Times New Roman" w:cs="Times New Roman"/>
                <w:b/>
                <w:bCs/>
                <w:color w:val="365F91" w:themeColor="accent1" w:themeShade="BF"/>
                <w:sz w:val="26"/>
                <w:szCs w:val="26"/>
              </w:rPr>
              <w:t>НА 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E5687" w:rsidRPr="00060A9A" w:rsidRDefault="00DE5687" w:rsidP="00DE5687">
            <w:pPr>
              <w:jc w:val="center"/>
              <w:rPr>
                <w:rFonts w:ascii="Times New Roman" w:hAnsi="Times New Roman" w:cs="Times New Roman"/>
                <w:b/>
                <w:bCs/>
                <w:color w:val="365F91" w:themeColor="accent1" w:themeShade="BF"/>
                <w:sz w:val="26"/>
                <w:szCs w:val="26"/>
              </w:rPr>
            </w:pPr>
            <w:r w:rsidRPr="00060A9A">
              <w:rPr>
                <w:rFonts w:ascii="Times New Roman" w:hAnsi="Times New Roman" w:cs="Times New Roman"/>
                <w:b/>
                <w:bCs/>
                <w:color w:val="365F91" w:themeColor="accent1" w:themeShade="BF"/>
                <w:sz w:val="26"/>
                <w:szCs w:val="26"/>
              </w:rPr>
              <w:t>НА 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E5687" w:rsidRPr="00060A9A" w:rsidRDefault="00DE5687" w:rsidP="00DE5687">
            <w:pPr>
              <w:jc w:val="center"/>
              <w:rPr>
                <w:rFonts w:ascii="Times New Roman" w:hAnsi="Times New Roman" w:cs="Times New Roman"/>
                <w:b/>
                <w:bCs/>
                <w:color w:val="365F91" w:themeColor="accent1" w:themeShade="BF"/>
                <w:sz w:val="26"/>
                <w:szCs w:val="26"/>
              </w:rPr>
            </w:pPr>
            <w:r w:rsidRPr="00060A9A">
              <w:rPr>
                <w:rFonts w:ascii="Times New Roman" w:hAnsi="Times New Roman" w:cs="Times New Roman"/>
                <w:b/>
                <w:bCs/>
                <w:color w:val="365F91" w:themeColor="accent1" w:themeShade="BF"/>
                <w:sz w:val="26"/>
                <w:szCs w:val="26"/>
              </w:rPr>
              <w:t>КО</w:t>
            </w:r>
          </w:p>
        </w:tc>
        <w:tc>
          <w:tcPr>
            <w:tcW w:w="1134" w:type="dxa"/>
            <w:tcBorders>
              <w:top w:val="single" w:sz="4" w:space="0" w:color="auto"/>
              <w:left w:val="nil"/>
              <w:bottom w:val="single" w:sz="4" w:space="0" w:color="auto"/>
              <w:right w:val="single" w:sz="4" w:space="0" w:color="auto"/>
            </w:tcBorders>
            <w:shd w:val="clear" w:color="auto" w:fill="auto"/>
            <w:hideMark/>
          </w:tcPr>
          <w:p w:rsidR="00DE5687" w:rsidRPr="00060A9A" w:rsidRDefault="00DE5687" w:rsidP="00DE5687">
            <w:pPr>
              <w:jc w:val="center"/>
              <w:rPr>
                <w:rFonts w:ascii="Times New Roman" w:hAnsi="Times New Roman" w:cs="Times New Roman"/>
                <w:b/>
                <w:bCs/>
                <w:color w:val="365F91" w:themeColor="accent1" w:themeShade="BF"/>
                <w:sz w:val="26"/>
                <w:szCs w:val="26"/>
              </w:rPr>
            </w:pPr>
            <w:r w:rsidRPr="00060A9A">
              <w:rPr>
                <w:rFonts w:ascii="Times New Roman" w:hAnsi="Times New Roman" w:cs="Times New Roman"/>
                <w:b/>
                <w:bCs/>
                <w:color w:val="365F91" w:themeColor="accent1" w:themeShade="BF"/>
                <w:sz w:val="26"/>
                <w:szCs w:val="26"/>
              </w:rPr>
              <w:t>УО</w:t>
            </w:r>
          </w:p>
        </w:tc>
        <w:tc>
          <w:tcPr>
            <w:tcW w:w="1134" w:type="dxa"/>
            <w:tcBorders>
              <w:top w:val="single" w:sz="4" w:space="0" w:color="auto"/>
              <w:left w:val="nil"/>
              <w:bottom w:val="single" w:sz="4" w:space="0" w:color="auto"/>
              <w:right w:val="single" w:sz="4" w:space="0" w:color="auto"/>
            </w:tcBorders>
            <w:shd w:val="clear" w:color="auto" w:fill="auto"/>
            <w:hideMark/>
          </w:tcPr>
          <w:p w:rsidR="00DE5687" w:rsidRPr="00060A9A" w:rsidRDefault="00DE5687" w:rsidP="00DE5687">
            <w:pPr>
              <w:jc w:val="center"/>
              <w:rPr>
                <w:rFonts w:ascii="Times New Roman" w:hAnsi="Times New Roman" w:cs="Times New Roman"/>
                <w:b/>
                <w:bCs/>
                <w:color w:val="365F91" w:themeColor="accent1" w:themeShade="BF"/>
                <w:sz w:val="26"/>
                <w:szCs w:val="26"/>
              </w:rPr>
            </w:pPr>
            <w:r w:rsidRPr="00060A9A">
              <w:rPr>
                <w:rFonts w:ascii="Times New Roman" w:hAnsi="Times New Roman" w:cs="Times New Roman"/>
                <w:b/>
                <w:bCs/>
                <w:color w:val="365F91" w:themeColor="accent1" w:themeShade="BF"/>
                <w:sz w:val="26"/>
                <w:szCs w:val="26"/>
              </w:rPr>
              <w:t>СОУ</w:t>
            </w:r>
          </w:p>
        </w:tc>
        <w:tc>
          <w:tcPr>
            <w:tcW w:w="1134" w:type="dxa"/>
            <w:tcBorders>
              <w:top w:val="single" w:sz="4" w:space="0" w:color="auto"/>
              <w:left w:val="nil"/>
              <w:bottom w:val="single" w:sz="4" w:space="0" w:color="auto"/>
              <w:right w:val="single" w:sz="4" w:space="0" w:color="auto"/>
            </w:tcBorders>
            <w:shd w:val="clear" w:color="auto" w:fill="auto"/>
          </w:tcPr>
          <w:p w:rsidR="00DE5687" w:rsidRPr="00060A9A" w:rsidRDefault="00DE5687" w:rsidP="00DE5687">
            <w:pPr>
              <w:rPr>
                <w:rFonts w:ascii="Times New Roman" w:hAnsi="Times New Roman" w:cs="Times New Roman"/>
                <w:b/>
                <w:bCs/>
                <w:color w:val="365F91" w:themeColor="accent1" w:themeShade="BF"/>
                <w:sz w:val="26"/>
                <w:szCs w:val="26"/>
              </w:rPr>
            </w:pPr>
            <w:r w:rsidRPr="00060A9A">
              <w:rPr>
                <w:rFonts w:ascii="Times New Roman" w:hAnsi="Times New Roman" w:cs="Times New Roman"/>
                <w:b/>
                <w:bCs/>
                <w:color w:val="365F91" w:themeColor="accent1" w:themeShade="BF"/>
                <w:sz w:val="26"/>
                <w:szCs w:val="26"/>
              </w:rPr>
              <w:t>Ср</w:t>
            </w:r>
            <w:proofErr w:type="gramStart"/>
            <w:r w:rsidRPr="00060A9A">
              <w:rPr>
                <w:rFonts w:ascii="Times New Roman" w:hAnsi="Times New Roman" w:cs="Times New Roman"/>
                <w:b/>
                <w:bCs/>
                <w:color w:val="365F91" w:themeColor="accent1" w:themeShade="BF"/>
                <w:sz w:val="26"/>
                <w:szCs w:val="26"/>
              </w:rPr>
              <w:t>.б</w:t>
            </w:r>
            <w:proofErr w:type="gramEnd"/>
          </w:p>
          <w:p w:rsidR="00DE5687" w:rsidRPr="00060A9A" w:rsidRDefault="00DE5687" w:rsidP="00DE5687">
            <w:pPr>
              <w:jc w:val="center"/>
              <w:rPr>
                <w:rFonts w:ascii="Times New Roman" w:hAnsi="Times New Roman" w:cs="Times New Roman"/>
                <w:b/>
                <w:bCs/>
                <w:color w:val="365F91" w:themeColor="accent1" w:themeShade="BF"/>
                <w:sz w:val="26"/>
                <w:szCs w:val="26"/>
              </w:rPr>
            </w:pPr>
          </w:p>
        </w:tc>
      </w:tr>
      <w:tr w:rsidR="00DE5687" w:rsidRPr="00060A9A" w:rsidTr="00DE5687">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w:t>
            </w:r>
          </w:p>
        </w:tc>
        <w:tc>
          <w:tcPr>
            <w:tcW w:w="834" w:type="dxa"/>
            <w:tcBorders>
              <w:top w:val="nil"/>
              <w:left w:val="nil"/>
              <w:bottom w:val="single" w:sz="4" w:space="0" w:color="auto"/>
              <w:right w:val="single" w:sz="4" w:space="0" w:color="auto"/>
            </w:tcBorders>
            <w:shd w:val="clear" w:color="auto" w:fill="auto"/>
            <w:noWrap/>
            <w:vAlign w:val="bottom"/>
            <w:hideMark/>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5а</w:t>
            </w:r>
          </w:p>
        </w:tc>
        <w:tc>
          <w:tcPr>
            <w:tcW w:w="2128" w:type="dxa"/>
            <w:tcBorders>
              <w:top w:val="nil"/>
              <w:left w:val="nil"/>
              <w:bottom w:val="single" w:sz="4" w:space="0" w:color="auto"/>
              <w:right w:val="single" w:sz="4" w:space="0" w:color="auto"/>
            </w:tcBorders>
            <w:shd w:val="clear" w:color="auto" w:fill="auto"/>
            <w:noWrap/>
            <w:vAlign w:val="bottom"/>
            <w:hideMark/>
          </w:tcPr>
          <w:p w:rsidR="00DE5687" w:rsidRPr="00060A9A" w:rsidRDefault="00DE5687" w:rsidP="00DE5687">
            <w:pPr>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Лазарова З.В.</w:t>
            </w:r>
          </w:p>
        </w:tc>
        <w:tc>
          <w:tcPr>
            <w:tcW w:w="1418"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21</w:t>
            </w:r>
          </w:p>
        </w:tc>
        <w:tc>
          <w:tcPr>
            <w:tcW w:w="1276"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16</w:t>
            </w:r>
          </w:p>
        </w:tc>
        <w:tc>
          <w:tcPr>
            <w:tcW w:w="850"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2</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4</w:t>
            </w:r>
          </w:p>
        </w:tc>
        <w:tc>
          <w:tcPr>
            <w:tcW w:w="993"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10</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0</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38</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100</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51</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3,5</w:t>
            </w:r>
          </w:p>
        </w:tc>
      </w:tr>
      <w:tr w:rsidR="00DE5687" w:rsidRPr="00060A9A" w:rsidTr="00DE5687">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2</w:t>
            </w:r>
          </w:p>
        </w:tc>
        <w:tc>
          <w:tcPr>
            <w:tcW w:w="834" w:type="dxa"/>
            <w:tcBorders>
              <w:top w:val="nil"/>
              <w:left w:val="nil"/>
              <w:bottom w:val="single" w:sz="4" w:space="0" w:color="auto"/>
              <w:right w:val="single" w:sz="4" w:space="0" w:color="auto"/>
            </w:tcBorders>
            <w:shd w:val="clear" w:color="auto" w:fill="auto"/>
            <w:noWrap/>
            <w:vAlign w:val="bottom"/>
            <w:hideMark/>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5б</w:t>
            </w:r>
          </w:p>
        </w:tc>
        <w:tc>
          <w:tcPr>
            <w:tcW w:w="2128" w:type="dxa"/>
            <w:tcBorders>
              <w:top w:val="nil"/>
              <w:left w:val="nil"/>
              <w:bottom w:val="single" w:sz="4" w:space="0" w:color="auto"/>
              <w:right w:val="single" w:sz="4" w:space="0" w:color="auto"/>
            </w:tcBorders>
            <w:shd w:val="clear" w:color="auto" w:fill="auto"/>
            <w:noWrap/>
            <w:vAlign w:val="bottom"/>
            <w:hideMark/>
          </w:tcPr>
          <w:p w:rsidR="00DE5687" w:rsidRPr="00060A9A" w:rsidRDefault="00DE5687" w:rsidP="00DE5687">
            <w:pPr>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Лазарова З.В.</w:t>
            </w:r>
          </w:p>
        </w:tc>
        <w:tc>
          <w:tcPr>
            <w:tcW w:w="1418"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17</w:t>
            </w:r>
          </w:p>
        </w:tc>
        <w:tc>
          <w:tcPr>
            <w:tcW w:w="1276"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14</w:t>
            </w:r>
          </w:p>
        </w:tc>
        <w:tc>
          <w:tcPr>
            <w:tcW w:w="850"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6</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3</w:t>
            </w:r>
          </w:p>
        </w:tc>
        <w:tc>
          <w:tcPr>
            <w:tcW w:w="993"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4</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64</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71</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64</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3,7</w:t>
            </w:r>
          </w:p>
        </w:tc>
      </w:tr>
      <w:tr w:rsidR="00DE5687" w:rsidRPr="00060A9A" w:rsidTr="00DE5687">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3</w:t>
            </w:r>
          </w:p>
        </w:tc>
        <w:tc>
          <w:tcPr>
            <w:tcW w:w="834" w:type="dxa"/>
            <w:tcBorders>
              <w:top w:val="nil"/>
              <w:left w:val="nil"/>
              <w:bottom w:val="single" w:sz="4" w:space="0" w:color="auto"/>
              <w:right w:val="single" w:sz="4" w:space="0" w:color="auto"/>
            </w:tcBorders>
            <w:shd w:val="clear" w:color="auto" w:fill="auto"/>
            <w:noWrap/>
            <w:vAlign w:val="bottom"/>
            <w:hideMark/>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6а</w:t>
            </w:r>
          </w:p>
        </w:tc>
        <w:tc>
          <w:tcPr>
            <w:tcW w:w="2128" w:type="dxa"/>
            <w:tcBorders>
              <w:top w:val="nil"/>
              <w:left w:val="nil"/>
              <w:bottom w:val="single" w:sz="4" w:space="0" w:color="auto"/>
              <w:right w:val="single" w:sz="4" w:space="0" w:color="auto"/>
            </w:tcBorders>
            <w:shd w:val="clear" w:color="auto" w:fill="auto"/>
            <w:noWrap/>
            <w:vAlign w:val="bottom"/>
            <w:hideMark/>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Кетоева Р.Т.</w:t>
            </w:r>
          </w:p>
        </w:tc>
        <w:tc>
          <w:tcPr>
            <w:tcW w:w="1418"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24</w:t>
            </w:r>
          </w:p>
        </w:tc>
        <w:tc>
          <w:tcPr>
            <w:tcW w:w="1276"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23</w:t>
            </w:r>
          </w:p>
        </w:tc>
        <w:tc>
          <w:tcPr>
            <w:tcW w:w="850"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7</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7</w:t>
            </w:r>
          </w:p>
        </w:tc>
        <w:tc>
          <w:tcPr>
            <w:tcW w:w="993"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6</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3</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60</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87</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61</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3,7</w:t>
            </w:r>
          </w:p>
        </w:tc>
      </w:tr>
      <w:tr w:rsidR="00DE5687" w:rsidRPr="00060A9A" w:rsidTr="00DE5687">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4</w:t>
            </w:r>
          </w:p>
        </w:tc>
        <w:tc>
          <w:tcPr>
            <w:tcW w:w="834" w:type="dxa"/>
            <w:tcBorders>
              <w:top w:val="nil"/>
              <w:left w:val="nil"/>
              <w:bottom w:val="single" w:sz="4" w:space="0" w:color="auto"/>
              <w:right w:val="single" w:sz="4" w:space="0" w:color="auto"/>
            </w:tcBorders>
            <w:shd w:val="clear" w:color="auto" w:fill="auto"/>
            <w:noWrap/>
            <w:vAlign w:val="bottom"/>
            <w:hideMark/>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6б</w:t>
            </w:r>
          </w:p>
        </w:tc>
        <w:tc>
          <w:tcPr>
            <w:tcW w:w="2128" w:type="dxa"/>
            <w:tcBorders>
              <w:top w:val="nil"/>
              <w:left w:val="nil"/>
              <w:bottom w:val="single" w:sz="4" w:space="0" w:color="auto"/>
              <w:right w:val="single" w:sz="4" w:space="0" w:color="auto"/>
            </w:tcBorders>
            <w:shd w:val="clear" w:color="auto" w:fill="auto"/>
            <w:noWrap/>
            <w:vAlign w:val="bottom"/>
            <w:hideMark/>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Кетоева Р.Т.</w:t>
            </w:r>
          </w:p>
        </w:tc>
        <w:tc>
          <w:tcPr>
            <w:tcW w:w="1418"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21</w:t>
            </w:r>
          </w:p>
        </w:tc>
        <w:tc>
          <w:tcPr>
            <w:tcW w:w="1276"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19</w:t>
            </w:r>
          </w:p>
        </w:tc>
        <w:tc>
          <w:tcPr>
            <w:tcW w:w="850"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5</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5</w:t>
            </w:r>
          </w:p>
        </w:tc>
        <w:tc>
          <w:tcPr>
            <w:tcW w:w="993"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7</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2</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52</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89</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58</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3,6</w:t>
            </w:r>
          </w:p>
        </w:tc>
      </w:tr>
      <w:tr w:rsidR="00DE5687" w:rsidRPr="00060A9A" w:rsidTr="00DE5687">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5</w:t>
            </w:r>
          </w:p>
        </w:tc>
        <w:tc>
          <w:tcPr>
            <w:tcW w:w="834" w:type="dxa"/>
            <w:tcBorders>
              <w:top w:val="nil"/>
              <w:left w:val="nil"/>
              <w:bottom w:val="single" w:sz="4" w:space="0" w:color="auto"/>
              <w:right w:val="single" w:sz="4" w:space="0" w:color="auto"/>
            </w:tcBorders>
            <w:shd w:val="clear" w:color="auto" w:fill="auto"/>
            <w:noWrap/>
            <w:vAlign w:val="bottom"/>
            <w:hideMark/>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7а</w:t>
            </w:r>
          </w:p>
        </w:tc>
        <w:tc>
          <w:tcPr>
            <w:tcW w:w="2128" w:type="dxa"/>
            <w:tcBorders>
              <w:top w:val="nil"/>
              <w:left w:val="nil"/>
              <w:bottom w:val="single" w:sz="4" w:space="0" w:color="auto"/>
              <w:right w:val="single" w:sz="4" w:space="0" w:color="auto"/>
            </w:tcBorders>
            <w:shd w:val="clear" w:color="auto" w:fill="auto"/>
            <w:noWrap/>
            <w:vAlign w:val="bottom"/>
            <w:hideMark/>
          </w:tcPr>
          <w:p w:rsidR="00DE5687" w:rsidRPr="00060A9A" w:rsidRDefault="00DE5687" w:rsidP="00DE5687">
            <w:pPr>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Цаллагова И.Ф.</w:t>
            </w:r>
          </w:p>
        </w:tc>
        <w:tc>
          <w:tcPr>
            <w:tcW w:w="1418"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15</w:t>
            </w:r>
          </w:p>
        </w:tc>
        <w:tc>
          <w:tcPr>
            <w:tcW w:w="1276"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15</w:t>
            </w:r>
          </w:p>
        </w:tc>
        <w:tc>
          <w:tcPr>
            <w:tcW w:w="850"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6</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3</w:t>
            </w:r>
          </w:p>
        </w:tc>
        <w:tc>
          <w:tcPr>
            <w:tcW w:w="993"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3</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3</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60</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80</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63</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3,8</w:t>
            </w:r>
          </w:p>
        </w:tc>
      </w:tr>
      <w:tr w:rsidR="00DE5687" w:rsidRPr="00060A9A" w:rsidTr="00DE5687">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6</w:t>
            </w:r>
          </w:p>
        </w:tc>
        <w:tc>
          <w:tcPr>
            <w:tcW w:w="834" w:type="dxa"/>
            <w:tcBorders>
              <w:top w:val="nil"/>
              <w:left w:val="nil"/>
              <w:bottom w:val="single" w:sz="4" w:space="0" w:color="auto"/>
              <w:right w:val="single" w:sz="4" w:space="0" w:color="auto"/>
            </w:tcBorders>
            <w:shd w:val="clear" w:color="auto" w:fill="auto"/>
            <w:noWrap/>
            <w:vAlign w:val="bottom"/>
            <w:hideMark/>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7б</w:t>
            </w:r>
          </w:p>
        </w:tc>
        <w:tc>
          <w:tcPr>
            <w:tcW w:w="2128" w:type="dxa"/>
            <w:tcBorders>
              <w:top w:val="nil"/>
              <w:left w:val="nil"/>
              <w:bottom w:val="single" w:sz="4" w:space="0" w:color="auto"/>
              <w:right w:val="single" w:sz="4" w:space="0" w:color="auto"/>
            </w:tcBorders>
            <w:shd w:val="clear" w:color="auto" w:fill="auto"/>
            <w:noWrap/>
            <w:vAlign w:val="bottom"/>
            <w:hideMark/>
          </w:tcPr>
          <w:p w:rsidR="00DE5687" w:rsidRPr="00060A9A" w:rsidRDefault="00DE5687" w:rsidP="00DE5687">
            <w:pPr>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Цаллагова И.Ф.</w:t>
            </w:r>
          </w:p>
        </w:tc>
        <w:tc>
          <w:tcPr>
            <w:tcW w:w="1418"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16</w:t>
            </w:r>
          </w:p>
        </w:tc>
        <w:tc>
          <w:tcPr>
            <w:tcW w:w="1276"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15</w:t>
            </w:r>
          </w:p>
        </w:tc>
        <w:tc>
          <w:tcPr>
            <w:tcW w:w="850"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7</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5</w:t>
            </w:r>
          </w:p>
        </w:tc>
        <w:tc>
          <w:tcPr>
            <w:tcW w:w="993"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2</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80</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93</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74</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4,2</w:t>
            </w:r>
          </w:p>
        </w:tc>
      </w:tr>
      <w:tr w:rsidR="00DE5687" w:rsidRPr="00060A9A" w:rsidTr="00DE5687">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7</w:t>
            </w:r>
          </w:p>
        </w:tc>
        <w:tc>
          <w:tcPr>
            <w:tcW w:w="834" w:type="dxa"/>
            <w:tcBorders>
              <w:top w:val="nil"/>
              <w:left w:val="nil"/>
              <w:bottom w:val="single" w:sz="4" w:space="0" w:color="auto"/>
              <w:right w:val="single" w:sz="4" w:space="0" w:color="auto"/>
            </w:tcBorders>
            <w:shd w:val="clear" w:color="auto" w:fill="auto"/>
            <w:noWrap/>
            <w:vAlign w:val="bottom"/>
            <w:hideMark/>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8а</w:t>
            </w:r>
          </w:p>
        </w:tc>
        <w:tc>
          <w:tcPr>
            <w:tcW w:w="2128" w:type="dxa"/>
            <w:tcBorders>
              <w:top w:val="nil"/>
              <w:left w:val="nil"/>
              <w:bottom w:val="single" w:sz="4" w:space="0" w:color="auto"/>
              <w:right w:val="single" w:sz="4" w:space="0" w:color="auto"/>
            </w:tcBorders>
            <w:shd w:val="clear" w:color="auto" w:fill="auto"/>
            <w:noWrap/>
            <w:hideMark/>
          </w:tcPr>
          <w:p w:rsidR="00DE5687" w:rsidRPr="00060A9A" w:rsidRDefault="00DE5687" w:rsidP="00DE5687">
            <w:pP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Кетоева Р.Т.</w:t>
            </w:r>
          </w:p>
        </w:tc>
        <w:tc>
          <w:tcPr>
            <w:tcW w:w="1418"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21</w:t>
            </w:r>
          </w:p>
        </w:tc>
        <w:tc>
          <w:tcPr>
            <w:tcW w:w="1276"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16</w:t>
            </w:r>
          </w:p>
        </w:tc>
        <w:tc>
          <w:tcPr>
            <w:tcW w:w="850"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5</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6</w:t>
            </w:r>
          </w:p>
        </w:tc>
        <w:tc>
          <w:tcPr>
            <w:tcW w:w="993"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5</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0</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68</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100</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66</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4</w:t>
            </w:r>
          </w:p>
        </w:tc>
      </w:tr>
      <w:tr w:rsidR="00DE5687" w:rsidRPr="00060A9A" w:rsidTr="00DE5687">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8</w:t>
            </w:r>
          </w:p>
        </w:tc>
        <w:tc>
          <w:tcPr>
            <w:tcW w:w="834" w:type="dxa"/>
            <w:tcBorders>
              <w:top w:val="nil"/>
              <w:left w:val="nil"/>
              <w:bottom w:val="single" w:sz="4" w:space="0" w:color="auto"/>
              <w:right w:val="single" w:sz="4" w:space="0" w:color="auto"/>
            </w:tcBorders>
            <w:shd w:val="clear" w:color="auto" w:fill="auto"/>
            <w:noWrap/>
            <w:vAlign w:val="bottom"/>
            <w:hideMark/>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8б</w:t>
            </w:r>
          </w:p>
        </w:tc>
        <w:tc>
          <w:tcPr>
            <w:tcW w:w="2128" w:type="dxa"/>
            <w:tcBorders>
              <w:top w:val="nil"/>
              <w:left w:val="nil"/>
              <w:bottom w:val="single" w:sz="4" w:space="0" w:color="auto"/>
              <w:right w:val="single" w:sz="4" w:space="0" w:color="auto"/>
            </w:tcBorders>
            <w:shd w:val="clear" w:color="auto" w:fill="auto"/>
            <w:noWrap/>
            <w:hideMark/>
          </w:tcPr>
          <w:p w:rsidR="00DE5687" w:rsidRPr="00060A9A" w:rsidRDefault="00DE5687" w:rsidP="00DE5687">
            <w:pP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Кетоева Р.Т.</w:t>
            </w:r>
          </w:p>
        </w:tc>
        <w:tc>
          <w:tcPr>
            <w:tcW w:w="1418"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19</w:t>
            </w:r>
          </w:p>
        </w:tc>
        <w:tc>
          <w:tcPr>
            <w:tcW w:w="1276"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16</w:t>
            </w:r>
          </w:p>
        </w:tc>
        <w:tc>
          <w:tcPr>
            <w:tcW w:w="850"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3</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5</w:t>
            </w:r>
          </w:p>
        </w:tc>
        <w:tc>
          <w:tcPr>
            <w:tcW w:w="993"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6</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56</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93</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57</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3,6</w:t>
            </w:r>
          </w:p>
        </w:tc>
      </w:tr>
      <w:tr w:rsidR="00DE5687" w:rsidRPr="00060A9A" w:rsidTr="00DE5687">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9</w:t>
            </w:r>
          </w:p>
        </w:tc>
        <w:tc>
          <w:tcPr>
            <w:tcW w:w="834" w:type="dxa"/>
            <w:tcBorders>
              <w:top w:val="nil"/>
              <w:left w:val="nil"/>
              <w:bottom w:val="single" w:sz="4" w:space="0" w:color="auto"/>
              <w:right w:val="single" w:sz="4" w:space="0" w:color="auto"/>
            </w:tcBorders>
            <w:shd w:val="clear" w:color="auto" w:fill="auto"/>
            <w:noWrap/>
            <w:vAlign w:val="bottom"/>
            <w:hideMark/>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9а</w:t>
            </w:r>
          </w:p>
        </w:tc>
        <w:tc>
          <w:tcPr>
            <w:tcW w:w="2128" w:type="dxa"/>
            <w:tcBorders>
              <w:top w:val="nil"/>
              <w:left w:val="nil"/>
              <w:bottom w:val="single" w:sz="4" w:space="0" w:color="auto"/>
              <w:right w:val="single" w:sz="4" w:space="0" w:color="auto"/>
            </w:tcBorders>
            <w:shd w:val="clear" w:color="auto" w:fill="auto"/>
            <w:noWrap/>
            <w:hideMark/>
          </w:tcPr>
          <w:p w:rsidR="00DE5687" w:rsidRPr="00060A9A" w:rsidRDefault="00DE5687" w:rsidP="00DE5687">
            <w:pP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Лазарова З.В.</w:t>
            </w:r>
          </w:p>
        </w:tc>
        <w:tc>
          <w:tcPr>
            <w:tcW w:w="1418"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16</w:t>
            </w:r>
          </w:p>
        </w:tc>
        <w:tc>
          <w:tcPr>
            <w:tcW w:w="1276"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14</w:t>
            </w:r>
          </w:p>
        </w:tc>
        <w:tc>
          <w:tcPr>
            <w:tcW w:w="850"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5</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4</w:t>
            </w:r>
          </w:p>
        </w:tc>
        <w:tc>
          <w:tcPr>
            <w:tcW w:w="993"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4</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2</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56</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87</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61</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3,7</w:t>
            </w:r>
          </w:p>
        </w:tc>
      </w:tr>
      <w:tr w:rsidR="00DE5687" w:rsidRPr="00060A9A" w:rsidTr="00DE5687">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10</w:t>
            </w:r>
          </w:p>
        </w:tc>
        <w:tc>
          <w:tcPr>
            <w:tcW w:w="834" w:type="dxa"/>
            <w:tcBorders>
              <w:top w:val="nil"/>
              <w:left w:val="nil"/>
              <w:bottom w:val="single" w:sz="4" w:space="0" w:color="auto"/>
              <w:right w:val="single" w:sz="4" w:space="0" w:color="auto"/>
            </w:tcBorders>
            <w:shd w:val="clear" w:color="auto" w:fill="auto"/>
            <w:noWrap/>
            <w:vAlign w:val="bottom"/>
            <w:hideMark/>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9б</w:t>
            </w:r>
          </w:p>
        </w:tc>
        <w:tc>
          <w:tcPr>
            <w:tcW w:w="2128" w:type="dxa"/>
            <w:tcBorders>
              <w:top w:val="nil"/>
              <w:left w:val="nil"/>
              <w:bottom w:val="single" w:sz="4" w:space="0" w:color="auto"/>
              <w:right w:val="single" w:sz="4" w:space="0" w:color="auto"/>
            </w:tcBorders>
            <w:shd w:val="clear" w:color="auto" w:fill="auto"/>
            <w:noWrap/>
            <w:hideMark/>
          </w:tcPr>
          <w:p w:rsidR="00DE5687" w:rsidRPr="00060A9A" w:rsidRDefault="00DE5687" w:rsidP="00DE5687">
            <w:pP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Лазарова З.В.</w:t>
            </w:r>
          </w:p>
        </w:tc>
        <w:tc>
          <w:tcPr>
            <w:tcW w:w="1418"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21</w:t>
            </w:r>
          </w:p>
        </w:tc>
        <w:tc>
          <w:tcPr>
            <w:tcW w:w="1276"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17</w:t>
            </w:r>
          </w:p>
        </w:tc>
        <w:tc>
          <w:tcPr>
            <w:tcW w:w="850"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8</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3</w:t>
            </w:r>
          </w:p>
        </w:tc>
        <w:tc>
          <w:tcPr>
            <w:tcW w:w="993"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4</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2</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65</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88</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69</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4</w:t>
            </w:r>
          </w:p>
        </w:tc>
      </w:tr>
      <w:tr w:rsidR="00DE5687" w:rsidRPr="00060A9A" w:rsidTr="00DE5687">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11</w:t>
            </w:r>
          </w:p>
        </w:tc>
        <w:tc>
          <w:tcPr>
            <w:tcW w:w="834"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10а</w:t>
            </w:r>
          </w:p>
        </w:tc>
        <w:tc>
          <w:tcPr>
            <w:tcW w:w="2128" w:type="dxa"/>
            <w:tcBorders>
              <w:top w:val="nil"/>
              <w:left w:val="nil"/>
              <w:bottom w:val="single" w:sz="4" w:space="0" w:color="auto"/>
              <w:right w:val="single" w:sz="4" w:space="0" w:color="auto"/>
            </w:tcBorders>
            <w:shd w:val="clear" w:color="auto" w:fill="auto"/>
            <w:noWrap/>
          </w:tcPr>
          <w:p w:rsidR="00DE5687" w:rsidRPr="00060A9A" w:rsidRDefault="00DE5687" w:rsidP="00DE5687">
            <w:pP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Цаллагова И.Ф.</w:t>
            </w:r>
          </w:p>
        </w:tc>
        <w:tc>
          <w:tcPr>
            <w:tcW w:w="1418"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16</w:t>
            </w:r>
          </w:p>
        </w:tc>
        <w:tc>
          <w:tcPr>
            <w:tcW w:w="1276"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13</w:t>
            </w:r>
          </w:p>
        </w:tc>
        <w:tc>
          <w:tcPr>
            <w:tcW w:w="850"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3</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5</w:t>
            </w:r>
          </w:p>
        </w:tc>
        <w:tc>
          <w:tcPr>
            <w:tcW w:w="993"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5</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0</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53</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100</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59</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3,7</w:t>
            </w:r>
          </w:p>
        </w:tc>
      </w:tr>
      <w:tr w:rsidR="00DE5687" w:rsidRPr="00060A9A" w:rsidTr="00DE5687">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12</w:t>
            </w:r>
          </w:p>
        </w:tc>
        <w:tc>
          <w:tcPr>
            <w:tcW w:w="834"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10б</w:t>
            </w:r>
          </w:p>
        </w:tc>
        <w:tc>
          <w:tcPr>
            <w:tcW w:w="2128" w:type="dxa"/>
            <w:tcBorders>
              <w:top w:val="nil"/>
              <w:left w:val="nil"/>
              <w:bottom w:val="single" w:sz="4" w:space="0" w:color="auto"/>
              <w:right w:val="single" w:sz="4" w:space="0" w:color="auto"/>
            </w:tcBorders>
            <w:shd w:val="clear" w:color="auto" w:fill="auto"/>
            <w:noWrap/>
          </w:tcPr>
          <w:p w:rsidR="00DE5687" w:rsidRPr="00060A9A" w:rsidRDefault="00DE5687" w:rsidP="00DE5687">
            <w:pP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Цаллагова И.Ф.</w:t>
            </w:r>
          </w:p>
        </w:tc>
        <w:tc>
          <w:tcPr>
            <w:tcW w:w="1418"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15</w:t>
            </w:r>
          </w:p>
        </w:tc>
        <w:tc>
          <w:tcPr>
            <w:tcW w:w="1276"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11</w:t>
            </w:r>
          </w:p>
        </w:tc>
        <w:tc>
          <w:tcPr>
            <w:tcW w:w="850"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6</w:t>
            </w:r>
          </w:p>
        </w:tc>
        <w:tc>
          <w:tcPr>
            <w:tcW w:w="993"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3</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0</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63</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100</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57</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3,7</w:t>
            </w:r>
          </w:p>
        </w:tc>
      </w:tr>
      <w:tr w:rsidR="00DE5687" w:rsidRPr="00060A9A" w:rsidTr="00DE5687">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13</w:t>
            </w:r>
          </w:p>
        </w:tc>
        <w:tc>
          <w:tcPr>
            <w:tcW w:w="834"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11а</w:t>
            </w:r>
          </w:p>
        </w:tc>
        <w:tc>
          <w:tcPr>
            <w:tcW w:w="2128" w:type="dxa"/>
            <w:tcBorders>
              <w:top w:val="nil"/>
              <w:left w:val="nil"/>
              <w:bottom w:val="single" w:sz="4" w:space="0" w:color="auto"/>
              <w:right w:val="single" w:sz="4" w:space="0" w:color="auto"/>
            </w:tcBorders>
            <w:shd w:val="clear" w:color="auto" w:fill="auto"/>
            <w:noWrap/>
          </w:tcPr>
          <w:p w:rsidR="00DE5687" w:rsidRPr="00060A9A" w:rsidRDefault="00DE5687" w:rsidP="00DE5687">
            <w:pP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Лазарова З.В.</w:t>
            </w:r>
          </w:p>
        </w:tc>
        <w:tc>
          <w:tcPr>
            <w:tcW w:w="1418"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25</w:t>
            </w:r>
          </w:p>
        </w:tc>
        <w:tc>
          <w:tcPr>
            <w:tcW w:w="1276"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18</w:t>
            </w:r>
          </w:p>
        </w:tc>
        <w:tc>
          <w:tcPr>
            <w:tcW w:w="850"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9</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5</w:t>
            </w:r>
          </w:p>
        </w:tc>
        <w:tc>
          <w:tcPr>
            <w:tcW w:w="993"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2</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0</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77</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100</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73</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4</w:t>
            </w:r>
          </w:p>
        </w:tc>
      </w:tr>
    </w:tbl>
    <w:p w:rsidR="00DE5687" w:rsidRDefault="00DE5687" w:rsidP="00DE5687">
      <w:pPr>
        <w:jc w:val="both"/>
        <w:rPr>
          <w:rFonts w:ascii="Times New Roman" w:hAnsi="Times New Roman" w:cs="Times New Roman"/>
          <w:sz w:val="26"/>
          <w:szCs w:val="26"/>
        </w:rPr>
      </w:pPr>
    </w:p>
    <w:p w:rsidR="00DE5687" w:rsidRPr="00060A9A" w:rsidRDefault="00DE5687" w:rsidP="00DE5687">
      <w:pPr>
        <w:jc w:val="both"/>
        <w:rPr>
          <w:rFonts w:ascii="Times New Roman" w:hAnsi="Times New Roman" w:cs="Times New Roman"/>
          <w:sz w:val="26"/>
          <w:szCs w:val="26"/>
        </w:rPr>
      </w:pPr>
    </w:p>
    <w:p w:rsidR="00DE5687" w:rsidRPr="00060A9A" w:rsidRDefault="00DE5687" w:rsidP="00DE5687">
      <w:pPr>
        <w:jc w:val="both"/>
        <w:rPr>
          <w:rFonts w:ascii="Times New Roman" w:hAnsi="Times New Roman" w:cs="Times New Roman"/>
          <w:sz w:val="26"/>
          <w:szCs w:val="26"/>
        </w:rPr>
      </w:pPr>
      <w:r w:rsidRPr="00060A9A">
        <w:rPr>
          <w:rFonts w:ascii="Times New Roman" w:hAnsi="Times New Roman" w:cs="Times New Roman"/>
          <w:noProof/>
          <w:sz w:val="26"/>
          <w:szCs w:val="26"/>
        </w:rPr>
        <w:drawing>
          <wp:inline distT="0" distB="0" distL="0" distR="0">
            <wp:extent cx="5486400" cy="1741018"/>
            <wp:effectExtent l="0" t="0" r="19050" b="12065"/>
            <wp:docPr id="15"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060A9A">
        <w:rPr>
          <w:rFonts w:ascii="Times New Roman" w:hAnsi="Times New Roman" w:cs="Times New Roman"/>
          <w:b/>
          <w:sz w:val="26"/>
          <w:szCs w:val="26"/>
        </w:rPr>
        <w:br w:type="textWrapping" w:clear="all"/>
      </w:r>
    </w:p>
    <w:p w:rsidR="00DE5687" w:rsidRPr="00060A9A" w:rsidRDefault="00DE5687" w:rsidP="00DE5687">
      <w:pPr>
        <w:jc w:val="both"/>
        <w:rPr>
          <w:rFonts w:ascii="Times New Roman" w:hAnsi="Times New Roman" w:cs="Times New Roman"/>
          <w:color w:val="365F91" w:themeColor="accent1" w:themeShade="BF"/>
          <w:sz w:val="26"/>
          <w:szCs w:val="26"/>
        </w:rPr>
      </w:pPr>
    </w:p>
    <w:p w:rsidR="00DE5687" w:rsidRPr="00371CE5" w:rsidRDefault="00DE5687" w:rsidP="00DE5687">
      <w:pPr>
        <w:jc w:val="cente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lastRenderedPageBreak/>
        <w:t>Диаграмма распределения оценок</w:t>
      </w:r>
    </w:p>
    <w:p w:rsidR="00DE5687" w:rsidRPr="00371CE5" w:rsidRDefault="00DE5687" w:rsidP="00DE5687">
      <w:pPr>
        <w:ind w:firstLine="708"/>
        <w:jc w:val="cente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Математика</w:t>
      </w:r>
    </w:p>
    <w:tbl>
      <w:tblPr>
        <w:tblW w:w="13750" w:type="dxa"/>
        <w:tblInd w:w="-176" w:type="dxa"/>
        <w:tblLayout w:type="fixed"/>
        <w:tblLook w:val="04A0"/>
      </w:tblPr>
      <w:tblGrid>
        <w:gridCol w:w="568"/>
        <w:gridCol w:w="992"/>
        <w:gridCol w:w="2125"/>
        <w:gridCol w:w="993"/>
        <w:gridCol w:w="1134"/>
        <w:gridCol w:w="850"/>
        <w:gridCol w:w="992"/>
        <w:gridCol w:w="851"/>
        <w:gridCol w:w="992"/>
        <w:gridCol w:w="992"/>
        <w:gridCol w:w="993"/>
        <w:gridCol w:w="992"/>
        <w:gridCol w:w="1276"/>
      </w:tblGrid>
      <w:tr w:rsidR="00DE5687" w:rsidRPr="005B6AB2" w:rsidTr="00DE5687">
        <w:trPr>
          <w:trHeight w:val="600"/>
        </w:trPr>
        <w:tc>
          <w:tcPr>
            <w:tcW w:w="568" w:type="dxa"/>
            <w:tcBorders>
              <w:top w:val="single" w:sz="4" w:space="0" w:color="auto"/>
              <w:left w:val="single" w:sz="4" w:space="0" w:color="auto"/>
              <w:bottom w:val="single" w:sz="4" w:space="0" w:color="auto"/>
              <w:right w:val="single" w:sz="4" w:space="0" w:color="auto"/>
            </w:tcBorders>
            <w:vAlign w:val="center"/>
            <w:hideMark/>
          </w:tcPr>
          <w:p w:rsidR="00DE5687" w:rsidRPr="005B6AB2" w:rsidRDefault="00DE5687" w:rsidP="00DE5687">
            <w:pPr>
              <w:jc w:val="both"/>
              <w:rPr>
                <w:rFonts w:ascii="Times New Roman" w:hAnsi="Times New Roman" w:cs="Times New Roman"/>
                <w:b/>
                <w:bCs/>
                <w:sz w:val="26"/>
                <w:szCs w:val="26"/>
              </w:rPr>
            </w:pPr>
            <w:r w:rsidRPr="005B6AB2">
              <w:rPr>
                <w:rFonts w:ascii="Times New Roman" w:hAnsi="Times New Roman" w:cs="Times New Roman"/>
                <w:b/>
                <w:bCs/>
                <w:sz w:val="26"/>
                <w:szCs w:val="26"/>
              </w:rPr>
              <w:t>№</w:t>
            </w:r>
          </w:p>
        </w:tc>
        <w:tc>
          <w:tcPr>
            <w:tcW w:w="992" w:type="dxa"/>
            <w:tcBorders>
              <w:top w:val="single" w:sz="4" w:space="0" w:color="auto"/>
              <w:left w:val="nil"/>
              <w:bottom w:val="single" w:sz="4" w:space="0" w:color="auto"/>
              <w:right w:val="single" w:sz="4" w:space="0" w:color="auto"/>
            </w:tcBorders>
            <w:vAlign w:val="center"/>
            <w:hideMark/>
          </w:tcPr>
          <w:p w:rsidR="00DE5687" w:rsidRPr="005B6AB2" w:rsidRDefault="00DE5687" w:rsidP="00DE5687">
            <w:pPr>
              <w:jc w:val="both"/>
              <w:rPr>
                <w:rFonts w:ascii="Times New Roman" w:hAnsi="Times New Roman" w:cs="Times New Roman"/>
                <w:b/>
                <w:bCs/>
                <w:sz w:val="26"/>
                <w:szCs w:val="26"/>
              </w:rPr>
            </w:pPr>
            <w:r w:rsidRPr="005B6AB2">
              <w:rPr>
                <w:rFonts w:ascii="Times New Roman" w:hAnsi="Times New Roman" w:cs="Times New Roman"/>
                <w:b/>
                <w:bCs/>
                <w:sz w:val="26"/>
                <w:szCs w:val="26"/>
              </w:rPr>
              <w:t>Класс</w:t>
            </w:r>
          </w:p>
        </w:tc>
        <w:tc>
          <w:tcPr>
            <w:tcW w:w="2125" w:type="dxa"/>
            <w:tcBorders>
              <w:top w:val="single" w:sz="4" w:space="0" w:color="auto"/>
              <w:left w:val="nil"/>
              <w:bottom w:val="single" w:sz="4" w:space="0" w:color="auto"/>
              <w:right w:val="single" w:sz="4" w:space="0" w:color="auto"/>
            </w:tcBorders>
            <w:vAlign w:val="center"/>
            <w:hideMark/>
          </w:tcPr>
          <w:p w:rsidR="00DE5687" w:rsidRPr="005B6AB2" w:rsidRDefault="00DE5687" w:rsidP="00DE5687">
            <w:pPr>
              <w:jc w:val="both"/>
              <w:rPr>
                <w:rFonts w:ascii="Times New Roman" w:hAnsi="Times New Roman" w:cs="Times New Roman"/>
                <w:b/>
                <w:bCs/>
                <w:sz w:val="26"/>
                <w:szCs w:val="26"/>
              </w:rPr>
            </w:pPr>
            <w:r w:rsidRPr="005B6AB2">
              <w:rPr>
                <w:rFonts w:ascii="Times New Roman" w:hAnsi="Times New Roman" w:cs="Times New Roman"/>
                <w:b/>
                <w:bCs/>
                <w:sz w:val="26"/>
                <w:szCs w:val="26"/>
              </w:rPr>
              <w:t>Учитель</w:t>
            </w:r>
          </w:p>
        </w:tc>
        <w:tc>
          <w:tcPr>
            <w:tcW w:w="993" w:type="dxa"/>
            <w:tcBorders>
              <w:top w:val="single" w:sz="4" w:space="0" w:color="auto"/>
              <w:left w:val="nil"/>
              <w:bottom w:val="single" w:sz="4" w:space="0" w:color="auto"/>
              <w:right w:val="single" w:sz="4" w:space="0" w:color="auto"/>
            </w:tcBorders>
            <w:vAlign w:val="center"/>
            <w:hideMark/>
          </w:tcPr>
          <w:p w:rsidR="00DE5687" w:rsidRPr="005B6AB2" w:rsidRDefault="00DE5687" w:rsidP="00DE5687">
            <w:pPr>
              <w:jc w:val="both"/>
              <w:rPr>
                <w:rFonts w:ascii="Times New Roman" w:hAnsi="Times New Roman" w:cs="Times New Roman"/>
                <w:b/>
                <w:bCs/>
                <w:sz w:val="26"/>
                <w:szCs w:val="26"/>
              </w:rPr>
            </w:pPr>
            <w:r w:rsidRPr="005B6AB2">
              <w:rPr>
                <w:rFonts w:ascii="Times New Roman" w:hAnsi="Times New Roman" w:cs="Times New Roman"/>
                <w:b/>
                <w:bCs/>
                <w:sz w:val="26"/>
                <w:szCs w:val="26"/>
              </w:rPr>
              <w:t>Всего уч-ся</w:t>
            </w:r>
          </w:p>
        </w:tc>
        <w:tc>
          <w:tcPr>
            <w:tcW w:w="1134" w:type="dxa"/>
            <w:tcBorders>
              <w:top w:val="single" w:sz="4" w:space="0" w:color="auto"/>
              <w:left w:val="nil"/>
              <w:bottom w:val="single" w:sz="4" w:space="0" w:color="auto"/>
              <w:right w:val="single" w:sz="4" w:space="0" w:color="auto"/>
            </w:tcBorders>
            <w:vAlign w:val="center"/>
            <w:hideMark/>
          </w:tcPr>
          <w:p w:rsidR="00DE5687" w:rsidRPr="005B6AB2" w:rsidRDefault="00DE5687" w:rsidP="00DE5687">
            <w:pPr>
              <w:jc w:val="both"/>
              <w:rPr>
                <w:rFonts w:ascii="Times New Roman" w:hAnsi="Times New Roman" w:cs="Times New Roman"/>
                <w:b/>
                <w:bCs/>
                <w:sz w:val="26"/>
                <w:szCs w:val="26"/>
              </w:rPr>
            </w:pPr>
            <w:r w:rsidRPr="005B6AB2">
              <w:rPr>
                <w:rFonts w:ascii="Times New Roman" w:hAnsi="Times New Roman" w:cs="Times New Roman"/>
                <w:b/>
                <w:bCs/>
                <w:sz w:val="26"/>
                <w:szCs w:val="26"/>
              </w:rPr>
              <w:t>Писало работу</w:t>
            </w:r>
          </w:p>
        </w:tc>
        <w:tc>
          <w:tcPr>
            <w:tcW w:w="850" w:type="dxa"/>
            <w:tcBorders>
              <w:top w:val="single" w:sz="4" w:space="0" w:color="auto"/>
              <w:left w:val="nil"/>
              <w:bottom w:val="single" w:sz="4" w:space="0" w:color="auto"/>
              <w:right w:val="single" w:sz="4" w:space="0" w:color="auto"/>
            </w:tcBorders>
            <w:vAlign w:val="center"/>
            <w:hideMark/>
          </w:tcPr>
          <w:p w:rsidR="00DE5687" w:rsidRPr="005B6AB2" w:rsidRDefault="00DE5687" w:rsidP="00DE5687">
            <w:pPr>
              <w:jc w:val="both"/>
              <w:rPr>
                <w:rFonts w:ascii="Times New Roman" w:hAnsi="Times New Roman" w:cs="Times New Roman"/>
                <w:b/>
                <w:bCs/>
                <w:sz w:val="26"/>
                <w:szCs w:val="26"/>
              </w:rPr>
            </w:pPr>
            <w:r w:rsidRPr="005B6AB2">
              <w:rPr>
                <w:rFonts w:ascii="Times New Roman" w:hAnsi="Times New Roman" w:cs="Times New Roman"/>
                <w:b/>
                <w:bCs/>
                <w:sz w:val="26"/>
                <w:szCs w:val="26"/>
              </w:rPr>
              <w:t>НА 5</w:t>
            </w:r>
          </w:p>
        </w:tc>
        <w:tc>
          <w:tcPr>
            <w:tcW w:w="992" w:type="dxa"/>
            <w:tcBorders>
              <w:top w:val="single" w:sz="4" w:space="0" w:color="auto"/>
              <w:left w:val="nil"/>
              <w:bottom w:val="single" w:sz="4" w:space="0" w:color="auto"/>
              <w:right w:val="single" w:sz="4" w:space="0" w:color="auto"/>
            </w:tcBorders>
            <w:vAlign w:val="center"/>
            <w:hideMark/>
          </w:tcPr>
          <w:p w:rsidR="00DE5687" w:rsidRPr="005B6AB2" w:rsidRDefault="00DE5687" w:rsidP="00DE5687">
            <w:pPr>
              <w:jc w:val="both"/>
              <w:rPr>
                <w:rFonts w:ascii="Times New Roman" w:hAnsi="Times New Roman" w:cs="Times New Roman"/>
                <w:b/>
                <w:bCs/>
                <w:sz w:val="26"/>
                <w:szCs w:val="26"/>
              </w:rPr>
            </w:pPr>
            <w:r w:rsidRPr="005B6AB2">
              <w:rPr>
                <w:rFonts w:ascii="Times New Roman" w:hAnsi="Times New Roman" w:cs="Times New Roman"/>
                <w:b/>
                <w:bCs/>
                <w:sz w:val="26"/>
                <w:szCs w:val="26"/>
              </w:rPr>
              <w:t>НА 4</w:t>
            </w:r>
          </w:p>
        </w:tc>
        <w:tc>
          <w:tcPr>
            <w:tcW w:w="851" w:type="dxa"/>
            <w:tcBorders>
              <w:top w:val="single" w:sz="4" w:space="0" w:color="auto"/>
              <w:left w:val="nil"/>
              <w:bottom w:val="single" w:sz="4" w:space="0" w:color="auto"/>
              <w:right w:val="single" w:sz="4" w:space="0" w:color="auto"/>
            </w:tcBorders>
            <w:vAlign w:val="center"/>
            <w:hideMark/>
          </w:tcPr>
          <w:p w:rsidR="00DE5687" w:rsidRPr="005B6AB2" w:rsidRDefault="00DE5687" w:rsidP="00DE5687">
            <w:pPr>
              <w:jc w:val="both"/>
              <w:rPr>
                <w:rFonts w:ascii="Times New Roman" w:hAnsi="Times New Roman" w:cs="Times New Roman"/>
                <w:b/>
                <w:bCs/>
                <w:sz w:val="26"/>
                <w:szCs w:val="26"/>
              </w:rPr>
            </w:pPr>
            <w:r w:rsidRPr="005B6AB2">
              <w:rPr>
                <w:rFonts w:ascii="Times New Roman" w:hAnsi="Times New Roman" w:cs="Times New Roman"/>
                <w:b/>
                <w:bCs/>
                <w:sz w:val="26"/>
                <w:szCs w:val="26"/>
              </w:rPr>
              <w:t>НА 3</w:t>
            </w:r>
          </w:p>
        </w:tc>
        <w:tc>
          <w:tcPr>
            <w:tcW w:w="992" w:type="dxa"/>
            <w:tcBorders>
              <w:top w:val="single" w:sz="4" w:space="0" w:color="auto"/>
              <w:left w:val="nil"/>
              <w:bottom w:val="single" w:sz="4" w:space="0" w:color="auto"/>
              <w:right w:val="single" w:sz="4" w:space="0" w:color="auto"/>
            </w:tcBorders>
            <w:vAlign w:val="center"/>
            <w:hideMark/>
          </w:tcPr>
          <w:p w:rsidR="00DE5687" w:rsidRPr="005B6AB2" w:rsidRDefault="00DE5687" w:rsidP="00DE5687">
            <w:pPr>
              <w:jc w:val="both"/>
              <w:rPr>
                <w:rFonts w:ascii="Times New Roman" w:hAnsi="Times New Roman" w:cs="Times New Roman"/>
                <w:b/>
                <w:bCs/>
                <w:sz w:val="26"/>
                <w:szCs w:val="26"/>
              </w:rPr>
            </w:pPr>
            <w:r w:rsidRPr="005B6AB2">
              <w:rPr>
                <w:rFonts w:ascii="Times New Roman" w:hAnsi="Times New Roman" w:cs="Times New Roman"/>
                <w:b/>
                <w:bCs/>
                <w:sz w:val="26"/>
                <w:szCs w:val="26"/>
              </w:rPr>
              <w:t>НА 2</w:t>
            </w:r>
          </w:p>
        </w:tc>
        <w:tc>
          <w:tcPr>
            <w:tcW w:w="992" w:type="dxa"/>
            <w:tcBorders>
              <w:top w:val="single" w:sz="4" w:space="0" w:color="auto"/>
              <w:left w:val="nil"/>
              <w:bottom w:val="single" w:sz="4" w:space="0" w:color="auto"/>
              <w:right w:val="single" w:sz="4" w:space="0" w:color="auto"/>
            </w:tcBorders>
            <w:vAlign w:val="center"/>
            <w:hideMark/>
          </w:tcPr>
          <w:p w:rsidR="00DE5687" w:rsidRPr="005B6AB2" w:rsidRDefault="00DE5687" w:rsidP="00DE5687">
            <w:pPr>
              <w:jc w:val="both"/>
              <w:rPr>
                <w:rFonts w:ascii="Times New Roman" w:hAnsi="Times New Roman" w:cs="Times New Roman"/>
                <w:b/>
                <w:bCs/>
                <w:sz w:val="26"/>
                <w:szCs w:val="26"/>
              </w:rPr>
            </w:pPr>
            <w:r w:rsidRPr="005B6AB2">
              <w:rPr>
                <w:rFonts w:ascii="Times New Roman" w:hAnsi="Times New Roman" w:cs="Times New Roman"/>
                <w:b/>
                <w:bCs/>
                <w:sz w:val="26"/>
                <w:szCs w:val="26"/>
              </w:rPr>
              <w:t>КО</w:t>
            </w:r>
          </w:p>
        </w:tc>
        <w:tc>
          <w:tcPr>
            <w:tcW w:w="993" w:type="dxa"/>
            <w:tcBorders>
              <w:top w:val="single" w:sz="4" w:space="0" w:color="auto"/>
              <w:left w:val="nil"/>
              <w:bottom w:val="single" w:sz="4" w:space="0" w:color="auto"/>
              <w:right w:val="single" w:sz="4" w:space="0" w:color="auto"/>
            </w:tcBorders>
            <w:hideMark/>
          </w:tcPr>
          <w:p w:rsidR="00DE5687" w:rsidRPr="005B6AB2" w:rsidRDefault="00DE5687" w:rsidP="00DE5687">
            <w:pPr>
              <w:jc w:val="both"/>
              <w:rPr>
                <w:rFonts w:ascii="Times New Roman" w:hAnsi="Times New Roman" w:cs="Times New Roman"/>
                <w:b/>
                <w:bCs/>
                <w:sz w:val="26"/>
                <w:szCs w:val="26"/>
              </w:rPr>
            </w:pPr>
            <w:r w:rsidRPr="005B6AB2">
              <w:rPr>
                <w:rFonts w:ascii="Times New Roman" w:hAnsi="Times New Roman" w:cs="Times New Roman"/>
                <w:b/>
                <w:bCs/>
                <w:sz w:val="26"/>
                <w:szCs w:val="26"/>
              </w:rPr>
              <w:t>УО</w:t>
            </w:r>
          </w:p>
        </w:tc>
        <w:tc>
          <w:tcPr>
            <w:tcW w:w="992" w:type="dxa"/>
            <w:tcBorders>
              <w:top w:val="single" w:sz="4" w:space="0" w:color="auto"/>
              <w:left w:val="nil"/>
              <w:bottom w:val="single" w:sz="4" w:space="0" w:color="auto"/>
              <w:right w:val="single" w:sz="4" w:space="0" w:color="auto"/>
            </w:tcBorders>
            <w:hideMark/>
          </w:tcPr>
          <w:p w:rsidR="00DE5687" w:rsidRPr="005B6AB2" w:rsidRDefault="00DE5687" w:rsidP="00DE5687">
            <w:pPr>
              <w:jc w:val="both"/>
              <w:rPr>
                <w:rFonts w:ascii="Times New Roman" w:hAnsi="Times New Roman" w:cs="Times New Roman"/>
                <w:b/>
                <w:bCs/>
                <w:sz w:val="26"/>
                <w:szCs w:val="26"/>
              </w:rPr>
            </w:pPr>
            <w:r w:rsidRPr="005B6AB2">
              <w:rPr>
                <w:rFonts w:ascii="Times New Roman" w:hAnsi="Times New Roman" w:cs="Times New Roman"/>
                <w:b/>
                <w:bCs/>
                <w:sz w:val="26"/>
                <w:szCs w:val="26"/>
              </w:rPr>
              <w:t>СОУ</w:t>
            </w:r>
          </w:p>
        </w:tc>
        <w:tc>
          <w:tcPr>
            <w:tcW w:w="1276" w:type="dxa"/>
            <w:tcBorders>
              <w:top w:val="single" w:sz="4" w:space="0" w:color="auto"/>
              <w:left w:val="nil"/>
              <w:bottom w:val="single" w:sz="4" w:space="0" w:color="auto"/>
              <w:right w:val="single" w:sz="4" w:space="0" w:color="auto"/>
            </w:tcBorders>
          </w:tcPr>
          <w:p w:rsidR="00DE5687" w:rsidRPr="005B6AB2" w:rsidRDefault="00DE5687" w:rsidP="00DE5687">
            <w:pPr>
              <w:jc w:val="both"/>
              <w:rPr>
                <w:rFonts w:ascii="Times New Roman" w:hAnsi="Times New Roman" w:cs="Times New Roman"/>
                <w:b/>
                <w:bCs/>
                <w:sz w:val="26"/>
                <w:szCs w:val="26"/>
              </w:rPr>
            </w:pPr>
            <w:r w:rsidRPr="005B6AB2">
              <w:rPr>
                <w:rFonts w:ascii="Times New Roman" w:hAnsi="Times New Roman" w:cs="Times New Roman"/>
                <w:b/>
                <w:bCs/>
                <w:sz w:val="26"/>
                <w:szCs w:val="26"/>
              </w:rPr>
              <w:t>Ср</w:t>
            </w:r>
            <w:proofErr w:type="gramStart"/>
            <w:r w:rsidRPr="005B6AB2">
              <w:rPr>
                <w:rFonts w:ascii="Times New Roman" w:hAnsi="Times New Roman" w:cs="Times New Roman"/>
                <w:b/>
                <w:bCs/>
                <w:sz w:val="26"/>
                <w:szCs w:val="26"/>
              </w:rPr>
              <w:t>.б</w:t>
            </w:r>
            <w:proofErr w:type="gramEnd"/>
          </w:p>
          <w:p w:rsidR="00DE5687" w:rsidRPr="005B6AB2" w:rsidRDefault="00DE5687" w:rsidP="00DE5687">
            <w:pPr>
              <w:jc w:val="both"/>
              <w:rPr>
                <w:rFonts w:ascii="Times New Roman" w:hAnsi="Times New Roman" w:cs="Times New Roman"/>
                <w:b/>
                <w:bCs/>
                <w:sz w:val="26"/>
                <w:szCs w:val="26"/>
              </w:rPr>
            </w:pPr>
          </w:p>
        </w:tc>
      </w:tr>
      <w:tr w:rsidR="00DE5687" w:rsidRPr="005B6AB2" w:rsidTr="00DE5687">
        <w:trPr>
          <w:trHeight w:val="300"/>
        </w:trPr>
        <w:tc>
          <w:tcPr>
            <w:tcW w:w="568" w:type="dxa"/>
            <w:tcBorders>
              <w:top w:val="nil"/>
              <w:left w:val="single" w:sz="4" w:space="0" w:color="auto"/>
              <w:bottom w:val="single" w:sz="4" w:space="0" w:color="auto"/>
              <w:right w:val="single" w:sz="4" w:space="0" w:color="auto"/>
            </w:tcBorders>
            <w:noWrap/>
            <w:vAlign w:val="bottom"/>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1</w:t>
            </w:r>
          </w:p>
        </w:tc>
        <w:tc>
          <w:tcPr>
            <w:tcW w:w="992" w:type="dxa"/>
            <w:tcBorders>
              <w:top w:val="nil"/>
              <w:left w:val="nil"/>
              <w:bottom w:val="single" w:sz="4" w:space="0" w:color="auto"/>
              <w:right w:val="single" w:sz="4" w:space="0" w:color="auto"/>
            </w:tcBorders>
            <w:noWrap/>
            <w:vAlign w:val="bottom"/>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5а</w:t>
            </w:r>
          </w:p>
        </w:tc>
        <w:tc>
          <w:tcPr>
            <w:tcW w:w="2125" w:type="dxa"/>
            <w:tcBorders>
              <w:top w:val="nil"/>
              <w:left w:val="nil"/>
              <w:bottom w:val="single" w:sz="4" w:space="0" w:color="auto"/>
              <w:right w:val="single" w:sz="4" w:space="0" w:color="auto"/>
            </w:tcBorders>
            <w:noWrap/>
            <w:vAlign w:val="bottom"/>
            <w:hideMark/>
          </w:tcPr>
          <w:p w:rsidR="00DE5687" w:rsidRPr="005B6AB2" w:rsidRDefault="00DE5687" w:rsidP="00DE5687">
            <w:pPr>
              <w:jc w:val="both"/>
              <w:rPr>
                <w:rFonts w:ascii="Times New Roman" w:hAnsi="Times New Roman" w:cs="Times New Roman"/>
                <w:sz w:val="26"/>
                <w:szCs w:val="26"/>
              </w:rPr>
            </w:pPr>
            <w:r w:rsidRPr="005B6AB2">
              <w:rPr>
                <w:rFonts w:ascii="Times New Roman" w:hAnsi="Times New Roman" w:cs="Times New Roman"/>
                <w:sz w:val="26"/>
                <w:szCs w:val="26"/>
              </w:rPr>
              <w:t>Тегетаева Н.М</w:t>
            </w:r>
          </w:p>
        </w:tc>
        <w:tc>
          <w:tcPr>
            <w:tcW w:w="993" w:type="dxa"/>
            <w:tcBorders>
              <w:top w:val="nil"/>
              <w:left w:val="nil"/>
              <w:bottom w:val="single" w:sz="4" w:space="0" w:color="auto"/>
              <w:right w:val="single" w:sz="4" w:space="0" w:color="auto"/>
            </w:tcBorders>
            <w:noWrap/>
            <w:vAlign w:val="bottom"/>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16</w:t>
            </w:r>
          </w:p>
        </w:tc>
        <w:tc>
          <w:tcPr>
            <w:tcW w:w="1134" w:type="dxa"/>
            <w:tcBorders>
              <w:top w:val="nil"/>
              <w:left w:val="nil"/>
              <w:bottom w:val="single" w:sz="4" w:space="0" w:color="auto"/>
              <w:right w:val="single" w:sz="4" w:space="0" w:color="auto"/>
            </w:tcBorders>
            <w:noWrap/>
            <w:vAlign w:val="bottom"/>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15</w:t>
            </w:r>
          </w:p>
        </w:tc>
        <w:tc>
          <w:tcPr>
            <w:tcW w:w="850" w:type="dxa"/>
            <w:tcBorders>
              <w:top w:val="nil"/>
              <w:left w:val="nil"/>
              <w:bottom w:val="single" w:sz="4" w:space="0" w:color="auto"/>
              <w:right w:val="single" w:sz="4" w:space="0" w:color="auto"/>
            </w:tcBorders>
            <w:noWrap/>
            <w:vAlign w:val="bottom"/>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3</w:t>
            </w:r>
          </w:p>
        </w:tc>
        <w:tc>
          <w:tcPr>
            <w:tcW w:w="992" w:type="dxa"/>
            <w:tcBorders>
              <w:top w:val="nil"/>
              <w:left w:val="nil"/>
              <w:bottom w:val="single" w:sz="4" w:space="0" w:color="auto"/>
              <w:right w:val="single" w:sz="4" w:space="0" w:color="auto"/>
            </w:tcBorders>
            <w:noWrap/>
            <w:vAlign w:val="bottom"/>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5</w:t>
            </w:r>
          </w:p>
        </w:tc>
        <w:tc>
          <w:tcPr>
            <w:tcW w:w="851" w:type="dxa"/>
            <w:tcBorders>
              <w:top w:val="nil"/>
              <w:left w:val="nil"/>
              <w:bottom w:val="single" w:sz="4" w:space="0" w:color="auto"/>
              <w:right w:val="single" w:sz="4" w:space="0" w:color="auto"/>
            </w:tcBorders>
            <w:noWrap/>
            <w:vAlign w:val="bottom"/>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5</w:t>
            </w:r>
          </w:p>
        </w:tc>
        <w:tc>
          <w:tcPr>
            <w:tcW w:w="992" w:type="dxa"/>
            <w:tcBorders>
              <w:top w:val="nil"/>
              <w:left w:val="nil"/>
              <w:bottom w:val="single" w:sz="4" w:space="0" w:color="auto"/>
              <w:right w:val="single" w:sz="4" w:space="0" w:color="auto"/>
            </w:tcBorders>
            <w:noWrap/>
            <w:vAlign w:val="bottom"/>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2</w:t>
            </w:r>
          </w:p>
        </w:tc>
        <w:tc>
          <w:tcPr>
            <w:tcW w:w="992" w:type="dxa"/>
            <w:tcBorders>
              <w:top w:val="nil"/>
              <w:left w:val="nil"/>
              <w:bottom w:val="single" w:sz="4" w:space="0" w:color="auto"/>
              <w:right w:val="single" w:sz="4" w:space="0" w:color="auto"/>
            </w:tcBorders>
            <w:noWrap/>
            <w:vAlign w:val="bottom"/>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53</w:t>
            </w:r>
          </w:p>
        </w:tc>
        <w:tc>
          <w:tcPr>
            <w:tcW w:w="993" w:type="dxa"/>
            <w:tcBorders>
              <w:top w:val="nil"/>
              <w:left w:val="nil"/>
              <w:bottom w:val="single" w:sz="4" w:space="0" w:color="auto"/>
              <w:right w:val="single" w:sz="4" w:space="0" w:color="auto"/>
            </w:tcBorders>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86</w:t>
            </w:r>
          </w:p>
        </w:tc>
        <w:tc>
          <w:tcPr>
            <w:tcW w:w="992" w:type="dxa"/>
            <w:tcBorders>
              <w:top w:val="nil"/>
              <w:left w:val="nil"/>
              <w:bottom w:val="single" w:sz="4" w:space="0" w:color="auto"/>
              <w:right w:val="single" w:sz="4" w:space="0" w:color="auto"/>
            </w:tcBorders>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54</w:t>
            </w:r>
          </w:p>
        </w:tc>
        <w:tc>
          <w:tcPr>
            <w:tcW w:w="1276" w:type="dxa"/>
            <w:tcBorders>
              <w:top w:val="nil"/>
              <w:left w:val="nil"/>
              <w:bottom w:val="single" w:sz="4" w:space="0" w:color="auto"/>
              <w:right w:val="single" w:sz="4" w:space="0" w:color="auto"/>
            </w:tcBorders>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3,6</w:t>
            </w:r>
          </w:p>
        </w:tc>
      </w:tr>
      <w:tr w:rsidR="00DE5687" w:rsidRPr="005B6AB2" w:rsidTr="00DE5687">
        <w:trPr>
          <w:trHeight w:val="300"/>
        </w:trPr>
        <w:tc>
          <w:tcPr>
            <w:tcW w:w="568" w:type="dxa"/>
            <w:tcBorders>
              <w:top w:val="nil"/>
              <w:left w:val="single" w:sz="4" w:space="0" w:color="auto"/>
              <w:bottom w:val="single" w:sz="4" w:space="0" w:color="auto"/>
              <w:right w:val="single" w:sz="4" w:space="0" w:color="auto"/>
            </w:tcBorders>
            <w:noWrap/>
            <w:vAlign w:val="bottom"/>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2</w:t>
            </w:r>
          </w:p>
        </w:tc>
        <w:tc>
          <w:tcPr>
            <w:tcW w:w="992" w:type="dxa"/>
            <w:tcBorders>
              <w:top w:val="nil"/>
              <w:left w:val="nil"/>
              <w:bottom w:val="single" w:sz="4" w:space="0" w:color="auto"/>
              <w:right w:val="single" w:sz="4" w:space="0" w:color="auto"/>
            </w:tcBorders>
            <w:noWrap/>
            <w:vAlign w:val="bottom"/>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5б</w:t>
            </w:r>
          </w:p>
        </w:tc>
        <w:tc>
          <w:tcPr>
            <w:tcW w:w="2125" w:type="dxa"/>
            <w:tcBorders>
              <w:top w:val="nil"/>
              <w:left w:val="nil"/>
              <w:bottom w:val="single" w:sz="4" w:space="0" w:color="auto"/>
              <w:right w:val="single" w:sz="4" w:space="0" w:color="auto"/>
            </w:tcBorders>
            <w:noWrap/>
            <w:vAlign w:val="bottom"/>
            <w:hideMark/>
          </w:tcPr>
          <w:p w:rsidR="00DE5687" w:rsidRPr="005B6AB2" w:rsidRDefault="00DE5687" w:rsidP="00DE5687">
            <w:pPr>
              <w:jc w:val="both"/>
              <w:rPr>
                <w:rFonts w:ascii="Times New Roman" w:hAnsi="Times New Roman" w:cs="Times New Roman"/>
                <w:sz w:val="26"/>
                <w:szCs w:val="26"/>
              </w:rPr>
            </w:pPr>
            <w:r w:rsidRPr="005B6AB2">
              <w:rPr>
                <w:rFonts w:ascii="Times New Roman" w:hAnsi="Times New Roman" w:cs="Times New Roman"/>
                <w:sz w:val="26"/>
                <w:szCs w:val="26"/>
              </w:rPr>
              <w:t>Тегетаева Н.М.</w:t>
            </w:r>
          </w:p>
        </w:tc>
        <w:tc>
          <w:tcPr>
            <w:tcW w:w="993" w:type="dxa"/>
            <w:tcBorders>
              <w:top w:val="nil"/>
              <w:left w:val="nil"/>
              <w:bottom w:val="single" w:sz="4" w:space="0" w:color="auto"/>
              <w:right w:val="single" w:sz="4" w:space="0" w:color="auto"/>
            </w:tcBorders>
            <w:noWrap/>
            <w:vAlign w:val="bottom"/>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17</w:t>
            </w:r>
          </w:p>
        </w:tc>
        <w:tc>
          <w:tcPr>
            <w:tcW w:w="1134" w:type="dxa"/>
            <w:tcBorders>
              <w:top w:val="nil"/>
              <w:left w:val="nil"/>
              <w:bottom w:val="single" w:sz="4" w:space="0" w:color="auto"/>
              <w:right w:val="single" w:sz="4" w:space="0" w:color="auto"/>
            </w:tcBorders>
            <w:noWrap/>
            <w:vAlign w:val="bottom"/>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17</w:t>
            </w:r>
          </w:p>
        </w:tc>
        <w:tc>
          <w:tcPr>
            <w:tcW w:w="850" w:type="dxa"/>
            <w:tcBorders>
              <w:top w:val="nil"/>
              <w:left w:val="nil"/>
              <w:bottom w:val="single" w:sz="4" w:space="0" w:color="auto"/>
              <w:right w:val="single" w:sz="4" w:space="0" w:color="auto"/>
            </w:tcBorders>
            <w:noWrap/>
            <w:vAlign w:val="bottom"/>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4</w:t>
            </w:r>
          </w:p>
        </w:tc>
        <w:tc>
          <w:tcPr>
            <w:tcW w:w="992" w:type="dxa"/>
            <w:tcBorders>
              <w:top w:val="nil"/>
              <w:left w:val="nil"/>
              <w:bottom w:val="single" w:sz="4" w:space="0" w:color="auto"/>
              <w:right w:val="single" w:sz="4" w:space="0" w:color="auto"/>
            </w:tcBorders>
            <w:noWrap/>
            <w:vAlign w:val="bottom"/>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7</w:t>
            </w:r>
          </w:p>
        </w:tc>
        <w:tc>
          <w:tcPr>
            <w:tcW w:w="851" w:type="dxa"/>
            <w:tcBorders>
              <w:top w:val="nil"/>
              <w:left w:val="nil"/>
              <w:bottom w:val="single" w:sz="4" w:space="0" w:color="auto"/>
              <w:right w:val="single" w:sz="4" w:space="0" w:color="auto"/>
            </w:tcBorders>
            <w:noWrap/>
            <w:vAlign w:val="bottom"/>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2</w:t>
            </w:r>
          </w:p>
        </w:tc>
        <w:tc>
          <w:tcPr>
            <w:tcW w:w="992" w:type="dxa"/>
            <w:tcBorders>
              <w:top w:val="nil"/>
              <w:left w:val="nil"/>
              <w:bottom w:val="single" w:sz="4" w:space="0" w:color="auto"/>
              <w:right w:val="single" w:sz="4" w:space="0" w:color="auto"/>
            </w:tcBorders>
            <w:noWrap/>
            <w:vAlign w:val="bottom"/>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4</w:t>
            </w:r>
          </w:p>
        </w:tc>
        <w:tc>
          <w:tcPr>
            <w:tcW w:w="992" w:type="dxa"/>
            <w:tcBorders>
              <w:top w:val="nil"/>
              <w:left w:val="nil"/>
              <w:bottom w:val="single" w:sz="4" w:space="0" w:color="auto"/>
              <w:right w:val="single" w:sz="4" w:space="0" w:color="auto"/>
            </w:tcBorders>
            <w:noWrap/>
            <w:vAlign w:val="bottom"/>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64</w:t>
            </w:r>
          </w:p>
        </w:tc>
        <w:tc>
          <w:tcPr>
            <w:tcW w:w="993" w:type="dxa"/>
            <w:tcBorders>
              <w:top w:val="nil"/>
              <w:left w:val="nil"/>
              <w:bottom w:val="single" w:sz="4" w:space="0" w:color="auto"/>
              <w:right w:val="single" w:sz="4" w:space="0" w:color="auto"/>
            </w:tcBorders>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76,4</w:t>
            </w:r>
          </w:p>
        </w:tc>
        <w:tc>
          <w:tcPr>
            <w:tcW w:w="992" w:type="dxa"/>
            <w:tcBorders>
              <w:top w:val="nil"/>
              <w:left w:val="nil"/>
              <w:bottom w:val="single" w:sz="4" w:space="0" w:color="auto"/>
              <w:right w:val="single" w:sz="4" w:space="0" w:color="auto"/>
            </w:tcBorders>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56</w:t>
            </w:r>
          </w:p>
        </w:tc>
        <w:tc>
          <w:tcPr>
            <w:tcW w:w="1276" w:type="dxa"/>
            <w:tcBorders>
              <w:top w:val="nil"/>
              <w:left w:val="nil"/>
              <w:bottom w:val="single" w:sz="4" w:space="0" w:color="auto"/>
              <w:right w:val="single" w:sz="4" w:space="0" w:color="auto"/>
            </w:tcBorders>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3,6</w:t>
            </w:r>
          </w:p>
        </w:tc>
      </w:tr>
      <w:tr w:rsidR="00DE5687" w:rsidRPr="005B6AB2" w:rsidTr="00DE5687">
        <w:trPr>
          <w:trHeight w:val="300"/>
        </w:trPr>
        <w:tc>
          <w:tcPr>
            <w:tcW w:w="568" w:type="dxa"/>
            <w:tcBorders>
              <w:top w:val="nil"/>
              <w:left w:val="single" w:sz="4" w:space="0" w:color="auto"/>
              <w:bottom w:val="single" w:sz="4" w:space="0" w:color="auto"/>
              <w:right w:val="single" w:sz="4" w:space="0" w:color="auto"/>
            </w:tcBorders>
            <w:noWrap/>
            <w:vAlign w:val="bottom"/>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3</w:t>
            </w:r>
          </w:p>
        </w:tc>
        <w:tc>
          <w:tcPr>
            <w:tcW w:w="992" w:type="dxa"/>
            <w:tcBorders>
              <w:top w:val="nil"/>
              <w:left w:val="nil"/>
              <w:bottom w:val="single" w:sz="4" w:space="0" w:color="auto"/>
              <w:right w:val="single" w:sz="4" w:space="0" w:color="auto"/>
            </w:tcBorders>
            <w:noWrap/>
            <w:vAlign w:val="bottom"/>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6а</w:t>
            </w:r>
          </w:p>
        </w:tc>
        <w:tc>
          <w:tcPr>
            <w:tcW w:w="2125" w:type="dxa"/>
            <w:tcBorders>
              <w:top w:val="nil"/>
              <w:left w:val="nil"/>
              <w:bottom w:val="single" w:sz="4" w:space="0" w:color="auto"/>
              <w:right w:val="single" w:sz="4" w:space="0" w:color="auto"/>
            </w:tcBorders>
            <w:noWrap/>
            <w:hideMark/>
          </w:tcPr>
          <w:p w:rsidR="00DE5687" w:rsidRPr="005B6AB2" w:rsidRDefault="00DE5687" w:rsidP="00DE5687">
            <w:pPr>
              <w:jc w:val="both"/>
              <w:rPr>
                <w:rFonts w:ascii="Times New Roman" w:hAnsi="Times New Roman" w:cs="Times New Roman"/>
                <w:sz w:val="26"/>
                <w:szCs w:val="26"/>
              </w:rPr>
            </w:pPr>
            <w:r w:rsidRPr="005B6AB2">
              <w:rPr>
                <w:rFonts w:ascii="Times New Roman" w:hAnsi="Times New Roman" w:cs="Times New Roman"/>
                <w:sz w:val="26"/>
                <w:szCs w:val="26"/>
              </w:rPr>
              <w:t>Сидакова Ж.Н.</w:t>
            </w:r>
          </w:p>
        </w:tc>
        <w:tc>
          <w:tcPr>
            <w:tcW w:w="993" w:type="dxa"/>
            <w:tcBorders>
              <w:top w:val="nil"/>
              <w:left w:val="nil"/>
              <w:bottom w:val="single" w:sz="4" w:space="0" w:color="auto"/>
              <w:right w:val="single" w:sz="4" w:space="0" w:color="auto"/>
            </w:tcBorders>
            <w:noWrap/>
            <w:vAlign w:val="bottom"/>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17</w:t>
            </w:r>
          </w:p>
        </w:tc>
        <w:tc>
          <w:tcPr>
            <w:tcW w:w="1134" w:type="dxa"/>
            <w:tcBorders>
              <w:top w:val="nil"/>
              <w:left w:val="nil"/>
              <w:bottom w:val="single" w:sz="4" w:space="0" w:color="auto"/>
              <w:right w:val="single" w:sz="4" w:space="0" w:color="auto"/>
            </w:tcBorders>
            <w:noWrap/>
            <w:vAlign w:val="bottom"/>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17</w:t>
            </w:r>
          </w:p>
        </w:tc>
        <w:tc>
          <w:tcPr>
            <w:tcW w:w="850" w:type="dxa"/>
            <w:tcBorders>
              <w:top w:val="nil"/>
              <w:left w:val="nil"/>
              <w:bottom w:val="single" w:sz="4" w:space="0" w:color="auto"/>
              <w:right w:val="single" w:sz="4" w:space="0" w:color="auto"/>
            </w:tcBorders>
            <w:noWrap/>
            <w:vAlign w:val="bottom"/>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0</w:t>
            </w:r>
          </w:p>
        </w:tc>
        <w:tc>
          <w:tcPr>
            <w:tcW w:w="992" w:type="dxa"/>
            <w:tcBorders>
              <w:top w:val="nil"/>
              <w:left w:val="nil"/>
              <w:bottom w:val="single" w:sz="4" w:space="0" w:color="auto"/>
              <w:right w:val="single" w:sz="4" w:space="0" w:color="auto"/>
            </w:tcBorders>
            <w:noWrap/>
            <w:vAlign w:val="bottom"/>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11</w:t>
            </w:r>
          </w:p>
        </w:tc>
        <w:tc>
          <w:tcPr>
            <w:tcW w:w="851" w:type="dxa"/>
            <w:tcBorders>
              <w:top w:val="nil"/>
              <w:left w:val="nil"/>
              <w:bottom w:val="single" w:sz="4" w:space="0" w:color="auto"/>
              <w:right w:val="single" w:sz="4" w:space="0" w:color="auto"/>
            </w:tcBorders>
            <w:noWrap/>
            <w:vAlign w:val="bottom"/>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1</w:t>
            </w:r>
          </w:p>
        </w:tc>
        <w:tc>
          <w:tcPr>
            <w:tcW w:w="992" w:type="dxa"/>
            <w:tcBorders>
              <w:top w:val="nil"/>
              <w:left w:val="nil"/>
              <w:bottom w:val="single" w:sz="4" w:space="0" w:color="auto"/>
              <w:right w:val="single" w:sz="4" w:space="0" w:color="auto"/>
            </w:tcBorders>
            <w:noWrap/>
            <w:vAlign w:val="bottom"/>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5</w:t>
            </w:r>
          </w:p>
        </w:tc>
        <w:tc>
          <w:tcPr>
            <w:tcW w:w="992" w:type="dxa"/>
            <w:tcBorders>
              <w:top w:val="nil"/>
              <w:left w:val="nil"/>
              <w:bottom w:val="single" w:sz="4" w:space="0" w:color="auto"/>
              <w:right w:val="single" w:sz="4" w:space="0" w:color="auto"/>
            </w:tcBorders>
            <w:noWrap/>
            <w:vAlign w:val="bottom"/>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65</w:t>
            </w:r>
          </w:p>
        </w:tc>
        <w:tc>
          <w:tcPr>
            <w:tcW w:w="993" w:type="dxa"/>
            <w:tcBorders>
              <w:top w:val="nil"/>
              <w:left w:val="nil"/>
              <w:bottom w:val="single" w:sz="4" w:space="0" w:color="auto"/>
              <w:right w:val="single" w:sz="4" w:space="0" w:color="auto"/>
            </w:tcBorders>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71</w:t>
            </w:r>
          </w:p>
        </w:tc>
        <w:tc>
          <w:tcPr>
            <w:tcW w:w="992" w:type="dxa"/>
            <w:tcBorders>
              <w:top w:val="nil"/>
              <w:left w:val="nil"/>
              <w:bottom w:val="single" w:sz="4" w:space="0" w:color="auto"/>
              <w:right w:val="single" w:sz="4" w:space="0" w:color="auto"/>
            </w:tcBorders>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48</w:t>
            </w:r>
          </w:p>
        </w:tc>
        <w:tc>
          <w:tcPr>
            <w:tcW w:w="1276" w:type="dxa"/>
            <w:tcBorders>
              <w:top w:val="nil"/>
              <w:left w:val="nil"/>
              <w:bottom w:val="single" w:sz="4" w:space="0" w:color="auto"/>
              <w:right w:val="single" w:sz="4" w:space="0" w:color="auto"/>
            </w:tcBorders>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3,3</w:t>
            </w:r>
          </w:p>
        </w:tc>
      </w:tr>
      <w:tr w:rsidR="00DE5687" w:rsidRPr="005B6AB2" w:rsidTr="00DE5687">
        <w:trPr>
          <w:trHeight w:val="300"/>
        </w:trPr>
        <w:tc>
          <w:tcPr>
            <w:tcW w:w="568" w:type="dxa"/>
            <w:tcBorders>
              <w:top w:val="nil"/>
              <w:left w:val="single" w:sz="4" w:space="0" w:color="auto"/>
              <w:bottom w:val="single" w:sz="4" w:space="0" w:color="auto"/>
              <w:right w:val="single" w:sz="4" w:space="0" w:color="auto"/>
            </w:tcBorders>
            <w:noWrap/>
            <w:vAlign w:val="bottom"/>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4</w:t>
            </w:r>
          </w:p>
        </w:tc>
        <w:tc>
          <w:tcPr>
            <w:tcW w:w="992" w:type="dxa"/>
            <w:tcBorders>
              <w:top w:val="nil"/>
              <w:left w:val="nil"/>
              <w:bottom w:val="single" w:sz="4" w:space="0" w:color="auto"/>
              <w:right w:val="single" w:sz="4" w:space="0" w:color="auto"/>
            </w:tcBorders>
            <w:noWrap/>
            <w:vAlign w:val="bottom"/>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6б</w:t>
            </w:r>
          </w:p>
        </w:tc>
        <w:tc>
          <w:tcPr>
            <w:tcW w:w="2125" w:type="dxa"/>
            <w:tcBorders>
              <w:top w:val="nil"/>
              <w:left w:val="nil"/>
              <w:bottom w:val="single" w:sz="4" w:space="0" w:color="auto"/>
              <w:right w:val="single" w:sz="4" w:space="0" w:color="auto"/>
            </w:tcBorders>
            <w:noWrap/>
            <w:hideMark/>
          </w:tcPr>
          <w:p w:rsidR="00DE5687" w:rsidRPr="005B6AB2" w:rsidRDefault="00DE5687" w:rsidP="00DE5687">
            <w:pPr>
              <w:jc w:val="both"/>
              <w:rPr>
                <w:rFonts w:ascii="Times New Roman" w:hAnsi="Times New Roman" w:cs="Times New Roman"/>
                <w:sz w:val="26"/>
                <w:szCs w:val="26"/>
              </w:rPr>
            </w:pPr>
            <w:r w:rsidRPr="005B6AB2">
              <w:rPr>
                <w:rFonts w:ascii="Times New Roman" w:hAnsi="Times New Roman" w:cs="Times New Roman"/>
                <w:sz w:val="26"/>
                <w:szCs w:val="26"/>
              </w:rPr>
              <w:t>Сидакова Ж.Н.</w:t>
            </w:r>
          </w:p>
        </w:tc>
        <w:tc>
          <w:tcPr>
            <w:tcW w:w="993" w:type="dxa"/>
            <w:tcBorders>
              <w:top w:val="nil"/>
              <w:left w:val="nil"/>
              <w:bottom w:val="single" w:sz="4" w:space="0" w:color="auto"/>
              <w:right w:val="single" w:sz="4" w:space="0" w:color="auto"/>
            </w:tcBorders>
            <w:noWrap/>
            <w:vAlign w:val="bottom"/>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20</w:t>
            </w:r>
          </w:p>
        </w:tc>
        <w:tc>
          <w:tcPr>
            <w:tcW w:w="1134" w:type="dxa"/>
            <w:tcBorders>
              <w:top w:val="nil"/>
              <w:left w:val="nil"/>
              <w:bottom w:val="single" w:sz="4" w:space="0" w:color="auto"/>
              <w:right w:val="single" w:sz="4" w:space="0" w:color="auto"/>
            </w:tcBorders>
            <w:noWrap/>
            <w:vAlign w:val="bottom"/>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20</w:t>
            </w:r>
          </w:p>
        </w:tc>
        <w:tc>
          <w:tcPr>
            <w:tcW w:w="850" w:type="dxa"/>
            <w:tcBorders>
              <w:top w:val="nil"/>
              <w:left w:val="nil"/>
              <w:bottom w:val="single" w:sz="4" w:space="0" w:color="auto"/>
              <w:right w:val="single" w:sz="4" w:space="0" w:color="auto"/>
            </w:tcBorders>
            <w:noWrap/>
            <w:vAlign w:val="bottom"/>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5</w:t>
            </w:r>
          </w:p>
        </w:tc>
        <w:tc>
          <w:tcPr>
            <w:tcW w:w="992" w:type="dxa"/>
            <w:tcBorders>
              <w:top w:val="nil"/>
              <w:left w:val="nil"/>
              <w:bottom w:val="single" w:sz="4" w:space="0" w:color="auto"/>
              <w:right w:val="single" w:sz="4" w:space="0" w:color="auto"/>
            </w:tcBorders>
            <w:noWrap/>
            <w:vAlign w:val="bottom"/>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5</w:t>
            </w:r>
          </w:p>
        </w:tc>
        <w:tc>
          <w:tcPr>
            <w:tcW w:w="851" w:type="dxa"/>
            <w:tcBorders>
              <w:top w:val="nil"/>
              <w:left w:val="nil"/>
              <w:bottom w:val="single" w:sz="4" w:space="0" w:color="auto"/>
              <w:right w:val="single" w:sz="4" w:space="0" w:color="auto"/>
            </w:tcBorders>
            <w:noWrap/>
            <w:vAlign w:val="bottom"/>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5</w:t>
            </w:r>
          </w:p>
        </w:tc>
        <w:tc>
          <w:tcPr>
            <w:tcW w:w="992" w:type="dxa"/>
            <w:tcBorders>
              <w:top w:val="nil"/>
              <w:left w:val="nil"/>
              <w:bottom w:val="single" w:sz="4" w:space="0" w:color="auto"/>
              <w:right w:val="single" w:sz="4" w:space="0" w:color="auto"/>
            </w:tcBorders>
            <w:noWrap/>
            <w:vAlign w:val="bottom"/>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5</w:t>
            </w:r>
          </w:p>
        </w:tc>
        <w:tc>
          <w:tcPr>
            <w:tcW w:w="992" w:type="dxa"/>
            <w:tcBorders>
              <w:top w:val="nil"/>
              <w:left w:val="nil"/>
              <w:bottom w:val="single" w:sz="4" w:space="0" w:color="auto"/>
              <w:right w:val="single" w:sz="4" w:space="0" w:color="auto"/>
            </w:tcBorders>
            <w:noWrap/>
            <w:vAlign w:val="bottom"/>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50</w:t>
            </w:r>
          </w:p>
        </w:tc>
        <w:tc>
          <w:tcPr>
            <w:tcW w:w="993" w:type="dxa"/>
            <w:tcBorders>
              <w:top w:val="nil"/>
              <w:left w:val="nil"/>
              <w:bottom w:val="single" w:sz="4" w:space="0" w:color="auto"/>
              <w:right w:val="single" w:sz="4" w:space="0" w:color="auto"/>
            </w:tcBorders>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75</w:t>
            </w:r>
          </w:p>
        </w:tc>
        <w:tc>
          <w:tcPr>
            <w:tcW w:w="992" w:type="dxa"/>
            <w:tcBorders>
              <w:top w:val="nil"/>
              <w:left w:val="nil"/>
              <w:bottom w:val="single" w:sz="4" w:space="0" w:color="auto"/>
              <w:right w:val="single" w:sz="4" w:space="0" w:color="auto"/>
            </w:tcBorders>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54</w:t>
            </w:r>
          </w:p>
        </w:tc>
        <w:tc>
          <w:tcPr>
            <w:tcW w:w="1276" w:type="dxa"/>
            <w:tcBorders>
              <w:top w:val="nil"/>
              <w:left w:val="nil"/>
              <w:bottom w:val="single" w:sz="4" w:space="0" w:color="auto"/>
              <w:right w:val="single" w:sz="4" w:space="0" w:color="auto"/>
            </w:tcBorders>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3,5</w:t>
            </w:r>
          </w:p>
        </w:tc>
      </w:tr>
      <w:tr w:rsidR="00DE5687" w:rsidRPr="005B6AB2" w:rsidTr="00DE5687">
        <w:trPr>
          <w:trHeight w:val="300"/>
        </w:trPr>
        <w:tc>
          <w:tcPr>
            <w:tcW w:w="568" w:type="dxa"/>
            <w:tcBorders>
              <w:top w:val="nil"/>
              <w:left w:val="single" w:sz="4" w:space="0" w:color="auto"/>
              <w:bottom w:val="single" w:sz="4" w:space="0" w:color="auto"/>
              <w:right w:val="single" w:sz="4" w:space="0" w:color="auto"/>
            </w:tcBorders>
            <w:noWrap/>
            <w:vAlign w:val="bottom"/>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5</w:t>
            </w:r>
          </w:p>
        </w:tc>
        <w:tc>
          <w:tcPr>
            <w:tcW w:w="992" w:type="dxa"/>
            <w:tcBorders>
              <w:top w:val="nil"/>
              <w:left w:val="nil"/>
              <w:bottom w:val="single" w:sz="4" w:space="0" w:color="auto"/>
              <w:right w:val="single" w:sz="4" w:space="0" w:color="auto"/>
            </w:tcBorders>
            <w:noWrap/>
            <w:vAlign w:val="bottom"/>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7а</w:t>
            </w:r>
          </w:p>
        </w:tc>
        <w:tc>
          <w:tcPr>
            <w:tcW w:w="2125" w:type="dxa"/>
            <w:tcBorders>
              <w:top w:val="nil"/>
              <w:left w:val="nil"/>
              <w:bottom w:val="single" w:sz="4" w:space="0" w:color="auto"/>
              <w:right w:val="single" w:sz="4" w:space="0" w:color="auto"/>
            </w:tcBorders>
            <w:noWrap/>
            <w:vAlign w:val="bottom"/>
            <w:hideMark/>
          </w:tcPr>
          <w:p w:rsidR="00DE5687" w:rsidRPr="005B6AB2" w:rsidRDefault="00DE5687" w:rsidP="00DE5687">
            <w:pPr>
              <w:jc w:val="both"/>
              <w:rPr>
                <w:rFonts w:ascii="Times New Roman" w:hAnsi="Times New Roman" w:cs="Times New Roman"/>
                <w:sz w:val="26"/>
                <w:szCs w:val="26"/>
              </w:rPr>
            </w:pPr>
            <w:r w:rsidRPr="005B6AB2">
              <w:rPr>
                <w:rFonts w:ascii="Times New Roman" w:hAnsi="Times New Roman" w:cs="Times New Roman"/>
                <w:sz w:val="26"/>
                <w:szCs w:val="26"/>
              </w:rPr>
              <w:t>Тегетаева Н.М.</w:t>
            </w:r>
          </w:p>
        </w:tc>
        <w:tc>
          <w:tcPr>
            <w:tcW w:w="993" w:type="dxa"/>
            <w:tcBorders>
              <w:top w:val="nil"/>
              <w:left w:val="nil"/>
              <w:bottom w:val="single" w:sz="4" w:space="0" w:color="auto"/>
              <w:right w:val="single" w:sz="4" w:space="0" w:color="auto"/>
            </w:tcBorders>
            <w:noWrap/>
            <w:vAlign w:val="bottom"/>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22</w:t>
            </w:r>
          </w:p>
        </w:tc>
        <w:tc>
          <w:tcPr>
            <w:tcW w:w="1134" w:type="dxa"/>
            <w:tcBorders>
              <w:top w:val="nil"/>
              <w:left w:val="nil"/>
              <w:bottom w:val="single" w:sz="4" w:space="0" w:color="auto"/>
              <w:right w:val="single" w:sz="4" w:space="0" w:color="auto"/>
            </w:tcBorders>
            <w:noWrap/>
            <w:vAlign w:val="bottom"/>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22</w:t>
            </w:r>
          </w:p>
        </w:tc>
        <w:tc>
          <w:tcPr>
            <w:tcW w:w="850" w:type="dxa"/>
            <w:tcBorders>
              <w:top w:val="nil"/>
              <w:left w:val="nil"/>
              <w:bottom w:val="single" w:sz="4" w:space="0" w:color="auto"/>
              <w:right w:val="single" w:sz="4" w:space="0" w:color="auto"/>
            </w:tcBorders>
            <w:noWrap/>
            <w:vAlign w:val="bottom"/>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1</w:t>
            </w:r>
          </w:p>
        </w:tc>
        <w:tc>
          <w:tcPr>
            <w:tcW w:w="992" w:type="dxa"/>
            <w:tcBorders>
              <w:top w:val="nil"/>
              <w:left w:val="nil"/>
              <w:bottom w:val="single" w:sz="4" w:space="0" w:color="auto"/>
              <w:right w:val="single" w:sz="4" w:space="0" w:color="auto"/>
            </w:tcBorders>
            <w:noWrap/>
            <w:vAlign w:val="bottom"/>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7</w:t>
            </w:r>
          </w:p>
        </w:tc>
        <w:tc>
          <w:tcPr>
            <w:tcW w:w="851" w:type="dxa"/>
            <w:tcBorders>
              <w:top w:val="nil"/>
              <w:left w:val="nil"/>
              <w:bottom w:val="single" w:sz="4" w:space="0" w:color="auto"/>
              <w:right w:val="single" w:sz="4" w:space="0" w:color="auto"/>
            </w:tcBorders>
            <w:noWrap/>
            <w:vAlign w:val="bottom"/>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10</w:t>
            </w:r>
          </w:p>
        </w:tc>
        <w:tc>
          <w:tcPr>
            <w:tcW w:w="992" w:type="dxa"/>
            <w:tcBorders>
              <w:top w:val="nil"/>
              <w:left w:val="nil"/>
              <w:bottom w:val="single" w:sz="4" w:space="0" w:color="auto"/>
              <w:right w:val="single" w:sz="4" w:space="0" w:color="auto"/>
            </w:tcBorders>
            <w:noWrap/>
            <w:vAlign w:val="bottom"/>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4</w:t>
            </w:r>
          </w:p>
        </w:tc>
        <w:tc>
          <w:tcPr>
            <w:tcW w:w="992" w:type="dxa"/>
            <w:tcBorders>
              <w:top w:val="nil"/>
              <w:left w:val="nil"/>
              <w:bottom w:val="single" w:sz="4" w:space="0" w:color="auto"/>
              <w:right w:val="single" w:sz="4" w:space="0" w:color="auto"/>
            </w:tcBorders>
            <w:noWrap/>
            <w:vAlign w:val="bottom"/>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36,3</w:t>
            </w:r>
          </w:p>
        </w:tc>
        <w:tc>
          <w:tcPr>
            <w:tcW w:w="993" w:type="dxa"/>
            <w:tcBorders>
              <w:top w:val="nil"/>
              <w:left w:val="nil"/>
              <w:bottom w:val="single" w:sz="4" w:space="0" w:color="auto"/>
              <w:right w:val="single" w:sz="4" w:space="0" w:color="auto"/>
            </w:tcBorders>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81,8</w:t>
            </w:r>
          </w:p>
        </w:tc>
        <w:tc>
          <w:tcPr>
            <w:tcW w:w="992" w:type="dxa"/>
            <w:tcBorders>
              <w:top w:val="nil"/>
              <w:left w:val="nil"/>
              <w:bottom w:val="single" w:sz="4" w:space="0" w:color="auto"/>
              <w:right w:val="single" w:sz="4" w:space="0" w:color="auto"/>
            </w:tcBorders>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44</w:t>
            </w:r>
          </w:p>
        </w:tc>
        <w:tc>
          <w:tcPr>
            <w:tcW w:w="1276" w:type="dxa"/>
            <w:tcBorders>
              <w:top w:val="nil"/>
              <w:left w:val="nil"/>
              <w:bottom w:val="single" w:sz="4" w:space="0" w:color="auto"/>
              <w:right w:val="single" w:sz="4" w:space="0" w:color="auto"/>
            </w:tcBorders>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3,2</w:t>
            </w:r>
          </w:p>
        </w:tc>
      </w:tr>
      <w:tr w:rsidR="00DE5687" w:rsidRPr="005B6AB2" w:rsidTr="00DE5687">
        <w:trPr>
          <w:trHeight w:val="300"/>
        </w:trPr>
        <w:tc>
          <w:tcPr>
            <w:tcW w:w="568" w:type="dxa"/>
            <w:tcBorders>
              <w:top w:val="nil"/>
              <w:left w:val="single" w:sz="4" w:space="0" w:color="auto"/>
              <w:bottom w:val="single" w:sz="4" w:space="0" w:color="auto"/>
              <w:right w:val="single" w:sz="4" w:space="0" w:color="auto"/>
            </w:tcBorders>
            <w:noWrap/>
            <w:vAlign w:val="bottom"/>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6</w:t>
            </w:r>
          </w:p>
        </w:tc>
        <w:tc>
          <w:tcPr>
            <w:tcW w:w="992" w:type="dxa"/>
            <w:tcBorders>
              <w:top w:val="nil"/>
              <w:left w:val="nil"/>
              <w:bottom w:val="single" w:sz="4" w:space="0" w:color="auto"/>
              <w:right w:val="single" w:sz="4" w:space="0" w:color="auto"/>
            </w:tcBorders>
            <w:noWrap/>
            <w:vAlign w:val="bottom"/>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7б</w:t>
            </w:r>
          </w:p>
        </w:tc>
        <w:tc>
          <w:tcPr>
            <w:tcW w:w="2125" w:type="dxa"/>
            <w:tcBorders>
              <w:top w:val="nil"/>
              <w:left w:val="nil"/>
              <w:bottom w:val="single" w:sz="4" w:space="0" w:color="auto"/>
              <w:right w:val="single" w:sz="4" w:space="0" w:color="auto"/>
            </w:tcBorders>
            <w:noWrap/>
            <w:vAlign w:val="bottom"/>
            <w:hideMark/>
          </w:tcPr>
          <w:p w:rsidR="00DE5687" w:rsidRPr="005B6AB2" w:rsidRDefault="00DE5687" w:rsidP="00DE5687">
            <w:pPr>
              <w:jc w:val="both"/>
              <w:rPr>
                <w:rFonts w:ascii="Times New Roman" w:hAnsi="Times New Roman" w:cs="Times New Roman"/>
                <w:sz w:val="26"/>
                <w:szCs w:val="26"/>
              </w:rPr>
            </w:pPr>
            <w:r w:rsidRPr="005B6AB2">
              <w:rPr>
                <w:rFonts w:ascii="Times New Roman" w:hAnsi="Times New Roman" w:cs="Times New Roman"/>
                <w:sz w:val="26"/>
                <w:szCs w:val="26"/>
              </w:rPr>
              <w:t>Сидакова Ж.Н.</w:t>
            </w:r>
          </w:p>
        </w:tc>
        <w:tc>
          <w:tcPr>
            <w:tcW w:w="993" w:type="dxa"/>
            <w:tcBorders>
              <w:top w:val="nil"/>
              <w:left w:val="nil"/>
              <w:bottom w:val="single" w:sz="4" w:space="0" w:color="auto"/>
              <w:right w:val="single" w:sz="4" w:space="0" w:color="auto"/>
            </w:tcBorders>
            <w:noWrap/>
            <w:vAlign w:val="bottom"/>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15</w:t>
            </w:r>
          </w:p>
        </w:tc>
        <w:tc>
          <w:tcPr>
            <w:tcW w:w="1134" w:type="dxa"/>
            <w:tcBorders>
              <w:top w:val="nil"/>
              <w:left w:val="nil"/>
              <w:bottom w:val="single" w:sz="4" w:space="0" w:color="auto"/>
              <w:right w:val="single" w:sz="4" w:space="0" w:color="auto"/>
            </w:tcBorders>
            <w:noWrap/>
            <w:vAlign w:val="bottom"/>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15</w:t>
            </w:r>
          </w:p>
        </w:tc>
        <w:tc>
          <w:tcPr>
            <w:tcW w:w="850" w:type="dxa"/>
            <w:tcBorders>
              <w:top w:val="nil"/>
              <w:left w:val="nil"/>
              <w:bottom w:val="single" w:sz="4" w:space="0" w:color="auto"/>
              <w:right w:val="single" w:sz="4" w:space="0" w:color="auto"/>
            </w:tcBorders>
            <w:noWrap/>
            <w:vAlign w:val="bottom"/>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1</w:t>
            </w:r>
          </w:p>
        </w:tc>
        <w:tc>
          <w:tcPr>
            <w:tcW w:w="992" w:type="dxa"/>
            <w:tcBorders>
              <w:top w:val="nil"/>
              <w:left w:val="nil"/>
              <w:bottom w:val="single" w:sz="4" w:space="0" w:color="auto"/>
              <w:right w:val="single" w:sz="4" w:space="0" w:color="auto"/>
            </w:tcBorders>
            <w:noWrap/>
            <w:vAlign w:val="bottom"/>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3</w:t>
            </w:r>
          </w:p>
        </w:tc>
        <w:tc>
          <w:tcPr>
            <w:tcW w:w="851" w:type="dxa"/>
            <w:tcBorders>
              <w:top w:val="nil"/>
              <w:left w:val="nil"/>
              <w:bottom w:val="single" w:sz="4" w:space="0" w:color="auto"/>
              <w:right w:val="single" w:sz="4" w:space="0" w:color="auto"/>
            </w:tcBorders>
            <w:noWrap/>
            <w:vAlign w:val="bottom"/>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9</w:t>
            </w:r>
          </w:p>
        </w:tc>
        <w:tc>
          <w:tcPr>
            <w:tcW w:w="992" w:type="dxa"/>
            <w:tcBorders>
              <w:top w:val="nil"/>
              <w:left w:val="nil"/>
              <w:bottom w:val="single" w:sz="4" w:space="0" w:color="auto"/>
              <w:right w:val="single" w:sz="4" w:space="0" w:color="auto"/>
            </w:tcBorders>
            <w:noWrap/>
            <w:vAlign w:val="bottom"/>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2</w:t>
            </w:r>
          </w:p>
        </w:tc>
        <w:tc>
          <w:tcPr>
            <w:tcW w:w="992" w:type="dxa"/>
            <w:tcBorders>
              <w:top w:val="nil"/>
              <w:left w:val="nil"/>
              <w:bottom w:val="single" w:sz="4" w:space="0" w:color="auto"/>
              <w:right w:val="single" w:sz="4" w:space="0" w:color="auto"/>
            </w:tcBorders>
            <w:noWrap/>
            <w:vAlign w:val="bottom"/>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27</w:t>
            </w:r>
          </w:p>
        </w:tc>
        <w:tc>
          <w:tcPr>
            <w:tcW w:w="993" w:type="dxa"/>
            <w:tcBorders>
              <w:top w:val="nil"/>
              <w:left w:val="nil"/>
              <w:bottom w:val="single" w:sz="4" w:space="0" w:color="auto"/>
              <w:right w:val="single" w:sz="4" w:space="0" w:color="auto"/>
            </w:tcBorders>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87</w:t>
            </w:r>
          </w:p>
        </w:tc>
        <w:tc>
          <w:tcPr>
            <w:tcW w:w="992" w:type="dxa"/>
            <w:tcBorders>
              <w:top w:val="nil"/>
              <w:left w:val="nil"/>
              <w:bottom w:val="single" w:sz="4" w:space="0" w:color="auto"/>
              <w:right w:val="single" w:sz="4" w:space="0" w:color="auto"/>
            </w:tcBorders>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43</w:t>
            </w:r>
          </w:p>
        </w:tc>
        <w:tc>
          <w:tcPr>
            <w:tcW w:w="1276" w:type="dxa"/>
            <w:tcBorders>
              <w:top w:val="nil"/>
              <w:left w:val="nil"/>
              <w:bottom w:val="single" w:sz="4" w:space="0" w:color="auto"/>
              <w:right w:val="single" w:sz="4" w:space="0" w:color="auto"/>
            </w:tcBorders>
            <w:hideMark/>
          </w:tcPr>
          <w:p w:rsidR="00DE5687" w:rsidRPr="005B6AB2" w:rsidRDefault="00DE5687" w:rsidP="00DE5687">
            <w:pPr>
              <w:jc w:val="center"/>
              <w:rPr>
                <w:rFonts w:ascii="Times New Roman" w:hAnsi="Times New Roman" w:cs="Times New Roman"/>
                <w:sz w:val="26"/>
                <w:szCs w:val="26"/>
              </w:rPr>
            </w:pPr>
            <w:r w:rsidRPr="005B6AB2">
              <w:rPr>
                <w:rFonts w:ascii="Times New Roman" w:hAnsi="Times New Roman" w:cs="Times New Roman"/>
                <w:sz w:val="26"/>
                <w:szCs w:val="26"/>
              </w:rPr>
              <w:t>3,2</w:t>
            </w:r>
          </w:p>
        </w:tc>
      </w:tr>
      <w:tr w:rsidR="00DE5687" w:rsidTr="00DE5687">
        <w:trPr>
          <w:trHeight w:val="300"/>
        </w:trPr>
        <w:tc>
          <w:tcPr>
            <w:tcW w:w="568" w:type="dxa"/>
            <w:tcBorders>
              <w:top w:val="nil"/>
              <w:left w:val="single" w:sz="4" w:space="0" w:color="auto"/>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7</w:t>
            </w:r>
          </w:p>
        </w:tc>
        <w:tc>
          <w:tcPr>
            <w:tcW w:w="992"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8а</w:t>
            </w:r>
          </w:p>
        </w:tc>
        <w:tc>
          <w:tcPr>
            <w:tcW w:w="2125" w:type="dxa"/>
            <w:tcBorders>
              <w:top w:val="nil"/>
              <w:left w:val="nil"/>
              <w:bottom w:val="single" w:sz="4" w:space="0" w:color="auto"/>
              <w:right w:val="single" w:sz="4" w:space="0" w:color="auto"/>
            </w:tcBorders>
            <w:noWrap/>
            <w:vAlign w:val="bottom"/>
            <w:hideMark/>
          </w:tcPr>
          <w:p w:rsidR="00DE5687" w:rsidRDefault="00DE5687" w:rsidP="00DE5687">
            <w:pPr>
              <w:jc w:val="both"/>
              <w:rPr>
                <w:rFonts w:ascii="Times New Roman" w:hAnsi="Times New Roman" w:cs="Times New Roman"/>
                <w:sz w:val="26"/>
                <w:szCs w:val="26"/>
              </w:rPr>
            </w:pPr>
            <w:r>
              <w:rPr>
                <w:rFonts w:ascii="Times New Roman" w:hAnsi="Times New Roman" w:cs="Times New Roman"/>
                <w:sz w:val="26"/>
                <w:szCs w:val="26"/>
              </w:rPr>
              <w:t>Сидакова Ж.Н.</w:t>
            </w:r>
          </w:p>
        </w:tc>
        <w:tc>
          <w:tcPr>
            <w:tcW w:w="993"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26</w:t>
            </w:r>
          </w:p>
        </w:tc>
        <w:tc>
          <w:tcPr>
            <w:tcW w:w="1134"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26</w:t>
            </w:r>
          </w:p>
        </w:tc>
        <w:tc>
          <w:tcPr>
            <w:tcW w:w="850"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3</w:t>
            </w:r>
          </w:p>
        </w:tc>
        <w:tc>
          <w:tcPr>
            <w:tcW w:w="992"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5</w:t>
            </w:r>
          </w:p>
        </w:tc>
        <w:tc>
          <w:tcPr>
            <w:tcW w:w="851"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14</w:t>
            </w:r>
          </w:p>
        </w:tc>
        <w:tc>
          <w:tcPr>
            <w:tcW w:w="992"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4</w:t>
            </w:r>
          </w:p>
        </w:tc>
        <w:tc>
          <w:tcPr>
            <w:tcW w:w="992"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31</w:t>
            </w:r>
          </w:p>
        </w:tc>
        <w:tc>
          <w:tcPr>
            <w:tcW w:w="993" w:type="dxa"/>
            <w:tcBorders>
              <w:top w:val="nil"/>
              <w:left w:val="nil"/>
              <w:bottom w:val="single" w:sz="4" w:space="0" w:color="auto"/>
              <w:right w:val="single" w:sz="4" w:space="0" w:color="auto"/>
            </w:tcBorders>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85</w:t>
            </w:r>
          </w:p>
        </w:tc>
        <w:tc>
          <w:tcPr>
            <w:tcW w:w="992" w:type="dxa"/>
            <w:tcBorders>
              <w:top w:val="nil"/>
              <w:left w:val="nil"/>
              <w:bottom w:val="single" w:sz="4" w:space="0" w:color="auto"/>
              <w:right w:val="single" w:sz="4" w:space="0" w:color="auto"/>
            </w:tcBorders>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46</w:t>
            </w:r>
          </w:p>
        </w:tc>
        <w:tc>
          <w:tcPr>
            <w:tcW w:w="1276" w:type="dxa"/>
            <w:tcBorders>
              <w:top w:val="nil"/>
              <w:left w:val="nil"/>
              <w:bottom w:val="single" w:sz="4" w:space="0" w:color="auto"/>
              <w:right w:val="single" w:sz="4" w:space="0" w:color="auto"/>
            </w:tcBorders>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3,3</w:t>
            </w:r>
          </w:p>
        </w:tc>
      </w:tr>
      <w:tr w:rsidR="00DE5687" w:rsidTr="00DE5687">
        <w:trPr>
          <w:trHeight w:val="300"/>
        </w:trPr>
        <w:tc>
          <w:tcPr>
            <w:tcW w:w="568" w:type="dxa"/>
            <w:tcBorders>
              <w:top w:val="nil"/>
              <w:left w:val="single" w:sz="4" w:space="0" w:color="auto"/>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8</w:t>
            </w:r>
          </w:p>
        </w:tc>
        <w:tc>
          <w:tcPr>
            <w:tcW w:w="992"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8б</w:t>
            </w:r>
          </w:p>
        </w:tc>
        <w:tc>
          <w:tcPr>
            <w:tcW w:w="2125" w:type="dxa"/>
            <w:tcBorders>
              <w:top w:val="nil"/>
              <w:left w:val="nil"/>
              <w:bottom w:val="single" w:sz="4" w:space="0" w:color="auto"/>
              <w:right w:val="single" w:sz="4" w:space="0" w:color="auto"/>
            </w:tcBorders>
            <w:noWrap/>
            <w:vAlign w:val="bottom"/>
            <w:hideMark/>
          </w:tcPr>
          <w:p w:rsidR="00DE5687" w:rsidRDefault="00DE5687" w:rsidP="00DE5687">
            <w:pPr>
              <w:jc w:val="both"/>
              <w:rPr>
                <w:rFonts w:ascii="Times New Roman" w:hAnsi="Times New Roman" w:cs="Times New Roman"/>
                <w:sz w:val="26"/>
                <w:szCs w:val="26"/>
              </w:rPr>
            </w:pPr>
            <w:r>
              <w:rPr>
                <w:rFonts w:ascii="Times New Roman" w:hAnsi="Times New Roman" w:cs="Times New Roman"/>
                <w:sz w:val="26"/>
                <w:szCs w:val="26"/>
              </w:rPr>
              <w:t>Сидакова Ж.Н.</w:t>
            </w:r>
          </w:p>
        </w:tc>
        <w:tc>
          <w:tcPr>
            <w:tcW w:w="993"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20</w:t>
            </w:r>
          </w:p>
        </w:tc>
        <w:tc>
          <w:tcPr>
            <w:tcW w:w="1134"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17</w:t>
            </w:r>
          </w:p>
        </w:tc>
        <w:tc>
          <w:tcPr>
            <w:tcW w:w="850"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2</w:t>
            </w:r>
          </w:p>
        </w:tc>
        <w:tc>
          <w:tcPr>
            <w:tcW w:w="992"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7</w:t>
            </w:r>
          </w:p>
        </w:tc>
        <w:tc>
          <w:tcPr>
            <w:tcW w:w="851"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6</w:t>
            </w:r>
          </w:p>
        </w:tc>
        <w:tc>
          <w:tcPr>
            <w:tcW w:w="992"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2</w:t>
            </w:r>
          </w:p>
        </w:tc>
        <w:tc>
          <w:tcPr>
            <w:tcW w:w="992"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53</w:t>
            </w:r>
          </w:p>
        </w:tc>
        <w:tc>
          <w:tcPr>
            <w:tcW w:w="993" w:type="dxa"/>
            <w:tcBorders>
              <w:top w:val="nil"/>
              <w:left w:val="nil"/>
              <w:bottom w:val="single" w:sz="4" w:space="0" w:color="auto"/>
              <w:right w:val="single" w:sz="4" w:space="0" w:color="auto"/>
            </w:tcBorders>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88</w:t>
            </w:r>
          </w:p>
        </w:tc>
        <w:tc>
          <w:tcPr>
            <w:tcW w:w="992" w:type="dxa"/>
            <w:tcBorders>
              <w:top w:val="nil"/>
              <w:left w:val="nil"/>
              <w:bottom w:val="single" w:sz="4" w:space="0" w:color="auto"/>
              <w:right w:val="single" w:sz="4" w:space="0" w:color="auto"/>
            </w:tcBorders>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53</w:t>
            </w:r>
          </w:p>
        </w:tc>
        <w:tc>
          <w:tcPr>
            <w:tcW w:w="1276" w:type="dxa"/>
            <w:tcBorders>
              <w:top w:val="nil"/>
              <w:left w:val="nil"/>
              <w:bottom w:val="single" w:sz="4" w:space="0" w:color="auto"/>
              <w:right w:val="single" w:sz="4" w:space="0" w:color="auto"/>
            </w:tcBorders>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3,5</w:t>
            </w:r>
          </w:p>
        </w:tc>
      </w:tr>
      <w:tr w:rsidR="00DE5687" w:rsidTr="00DE5687">
        <w:trPr>
          <w:trHeight w:val="300"/>
        </w:trPr>
        <w:tc>
          <w:tcPr>
            <w:tcW w:w="568" w:type="dxa"/>
            <w:tcBorders>
              <w:top w:val="nil"/>
              <w:left w:val="single" w:sz="4" w:space="0" w:color="auto"/>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9</w:t>
            </w:r>
          </w:p>
        </w:tc>
        <w:tc>
          <w:tcPr>
            <w:tcW w:w="992"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9а</w:t>
            </w:r>
          </w:p>
        </w:tc>
        <w:tc>
          <w:tcPr>
            <w:tcW w:w="2125" w:type="dxa"/>
            <w:tcBorders>
              <w:top w:val="nil"/>
              <w:left w:val="nil"/>
              <w:bottom w:val="single" w:sz="4" w:space="0" w:color="auto"/>
              <w:right w:val="single" w:sz="4" w:space="0" w:color="auto"/>
            </w:tcBorders>
            <w:noWrap/>
            <w:vAlign w:val="bottom"/>
            <w:hideMark/>
          </w:tcPr>
          <w:p w:rsidR="00DE5687" w:rsidRDefault="00DE5687" w:rsidP="00DE5687">
            <w:pPr>
              <w:jc w:val="both"/>
              <w:rPr>
                <w:rFonts w:ascii="Times New Roman" w:hAnsi="Times New Roman" w:cs="Times New Roman"/>
                <w:sz w:val="26"/>
                <w:szCs w:val="26"/>
              </w:rPr>
            </w:pPr>
            <w:r>
              <w:rPr>
                <w:rFonts w:ascii="Times New Roman" w:hAnsi="Times New Roman" w:cs="Times New Roman"/>
                <w:sz w:val="26"/>
                <w:szCs w:val="26"/>
              </w:rPr>
              <w:t>Абациева Л.А.</w:t>
            </w:r>
          </w:p>
        </w:tc>
        <w:tc>
          <w:tcPr>
            <w:tcW w:w="993"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16</w:t>
            </w:r>
          </w:p>
        </w:tc>
        <w:tc>
          <w:tcPr>
            <w:tcW w:w="1134"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13</w:t>
            </w:r>
          </w:p>
        </w:tc>
        <w:tc>
          <w:tcPr>
            <w:tcW w:w="850"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1</w:t>
            </w:r>
          </w:p>
        </w:tc>
        <w:tc>
          <w:tcPr>
            <w:tcW w:w="992"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6</w:t>
            </w:r>
          </w:p>
        </w:tc>
        <w:tc>
          <w:tcPr>
            <w:tcW w:w="851"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4</w:t>
            </w:r>
          </w:p>
        </w:tc>
        <w:tc>
          <w:tcPr>
            <w:tcW w:w="992"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2</w:t>
            </w:r>
          </w:p>
        </w:tc>
        <w:tc>
          <w:tcPr>
            <w:tcW w:w="992"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53</w:t>
            </w:r>
          </w:p>
        </w:tc>
        <w:tc>
          <w:tcPr>
            <w:tcW w:w="993" w:type="dxa"/>
            <w:tcBorders>
              <w:top w:val="nil"/>
              <w:left w:val="nil"/>
              <w:bottom w:val="single" w:sz="4" w:space="0" w:color="auto"/>
              <w:right w:val="single" w:sz="4" w:space="0" w:color="auto"/>
            </w:tcBorders>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84</w:t>
            </w:r>
          </w:p>
        </w:tc>
        <w:tc>
          <w:tcPr>
            <w:tcW w:w="992" w:type="dxa"/>
            <w:tcBorders>
              <w:top w:val="nil"/>
              <w:left w:val="nil"/>
              <w:bottom w:val="single" w:sz="4" w:space="0" w:color="auto"/>
              <w:right w:val="single" w:sz="4" w:space="0" w:color="auto"/>
            </w:tcBorders>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50</w:t>
            </w:r>
          </w:p>
        </w:tc>
        <w:tc>
          <w:tcPr>
            <w:tcW w:w="1276" w:type="dxa"/>
            <w:tcBorders>
              <w:top w:val="nil"/>
              <w:left w:val="nil"/>
              <w:bottom w:val="single" w:sz="4" w:space="0" w:color="auto"/>
              <w:right w:val="single" w:sz="4" w:space="0" w:color="auto"/>
            </w:tcBorders>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3,4</w:t>
            </w:r>
          </w:p>
        </w:tc>
      </w:tr>
      <w:tr w:rsidR="00DE5687" w:rsidTr="00DE5687">
        <w:trPr>
          <w:trHeight w:val="300"/>
        </w:trPr>
        <w:tc>
          <w:tcPr>
            <w:tcW w:w="568" w:type="dxa"/>
            <w:tcBorders>
              <w:top w:val="nil"/>
              <w:left w:val="single" w:sz="4" w:space="0" w:color="auto"/>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10</w:t>
            </w:r>
          </w:p>
        </w:tc>
        <w:tc>
          <w:tcPr>
            <w:tcW w:w="992"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9б</w:t>
            </w:r>
          </w:p>
        </w:tc>
        <w:tc>
          <w:tcPr>
            <w:tcW w:w="2125" w:type="dxa"/>
            <w:tcBorders>
              <w:top w:val="nil"/>
              <w:left w:val="nil"/>
              <w:bottom w:val="single" w:sz="4" w:space="0" w:color="auto"/>
              <w:right w:val="single" w:sz="4" w:space="0" w:color="auto"/>
            </w:tcBorders>
            <w:noWrap/>
            <w:vAlign w:val="bottom"/>
            <w:hideMark/>
          </w:tcPr>
          <w:p w:rsidR="00DE5687" w:rsidRDefault="00DE5687" w:rsidP="00DE5687">
            <w:pPr>
              <w:jc w:val="both"/>
              <w:rPr>
                <w:rFonts w:ascii="Times New Roman" w:hAnsi="Times New Roman" w:cs="Times New Roman"/>
                <w:sz w:val="26"/>
                <w:szCs w:val="26"/>
              </w:rPr>
            </w:pPr>
            <w:r>
              <w:rPr>
                <w:rFonts w:ascii="Times New Roman" w:hAnsi="Times New Roman" w:cs="Times New Roman"/>
                <w:sz w:val="26"/>
                <w:szCs w:val="26"/>
              </w:rPr>
              <w:t>Тегетаева Н.М.</w:t>
            </w:r>
          </w:p>
        </w:tc>
        <w:tc>
          <w:tcPr>
            <w:tcW w:w="993"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16</w:t>
            </w:r>
          </w:p>
        </w:tc>
        <w:tc>
          <w:tcPr>
            <w:tcW w:w="1134"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15</w:t>
            </w:r>
          </w:p>
        </w:tc>
        <w:tc>
          <w:tcPr>
            <w:tcW w:w="850"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3</w:t>
            </w:r>
          </w:p>
        </w:tc>
        <w:tc>
          <w:tcPr>
            <w:tcW w:w="992"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6</w:t>
            </w:r>
          </w:p>
        </w:tc>
        <w:tc>
          <w:tcPr>
            <w:tcW w:w="851"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4</w:t>
            </w:r>
          </w:p>
        </w:tc>
        <w:tc>
          <w:tcPr>
            <w:tcW w:w="992"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2</w:t>
            </w:r>
          </w:p>
        </w:tc>
        <w:tc>
          <w:tcPr>
            <w:tcW w:w="992"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57</w:t>
            </w:r>
          </w:p>
        </w:tc>
        <w:tc>
          <w:tcPr>
            <w:tcW w:w="993" w:type="dxa"/>
            <w:tcBorders>
              <w:top w:val="nil"/>
              <w:left w:val="nil"/>
              <w:bottom w:val="single" w:sz="4" w:space="0" w:color="auto"/>
              <w:right w:val="single" w:sz="4" w:space="0" w:color="auto"/>
            </w:tcBorders>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86,6</w:t>
            </w:r>
          </w:p>
        </w:tc>
        <w:tc>
          <w:tcPr>
            <w:tcW w:w="992" w:type="dxa"/>
            <w:tcBorders>
              <w:top w:val="nil"/>
              <w:left w:val="nil"/>
              <w:bottom w:val="single" w:sz="4" w:space="0" w:color="auto"/>
              <w:right w:val="single" w:sz="4" w:space="0" w:color="auto"/>
            </w:tcBorders>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60</w:t>
            </w:r>
          </w:p>
        </w:tc>
        <w:tc>
          <w:tcPr>
            <w:tcW w:w="1276" w:type="dxa"/>
            <w:tcBorders>
              <w:top w:val="nil"/>
              <w:left w:val="nil"/>
              <w:bottom w:val="single" w:sz="4" w:space="0" w:color="auto"/>
              <w:right w:val="single" w:sz="4" w:space="0" w:color="auto"/>
            </w:tcBorders>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3,4</w:t>
            </w:r>
          </w:p>
        </w:tc>
      </w:tr>
      <w:tr w:rsidR="00DE5687" w:rsidTr="00DE5687">
        <w:trPr>
          <w:trHeight w:val="300"/>
        </w:trPr>
        <w:tc>
          <w:tcPr>
            <w:tcW w:w="568" w:type="dxa"/>
            <w:tcBorders>
              <w:top w:val="nil"/>
              <w:left w:val="single" w:sz="4" w:space="0" w:color="auto"/>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11</w:t>
            </w:r>
          </w:p>
        </w:tc>
        <w:tc>
          <w:tcPr>
            <w:tcW w:w="992"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10а</w:t>
            </w:r>
          </w:p>
        </w:tc>
        <w:tc>
          <w:tcPr>
            <w:tcW w:w="2125" w:type="dxa"/>
            <w:tcBorders>
              <w:top w:val="nil"/>
              <w:left w:val="nil"/>
              <w:bottom w:val="single" w:sz="4" w:space="0" w:color="auto"/>
              <w:right w:val="single" w:sz="4" w:space="0" w:color="auto"/>
            </w:tcBorders>
            <w:noWrap/>
            <w:vAlign w:val="bottom"/>
            <w:hideMark/>
          </w:tcPr>
          <w:p w:rsidR="00DE5687" w:rsidRDefault="00DE5687" w:rsidP="00DE5687">
            <w:pPr>
              <w:jc w:val="both"/>
              <w:rPr>
                <w:rFonts w:ascii="Times New Roman" w:hAnsi="Times New Roman" w:cs="Times New Roman"/>
                <w:sz w:val="26"/>
                <w:szCs w:val="26"/>
              </w:rPr>
            </w:pPr>
            <w:r>
              <w:rPr>
                <w:rFonts w:ascii="Times New Roman" w:hAnsi="Times New Roman" w:cs="Times New Roman"/>
                <w:sz w:val="26"/>
                <w:szCs w:val="26"/>
              </w:rPr>
              <w:t>Абациева Л.А</w:t>
            </w:r>
          </w:p>
        </w:tc>
        <w:tc>
          <w:tcPr>
            <w:tcW w:w="993"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16</w:t>
            </w:r>
          </w:p>
        </w:tc>
        <w:tc>
          <w:tcPr>
            <w:tcW w:w="1134"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12</w:t>
            </w:r>
          </w:p>
        </w:tc>
        <w:tc>
          <w:tcPr>
            <w:tcW w:w="850"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2</w:t>
            </w:r>
          </w:p>
        </w:tc>
        <w:tc>
          <w:tcPr>
            <w:tcW w:w="992"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1</w:t>
            </w:r>
          </w:p>
        </w:tc>
        <w:tc>
          <w:tcPr>
            <w:tcW w:w="851"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6</w:t>
            </w:r>
          </w:p>
        </w:tc>
        <w:tc>
          <w:tcPr>
            <w:tcW w:w="992"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3</w:t>
            </w:r>
          </w:p>
        </w:tc>
        <w:tc>
          <w:tcPr>
            <w:tcW w:w="992"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25</w:t>
            </w:r>
          </w:p>
        </w:tc>
        <w:tc>
          <w:tcPr>
            <w:tcW w:w="993" w:type="dxa"/>
            <w:tcBorders>
              <w:top w:val="nil"/>
              <w:left w:val="nil"/>
              <w:bottom w:val="single" w:sz="4" w:space="0" w:color="auto"/>
              <w:right w:val="single" w:sz="4" w:space="0" w:color="auto"/>
            </w:tcBorders>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75</w:t>
            </w:r>
          </w:p>
        </w:tc>
        <w:tc>
          <w:tcPr>
            <w:tcW w:w="992" w:type="dxa"/>
            <w:tcBorders>
              <w:top w:val="nil"/>
              <w:left w:val="nil"/>
              <w:bottom w:val="single" w:sz="4" w:space="0" w:color="auto"/>
              <w:right w:val="single" w:sz="4" w:space="0" w:color="auto"/>
            </w:tcBorders>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44</w:t>
            </w:r>
          </w:p>
        </w:tc>
        <w:tc>
          <w:tcPr>
            <w:tcW w:w="1276" w:type="dxa"/>
            <w:tcBorders>
              <w:top w:val="nil"/>
              <w:left w:val="nil"/>
              <w:bottom w:val="single" w:sz="4" w:space="0" w:color="auto"/>
              <w:right w:val="single" w:sz="4" w:space="0" w:color="auto"/>
            </w:tcBorders>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3,1</w:t>
            </w:r>
          </w:p>
        </w:tc>
      </w:tr>
      <w:tr w:rsidR="00DE5687" w:rsidTr="00DE5687">
        <w:trPr>
          <w:trHeight w:val="300"/>
        </w:trPr>
        <w:tc>
          <w:tcPr>
            <w:tcW w:w="568" w:type="dxa"/>
            <w:tcBorders>
              <w:top w:val="nil"/>
              <w:left w:val="single" w:sz="4" w:space="0" w:color="auto"/>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12</w:t>
            </w:r>
          </w:p>
        </w:tc>
        <w:tc>
          <w:tcPr>
            <w:tcW w:w="992"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10б</w:t>
            </w:r>
          </w:p>
        </w:tc>
        <w:tc>
          <w:tcPr>
            <w:tcW w:w="2125" w:type="dxa"/>
            <w:tcBorders>
              <w:top w:val="nil"/>
              <w:left w:val="nil"/>
              <w:bottom w:val="single" w:sz="4" w:space="0" w:color="auto"/>
              <w:right w:val="single" w:sz="4" w:space="0" w:color="auto"/>
            </w:tcBorders>
            <w:noWrap/>
            <w:hideMark/>
          </w:tcPr>
          <w:p w:rsidR="00DE5687" w:rsidRDefault="00DE5687" w:rsidP="00DE5687">
            <w:pPr>
              <w:jc w:val="both"/>
              <w:rPr>
                <w:rFonts w:ascii="Times New Roman" w:hAnsi="Times New Roman" w:cs="Times New Roman"/>
                <w:sz w:val="26"/>
                <w:szCs w:val="26"/>
              </w:rPr>
            </w:pPr>
            <w:r>
              <w:rPr>
                <w:rFonts w:ascii="Times New Roman" w:hAnsi="Times New Roman" w:cs="Times New Roman"/>
                <w:sz w:val="26"/>
                <w:szCs w:val="26"/>
              </w:rPr>
              <w:t>Тегетаева Н.М.</w:t>
            </w:r>
          </w:p>
        </w:tc>
        <w:tc>
          <w:tcPr>
            <w:tcW w:w="993"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15</w:t>
            </w:r>
          </w:p>
        </w:tc>
        <w:tc>
          <w:tcPr>
            <w:tcW w:w="1134"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13</w:t>
            </w:r>
          </w:p>
        </w:tc>
        <w:tc>
          <w:tcPr>
            <w:tcW w:w="850"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3</w:t>
            </w:r>
          </w:p>
        </w:tc>
        <w:tc>
          <w:tcPr>
            <w:tcW w:w="992"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1</w:t>
            </w:r>
          </w:p>
        </w:tc>
        <w:tc>
          <w:tcPr>
            <w:tcW w:w="851"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8</w:t>
            </w:r>
          </w:p>
        </w:tc>
        <w:tc>
          <w:tcPr>
            <w:tcW w:w="992"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1</w:t>
            </w:r>
          </w:p>
        </w:tc>
        <w:tc>
          <w:tcPr>
            <w:tcW w:w="992"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30,7</w:t>
            </w:r>
          </w:p>
        </w:tc>
        <w:tc>
          <w:tcPr>
            <w:tcW w:w="993" w:type="dxa"/>
            <w:tcBorders>
              <w:top w:val="nil"/>
              <w:left w:val="nil"/>
              <w:bottom w:val="single" w:sz="4" w:space="0" w:color="auto"/>
              <w:right w:val="single" w:sz="4" w:space="0" w:color="auto"/>
            </w:tcBorders>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92,3</w:t>
            </w:r>
          </w:p>
        </w:tc>
        <w:tc>
          <w:tcPr>
            <w:tcW w:w="992" w:type="dxa"/>
            <w:tcBorders>
              <w:top w:val="nil"/>
              <w:left w:val="nil"/>
              <w:bottom w:val="single" w:sz="4" w:space="0" w:color="auto"/>
              <w:right w:val="single" w:sz="4" w:space="0" w:color="auto"/>
            </w:tcBorders>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51</w:t>
            </w:r>
          </w:p>
        </w:tc>
        <w:tc>
          <w:tcPr>
            <w:tcW w:w="1276" w:type="dxa"/>
            <w:tcBorders>
              <w:top w:val="nil"/>
              <w:left w:val="nil"/>
              <w:bottom w:val="single" w:sz="4" w:space="0" w:color="auto"/>
              <w:right w:val="single" w:sz="4" w:space="0" w:color="auto"/>
            </w:tcBorders>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3,4</w:t>
            </w:r>
          </w:p>
        </w:tc>
      </w:tr>
      <w:tr w:rsidR="00DE5687" w:rsidTr="00DE5687">
        <w:trPr>
          <w:trHeight w:val="300"/>
        </w:trPr>
        <w:tc>
          <w:tcPr>
            <w:tcW w:w="568" w:type="dxa"/>
            <w:tcBorders>
              <w:top w:val="nil"/>
              <w:left w:val="single" w:sz="4" w:space="0" w:color="auto"/>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13</w:t>
            </w:r>
          </w:p>
        </w:tc>
        <w:tc>
          <w:tcPr>
            <w:tcW w:w="992"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11а</w:t>
            </w:r>
          </w:p>
        </w:tc>
        <w:tc>
          <w:tcPr>
            <w:tcW w:w="2125" w:type="dxa"/>
            <w:tcBorders>
              <w:top w:val="nil"/>
              <w:left w:val="nil"/>
              <w:bottom w:val="single" w:sz="4" w:space="0" w:color="auto"/>
              <w:right w:val="single" w:sz="4" w:space="0" w:color="auto"/>
            </w:tcBorders>
            <w:noWrap/>
            <w:hideMark/>
          </w:tcPr>
          <w:p w:rsidR="00DE5687" w:rsidRDefault="00DE5687" w:rsidP="00DE5687">
            <w:pPr>
              <w:jc w:val="both"/>
              <w:rPr>
                <w:rFonts w:ascii="Times New Roman" w:hAnsi="Times New Roman" w:cs="Times New Roman"/>
                <w:sz w:val="26"/>
                <w:szCs w:val="26"/>
              </w:rPr>
            </w:pPr>
            <w:r>
              <w:rPr>
                <w:rFonts w:ascii="Times New Roman" w:hAnsi="Times New Roman" w:cs="Times New Roman"/>
                <w:sz w:val="26"/>
                <w:szCs w:val="26"/>
              </w:rPr>
              <w:t>Абациева Л.А.</w:t>
            </w:r>
          </w:p>
        </w:tc>
        <w:tc>
          <w:tcPr>
            <w:tcW w:w="993"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25</w:t>
            </w:r>
          </w:p>
        </w:tc>
        <w:tc>
          <w:tcPr>
            <w:tcW w:w="1134"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23</w:t>
            </w:r>
          </w:p>
        </w:tc>
        <w:tc>
          <w:tcPr>
            <w:tcW w:w="850"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4</w:t>
            </w:r>
          </w:p>
        </w:tc>
        <w:tc>
          <w:tcPr>
            <w:tcW w:w="992"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5</w:t>
            </w:r>
          </w:p>
        </w:tc>
        <w:tc>
          <w:tcPr>
            <w:tcW w:w="851"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7</w:t>
            </w:r>
          </w:p>
        </w:tc>
        <w:tc>
          <w:tcPr>
            <w:tcW w:w="992"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7</w:t>
            </w:r>
          </w:p>
        </w:tc>
        <w:tc>
          <w:tcPr>
            <w:tcW w:w="992"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39</w:t>
            </w:r>
          </w:p>
        </w:tc>
        <w:tc>
          <w:tcPr>
            <w:tcW w:w="993" w:type="dxa"/>
            <w:tcBorders>
              <w:top w:val="nil"/>
              <w:left w:val="nil"/>
              <w:bottom w:val="single" w:sz="4" w:space="0" w:color="auto"/>
              <w:right w:val="single" w:sz="4" w:space="0" w:color="auto"/>
            </w:tcBorders>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69</w:t>
            </w:r>
          </w:p>
        </w:tc>
        <w:tc>
          <w:tcPr>
            <w:tcW w:w="992" w:type="dxa"/>
            <w:tcBorders>
              <w:top w:val="nil"/>
              <w:left w:val="nil"/>
              <w:bottom w:val="single" w:sz="4" w:space="0" w:color="auto"/>
              <w:right w:val="single" w:sz="4" w:space="0" w:color="auto"/>
            </w:tcBorders>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47</w:t>
            </w:r>
          </w:p>
        </w:tc>
        <w:tc>
          <w:tcPr>
            <w:tcW w:w="1276" w:type="dxa"/>
            <w:tcBorders>
              <w:top w:val="nil"/>
              <w:left w:val="nil"/>
              <w:bottom w:val="single" w:sz="4" w:space="0" w:color="auto"/>
              <w:right w:val="single" w:sz="4" w:space="0" w:color="auto"/>
            </w:tcBorders>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3,2</w:t>
            </w:r>
          </w:p>
        </w:tc>
      </w:tr>
      <w:tr w:rsidR="00DE5687" w:rsidTr="00DE5687">
        <w:trPr>
          <w:trHeight w:val="300"/>
        </w:trPr>
        <w:tc>
          <w:tcPr>
            <w:tcW w:w="3685" w:type="dxa"/>
            <w:gridSpan w:val="3"/>
            <w:tcBorders>
              <w:top w:val="single" w:sz="4" w:space="0" w:color="auto"/>
              <w:left w:val="single" w:sz="4" w:space="0" w:color="auto"/>
              <w:bottom w:val="single" w:sz="4" w:space="0" w:color="auto"/>
              <w:right w:val="single" w:sz="4" w:space="0" w:color="000000"/>
            </w:tcBorders>
            <w:noWrap/>
            <w:vAlign w:val="bottom"/>
            <w:hideMark/>
          </w:tcPr>
          <w:p w:rsidR="00DE5687" w:rsidRPr="005B6AB2" w:rsidRDefault="00DE5687" w:rsidP="00DE5687">
            <w:pPr>
              <w:jc w:val="both"/>
              <w:rPr>
                <w:rFonts w:ascii="Times New Roman" w:hAnsi="Times New Roman" w:cs="Times New Roman"/>
                <w:sz w:val="26"/>
                <w:szCs w:val="26"/>
              </w:rPr>
            </w:pPr>
            <w:r w:rsidRPr="005B6AB2">
              <w:rPr>
                <w:rFonts w:ascii="Times New Roman" w:hAnsi="Times New Roman" w:cs="Times New Roman"/>
                <w:sz w:val="26"/>
                <w:szCs w:val="26"/>
              </w:rPr>
              <w:t xml:space="preserve">ИТОГО </w:t>
            </w:r>
          </w:p>
        </w:tc>
        <w:tc>
          <w:tcPr>
            <w:tcW w:w="993"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241</w:t>
            </w:r>
          </w:p>
        </w:tc>
        <w:tc>
          <w:tcPr>
            <w:tcW w:w="1134"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225</w:t>
            </w:r>
          </w:p>
        </w:tc>
        <w:tc>
          <w:tcPr>
            <w:tcW w:w="850"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32</w:t>
            </w:r>
          </w:p>
        </w:tc>
        <w:tc>
          <w:tcPr>
            <w:tcW w:w="992"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69</w:t>
            </w:r>
          </w:p>
        </w:tc>
        <w:tc>
          <w:tcPr>
            <w:tcW w:w="851"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81</w:t>
            </w:r>
          </w:p>
        </w:tc>
        <w:tc>
          <w:tcPr>
            <w:tcW w:w="992"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43</w:t>
            </w:r>
          </w:p>
        </w:tc>
        <w:tc>
          <w:tcPr>
            <w:tcW w:w="992" w:type="dxa"/>
            <w:tcBorders>
              <w:top w:val="nil"/>
              <w:left w:val="nil"/>
              <w:bottom w:val="single" w:sz="4" w:space="0" w:color="auto"/>
              <w:right w:val="single" w:sz="4" w:space="0" w:color="auto"/>
            </w:tcBorders>
            <w:noWrap/>
            <w:vAlign w:val="bottom"/>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44,8</w:t>
            </w:r>
          </w:p>
        </w:tc>
        <w:tc>
          <w:tcPr>
            <w:tcW w:w="993" w:type="dxa"/>
            <w:tcBorders>
              <w:top w:val="nil"/>
              <w:left w:val="nil"/>
              <w:bottom w:val="single" w:sz="4" w:space="0" w:color="auto"/>
              <w:right w:val="single" w:sz="4" w:space="0" w:color="auto"/>
            </w:tcBorders>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80,8</w:t>
            </w:r>
          </w:p>
        </w:tc>
        <w:tc>
          <w:tcPr>
            <w:tcW w:w="992" w:type="dxa"/>
            <w:tcBorders>
              <w:top w:val="nil"/>
              <w:left w:val="nil"/>
              <w:bottom w:val="single" w:sz="4" w:space="0" w:color="auto"/>
              <w:right w:val="single" w:sz="4" w:space="0" w:color="auto"/>
            </w:tcBorders>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49,8</w:t>
            </w:r>
          </w:p>
        </w:tc>
        <w:tc>
          <w:tcPr>
            <w:tcW w:w="1276" w:type="dxa"/>
            <w:tcBorders>
              <w:top w:val="nil"/>
              <w:left w:val="nil"/>
              <w:bottom w:val="single" w:sz="4" w:space="0" w:color="auto"/>
              <w:right w:val="single" w:sz="4" w:space="0" w:color="auto"/>
            </w:tcBorders>
            <w:hideMark/>
          </w:tcPr>
          <w:p w:rsidR="00DE5687" w:rsidRDefault="00DE5687" w:rsidP="00DE5687">
            <w:pPr>
              <w:jc w:val="center"/>
              <w:rPr>
                <w:rFonts w:ascii="Times New Roman" w:hAnsi="Times New Roman" w:cs="Times New Roman"/>
                <w:sz w:val="26"/>
                <w:szCs w:val="26"/>
              </w:rPr>
            </w:pPr>
            <w:r>
              <w:rPr>
                <w:rFonts w:ascii="Times New Roman" w:hAnsi="Times New Roman" w:cs="Times New Roman"/>
                <w:sz w:val="26"/>
                <w:szCs w:val="26"/>
              </w:rPr>
              <w:t>3,4</w:t>
            </w:r>
          </w:p>
        </w:tc>
      </w:tr>
    </w:tbl>
    <w:p w:rsidR="00DE5687" w:rsidRDefault="00DE5687" w:rsidP="00DE5687">
      <w:pPr>
        <w:ind w:left="-851" w:firstLine="708"/>
        <w:jc w:val="both"/>
        <w:rPr>
          <w:rFonts w:ascii="Times New Roman" w:hAnsi="Times New Roman" w:cs="Times New Roman"/>
          <w:b/>
          <w:noProof/>
          <w:color w:val="C00000"/>
          <w:sz w:val="48"/>
          <w:szCs w:val="48"/>
        </w:rPr>
      </w:pPr>
    </w:p>
    <w:p w:rsidR="00DE5687" w:rsidRPr="008E57BA" w:rsidRDefault="00DE5687" w:rsidP="00DE5687">
      <w:pPr>
        <w:ind w:left="-851" w:firstLine="708"/>
        <w:jc w:val="both"/>
        <w:rPr>
          <w:rFonts w:ascii="Times New Roman" w:hAnsi="Times New Roman" w:cs="Times New Roman"/>
          <w:noProof/>
          <w:color w:val="C00000"/>
          <w:sz w:val="26"/>
          <w:szCs w:val="26"/>
        </w:rPr>
      </w:pPr>
      <w:r>
        <w:rPr>
          <w:rFonts w:ascii="Times New Roman" w:hAnsi="Times New Roman" w:cs="Times New Roman"/>
          <w:b/>
          <w:noProof/>
          <w:color w:val="C00000"/>
          <w:sz w:val="48"/>
          <w:szCs w:val="48"/>
        </w:rPr>
        <w:t xml:space="preserve">               </w:t>
      </w:r>
      <w:r w:rsidRPr="008E57BA">
        <w:rPr>
          <w:rFonts w:ascii="Times New Roman" w:hAnsi="Times New Roman" w:cs="Times New Roman"/>
          <w:noProof/>
          <w:color w:val="C00000"/>
          <w:sz w:val="26"/>
          <w:szCs w:val="26"/>
        </w:rPr>
        <w:t>Диаграмма распределения качества знаний</w:t>
      </w:r>
    </w:p>
    <w:p w:rsidR="00DE5687" w:rsidRPr="008E57BA" w:rsidRDefault="00DE5687" w:rsidP="00DE5687">
      <w:pPr>
        <w:jc w:val="both"/>
        <w:rPr>
          <w:rFonts w:ascii="Times New Roman" w:hAnsi="Times New Roman" w:cs="Times New Roman"/>
          <w:color w:val="C00000"/>
          <w:sz w:val="26"/>
          <w:szCs w:val="26"/>
        </w:rPr>
      </w:pPr>
      <w:r w:rsidRPr="008E57BA">
        <w:rPr>
          <w:rFonts w:ascii="Times New Roman" w:hAnsi="Times New Roman" w:cs="Times New Roman"/>
          <w:noProof/>
          <w:color w:val="C00000"/>
          <w:sz w:val="26"/>
          <w:szCs w:val="26"/>
        </w:rPr>
        <w:drawing>
          <wp:inline distT="0" distB="0" distL="0" distR="0">
            <wp:extent cx="5486400" cy="1571625"/>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E5687" w:rsidRDefault="00DE5687" w:rsidP="00DE5687">
      <w:pPr>
        <w:jc w:val="both"/>
        <w:rPr>
          <w:rFonts w:ascii="Times New Roman" w:hAnsi="Times New Roman" w:cs="Times New Roman"/>
          <w:color w:val="C00000"/>
          <w:sz w:val="26"/>
          <w:szCs w:val="26"/>
        </w:rPr>
      </w:pPr>
    </w:p>
    <w:p w:rsidR="00413FBC" w:rsidRDefault="00413FBC" w:rsidP="00DE5687">
      <w:pPr>
        <w:jc w:val="both"/>
        <w:rPr>
          <w:rFonts w:ascii="Times New Roman" w:hAnsi="Times New Roman" w:cs="Times New Roman"/>
          <w:color w:val="C00000"/>
          <w:sz w:val="26"/>
          <w:szCs w:val="26"/>
        </w:rPr>
      </w:pPr>
    </w:p>
    <w:p w:rsidR="00413FBC" w:rsidRDefault="00413FBC" w:rsidP="00DE5687">
      <w:pPr>
        <w:jc w:val="both"/>
        <w:rPr>
          <w:rFonts w:ascii="Times New Roman" w:hAnsi="Times New Roman" w:cs="Times New Roman"/>
          <w:color w:val="C00000"/>
          <w:sz w:val="26"/>
          <w:szCs w:val="26"/>
        </w:rPr>
      </w:pPr>
    </w:p>
    <w:p w:rsidR="00413FBC" w:rsidRDefault="00413FBC" w:rsidP="00DE5687">
      <w:pPr>
        <w:jc w:val="both"/>
        <w:rPr>
          <w:rFonts w:ascii="Times New Roman" w:hAnsi="Times New Roman" w:cs="Times New Roman"/>
          <w:color w:val="C00000"/>
          <w:sz w:val="26"/>
          <w:szCs w:val="26"/>
        </w:rPr>
      </w:pPr>
    </w:p>
    <w:p w:rsidR="00413FBC" w:rsidRDefault="00413FBC" w:rsidP="00413FBC">
      <w:pPr>
        <w:jc w:val="center"/>
        <w:rPr>
          <w:rFonts w:ascii="Times New Roman" w:hAnsi="Times New Roman" w:cs="Times New Roman"/>
          <w:color w:val="C00000"/>
          <w:sz w:val="26"/>
          <w:szCs w:val="26"/>
        </w:rPr>
      </w:pPr>
    </w:p>
    <w:p w:rsidR="00DE5687" w:rsidRDefault="00DE5687" w:rsidP="00413FBC">
      <w:pPr>
        <w:jc w:val="center"/>
        <w:rPr>
          <w:rFonts w:ascii="Times New Roman" w:hAnsi="Times New Roman" w:cs="Times New Roman"/>
          <w:color w:val="C00000"/>
          <w:sz w:val="26"/>
          <w:szCs w:val="26"/>
        </w:rPr>
      </w:pPr>
      <w:r w:rsidRPr="008E57BA">
        <w:rPr>
          <w:rFonts w:ascii="Times New Roman" w:hAnsi="Times New Roman" w:cs="Times New Roman"/>
          <w:color w:val="C00000"/>
          <w:sz w:val="26"/>
          <w:szCs w:val="26"/>
        </w:rPr>
        <w:t>Диаграмма распределения оценок</w:t>
      </w:r>
    </w:p>
    <w:p w:rsidR="00413FBC" w:rsidRPr="008E57BA" w:rsidRDefault="00413FBC" w:rsidP="00DE5687">
      <w:pPr>
        <w:jc w:val="both"/>
        <w:rPr>
          <w:rFonts w:ascii="Times New Roman" w:hAnsi="Times New Roman" w:cs="Times New Roman"/>
          <w:color w:val="C00000"/>
          <w:sz w:val="26"/>
          <w:szCs w:val="26"/>
        </w:rPr>
      </w:pPr>
    </w:p>
    <w:p w:rsidR="00DE5687" w:rsidRPr="005B6AB2" w:rsidRDefault="00DE5687" w:rsidP="00DE5687">
      <w:pPr>
        <w:jc w:val="both"/>
        <w:rPr>
          <w:rFonts w:ascii="Times New Roman" w:hAnsi="Times New Roman" w:cs="Times New Roman"/>
          <w:color w:val="C00000"/>
          <w:sz w:val="26"/>
          <w:szCs w:val="26"/>
        </w:rPr>
      </w:pPr>
      <w:r w:rsidRPr="008E57BA">
        <w:rPr>
          <w:rFonts w:ascii="Times New Roman" w:hAnsi="Times New Roman" w:cs="Times New Roman"/>
          <w:noProof/>
          <w:color w:val="C00000"/>
          <w:sz w:val="26"/>
          <w:szCs w:val="26"/>
        </w:rPr>
        <w:drawing>
          <wp:inline distT="0" distB="0" distL="0" distR="0">
            <wp:extent cx="5486400" cy="1657350"/>
            <wp:effectExtent l="0" t="0" r="19050" b="1905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E5687" w:rsidRPr="00060A9A" w:rsidRDefault="00DE5687" w:rsidP="00DE5687">
      <w:pPr>
        <w:jc w:val="both"/>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 xml:space="preserve">Физика </w:t>
      </w:r>
    </w:p>
    <w:tbl>
      <w:tblPr>
        <w:tblW w:w="14161" w:type="dxa"/>
        <w:tblInd w:w="-586" w:type="dxa"/>
        <w:tblLayout w:type="fixed"/>
        <w:tblLook w:val="04A0"/>
      </w:tblPr>
      <w:tblGrid>
        <w:gridCol w:w="567"/>
        <w:gridCol w:w="834"/>
        <w:gridCol w:w="2270"/>
        <w:gridCol w:w="1134"/>
        <w:gridCol w:w="1276"/>
        <w:gridCol w:w="709"/>
        <w:gridCol w:w="992"/>
        <w:gridCol w:w="992"/>
        <w:gridCol w:w="851"/>
        <w:gridCol w:w="992"/>
        <w:gridCol w:w="1134"/>
        <w:gridCol w:w="1276"/>
        <w:gridCol w:w="1134"/>
      </w:tblGrid>
      <w:tr w:rsidR="00DE5687" w:rsidRPr="00060A9A" w:rsidTr="00DE5687">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687" w:rsidRPr="00060A9A" w:rsidRDefault="00DE5687" w:rsidP="00DE5687">
            <w:pPr>
              <w:jc w:val="center"/>
              <w:rPr>
                <w:rFonts w:ascii="Times New Roman" w:hAnsi="Times New Roman" w:cs="Times New Roman"/>
                <w:b/>
                <w:bCs/>
                <w:color w:val="365F91" w:themeColor="accent1" w:themeShade="BF"/>
                <w:sz w:val="26"/>
                <w:szCs w:val="26"/>
              </w:rPr>
            </w:pPr>
            <w:r w:rsidRPr="00060A9A">
              <w:rPr>
                <w:rFonts w:ascii="Times New Roman" w:hAnsi="Times New Roman" w:cs="Times New Roman"/>
                <w:b/>
                <w:bCs/>
                <w:color w:val="365F91" w:themeColor="accent1" w:themeShade="BF"/>
                <w:sz w:val="26"/>
                <w:szCs w:val="26"/>
              </w:rPr>
              <w:t>№</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DE5687" w:rsidRPr="00060A9A" w:rsidRDefault="00DE5687" w:rsidP="00DE5687">
            <w:pPr>
              <w:jc w:val="center"/>
              <w:rPr>
                <w:rFonts w:ascii="Times New Roman" w:hAnsi="Times New Roman" w:cs="Times New Roman"/>
                <w:b/>
                <w:bCs/>
                <w:color w:val="365F91" w:themeColor="accent1" w:themeShade="BF"/>
                <w:sz w:val="26"/>
                <w:szCs w:val="26"/>
              </w:rPr>
            </w:pPr>
            <w:r w:rsidRPr="00060A9A">
              <w:rPr>
                <w:rFonts w:ascii="Times New Roman" w:hAnsi="Times New Roman" w:cs="Times New Roman"/>
                <w:b/>
                <w:bCs/>
                <w:color w:val="365F91" w:themeColor="accent1" w:themeShade="BF"/>
                <w:sz w:val="26"/>
                <w:szCs w:val="26"/>
              </w:rPr>
              <w:t>Класс</w:t>
            </w:r>
          </w:p>
        </w:tc>
        <w:tc>
          <w:tcPr>
            <w:tcW w:w="2270" w:type="dxa"/>
            <w:tcBorders>
              <w:top w:val="single" w:sz="4" w:space="0" w:color="auto"/>
              <w:left w:val="nil"/>
              <w:bottom w:val="single" w:sz="4" w:space="0" w:color="auto"/>
              <w:right w:val="single" w:sz="4" w:space="0" w:color="auto"/>
            </w:tcBorders>
            <w:shd w:val="clear" w:color="auto" w:fill="auto"/>
            <w:vAlign w:val="center"/>
            <w:hideMark/>
          </w:tcPr>
          <w:p w:rsidR="00DE5687" w:rsidRPr="00060A9A" w:rsidRDefault="00DE5687" w:rsidP="00DE5687">
            <w:pPr>
              <w:rPr>
                <w:rFonts w:ascii="Times New Roman" w:hAnsi="Times New Roman" w:cs="Times New Roman"/>
                <w:b/>
                <w:bCs/>
                <w:color w:val="365F91" w:themeColor="accent1" w:themeShade="BF"/>
                <w:sz w:val="26"/>
                <w:szCs w:val="26"/>
              </w:rPr>
            </w:pPr>
            <w:r w:rsidRPr="00060A9A">
              <w:rPr>
                <w:rFonts w:ascii="Times New Roman" w:hAnsi="Times New Roman" w:cs="Times New Roman"/>
                <w:b/>
                <w:bCs/>
                <w:color w:val="365F91" w:themeColor="accent1" w:themeShade="BF"/>
                <w:sz w:val="26"/>
                <w:szCs w:val="26"/>
              </w:rPr>
              <w:t>Учитель</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5687" w:rsidRPr="00060A9A" w:rsidRDefault="00DE5687" w:rsidP="00DE5687">
            <w:pPr>
              <w:jc w:val="center"/>
              <w:rPr>
                <w:rFonts w:ascii="Times New Roman" w:hAnsi="Times New Roman" w:cs="Times New Roman"/>
                <w:b/>
                <w:bCs/>
                <w:color w:val="365F91" w:themeColor="accent1" w:themeShade="BF"/>
                <w:sz w:val="26"/>
                <w:szCs w:val="26"/>
              </w:rPr>
            </w:pPr>
            <w:r w:rsidRPr="00060A9A">
              <w:rPr>
                <w:rFonts w:ascii="Times New Roman" w:hAnsi="Times New Roman" w:cs="Times New Roman"/>
                <w:b/>
                <w:bCs/>
                <w:color w:val="365F91" w:themeColor="accent1" w:themeShade="BF"/>
                <w:sz w:val="26"/>
                <w:szCs w:val="26"/>
              </w:rPr>
              <w:t>Всего уч-ся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5687" w:rsidRPr="00060A9A" w:rsidRDefault="00DE5687" w:rsidP="00DE5687">
            <w:pPr>
              <w:jc w:val="center"/>
              <w:rPr>
                <w:rFonts w:ascii="Times New Roman" w:hAnsi="Times New Roman" w:cs="Times New Roman"/>
                <w:b/>
                <w:bCs/>
                <w:color w:val="365F91" w:themeColor="accent1" w:themeShade="BF"/>
                <w:sz w:val="26"/>
                <w:szCs w:val="26"/>
              </w:rPr>
            </w:pPr>
            <w:r w:rsidRPr="00060A9A">
              <w:rPr>
                <w:rFonts w:ascii="Times New Roman" w:hAnsi="Times New Roman" w:cs="Times New Roman"/>
                <w:b/>
                <w:bCs/>
                <w:color w:val="365F91" w:themeColor="accent1" w:themeShade="BF"/>
                <w:sz w:val="26"/>
                <w:szCs w:val="26"/>
              </w:rPr>
              <w:t>Писало работу</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5687" w:rsidRPr="00060A9A" w:rsidRDefault="00DE5687" w:rsidP="00DE5687">
            <w:pPr>
              <w:jc w:val="center"/>
              <w:rPr>
                <w:rFonts w:ascii="Times New Roman" w:hAnsi="Times New Roman" w:cs="Times New Roman"/>
                <w:b/>
                <w:bCs/>
                <w:color w:val="365F91" w:themeColor="accent1" w:themeShade="BF"/>
                <w:sz w:val="26"/>
                <w:szCs w:val="26"/>
              </w:rPr>
            </w:pPr>
            <w:r w:rsidRPr="00060A9A">
              <w:rPr>
                <w:rFonts w:ascii="Times New Roman" w:hAnsi="Times New Roman" w:cs="Times New Roman"/>
                <w:b/>
                <w:bCs/>
                <w:color w:val="365F91" w:themeColor="accent1" w:themeShade="BF"/>
                <w:sz w:val="26"/>
                <w:szCs w:val="26"/>
              </w:rPr>
              <w:t>НА 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E5687" w:rsidRPr="00060A9A" w:rsidRDefault="00DE5687" w:rsidP="00DE5687">
            <w:pPr>
              <w:jc w:val="center"/>
              <w:rPr>
                <w:rFonts w:ascii="Times New Roman" w:hAnsi="Times New Roman" w:cs="Times New Roman"/>
                <w:b/>
                <w:bCs/>
                <w:color w:val="365F91" w:themeColor="accent1" w:themeShade="BF"/>
                <w:sz w:val="26"/>
                <w:szCs w:val="26"/>
              </w:rPr>
            </w:pPr>
            <w:r w:rsidRPr="00060A9A">
              <w:rPr>
                <w:rFonts w:ascii="Times New Roman" w:hAnsi="Times New Roman" w:cs="Times New Roman"/>
                <w:b/>
                <w:bCs/>
                <w:color w:val="365F91" w:themeColor="accent1" w:themeShade="BF"/>
                <w:sz w:val="26"/>
                <w:szCs w:val="26"/>
              </w:rPr>
              <w:t>НА 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E5687" w:rsidRPr="00060A9A" w:rsidRDefault="00DE5687" w:rsidP="00DE5687">
            <w:pPr>
              <w:jc w:val="center"/>
              <w:rPr>
                <w:rFonts w:ascii="Times New Roman" w:hAnsi="Times New Roman" w:cs="Times New Roman"/>
                <w:b/>
                <w:bCs/>
                <w:color w:val="365F91" w:themeColor="accent1" w:themeShade="BF"/>
                <w:sz w:val="26"/>
                <w:szCs w:val="26"/>
              </w:rPr>
            </w:pPr>
            <w:r w:rsidRPr="00060A9A">
              <w:rPr>
                <w:rFonts w:ascii="Times New Roman" w:hAnsi="Times New Roman" w:cs="Times New Roman"/>
                <w:b/>
                <w:bCs/>
                <w:color w:val="365F91" w:themeColor="accent1" w:themeShade="BF"/>
                <w:sz w:val="26"/>
                <w:szCs w:val="26"/>
              </w:rPr>
              <w:t>НА 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5687" w:rsidRPr="00060A9A" w:rsidRDefault="00DE5687" w:rsidP="00DE5687">
            <w:pPr>
              <w:jc w:val="center"/>
              <w:rPr>
                <w:rFonts w:ascii="Times New Roman" w:hAnsi="Times New Roman" w:cs="Times New Roman"/>
                <w:b/>
                <w:bCs/>
                <w:color w:val="365F91" w:themeColor="accent1" w:themeShade="BF"/>
                <w:sz w:val="26"/>
                <w:szCs w:val="26"/>
              </w:rPr>
            </w:pPr>
            <w:r w:rsidRPr="00060A9A">
              <w:rPr>
                <w:rFonts w:ascii="Times New Roman" w:hAnsi="Times New Roman" w:cs="Times New Roman"/>
                <w:b/>
                <w:bCs/>
                <w:color w:val="365F91" w:themeColor="accent1" w:themeShade="BF"/>
                <w:sz w:val="26"/>
                <w:szCs w:val="26"/>
              </w:rPr>
              <w:t>НА 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E5687" w:rsidRPr="00060A9A" w:rsidRDefault="00DE5687" w:rsidP="00DE5687">
            <w:pPr>
              <w:jc w:val="center"/>
              <w:rPr>
                <w:rFonts w:ascii="Times New Roman" w:hAnsi="Times New Roman" w:cs="Times New Roman"/>
                <w:b/>
                <w:bCs/>
                <w:color w:val="365F91" w:themeColor="accent1" w:themeShade="BF"/>
                <w:sz w:val="26"/>
                <w:szCs w:val="26"/>
              </w:rPr>
            </w:pPr>
            <w:r w:rsidRPr="00060A9A">
              <w:rPr>
                <w:rFonts w:ascii="Times New Roman" w:hAnsi="Times New Roman" w:cs="Times New Roman"/>
                <w:b/>
                <w:bCs/>
                <w:color w:val="365F91" w:themeColor="accent1" w:themeShade="BF"/>
                <w:sz w:val="26"/>
                <w:szCs w:val="26"/>
              </w:rPr>
              <w:t>КО</w:t>
            </w:r>
          </w:p>
        </w:tc>
        <w:tc>
          <w:tcPr>
            <w:tcW w:w="1134" w:type="dxa"/>
            <w:tcBorders>
              <w:top w:val="single" w:sz="4" w:space="0" w:color="auto"/>
              <w:left w:val="nil"/>
              <w:bottom w:val="single" w:sz="4" w:space="0" w:color="auto"/>
              <w:right w:val="single" w:sz="4" w:space="0" w:color="auto"/>
            </w:tcBorders>
            <w:shd w:val="clear" w:color="auto" w:fill="auto"/>
            <w:hideMark/>
          </w:tcPr>
          <w:p w:rsidR="00DE5687" w:rsidRPr="00060A9A" w:rsidRDefault="00DE5687" w:rsidP="00DE5687">
            <w:pPr>
              <w:jc w:val="center"/>
              <w:rPr>
                <w:rFonts w:ascii="Times New Roman" w:hAnsi="Times New Roman" w:cs="Times New Roman"/>
                <w:b/>
                <w:bCs/>
                <w:color w:val="365F91" w:themeColor="accent1" w:themeShade="BF"/>
                <w:sz w:val="26"/>
                <w:szCs w:val="26"/>
              </w:rPr>
            </w:pPr>
            <w:r w:rsidRPr="00060A9A">
              <w:rPr>
                <w:rFonts w:ascii="Times New Roman" w:hAnsi="Times New Roman" w:cs="Times New Roman"/>
                <w:b/>
                <w:bCs/>
                <w:color w:val="365F91" w:themeColor="accent1" w:themeShade="BF"/>
                <w:sz w:val="26"/>
                <w:szCs w:val="26"/>
              </w:rPr>
              <w:t>УО</w:t>
            </w:r>
          </w:p>
        </w:tc>
        <w:tc>
          <w:tcPr>
            <w:tcW w:w="1276" w:type="dxa"/>
            <w:tcBorders>
              <w:top w:val="single" w:sz="4" w:space="0" w:color="auto"/>
              <w:left w:val="nil"/>
              <w:bottom w:val="single" w:sz="4" w:space="0" w:color="auto"/>
              <w:right w:val="single" w:sz="4" w:space="0" w:color="auto"/>
            </w:tcBorders>
            <w:shd w:val="clear" w:color="auto" w:fill="auto"/>
            <w:hideMark/>
          </w:tcPr>
          <w:p w:rsidR="00DE5687" w:rsidRPr="00060A9A" w:rsidRDefault="00DE5687" w:rsidP="00DE5687">
            <w:pPr>
              <w:jc w:val="center"/>
              <w:rPr>
                <w:rFonts w:ascii="Times New Roman" w:hAnsi="Times New Roman" w:cs="Times New Roman"/>
                <w:b/>
                <w:bCs/>
                <w:color w:val="365F91" w:themeColor="accent1" w:themeShade="BF"/>
                <w:sz w:val="26"/>
                <w:szCs w:val="26"/>
              </w:rPr>
            </w:pPr>
            <w:r w:rsidRPr="00060A9A">
              <w:rPr>
                <w:rFonts w:ascii="Times New Roman" w:hAnsi="Times New Roman" w:cs="Times New Roman"/>
                <w:b/>
                <w:bCs/>
                <w:color w:val="365F91" w:themeColor="accent1" w:themeShade="BF"/>
                <w:sz w:val="26"/>
                <w:szCs w:val="26"/>
              </w:rPr>
              <w:t>СОУ</w:t>
            </w:r>
          </w:p>
        </w:tc>
        <w:tc>
          <w:tcPr>
            <w:tcW w:w="1134" w:type="dxa"/>
            <w:tcBorders>
              <w:top w:val="single" w:sz="4" w:space="0" w:color="auto"/>
              <w:left w:val="nil"/>
              <w:bottom w:val="single" w:sz="4" w:space="0" w:color="auto"/>
              <w:right w:val="single" w:sz="4" w:space="0" w:color="auto"/>
            </w:tcBorders>
            <w:shd w:val="clear" w:color="auto" w:fill="auto"/>
          </w:tcPr>
          <w:p w:rsidR="00DE5687" w:rsidRPr="00060A9A" w:rsidRDefault="00DE5687" w:rsidP="00DE5687">
            <w:pPr>
              <w:rPr>
                <w:rFonts w:ascii="Times New Roman" w:hAnsi="Times New Roman" w:cs="Times New Roman"/>
                <w:b/>
                <w:bCs/>
                <w:color w:val="365F91" w:themeColor="accent1" w:themeShade="BF"/>
                <w:sz w:val="26"/>
                <w:szCs w:val="26"/>
              </w:rPr>
            </w:pPr>
            <w:r w:rsidRPr="00060A9A">
              <w:rPr>
                <w:rFonts w:ascii="Times New Roman" w:hAnsi="Times New Roman" w:cs="Times New Roman"/>
                <w:b/>
                <w:bCs/>
                <w:color w:val="365F91" w:themeColor="accent1" w:themeShade="BF"/>
                <w:sz w:val="26"/>
                <w:szCs w:val="26"/>
              </w:rPr>
              <w:t>Ср</w:t>
            </w:r>
            <w:proofErr w:type="gramStart"/>
            <w:r w:rsidRPr="00060A9A">
              <w:rPr>
                <w:rFonts w:ascii="Times New Roman" w:hAnsi="Times New Roman" w:cs="Times New Roman"/>
                <w:b/>
                <w:bCs/>
                <w:color w:val="365F91" w:themeColor="accent1" w:themeShade="BF"/>
                <w:sz w:val="26"/>
                <w:szCs w:val="26"/>
              </w:rPr>
              <w:t>.б</w:t>
            </w:r>
            <w:proofErr w:type="gramEnd"/>
          </w:p>
          <w:p w:rsidR="00DE5687" w:rsidRPr="00060A9A" w:rsidRDefault="00DE5687" w:rsidP="00DE5687">
            <w:pPr>
              <w:jc w:val="center"/>
              <w:rPr>
                <w:rFonts w:ascii="Times New Roman" w:hAnsi="Times New Roman" w:cs="Times New Roman"/>
                <w:b/>
                <w:bCs/>
                <w:color w:val="365F91" w:themeColor="accent1" w:themeShade="BF"/>
                <w:sz w:val="26"/>
                <w:szCs w:val="26"/>
              </w:rPr>
            </w:pPr>
          </w:p>
        </w:tc>
      </w:tr>
      <w:tr w:rsidR="00DE5687" w:rsidRPr="00060A9A" w:rsidTr="00DE5687">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w:t>
            </w:r>
          </w:p>
        </w:tc>
        <w:tc>
          <w:tcPr>
            <w:tcW w:w="834"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7а</w:t>
            </w:r>
          </w:p>
        </w:tc>
        <w:tc>
          <w:tcPr>
            <w:tcW w:w="2270"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Царахова Ф.С.</w:t>
            </w:r>
          </w:p>
        </w:tc>
        <w:tc>
          <w:tcPr>
            <w:tcW w:w="1134"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22</w:t>
            </w:r>
          </w:p>
        </w:tc>
        <w:tc>
          <w:tcPr>
            <w:tcW w:w="1276"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13</w:t>
            </w:r>
          </w:p>
        </w:tc>
        <w:tc>
          <w:tcPr>
            <w:tcW w:w="709"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0</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5</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6</w:t>
            </w:r>
          </w:p>
        </w:tc>
        <w:tc>
          <w:tcPr>
            <w:tcW w:w="851"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2</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39</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85</w:t>
            </w:r>
          </w:p>
        </w:tc>
        <w:tc>
          <w:tcPr>
            <w:tcW w:w="1276"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44</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3,2</w:t>
            </w:r>
          </w:p>
        </w:tc>
      </w:tr>
      <w:tr w:rsidR="00DE5687" w:rsidRPr="00060A9A" w:rsidTr="00DE5687">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2</w:t>
            </w:r>
          </w:p>
        </w:tc>
        <w:tc>
          <w:tcPr>
            <w:tcW w:w="834"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7б</w:t>
            </w:r>
          </w:p>
        </w:tc>
        <w:tc>
          <w:tcPr>
            <w:tcW w:w="2270" w:type="dxa"/>
            <w:tcBorders>
              <w:top w:val="nil"/>
              <w:left w:val="nil"/>
              <w:bottom w:val="single" w:sz="4" w:space="0" w:color="auto"/>
              <w:right w:val="single" w:sz="4" w:space="0" w:color="auto"/>
            </w:tcBorders>
            <w:shd w:val="clear" w:color="auto" w:fill="auto"/>
            <w:noWrap/>
          </w:tcPr>
          <w:p w:rsidR="00DE5687" w:rsidRPr="00060A9A" w:rsidRDefault="00DE5687" w:rsidP="00DE5687">
            <w:pP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Царахова Ф.С.</w:t>
            </w:r>
          </w:p>
        </w:tc>
        <w:tc>
          <w:tcPr>
            <w:tcW w:w="1134"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15</w:t>
            </w:r>
          </w:p>
        </w:tc>
        <w:tc>
          <w:tcPr>
            <w:tcW w:w="1276"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15</w:t>
            </w:r>
          </w:p>
        </w:tc>
        <w:tc>
          <w:tcPr>
            <w:tcW w:w="709"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3</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4</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7</w:t>
            </w:r>
          </w:p>
        </w:tc>
        <w:tc>
          <w:tcPr>
            <w:tcW w:w="851"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47</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93</w:t>
            </w:r>
          </w:p>
        </w:tc>
        <w:tc>
          <w:tcPr>
            <w:tcW w:w="1276"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55</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3,6</w:t>
            </w:r>
          </w:p>
        </w:tc>
      </w:tr>
      <w:tr w:rsidR="00DE5687" w:rsidRPr="00060A9A" w:rsidTr="00DE5687">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3</w:t>
            </w:r>
          </w:p>
        </w:tc>
        <w:tc>
          <w:tcPr>
            <w:tcW w:w="834"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8а</w:t>
            </w:r>
          </w:p>
        </w:tc>
        <w:tc>
          <w:tcPr>
            <w:tcW w:w="2270" w:type="dxa"/>
            <w:tcBorders>
              <w:top w:val="nil"/>
              <w:left w:val="nil"/>
              <w:bottom w:val="single" w:sz="4" w:space="0" w:color="auto"/>
              <w:right w:val="single" w:sz="4" w:space="0" w:color="auto"/>
            </w:tcBorders>
            <w:shd w:val="clear" w:color="auto" w:fill="auto"/>
            <w:noWrap/>
          </w:tcPr>
          <w:p w:rsidR="00DE5687" w:rsidRPr="00060A9A" w:rsidRDefault="00DE5687" w:rsidP="00DE5687">
            <w:pP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Царахова Ф.С.</w:t>
            </w:r>
          </w:p>
        </w:tc>
        <w:tc>
          <w:tcPr>
            <w:tcW w:w="1134"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26</w:t>
            </w:r>
          </w:p>
        </w:tc>
        <w:tc>
          <w:tcPr>
            <w:tcW w:w="1276"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17</w:t>
            </w:r>
          </w:p>
        </w:tc>
        <w:tc>
          <w:tcPr>
            <w:tcW w:w="709"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2</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4</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8</w:t>
            </w:r>
          </w:p>
        </w:tc>
        <w:tc>
          <w:tcPr>
            <w:tcW w:w="851"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3</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38</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88</w:t>
            </w:r>
          </w:p>
        </w:tc>
        <w:tc>
          <w:tcPr>
            <w:tcW w:w="1276"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49</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3,4</w:t>
            </w:r>
          </w:p>
        </w:tc>
      </w:tr>
      <w:tr w:rsidR="00DE5687" w:rsidRPr="00060A9A" w:rsidTr="00DE5687">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4</w:t>
            </w:r>
          </w:p>
        </w:tc>
        <w:tc>
          <w:tcPr>
            <w:tcW w:w="834"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8б</w:t>
            </w:r>
          </w:p>
        </w:tc>
        <w:tc>
          <w:tcPr>
            <w:tcW w:w="2270" w:type="dxa"/>
            <w:tcBorders>
              <w:top w:val="nil"/>
              <w:left w:val="nil"/>
              <w:bottom w:val="single" w:sz="4" w:space="0" w:color="auto"/>
              <w:right w:val="single" w:sz="4" w:space="0" w:color="auto"/>
            </w:tcBorders>
            <w:shd w:val="clear" w:color="auto" w:fill="auto"/>
            <w:noWrap/>
          </w:tcPr>
          <w:p w:rsidR="00DE5687" w:rsidRPr="00060A9A" w:rsidRDefault="00DE5687" w:rsidP="00DE5687">
            <w:pP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Царахова Ф.С.</w:t>
            </w:r>
          </w:p>
        </w:tc>
        <w:tc>
          <w:tcPr>
            <w:tcW w:w="1134"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20</w:t>
            </w:r>
          </w:p>
        </w:tc>
        <w:tc>
          <w:tcPr>
            <w:tcW w:w="1276"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15</w:t>
            </w:r>
          </w:p>
        </w:tc>
        <w:tc>
          <w:tcPr>
            <w:tcW w:w="709"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2</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2</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9</w:t>
            </w:r>
          </w:p>
        </w:tc>
        <w:tc>
          <w:tcPr>
            <w:tcW w:w="851"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2</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27</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87</w:t>
            </w:r>
          </w:p>
        </w:tc>
        <w:tc>
          <w:tcPr>
            <w:tcW w:w="1276"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46</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3,3</w:t>
            </w:r>
          </w:p>
        </w:tc>
      </w:tr>
      <w:tr w:rsidR="00DE5687" w:rsidRPr="00060A9A" w:rsidTr="00DE5687">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5</w:t>
            </w:r>
          </w:p>
        </w:tc>
        <w:tc>
          <w:tcPr>
            <w:tcW w:w="834"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9а</w:t>
            </w:r>
          </w:p>
        </w:tc>
        <w:tc>
          <w:tcPr>
            <w:tcW w:w="2270"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Цахарова Ф.С.</w:t>
            </w:r>
          </w:p>
        </w:tc>
        <w:tc>
          <w:tcPr>
            <w:tcW w:w="1134"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16</w:t>
            </w:r>
          </w:p>
        </w:tc>
        <w:tc>
          <w:tcPr>
            <w:tcW w:w="1276"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13</w:t>
            </w:r>
          </w:p>
        </w:tc>
        <w:tc>
          <w:tcPr>
            <w:tcW w:w="709"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2</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4</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7</w:t>
            </w:r>
          </w:p>
        </w:tc>
        <w:tc>
          <w:tcPr>
            <w:tcW w:w="851"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0</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31</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100</w:t>
            </w:r>
          </w:p>
        </w:tc>
        <w:tc>
          <w:tcPr>
            <w:tcW w:w="1276"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50</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3,5</w:t>
            </w:r>
          </w:p>
        </w:tc>
      </w:tr>
      <w:tr w:rsidR="00DE5687" w:rsidRPr="00060A9A" w:rsidTr="00DE5687">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6</w:t>
            </w:r>
          </w:p>
        </w:tc>
        <w:tc>
          <w:tcPr>
            <w:tcW w:w="834"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9б</w:t>
            </w:r>
          </w:p>
        </w:tc>
        <w:tc>
          <w:tcPr>
            <w:tcW w:w="2270" w:type="dxa"/>
            <w:tcBorders>
              <w:top w:val="nil"/>
              <w:left w:val="nil"/>
              <w:bottom w:val="single" w:sz="4" w:space="0" w:color="auto"/>
              <w:right w:val="single" w:sz="4" w:space="0" w:color="auto"/>
            </w:tcBorders>
            <w:shd w:val="clear" w:color="auto" w:fill="auto"/>
            <w:noWrap/>
          </w:tcPr>
          <w:p w:rsidR="00DE5687" w:rsidRPr="00060A9A" w:rsidRDefault="00DE5687" w:rsidP="00DE5687">
            <w:pP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Царахова Ф.С.</w:t>
            </w:r>
          </w:p>
        </w:tc>
        <w:tc>
          <w:tcPr>
            <w:tcW w:w="1134"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16</w:t>
            </w:r>
          </w:p>
        </w:tc>
        <w:tc>
          <w:tcPr>
            <w:tcW w:w="1276"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19</w:t>
            </w:r>
          </w:p>
        </w:tc>
        <w:tc>
          <w:tcPr>
            <w:tcW w:w="709"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0</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5</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14</w:t>
            </w:r>
          </w:p>
        </w:tc>
        <w:tc>
          <w:tcPr>
            <w:tcW w:w="851"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0</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26</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100</w:t>
            </w:r>
          </w:p>
        </w:tc>
        <w:tc>
          <w:tcPr>
            <w:tcW w:w="1276"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43</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3,3</w:t>
            </w:r>
          </w:p>
        </w:tc>
      </w:tr>
      <w:tr w:rsidR="00DE5687" w:rsidRPr="00060A9A" w:rsidTr="00DE5687">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7</w:t>
            </w:r>
          </w:p>
        </w:tc>
        <w:tc>
          <w:tcPr>
            <w:tcW w:w="834"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10а</w:t>
            </w:r>
          </w:p>
        </w:tc>
        <w:tc>
          <w:tcPr>
            <w:tcW w:w="2270" w:type="dxa"/>
            <w:tcBorders>
              <w:top w:val="nil"/>
              <w:left w:val="nil"/>
              <w:bottom w:val="single" w:sz="4" w:space="0" w:color="auto"/>
              <w:right w:val="single" w:sz="4" w:space="0" w:color="auto"/>
            </w:tcBorders>
            <w:shd w:val="clear" w:color="auto" w:fill="auto"/>
            <w:noWrap/>
          </w:tcPr>
          <w:p w:rsidR="00DE5687" w:rsidRPr="00060A9A" w:rsidRDefault="00DE5687" w:rsidP="00DE5687">
            <w:pP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Царахова Ф.С.</w:t>
            </w:r>
          </w:p>
        </w:tc>
        <w:tc>
          <w:tcPr>
            <w:tcW w:w="1134"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16</w:t>
            </w:r>
          </w:p>
        </w:tc>
        <w:tc>
          <w:tcPr>
            <w:tcW w:w="1276"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14</w:t>
            </w:r>
          </w:p>
        </w:tc>
        <w:tc>
          <w:tcPr>
            <w:tcW w:w="709"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0</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6</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8</w:t>
            </w:r>
          </w:p>
        </w:tc>
        <w:tc>
          <w:tcPr>
            <w:tcW w:w="851"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0</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43</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100</w:t>
            </w:r>
          </w:p>
        </w:tc>
        <w:tc>
          <w:tcPr>
            <w:tcW w:w="1276"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48</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3,4</w:t>
            </w:r>
          </w:p>
        </w:tc>
      </w:tr>
      <w:tr w:rsidR="00DE5687" w:rsidRPr="00060A9A" w:rsidTr="00DE5687">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8</w:t>
            </w:r>
          </w:p>
        </w:tc>
        <w:tc>
          <w:tcPr>
            <w:tcW w:w="834"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10б</w:t>
            </w:r>
          </w:p>
        </w:tc>
        <w:tc>
          <w:tcPr>
            <w:tcW w:w="2270" w:type="dxa"/>
            <w:tcBorders>
              <w:top w:val="nil"/>
              <w:left w:val="nil"/>
              <w:bottom w:val="single" w:sz="4" w:space="0" w:color="auto"/>
              <w:right w:val="single" w:sz="4" w:space="0" w:color="auto"/>
            </w:tcBorders>
            <w:shd w:val="clear" w:color="auto" w:fill="auto"/>
            <w:noWrap/>
          </w:tcPr>
          <w:p w:rsidR="00DE5687" w:rsidRPr="00060A9A" w:rsidRDefault="00DE5687" w:rsidP="00DE5687">
            <w:pP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Царахова Ф.С.</w:t>
            </w:r>
          </w:p>
        </w:tc>
        <w:tc>
          <w:tcPr>
            <w:tcW w:w="1134"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15</w:t>
            </w:r>
          </w:p>
        </w:tc>
        <w:tc>
          <w:tcPr>
            <w:tcW w:w="1276"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11</w:t>
            </w:r>
          </w:p>
        </w:tc>
        <w:tc>
          <w:tcPr>
            <w:tcW w:w="709"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0</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4</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7</w:t>
            </w:r>
          </w:p>
        </w:tc>
        <w:tc>
          <w:tcPr>
            <w:tcW w:w="851"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0</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36</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100</w:t>
            </w:r>
          </w:p>
        </w:tc>
        <w:tc>
          <w:tcPr>
            <w:tcW w:w="1276"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46</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3,4</w:t>
            </w:r>
          </w:p>
        </w:tc>
      </w:tr>
      <w:tr w:rsidR="00DE5687" w:rsidRPr="00060A9A" w:rsidTr="00DE5687">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9</w:t>
            </w:r>
          </w:p>
        </w:tc>
        <w:tc>
          <w:tcPr>
            <w:tcW w:w="834"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11а</w:t>
            </w:r>
          </w:p>
        </w:tc>
        <w:tc>
          <w:tcPr>
            <w:tcW w:w="2270" w:type="dxa"/>
            <w:tcBorders>
              <w:top w:val="nil"/>
              <w:left w:val="nil"/>
              <w:bottom w:val="single" w:sz="4" w:space="0" w:color="auto"/>
              <w:right w:val="single" w:sz="4" w:space="0" w:color="auto"/>
            </w:tcBorders>
            <w:shd w:val="clear" w:color="auto" w:fill="auto"/>
            <w:noWrap/>
          </w:tcPr>
          <w:p w:rsidR="00DE5687" w:rsidRPr="00060A9A" w:rsidRDefault="00DE5687" w:rsidP="00DE5687">
            <w:pP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Царахова Ф.С.</w:t>
            </w:r>
          </w:p>
        </w:tc>
        <w:tc>
          <w:tcPr>
            <w:tcW w:w="1134"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25</w:t>
            </w:r>
          </w:p>
        </w:tc>
        <w:tc>
          <w:tcPr>
            <w:tcW w:w="1276"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17</w:t>
            </w:r>
          </w:p>
        </w:tc>
        <w:tc>
          <w:tcPr>
            <w:tcW w:w="709"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2</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5</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8</w:t>
            </w:r>
          </w:p>
        </w:tc>
        <w:tc>
          <w:tcPr>
            <w:tcW w:w="851"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2</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41</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88</w:t>
            </w:r>
          </w:p>
        </w:tc>
        <w:tc>
          <w:tcPr>
            <w:tcW w:w="1276"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49</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3,4</w:t>
            </w:r>
          </w:p>
        </w:tc>
      </w:tr>
      <w:tr w:rsidR="00DE5687" w:rsidRPr="00060A9A" w:rsidTr="00DE5687">
        <w:trPr>
          <w:trHeight w:val="300"/>
        </w:trPr>
        <w:tc>
          <w:tcPr>
            <w:tcW w:w="367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E5687" w:rsidRPr="00060A9A" w:rsidRDefault="00DE5687" w:rsidP="00DE5687">
            <w:pP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 xml:space="preserve">ИТОГО </w:t>
            </w:r>
          </w:p>
        </w:tc>
        <w:tc>
          <w:tcPr>
            <w:tcW w:w="1134" w:type="dxa"/>
            <w:tcBorders>
              <w:top w:val="nil"/>
              <w:left w:val="nil"/>
              <w:bottom w:val="single" w:sz="4" w:space="0" w:color="auto"/>
              <w:right w:val="single" w:sz="4" w:space="0" w:color="auto"/>
            </w:tcBorders>
            <w:shd w:val="clear" w:color="auto" w:fill="auto"/>
            <w:noWrap/>
            <w:vAlign w:val="bottom"/>
            <w:hideMark/>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158</w:t>
            </w:r>
          </w:p>
        </w:tc>
        <w:tc>
          <w:tcPr>
            <w:tcW w:w="1276" w:type="dxa"/>
            <w:tcBorders>
              <w:top w:val="nil"/>
              <w:left w:val="nil"/>
              <w:bottom w:val="single" w:sz="4" w:space="0" w:color="auto"/>
              <w:right w:val="single" w:sz="4" w:space="0" w:color="auto"/>
            </w:tcBorders>
            <w:shd w:val="clear" w:color="auto" w:fill="auto"/>
            <w:noWrap/>
            <w:vAlign w:val="bottom"/>
            <w:hideMark/>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134</w:t>
            </w:r>
          </w:p>
        </w:tc>
        <w:tc>
          <w:tcPr>
            <w:tcW w:w="709" w:type="dxa"/>
            <w:tcBorders>
              <w:top w:val="nil"/>
              <w:left w:val="nil"/>
              <w:bottom w:val="single" w:sz="4" w:space="0" w:color="auto"/>
              <w:right w:val="single" w:sz="4" w:space="0" w:color="auto"/>
            </w:tcBorders>
            <w:shd w:val="clear" w:color="auto" w:fill="auto"/>
            <w:noWrap/>
            <w:vAlign w:val="bottom"/>
            <w:hideMark/>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11</w:t>
            </w:r>
          </w:p>
        </w:tc>
        <w:tc>
          <w:tcPr>
            <w:tcW w:w="992" w:type="dxa"/>
            <w:tcBorders>
              <w:top w:val="nil"/>
              <w:left w:val="nil"/>
              <w:bottom w:val="single" w:sz="4" w:space="0" w:color="auto"/>
              <w:right w:val="single" w:sz="4" w:space="0" w:color="auto"/>
            </w:tcBorders>
            <w:shd w:val="clear" w:color="auto" w:fill="auto"/>
            <w:noWrap/>
            <w:vAlign w:val="bottom"/>
            <w:hideMark/>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39</w:t>
            </w:r>
          </w:p>
        </w:tc>
        <w:tc>
          <w:tcPr>
            <w:tcW w:w="992" w:type="dxa"/>
            <w:tcBorders>
              <w:top w:val="nil"/>
              <w:left w:val="nil"/>
              <w:bottom w:val="single" w:sz="4" w:space="0" w:color="auto"/>
              <w:right w:val="single" w:sz="4" w:space="0" w:color="auto"/>
            </w:tcBorders>
            <w:shd w:val="clear" w:color="auto" w:fill="auto"/>
            <w:noWrap/>
            <w:vAlign w:val="bottom"/>
            <w:hideMark/>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74</w:t>
            </w:r>
          </w:p>
        </w:tc>
        <w:tc>
          <w:tcPr>
            <w:tcW w:w="851" w:type="dxa"/>
            <w:tcBorders>
              <w:top w:val="nil"/>
              <w:left w:val="nil"/>
              <w:bottom w:val="single" w:sz="4" w:space="0" w:color="auto"/>
              <w:right w:val="single" w:sz="4" w:space="0" w:color="auto"/>
            </w:tcBorders>
            <w:shd w:val="clear" w:color="auto" w:fill="auto"/>
            <w:noWrap/>
            <w:vAlign w:val="bottom"/>
            <w:hideMark/>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10</w:t>
            </w:r>
          </w:p>
        </w:tc>
        <w:tc>
          <w:tcPr>
            <w:tcW w:w="992" w:type="dxa"/>
            <w:tcBorders>
              <w:top w:val="nil"/>
              <w:left w:val="nil"/>
              <w:bottom w:val="single" w:sz="4" w:space="0" w:color="auto"/>
              <w:right w:val="single" w:sz="4" w:space="0" w:color="auto"/>
            </w:tcBorders>
            <w:shd w:val="clear" w:color="auto" w:fill="auto"/>
            <w:noWrap/>
            <w:vAlign w:val="bottom"/>
            <w:hideMark/>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37</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93</w:t>
            </w:r>
          </w:p>
        </w:tc>
        <w:tc>
          <w:tcPr>
            <w:tcW w:w="1276"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48</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3,4</w:t>
            </w:r>
          </w:p>
        </w:tc>
      </w:tr>
    </w:tbl>
    <w:p w:rsidR="00DE5687" w:rsidRPr="00060A9A" w:rsidRDefault="00DE5687" w:rsidP="00DE5687">
      <w:pPr>
        <w:jc w:val="both"/>
        <w:rPr>
          <w:rFonts w:ascii="Times New Roman" w:hAnsi="Times New Roman" w:cs="Times New Roman"/>
          <w:color w:val="365F91" w:themeColor="accent1" w:themeShade="BF"/>
          <w:sz w:val="26"/>
          <w:szCs w:val="26"/>
        </w:rPr>
      </w:pPr>
    </w:p>
    <w:p w:rsidR="00DE5687" w:rsidRPr="00060A9A" w:rsidRDefault="00DE5687" w:rsidP="00DE5687">
      <w:pPr>
        <w:jc w:val="both"/>
        <w:rPr>
          <w:rFonts w:ascii="Times New Roman" w:hAnsi="Times New Roman" w:cs="Times New Roman"/>
          <w:sz w:val="26"/>
          <w:szCs w:val="26"/>
        </w:rPr>
      </w:pPr>
      <w:r w:rsidRPr="00060A9A">
        <w:rPr>
          <w:rFonts w:ascii="Times New Roman" w:hAnsi="Times New Roman" w:cs="Times New Roman"/>
          <w:noProof/>
          <w:sz w:val="26"/>
          <w:szCs w:val="26"/>
        </w:rPr>
        <w:drawing>
          <wp:inline distT="0" distB="0" distL="0" distR="0">
            <wp:extent cx="5077736" cy="1097280"/>
            <wp:effectExtent l="19050" t="0" r="27664" b="762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E5687" w:rsidRPr="00060A9A" w:rsidRDefault="00DE5687" w:rsidP="00DE5687">
      <w:pPr>
        <w:jc w:val="both"/>
        <w:rPr>
          <w:rFonts w:ascii="Times New Roman" w:hAnsi="Times New Roman" w:cs="Times New Roman"/>
          <w:color w:val="365F91" w:themeColor="accent1" w:themeShade="BF"/>
          <w:sz w:val="26"/>
          <w:szCs w:val="26"/>
        </w:rPr>
      </w:pPr>
    </w:p>
    <w:p w:rsidR="00DE5687" w:rsidRPr="00060A9A" w:rsidRDefault="00DE5687" w:rsidP="00DE5687">
      <w:pPr>
        <w:jc w:val="both"/>
        <w:rPr>
          <w:rFonts w:ascii="Times New Roman" w:hAnsi="Times New Roman" w:cs="Times New Roman"/>
          <w:color w:val="365F91" w:themeColor="accent1" w:themeShade="BF"/>
          <w:sz w:val="26"/>
          <w:szCs w:val="26"/>
        </w:rPr>
      </w:pPr>
    </w:p>
    <w:p w:rsidR="00DE5687" w:rsidRPr="00060A9A" w:rsidRDefault="00DE5687" w:rsidP="00DE5687">
      <w:pPr>
        <w:jc w:val="both"/>
        <w:rPr>
          <w:rFonts w:ascii="Times New Roman" w:hAnsi="Times New Roman" w:cs="Times New Roman"/>
          <w:color w:val="365F91" w:themeColor="accent1" w:themeShade="BF"/>
          <w:sz w:val="26"/>
          <w:szCs w:val="26"/>
        </w:rPr>
      </w:pPr>
    </w:p>
    <w:p w:rsidR="00DE5687" w:rsidRPr="00060A9A" w:rsidRDefault="00DE5687" w:rsidP="00DE5687">
      <w:pPr>
        <w:jc w:val="both"/>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Диаграмма распределения оценок</w:t>
      </w:r>
    </w:p>
    <w:p w:rsidR="00DE5687" w:rsidRPr="00060A9A" w:rsidRDefault="00DE5687" w:rsidP="00DE5687">
      <w:pPr>
        <w:jc w:val="both"/>
        <w:rPr>
          <w:rFonts w:ascii="Times New Roman" w:hAnsi="Times New Roman" w:cs="Times New Roman"/>
          <w:b/>
          <w:sz w:val="26"/>
          <w:szCs w:val="26"/>
        </w:rPr>
      </w:pPr>
      <w:r w:rsidRPr="00060A9A">
        <w:rPr>
          <w:rFonts w:ascii="Times New Roman" w:hAnsi="Times New Roman" w:cs="Times New Roman"/>
          <w:b/>
          <w:noProof/>
          <w:sz w:val="26"/>
          <w:szCs w:val="26"/>
        </w:rPr>
        <w:drawing>
          <wp:inline distT="0" distB="0" distL="0" distR="0">
            <wp:extent cx="5197006" cy="1121134"/>
            <wp:effectExtent l="19050" t="0" r="22694" b="2816"/>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E5687" w:rsidRPr="00060A9A" w:rsidRDefault="00DE5687" w:rsidP="00DE5687">
      <w:pPr>
        <w:jc w:val="both"/>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 xml:space="preserve">Химия </w:t>
      </w:r>
    </w:p>
    <w:tbl>
      <w:tblPr>
        <w:tblW w:w="14161" w:type="dxa"/>
        <w:tblInd w:w="-586" w:type="dxa"/>
        <w:tblLayout w:type="fixed"/>
        <w:tblLook w:val="04A0"/>
      </w:tblPr>
      <w:tblGrid>
        <w:gridCol w:w="567"/>
        <w:gridCol w:w="834"/>
        <w:gridCol w:w="2270"/>
        <w:gridCol w:w="1134"/>
        <w:gridCol w:w="1276"/>
        <w:gridCol w:w="709"/>
        <w:gridCol w:w="992"/>
        <w:gridCol w:w="992"/>
        <w:gridCol w:w="851"/>
        <w:gridCol w:w="992"/>
        <w:gridCol w:w="1134"/>
        <w:gridCol w:w="1276"/>
        <w:gridCol w:w="1134"/>
      </w:tblGrid>
      <w:tr w:rsidR="00DE5687" w:rsidRPr="00060A9A" w:rsidTr="00DE5687">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687" w:rsidRPr="00060A9A" w:rsidRDefault="00DE5687" w:rsidP="00DE5687">
            <w:pPr>
              <w:jc w:val="center"/>
              <w:rPr>
                <w:rFonts w:ascii="Times New Roman" w:hAnsi="Times New Roman" w:cs="Times New Roman"/>
                <w:b/>
                <w:bCs/>
                <w:color w:val="365F91" w:themeColor="accent1" w:themeShade="BF"/>
                <w:sz w:val="26"/>
                <w:szCs w:val="26"/>
              </w:rPr>
            </w:pPr>
            <w:r w:rsidRPr="00060A9A">
              <w:rPr>
                <w:rFonts w:ascii="Times New Roman" w:hAnsi="Times New Roman" w:cs="Times New Roman"/>
                <w:b/>
                <w:bCs/>
                <w:color w:val="365F91" w:themeColor="accent1" w:themeShade="BF"/>
                <w:sz w:val="26"/>
                <w:szCs w:val="26"/>
              </w:rPr>
              <w:t>№</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DE5687" w:rsidRPr="00060A9A" w:rsidRDefault="00DE5687" w:rsidP="00DE5687">
            <w:pPr>
              <w:jc w:val="center"/>
              <w:rPr>
                <w:rFonts w:ascii="Times New Roman" w:hAnsi="Times New Roman" w:cs="Times New Roman"/>
                <w:b/>
                <w:bCs/>
                <w:color w:val="365F91" w:themeColor="accent1" w:themeShade="BF"/>
                <w:sz w:val="26"/>
                <w:szCs w:val="26"/>
              </w:rPr>
            </w:pPr>
            <w:r w:rsidRPr="00060A9A">
              <w:rPr>
                <w:rFonts w:ascii="Times New Roman" w:hAnsi="Times New Roman" w:cs="Times New Roman"/>
                <w:b/>
                <w:bCs/>
                <w:color w:val="365F91" w:themeColor="accent1" w:themeShade="BF"/>
                <w:sz w:val="26"/>
                <w:szCs w:val="26"/>
              </w:rPr>
              <w:t>Класс</w:t>
            </w:r>
          </w:p>
        </w:tc>
        <w:tc>
          <w:tcPr>
            <w:tcW w:w="2270" w:type="dxa"/>
            <w:tcBorders>
              <w:top w:val="single" w:sz="4" w:space="0" w:color="auto"/>
              <w:left w:val="nil"/>
              <w:bottom w:val="single" w:sz="4" w:space="0" w:color="auto"/>
              <w:right w:val="single" w:sz="4" w:space="0" w:color="auto"/>
            </w:tcBorders>
            <w:shd w:val="clear" w:color="auto" w:fill="auto"/>
            <w:vAlign w:val="center"/>
            <w:hideMark/>
          </w:tcPr>
          <w:p w:rsidR="00DE5687" w:rsidRPr="00060A9A" w:rsidRDefault="00DE5687" w:rsidP="00DE5687">
            <w:pPr>
              <w:jc w:val="center"/>
              <w:rPr>
                <w:rFonts w:ascii="Times New Roman" w:hAnsi="Times New Roman" w:cs="Times New Roman"/>
                <w:b/>
                <w:bCs/>
                <w:color w:val="365F91" w:themeColor="accent1" w:themeShade="BF"/>
                <w:sz w:val="26"/>
                <w:szCs w:val="26"/>
              </w:rPr>
            </w:pPr>
            <w:r w:rsidRPr="00060A9A">
              <w:rPr>
                <w:rFonts w:ascii="Times New Roman" w:hAnsi="Times New Roman" w:cs="Times New Roman"/>
                <w:b/>
                <w:bCs/>
                <w:color w:val="365F91" w:themeColor="accent1" w:themeShade="BF"/>
                <w:sz w:val="26"/>
                <w:szCs w:val="26"/>
              </w:rPr>
              <w:t>Учитель</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5687" w:rsidRPr="00060A9A" w:rsidRDefault="00DE5687" w:rsidP="00DE5687">
            <w:pPr>
              <w:jc w:val="center"/>
              <w:rPr>
                <w:rFonts w:ascii="Times New Roman" w:hAnsi="Times New Roman" w:cs="Times New Roman"/>
                <w:b/>
                <w:bCs/>
                <w:color w:val="365F91" w:themeColor="accent1" w:themeShade="BF"/>
                <w:sz w:val="26"/>
                <w:szCs w:val="26"/>
              </w:rPr>
            </w:pPr>
            <w:r w:rsidRPr="00060A9A">
              <w:rPr>
                <w:rFonts w:ascii="Times New Roman" w:hAnsi="Times New Roman" w:cs="Times New Roman"/>
                <w:b/>
                <w:bCs/>
                <w:color w:val="365F91" w:themeColor="accent1" w:themeShade="BF"/>
                <w:sz w:val="26"/>
                <w:szCs w:val="26"/>
              </w:rPr>
              <w:t>Всего уч-ся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5687" w:rsidRPr="00060A9A" w:rsidRDefault="00DE5687" w:rsidP="00DE5687">
            <w:pPr>
              <w:jc w:val="center"/>
              <w:rPr>
                <w:rFonts w:ascii="Times New Roman" w:hAnsi="Times New Roman" w:cs="Times New Roman"/>
                <w:b/>
                <w:bCs/>
                <w:color w:val="365F91" w:themeColor="accent1" w:themeShade="BF"/>
                <w:sz w:val="26"/>
                <w:szCs w:val="26"/>
              </w:rPr>
            </w:pPr>
            <w:r w:rsidRPr="00060A9A">
              <w:rPr>
                <w:rFonts w:ascii="Times New Roman" w:hAnsi="Times New Roman" w:cs="Times New Roman"/>
                <w:b/>
                <w:bCs/>
                <w:color w:val="365F91" w:themeColor="accent1" w:themeShade="BF"/>
                <w:sz w:val="26"/>
                <w:szCs w:val="26"/>
              </w:rPr>
              <w:t>Писало работу</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5687" w:rsidRPr="00060A9A" w:rsidRDefault="00DE5687" w:rsidP="00DE5687">
            <w:pPr>
              <w:jc w:val="center"/>
              <w:rPr>
                <w:rFonts w:ascii="Times New Roman" w:hAnsi="Times New Roman" w:cs="Times New Roman"/>
                <w:b/>
                <w:bCs/>
                <w:color w:val="365F91" w:themeColor="accent1" w:themeShade="BF"/>
                <w:sz w:val="26"/>
                <w:szCs w:val="26"/>
              </w:rPr>
            </w:pPr>
            <w:r w:rsidRPr="00060A9A">
              <w:rPr>
                <w:rFonts w:ascii="Times New Roman" w:hAnsi="Times New Roman" w:cs="Times New Roman"/>
                <w:b/>
                <w:bCs/>
                <w:color w:val="365F91" w:themeColor="accent1" w:themeShade="BF"/>
                <w:sz w:val="26"/>
                <w:szCs w:val="26"/>
              </w:rPr>
              <w:t>НА 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E5687" w:rsidRPr="00060A9A" w:rsidRDefault="00DE5687" w:rsidP="00DE5687">
            <w:pPr>
              <w:jc w:val="center"/>
              <w:rPr>
                <w:rFonts w:ascii="Times New Roman" w:hAnsi="Times New Roman" w:cs="Times New Roman"/>
                <w:b/>
                <w:bCs/>
                <w:color w:val="365F91" w:themeColor="accent1" w:themeShade="BF"/>
                <w:sz w:val="26"/>
                <w:szCs w:val="26"/>
              </w:rPr>
            </w:pPr>
            <w:r w:rsidRPr="00060A9A">
              <w:rPr>
                <w:rFonts w:ascii="Times New Roman" w:hAnsi="Times New Roman" w:cs="Times New Roman"/>
                <w:b/>
                <w:bCs/>
                <w:color w:val="365F91" w:themeColor="accent1" w:themeShade="BF"/>
                <w:sz w:val="26"/>
                <w:szCs w:val="26"/>
              </w:rPr>
              <w:t>НА 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E5687" w:rsidRPr="00060A9A" w:rsidRDefault="00DE5687" w:rsidP="00DE5687">
            <w:pPr>
              <w:jc w:val="center"/>
              <w:rPr>
                <w:rFonts w:ascii="Times New Roman" w:hAnsi="Times New Roman" w:cs="Times New Roman"/>
                <w:b/>
                <w:bCs/>
                <w:color w:val="365F91" w:themeColor="accent1" w:themeShade="BF"/>
                <w:sz w:val="26"/>
                <w:szCs w:val="26"/>
              </w:rPr>
            </w:pPr>
            <w:r w:rsidRPr="00060A9A">
              <w:rPr>
                <w:rFonts w:ascii="Times New Roman" w:hAnsi="Times New Roman" w:cs="Times New Roman"/>
                <w:b/>
                <w:bCs/>
                <w:color w:val="365F91" w:themeColor="accent1" w:themeShade="BF"/>
                <w:sz w:val="26"/>
                <w:szCs w:val="26"/>
              </w:rPr>
              <w:t>НА 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5687" w:rsidRPr="00060A9A" w:rsidRDefault="00DE5687" w:rsidP="00DE5687">
            <w:pPr>
              <w:jc w:val="center"/>
              <w:rPr>
                <w:rFonts w:ascii="Times New Roman" w:hAnsi="Times New Roman" w:cs="Times New Roman"/>
                <w:b/>
                <w:bCs/>
                <w:color w:val="365F91" w:themeColor="accent1" w:themeShade="BF"/>
                <w:sz w:val="26"/>
                <w:szCs w:val="26"/>
              </w:rPr>
            </w:pPr>
            <w:r w:rsidRPr="00060A9A">
              <w:rPr>
                <w:rFonts w:ascii="Times New Roman" w:hAnsi="Times New Roman" w:cs="Times New Roman"/>
                <w:b/>
                <w:bCs/>
                <w:color w:val="365F91" w:themeColor="accent1" w:themeShade="BF"/>
                <w:sz w:val="26"/>
                <w:szCs w:val="26"/>
              </w:rPr>
              <w:t>НА 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E5687" w:rsidRPr="00060A9A" w:rsidRDefault="00DE5687" w:rsidP="00DE5687">
            <w:pPr>
              <w:jc w:val="center"/>
              <w:rPr>
                <w:rFonts w:ascii="Times New Roman" w:hAnsi="Times New Roman" w:cs="Times New Roman"/>
                <w:b/>
                <w:bCs/>
                <w:color w:val="365F91" w:themeColor="accent1" w:themeShade="BF"/>
                <w:sz w:val="26"/>
                <w:szCs w:val="26"/>
              </w:rPr>
            </w:pPr>
            <w:r w:rsidRPr="00060A9A">
              <w:rPr>
                <w:rFonts w:ascii="Times New Roman" w:hAnsi="Times New Roman" w:cs="Times New Roman"/>
                <w:b/>
                <w:bCs/>
                <w:color w:val="365F91" w:themeColor="accent1" w:themeShade="BF"/>
                <w:sz w:val="26"/>
                <w:szCs w:val="26"/>
              </w:rPr>
              <w:t>КО</w:t>
            </w:r>
          </w:p>
        </w:tc>
        <w:tc>
          <w:tcPr>
            <w:tcW w:w="1134" w:type="dxa"/>
            <w:tcBorders>
              <w:top w:val="single" w:sz="4" w:space="0" w:color="auto"/>
              <w:left w:val="nil"/>
              <w:bottom w:val="single" w:sz="4" w:space="0" w:color="auto"/>
              <w:right w:val="single" w:sz="4" w:space="0" w:color="auto"/>
            </w:tcBorders>
            <w:shd w:val="clear" w:color="auto" w:fill="auto"/>
            <w:hideMark/>
          </w:tcPr>
          <w:p w:rsidR="00DE5687" w:rsidRPr="00060A9A" w:rsidRDefault="00DE5687" w:rsidP="00DE5687">
            <w:pPr>
              <w:jc w:val="center"/>
              <w:rPr>
                <w:rFonts w:ascii="Times New Roman" w:hAnsi="Times New Roman" w:cs="Times New Roman"/>
                <w:b/>
                <w:bCs/>
                <w:color w:val="365F91" w:themeColor="accent1" w:themeShade="BF"/>
                <w:sz w:val="26"/>
                <w:szCs w:val="26"/>
              </w:rPr>
            </w:pPr>
            <w:r w:rsidRPr="00060A9A">
              <w:rPr>
                <w:rFonts w:ascii="Times New Roman" w:hAnsi="Times New Roman" w:cs="Times New Roman"/>
                <w:b/>
                <w:bCs/>
                <w:color w:val="365F91" w:themeColor="accent1" w:themeShade="BF"/>
                <w:sz w:val="26"/>
                <w:szCs w:val="26"/>
              </w:rPr>
              <w:t>УО</w:t>
            </w:r>
          </w:p>
        </w:tc>
        <w:tc>
          <w:tcPr>
            <w:tcW w:w="1276" w:type="dxa"/>
            <w:tcBorders>
              <w:top w:val="single" w:sz="4" w:space="0" w:color="auto"/>
              <w:left w:val="nil"/>
              <w:bottom w:val="single" w:sz="4" w:space="0" w:color="auto"/>
              <w:right w:val="single" w:sz="4" w:space="0" w:color="auto"/>
            </w:tcBorders>
            <w:shd w:val="clear" w:color="auto" w:fill="auto"/>
            <w:hideMark/>
          </w:tcPr>
          <w:p w:rsidR="00DE5687" w:rsidRPr="00060A9A" w:rsidRDefault="00DE5687" w:rsidP="00DE5687">
            <w:pPr>
              <w:jc w:val="center"/>
              <w:rPr>
                <w:rFonts w:ascii="Times New Roman" w:hAnsi="Times New Roman" w:cs="Times New Roman"/>
                <w:b/>
                <w:bCs/>
                <w:color w:val="365F91" w:themeColor="accent1" w:themeShade="BF"/>
                <w:sz w:val="26"/>
                <w:szCs w:val="26"/>
              </w:rPr>
            </w:pPr>
            <w:r w:rsidRPr="00060A9A">
              <w:rPr>
                <w:rFonts w:ascii="Times New Roman" w:hAnsi="Times New Roman" w:cs="Times New Roman"/>
                <w:b/>
                <w:bCs/>
                <w:color w:val="365F91" w:themeColor="accent1" w:themeShade="BF"/>
                <w:sz w:val="26"/>
                <w:szCs w:val="26"/>
              </w:rPr>
              <w:t>СОУ</w:t>
            </w:r>
          </w:p>
        </w:tc>
        <w:tc>
          <w:tcPr>
            <w:tcW w:w="1134" w:type="dxa"/>
            <w:tcBorders>
              <w:top w:val="single" w:sz="4" w:space="0" w:color="auto"/>
              <w:left w:val="nil"/>
              <w:bottom w:val="single" w:sz="4" w:space="0" w:color="auto"/>
              <w:right w:val="single" w:sz="4" w:space="0" w:color="auto"/>
            </w:tcBorders>
            <w:shd w:val="clear" w:color="auto" w:fill="auto"/>
          </w:tcPr>
          <w:p w:rsidR="00DE5687" w:rsidRPr="00060A9A" w:rsidRDefault="00DE5687" w:rsidP="00DE5687">
            <w:pPr>
              <w:rPr>
                <w:rFonts w:ascii="Times New Roman" w:hAnsi="Times New Roman" w:cs="Times New Roman"/>
                <w:b/>
                <w:bCs/>
                <w:color w:val="365F91" w:themeColor="accent1" w:themeShade="BF"/>
                <w:sz w:val="26"/>
                <w:szCs w:val="26"/>
              </w:rPr>
            </w:pPr>
            <w:r w:rsidRPr="00060A9A">
              <w:rPr>
                <w:rFonts w:ascii="Times New Roman" w:hAnsi="Times New Roman" w:cs="Times New Roman"/>
                <w:b/>
                <w:bCs/>
                <w:color w:val="365F91" w:themeColor="accent1" w:themeShade="BF"/>
                <w:sz w:val="26"/>
                <w:szCs w:val="26"/>
              </w:rPr>
              <w:t>Ср</w:t>
            </w:r>
            <w:proofErr w:type="gramStart"/>
            <w:r w:rsidRPr="00060A9A">
              <w:rPr>
                <w:rFonts w:ascii="Times New Roman" w:hAnsi="Times New Roman" w:cs="Times New Roman"/>
                <w:b/>
                <w:bCs/>
                <w:color w:val="365F91" w:themeColor="accent1" w:themeShade="BF"/>
                <w:sz w:val="26"/>
                <w:szCs w:val="26"/>
              </w:rPr>
              <w:t>.б</w:t>
            </w:r>
            <w:proofErr w:type="gramEnd"/>
          </w:p>
          <w:p w:rsidR="00DE5687" w:rsidRPr="00060A9A" w:rsidRDefault="00DE5687" w:rsidP="00DE5687">
            <w:pPr>
              <w:jc w:val="center"/>
              <w:rPr>
                <w:rFonts w:ascii="Times New Roman" w:hAnsi="Times New Roman" w:cs="Times New Roman"/>
                <w:b/>
                <w:bCs/>
                <w:color w:val="365F91" w:themeColor="accent1" w:themeShade="BF"/>
                <w:sz w:val="26"/>
                <w:szCs w:val="26"/>
              </w:rPr>
            </w:pPr>
          </w:p>
        </w:tc>
      </w:tr>
      <w:tr w:rsidR="00DE5687" w:rsidRPr="00060A9A" w:rsidTr="00DE5687">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w:t>
            </w:r>
          </w:p>
        </w:tc>
        <w:tc>
          <w:tcPr>
            <w:tcW w:w="834"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8а</w:t>
            </w:r>
          </w:p>
        </w:tc>
        <w:tc>
          <w:tcPr>
            <w:tcW w:w="2270"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Уртаева Ф.Э.</w:t>
            </w:r>
          </w:p>
        </w:tc>
        <w:tc>
          <w:tcPr>
            <w:tcW w:w="1134"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26</w:t>
            </w:r>
          </w:p>
        </w:tc>
        <w:tc>
          <w:tcPr>
            <w:tcW w:w="1276"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2</w:t>
            </w:r>
            <w:r w:rsidRPr="00060A9A">
              <w:rPr>
                <w:rFonts w:ascii="Times New Roman" w:hAnsi="Times New Roman" w:cs="Times New Roman"/>
                <w:color w:val="365F91" w:themeColor="accent1" w:themeShade="BF"/>
                <w:sz w:val="26"/>
                <w:szCs w:val="26"/>
              </w:rPr>
              <w:t>4</w:t>
            </w:r>
          </w:p>
        </w:tc>
        <w:tc>
          <w:tcPr>
            <w:tcW w:w="709"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4</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9</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 xml:space="preserve">     10</w:t>
            </w:r>
          </w:p>
        </w:tc>
        <w:tc>
          <w:tcPr>
            <w:tcW w:w="851"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57</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93</w:t>
            </w:r>
          </w:p>
        </w:tc>
        <w:tc>
          <w:tcPr>
            <w:tcW w:w="1276"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61</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3,8</w:t>
            </w:r>
          </w:p>
        </w:tc>
      </w:tr>
      <w:tr w:rsidR="00DE5687" w:rsidRPr="00060A9A" w:rsidTr="00DE5687">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2</w:t>
            </w:r>
          </w:p>
        </w:tc>
        <w:tc>
          <w:tcPr>
            <w:tcW w:w="834"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8б</w:t>
            </w:r>
          </w:p>
        </w:tc>
        <w:tc>
          <w:tcPr>
            <w:tcW w:w="2270" w:type="dxa"/>
            <w:tcBorders>
              <w:top w:val="nil"/>
              <w:left w:val="nil"/>
              <w:bottom w:val="single" w:sz="4" w:space="0" w:color="auto"/>
              <w:right w:val="single" w:sz="4" w:space="0" w:color="auto"/>
            </w:tcBorders>
            <w:shd w:val="clear" w:color="auto" w:fill="auto"/>
            <w:noWrap/>
          </w:tcPr>
          <w:p w:rsidR="00DE5687" w:rsidRPr="00060A9A" w:rsidRDefault="00DE5687" w:rsidP="00DE5687">
            <w:pP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Уртаева Ф.Э.</w:t>
            </w:r>
          </w:p>
        </w:tc>
        <w:tc>
          <w:tcPr>
            <w:tcW w:w="1134"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20</w:t>
            </w:r>
          </w:p>
        </w:tc>
        <w:tc>
          <w:tcPr>
            <w:tcW w:w="1276"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15</w:t>
            </w:r>
          </w:p>
        </w:tc>
        <w:tc>
          <w:tcPr>
            <w:tcW w:w="709"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2</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2</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9</w:t>
            </w:r>
          </w:p>
        </w:tc>
        <w:tc>
          <w:tcPr>
            <w:tcW w:w="851"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2</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27</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87</w:t>
            </w:r>
          </w:p>
        </w:tc>
        <w:tc>
          <w:tcPr>
            <w:tcW w:w="1276"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46</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3,3</w:t>
            </w:r>
          </w:p>
        </w:tc>
      </w:tr>
      <w:tr w:rsidR="00DE5687" w:rsidRPr="00060A9A" w:rsidTr="00DE5687">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3</w:t>
            </w:r>
          </w:p>
        </w:tc>
        <w:tc>
          <w:tcPr>
            <w:tcW w:w="834"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9а</w:t>
            </w:r>
          </w:p>
        </w:tc>
        <w:tc>
          <w:tcPr>
            <w:tcW w:w="2270" w:type="dxa"/>
            <w:tcBorders>
              <w:top w:val="nil"/>
              <w:left w:val="nil"/>
              <w:bottom w:val="single" w:sz="4" w:space="0" w:color="auto"/>
              <w:right w:val="single" w:sz="4" w:space="0" w:color="auto"/>
            </w:tcBorders>
            <w:shd w:val="clear" w:color="auto" w:fill="auto"/>
            <w:noWrap/>
          </w:tcPr>
          <w:p w:rsidR="00DE5687" w:rsidRPr="00060A9A" w:rsidRDefault="00DE5687" w:rsidP="00DE5687">
            <w:pP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Уртаева Ф.Э.</w:t>
            </w:r>
          </w:p>
        </w:tc>
        <w:tc>
          <w:tcPr>
            <w:tcW w:w="1134"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1</w:t>
            </w:r>
          </w:p>
        </w:tc>
        <w:tc>
          <w:tcPr>
            <w:tcW w:w="1276"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15</w:t>
            </w:r>
          </w:p>
        </w:tc>
        <w:tc>
          <w:tcPr>
            <w:tcW w:w="709"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9</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5</w:t>
            </w:r>
          </w:p>
        </w:tc>
        <w:tc>
          <w:tcPr>
            <w:tcW w:w="851"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0</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66</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100</w:t>
            </w:r>
          </w:p>
        </w:tc>
        <w:tc>
          <w:tcPr>
            <w:tcW w:w="1276"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57</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3,7</w:t>
            </w:r>
          </w:p>
        </w:tc>
      </w:tr>
      <w:tr w:rsidR="00DE5687" w:rsidRPr="00060A9A" w:rsidTr="00DE5687">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4</w:t>
            </w:r>
          </w:p>
        </w:tc>
        <w:tc>
          <w:tcPr>
            <w:tcW w:w="834"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9б</w:t>
            </w:r>
          </w:p>
        </w:tc>
        <w:tc>
          <w:tcPr>
            <w:tcW w:w="2270" w:type="dxa"/>
            <w:tcBorders>
              <w:top w:val="nil"/>
              <w:left w:val="nil"/>
              <w:bottom w:val="single" w:sz="4" w:space="0" w:color="auto"/>
              <w:right w:val="single" w:sz="4" w:space="0" w:color="auto"/>
            </w:tcBorders>
            <w:shd w:val="clear" w:color="auto" w:fill="auto"/>
            <w:noWrap/>
          </w:tcPr>
          <w:p w:rsidR="00DE5687" w:rsidRPr="00060A9A" w:rsidRDefault="00DE5687" w:rsidP="00DE5687">
            <w:pP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Уртаева Ф.Э.</w:t>
            </w:r>
          </w:p>
        </w:tc>
        <w:tc>
          <w:tcPr>
            <w:tcW w:w="1134"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21</w:t>
            </w:r>
          </w:p>
        </w:tc>
        <w:tc>
          <w:tcPr>
            <w:tcW w:w="1276"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11</w:t>
            </w:r>
          </w:p>
        </w:tc>
        <w:tc>
          <w:tcPr>
            <w:tcW w:w="709"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6</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3</w:t>
            </w:r>
          </w:p>
        </w:tc>
        <w:tc>
          <w:tcPr>
            <w:tcW w:w="851"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64</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91</w:t>
            </w:r>
          </w:p>
        </w:tc>
        <w:tc>
          <w:tcPr>
            <w:tcW w:w="1276"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55</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3,6</w:t>
            </w:r>
          </w:p>
        </w:tc>
      </w:tr>
      <w:tr w:rsidR="00DE5687" w:rsidRPr="00060A9A" w:rsidTr="00DE5687">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5</w:t>
            </w:r>
          </w:p>
        </w:tc>
        <w:tc>
          <w:tcPr>
            <w:tcW w:w="834"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10а</w:t>
            </w:r>
          </w:p>
        </w:tc>
        <w:tc>
          <w:tcPr>
            <w:tcW w:w="2270" w:type="dxa"/>
            <w:tcBorders>
              <w:top w:val="nil"/>
              <w:left w:val="nil"/>
              <w:bottom w:val="single" w:sz="4" w:space="0" w:color="auto"/>
              <w:right w:val="single" w:sz="4" w:space="0" w:color="auto"/>
            </w:tcBorders>
            <w:shd w:val="clear" w:color="auto" w:fill="auto"/>
            <w:noWrap/>
          </w:tcPr>
          <w:p w:rsidR="00DE5687" w:rsidRPr="00060A9A" w:rsidRDefault="00DE5687" w:rsidP="00DE5687">
            <w:pP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Уртаева Ф.Э.</w:t>
            </w:r>
          </w:p>
        </w:tc>
        <w:tc>
          <w:tcPr>
            <w:tcW w:w="1134"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16</w:t>
            </w:r>
          </w:p>
        </w:tc>
        <w:tc>
          <w:tcPr>
            <w:tcW w:w="1276"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11</w:t>
            </w:r>
          </w:p>
        </w:tc>
        <w:tc>
          <w:tcPr>
            <w:tcW w:w="709"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7</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3</w:t>
            </w:r>
          </w:p>
        </w:tc>
        <w:tc>
          <w:tcPr>
            <w:tcW w:w="851"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0</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73</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100</w:t>
            </w:r>
          </w:p>
        </w:tc>
        <w:tc>
          <w:tcPr>
            <w:tcW w:w="1276"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60</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3,8</w:t>
            </w:r>
          </w:p>
        </w:tc>
      </w:tr>
      <w:tr w:rsidR="00DE5687" w:rsidRPr="00060A9A" w:rsidTr="00DE5687">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6</w:t>
            </w:r>
          </w:p>
        </w:tc>
        <w:tc>
          <w:tcPr>
            <w:tcW w:w="834"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10б</w:t>
            </w:r>
          </w:p>
        </w:tc>
        <w:tc>
          <w:tcPr>
            <w:tcW w:w="2270" w:type="dxa"/>
            <w:tcBorders>
              <w:top w:val="nil"/>
              <w:left w:val="nil"/>
              <w:bottom w:val="single" w:sz="4" w:space="0" w:color="auto"/>
              <w:right w:val="single" w:sz="4" w:space="0" w:color="auto"/>
            </w:tcBorders>
            <w:shd w:val="clear" w:color="auto" w:fill="auto"/>
            <w:noWrap/>
          </w:tcPr>
          <w:p w:rsidR="00DE5687" w:rsidRPr="00060A9A" w:rsidRDefault="00DE5687" w:rsidP="00DE5687">
            <w:pP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Уртаева Ф.Э.</w:t>
            </w:r>
          </w:p>
        </w:tc>
        <w:tc>
          <w:tcPr>
            <w:tcW w:w="1134"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15</w:t>
            </w:r>
          </w:p>
        </w:tc>
        <w:tc>
          <w:tcPr>
            <w:tcW w:w="1276"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10</w:t>
            </w:r>
          </w:p>
        </w:tc>
        <w:tc>
          <w:tcPr>
            <w:tcW w:w="709"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3</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3</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4</w:t>
            </w:r>
          </w:p>
        </w:tc>
        <w:tc>
          <w:tcPr>
            <w:tcW w:w="851"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0</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60</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100</w:t>
            </w:r>
          </w:p>
        </w:tc>
        <w:tc>
          <w:tcPr>
            <w:tcW w:w="1276"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63</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3,9</w:t>
            </w:r>
          </w:p>
        </w:tc>
      </w:tr>
      <w:tr w:rsidR="00DE5687" w:rsidRPr="00060A9A" w:rsidTr="00DE5687">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7</w:t>
            </w:r>
          </w:p>
        </w:tc>
        <w:tc>
          <w:tcPr>
            <w:tcW w:w="834"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11а</w:t>
            </w:r>
          </w:p>
        </w:tc>
        <w:tc>
          <w:tcPr>
            <w:tcW w:w="2270" w:type="dxa"/>
            <w:tcBorders>
              <w:top w:val="nil"/>
              <w:left w:val="nil"/>
              <w:bottom w:val="single" w:sz="4" w:space="0" w:color="auto"/>
              <w:right w:val="single" w:sz="4" w:space="0" w:color="auto"/>
            </w:tcBorders>
            <w:shd w:val="clear" w:color="auto" w:fill="auto"/>
            <w:noWrap/>
          </w:tcPr>
          <w:p w:rsidR="00DE5687" w:rsidRPr="00060A9A" w:rsidRDefault="00DE5687" w:rsidP="00DE5687">
            <w:pP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Уртаева Ф.Э.</w:t>
            </w:r>
          </w:p>
        </w:tc>
        <w:tc>
          <w:tcPr>
            <w:tcW w:w="1134"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25</w:t>
            </w:r>
          </w:p>
        </w:tc>
        <w:tc>
          <w:tcPr>
            <w:tcW w:w="1276"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22</w:t>
            </w:r>
          </w:p>
        </w:tc>
        <w:tc>
          <w:tcPr>
            <w:tcW w:w="709"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2</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11</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9</w:t>
            </w:r>
          </w:p>
        </w:tc>
        <w:tc>
          <w:tcPr>
            <w:tcW w:w="851"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0</w:t>
            </w:r>
          </w:p>
        </w:tc>
        <w:tc>
          <w:tcPr>
            <w:tcW w:w="992" w:type="dxa"/>
            <w:tcBorders>
              <w:top w:val="nil"/>
              <w:left w:val="nil"/>
              <w:bottom w:val="single" w:sz="4" w:space="0" w:color="auto"/>
              <w:right w:val="single" w:sz="4" w:space="0" w:color="auto"/>
            </w:tcBorders>
            <w:shd w:val="clear" w:color="auto" w:fill="auto"/>
            <w:noWrap/>
            <w:vAlign w:val="bottom"/>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62</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100</w:t>
            </w:r>
          </w:p>
        </w:tc>
        <w:tc>
          <w:tcPr>
            <w:tcW w:w="1276"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59</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3,7</w:t>
            </w:r>
          </w:p>
        </w:tc>
      </w:tr>
      <w:tr w:rsidR="00DE5687" w:rsidRPr="00060A9A" w:rsidTr="00DE5687">
        <w:trPr>
          <w:trHeight w:val="300"/>
        </w:trPr>
        <w:tc>
          <w:tcPr>
            <w:tcW w:w="367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 xml:space="preserve">ИТОГО </w:t>
            </w:r>
          </w:p>
        </w:tc>
        <w:tc>
          <w:tcPr>
            <w:tcW w:w="1134" w:type="dxa"/>
            <w:tcBorders>
              <w:top w:val="nil"/>
              <w:left w:val="nil"/>
              <w:bottom w:val="single" w:sz="4" w:space="0" w:color="auto"/>
              <w:right w:val="single" w:sz="4" w:space="0" w:color="auto"/>
            </w:tcBorders>
            <w:shd w:val="clear" w:color="auto" w:fill="auto"/>
            <w:noWrap/>
            <w:vAlign w:val="bottom"/>
            <w:hideMark/>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147</w:t>
            </w:r>
          </w:p>
        </w:tc>
        <w:tc>
          <w:tcPr>
            <w:tcW w:w="1276" w:type="dxa"/>
            <w:tcBorders>
              <w:top w:val="nil"/>
              <w:left w:val="nil"/>
              <w:bottom w:val="single" w:sz="4" w:space="0" w:color="auto"/>
              <w:right w:val="single" w:sz="4" w:space="0" w:color="auto"/>
            </w:tcBorders>
            <w:shd w:val="clear" w:color="auto" w:fill="auto"/>
            <w:noWrap/>
            <w:vAlign w:val="bottom"/>
            <w:hideMark/>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105</w:t>
            </w:r>
          </w:p>
        </w:tc>
        <w:tc>
          <w:tcPr>
            <w:tcW w:w="709" w:type="dxa"/>
            <w:tcBorders>
              <w:top w:val="nil"/>
              <w:left w:val="nil"/>
              <w:bottom w:val="single" w:sz="4" w:space="0" w:color="auto"/>
              <w:right w:val="single" w:sz="4" w:space="0" w:color="auto"/>
            </w:tcBorders>
            <w:shd w:val="clear" w:color="auto" w:fill="auto"/>
            <w:noWrap/>
            <w:vAlign w:val="bottom"/>
            <w:hideMark/>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17</w:t>
            </w:r>
          </w:p>
        </w:tc>
        <w:tc>
          <w:tcPr>
            <w:tcW w:w="992" w:type="dxa"/>
            <w:tcBorders>
              <w:top w:val="nil"/>
              <w:left w:val="nil"/>
              <w:bottom w:val="single" w:sz="4" w:space="0" w:color="auto"/>
              <w:right w:val="single" w:sz="4" w:space="0" w:color="auto"/>
            </w:tcBorders>
            <w:shd w:val="clear" w:color="auto" w:fill="auto"/>
            <w:noWrap/>
            <w:vAlign w:val="bottom"/>
            <w:hideMark/>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41</w:t>
            </w:r>
          </w:p>
        </w:tc>
        <w:tc>
          <w:tcPr>
            <w:tcW w:w="992" w:type="dxa"/>
            <w:tcBorders>
              <w:top w:val="nil"/>
              <w:left w:val="nil"/>
              <w:bottom w:val="single" w:sz="4" w:space="0" w:color="auto"/>
              <w:right w:val="single" w:sz="4" w:space="0" w:color="auto"/>
            </w:tcBorders>
            <w:shd w:val="clear" w:color="auto" w:fill="auto"/>
            <w:noWrap/>
            <w:vAlign w:val="bottom"/>
            <w:hideMark/>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43</w:t>
            </w:r>
          </w:p>
        </w:tc>
        <w:tc>
          <w:tcPr>
            <w:tcW w:w="851" w:type="dxa"/>
            <w:tcBorders>
              <w:top w:val="nil"/>
              <w:left w:val="nil"/>
              <w:bottom w:val="single" w:sz="4" w:space="0" w:color="auto"/>
              <w:right w:val="single" w:sz="4" w:space="0" w:color="auto"/>
            </w:tcBorders>
            <w:shd w:val="clear" w:color="auto" w:fill="auto"/>
            <w:noWrap/>
            <w:vAlign w:val="bottom"/>
            <w:hideMark/>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4</w:t>
            </w:r>
          </w:p>
        </w:tc>
        <w:tc>
          <w:tcPr>
            <w:tcW w:w="992" w:type="dxa"/>
            <w:tcBorders>
              <w:top w:val="nil"/>
              <w:left w:val="nil"/>
              <w:bottom w:val="single" w:sz="4" w:space="0" w:color="auto"/>
              <w:right w:val="single" w:sz="4" w:space="0" w:color="auto"/>
            </w:tcBorders>
            <w:shd w:val="clear" w:color="auto" w:fill="auto"/>
            <w:noWrap/>
            <w:vAlign w:val="bottom"/>
            <w:hideMark/>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55</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96</w:t>
            </w:r>
          </w:p>
        </w:tc>
        <w:tc>
          <w:tcPr>
            <w:tcW w:w="1276"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57</w:t>
            </w:r>
          </w:p>
        </w:tc>
        <w:tc>
          <w:tcPr>
            <w:tcW w:w="1134" w:type="dxa"/>
            <w:tcBorders>
              <w:top w:val="nil"/>
              <w:left w:val="nil"/>
              <w:bottom w:val="single" w:sz="4" w:space="0" w:color="auto"/>
              <w:right w:val="single" w:sz="4" w:space="0" w:color="auto"/>
            </w:tcBorders>
            <w:shd w:val="clear" w:color="auto" w:fill="auto"/>
          </w:tcPr>
          <w:p w:rsidR="00DE5687" w:rsidRPr="00060A9A" w:rsidRDefault="00DE5687" w:rsidP="00DE5687">
            <w:pPr>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3,7</w:t>
            </w:r>
          </w:p>
        </w:tc>
      </w:tr>
    </w:tbl>
    <w:p w:rsidR="00DE5687" w:rsidRPr="00060A9A" w:rsidRDefault="00DE5687" w:rsidP="00DE5687">
      <w:pPr>
        <w:jc w:val="both"/>
        <w:rPr>
          <w:rFonts w:ascii="Times New Roman" w:hAnsi="Times New Roman" w:cs="Times New Roman"/>
          <w:sz w:val="26"/>
          <w:szCs w:val="26"/>
        </w:rPr>
      </w:pPr>
    </w:p>
    <w:p w:rsidR="00DE5687" w:rsidRPr="00060A9A" w:rsidRDefault="00DE5687" w:rsidP="00DE5687">
      <w:pPr>
        <w:rPr>
          <w:rFonts w:ascii="Times New Roman" w:hAnsi="Times New Roman" w:cs="Times New Roman"/>
          <w:sz w:val="26"/>
          <w:szCs w:val="26"/>
        </w:rPr>
      </w:pPr>
    </w:p>
    <w:p w:rsidR="00DE5687" w:rsidRPr="00060A9A" w:rsidRDefault="00DE5687" w:rsidP="00DE5687">
      <w:pPr>
        <w:rPr>
          <w:rFonts w:ascii="Times New Roman" w:hAnsi="Times New Roman" w:cs="Times New Roman"/>
          <w:sz w:val="26"/>
          <w:szCs w:val="26"/>
        </w:rPr>
      </w:pPr>
      <w:r w:rsidRPr="00060A9A">
        <w:rPr>
          <w:rFonts w:ascii="Times New Roman" w:hAnsi="Times New Roman" w:cs="Times New Roman"/>
          <w:noProof/>
          <w:sz w:val="26"/>
          <w:szCs w:val="26"/>
        </w:rPr>
        <w:drawing>
          <wp:inline distT="0" distB="0" distL="0" distR="0">
            <wp:extent cx="5217685" cy="1137037"/>
            <wp:effectExtent l="19050" t="0" r="21065" b="5963"/>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E5687" w:rsidRPr="00060A9A" w:rsidRDefault="00DE5687" w:rsidP="00DE5687">
      <w:pPr>
        <w:jc w:val="both"/>
        <w:rPr>
          <w:rFonts w:ascii="Times New Roman" w:hAnsi="Times New Roman" w:cs="Times New Roman"/>
          <w:color w:val="365F91" w:themeColor="accent1" w:themeShade="BF"/>
          <w:sz w:val="26"/>
          <w:szCs w:val="26"/>
        </w:rPr>
      </w:pPr>
    </w:p>
    <w:p w:rsidR="00DE5687" w:rsidRPr="00060A9A" w:rsidRDefault="00DE5687" w:rsidP="00DE5687">
      <w:pPr>
        <w:jc w:val="both"/>
        <w:rPr>
          <w:rFonts w:ascii="Times New Roman" w:hAnsi="Times New Roman" w:cs="Times New Roman"/>
          <w:color w:val="365F91" w:themeColor="accent1" w:themeShade="BF"/>
          <w:sz w:val="26"/>
          <w:szCs w:val="26"/>
        </w:rPr>
      </w:pPr>
    </w:p>
    <w:p w:rsidR="00DE5687" w:rsidRPr="00060A9A" w:rsidRDefault="00DE5687" w:rsidP="00DE5687">
      <w:pPr>
        <w:jc w:val="both"/>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Диаграмма распределения оценок</w:t>
      </w:r>
    </w:p>
    <w:p w:rsidR="00DE5687" w:rsidRPr="00060A9A" w:rsidRDefault="00DE5687" w:rsidP="00DE5687">
      <w:pPr>
        <w:rPr>
          <w:rFonts w:ascii="Times New Roman" w:hAnsi="Times New Roman" w:cs="Times New Roman"/>
          <w:sz w:val="26"/>
          <w:szCs w:val="26"/>
        </w:rPr>
      </w:pPr>
      <w:r w:rsidRPr="00060A9A">
        <w:rPr>
          <w:rFonts w:ascii="Times New Roman" w:hAnsi="Times New Roman" w:cs="Times New Roman"/>
          <w:noProof/>
          <w:sz w:val="26"/>
          <w:szCs w:val="26"/>
        </w:rPr>
        <w:lastRenderedPageBreak/>
        <w:drawing>
          <wp:inline distT="0" distB="0" distL="0" distR="0">
            <wp:extent cx="5335326" cy="1118594"/>
            <wp:effectExtent l="19050" t="0" r="17724" b="5356"/>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DE5687" w:rsidRPr="00060A9A" w:rsidRDefault="00DE5687" w:rsidP="00DE5687">
      <w:pPr>
        <w:jc w:val="both"/>
        <w:rPr>
          <w:rFonts w:ascii="Times New Roman" w:eastAsia="Times New Roman" w:hAnsi="Times New Roman" w:cs="Times New Roman"/>
          <w:color w:val="365F91" w:themeColor="accent1" w:themeShade="BF"/>
          <w:sz w:val="26"/>
          <w:szCs w:val="26"/>
        </w:rPr>
      </w:pPr>
    </w:p>
    <w:p w:rsidR="00DE5687" w:rsidRDefault="00DE5687" w:rsidP="00DE5687">
      <w:pPr>
        <w:shd w:val="clear" w:color="auto" w:fill="FFFFFF"/>
        <w:jc w:val="center"/>
        <w:rPr>
          <w:rFonts w:ascii="Times New Roman" w:hAnsi="Times New Roman" w:cs="Times New Roman"/>
          <w:b/>
          <w:color w:val="C00000"/>
          <w:sz w:val="26"/>
          <w:szCs w:val="26"/>
        </w:rPr>
      </w:pPr>
    </w:p>
    <w:p w:rsidR="00DE5687" w:rsidRDefault="00DE5687" w:rsidP="00DE5687">
      <w:pPr>
        <w:shd w:val="clear" w:color="auto" w:fill="FFFFFF"/>
        <w:jc w:val="center"/>
        <w:rPr>
          <w:rFonts w:ascii="Times New Roman" w:hAnsi="Times New Roman" w:cs="Times New Roman"/>
          <w:b/>
          <w:color w:val="C00000"/>
          <w:sz w:val="26"/>
          <w:szCs w:val="26"/>
        </w:rPr>
      </w:pPr>
    </w:p>
    <w:p w:rsidR="00DE5687" w:rsidRDefault="00DE5687" w:rsidP="00DE5687">
      <w:pPr>
        <w:shd w:val="clear" w:color="auto" w:fill="FFFFFF"/>
        <w:jc w:val="center"/>
        <w:rPr>
          <w:rFonts w:ascii="Times New Roman" w:hAnsi="Times New Roman" w:cs="Times New Roman"/>
          <w:b/>
          <w:color w:val="C00000"/>
          <w:sz w:val="26"/>
          <w:szCs w:val="26"/>
        </w:rPr>
      </w:pPr>
    </w:p>
    <w:p w:rsidR="00DE5687" w:rsidRDefault="00DE5687" w:rsidP="00DE5687">
      <w:pPr>
        <w:shd w:val="clear" w:color="auto" w:fill="FFFFFF"/>
        <w:jc w:val="center"/>
        <w:rPr>
          <w:rFonts w:ascii="Times New Roman" w:hAnsi="Times New Roman" w:cs="Times New Roman"/>
          <w:b/>
          <w:color w:val="C00000"/>
          <w:sz w:val="26"/>
          <w:szCs w:val="26"/>
        </w:rPr>
      </w:pPr>
    </w:p>
    <w:p w:rsidR="00DE5687" w:rsidRDefault="00DE5687" w:rsidP="00DE5687">
      <w:pPr>
        <w:shd w:val="clear" w:color="auto" w:fill="FFFFFF"/>
        <w:jc w:val="center"/>
        <w:rPr>
          <w:rFonts w:ascii="Times New Roman" w:hAnsi="Times New Roman" w:cs="Times New Roman"/>
          <w:b/>
          <w:color w:val="C00000"/>
          <w:sz w:val="26"/>
          <w:szCs w:val="26"/>
        </w:rPr>
      </w:pPr>
    </w:p>
    <w:p w:rsidR="00DE5687" w:rsidRDefault="00DE5687" w:rsidP="00DE5687">
      <w:pPr>
        <w:shd w:val="clear" w:color="auto" w:fill="FFFFFF"/>
        <w:jc w:val="center"/>
        <w:rPr>
          <w:rFonts w:ascii="Times New Roman" w:hAnsi="Times New Roman" w:cs="Times New Roman"/>
          <w:b/>
          <w:color w:val="C00000"/>
          <w:sz w:val="26"/>
          <w:szCs w:val="26"/>
        </w:rPr>
      </w:pPr>
    </w:p>
    <w:p w:rsidR="00DE5687" w:rsidRDefault="00DE5687" w:rsidP="00DE5687">
      <w:pPr>
        <w:shd w:val="clear" w:color="auto" w:fill="FFFFFF"/>
        <w:jc w:val="center"/>
        <w:rPr>
          <w:rFonts w:ascii="Times New Roman" w:hAnsi="Times New Roman" w:cs="Times New Roman"/>
          <w:b/>
          <w:color w:val="C00000"/>
          <w:sz w:val="26"/>
          <w:szCs w:val="26"/>
        </w:rPr>
      </w:pPr>
    </w:p>
    <w:p w:rsidR="00DE5687" w:rsidRPr="00060A9A" w:rsidRDefault="00DE5687" w:rsidP="00DE5687">
      <w:pPr>
        <w:shd w:val="clear" w:color="auto" w:fill="FFFFFF"/>
        <w:jc w:val="center"/>
        <w:rPr>
          <w:rFonts w:ascii="Times New Roman" w:hAnsi="Times New Roman" w:cs="Times New Roman"/>
          <w:b/>
          <w:color w:val="C00000"/>
          <w:sz w:val="26"/>
          <w:szCs w:val="26"/>
        </w:rPr>
      </w:pPr>
      <w:r w:rsidRPr="00060A9A">
        <w:rPr>
          <w:rFonts w:ascii="Times New Roman" w:hAnsi="Times New Roman" w:cs="Times New Roman"/>
          <w:b/>
          <w:color w:val="C00000"/>
          <w:sz w:val="26"/>
          <w:szCs w:val="26"/>
        </w:rPr>
        <w:t xml:space="preserve">Анализ результатов государственной итоговой аттестации </w:t>
      </w:r>
    </w:p>
    <w:p w:rsidR="00DE5687" w:rsidRPr="00060A9A" w:rsidRDefault="00DE5687" w:rsidP="00DE5687">
      <w:pPr>
        <w:shd w:val="clear" w:color="auto" w:fill="FFFFFF" w:themeFill="background1"/>
        <w:ind w:left="-709" w:firstLine="284"/>
        <w:jc w:val="both"/>
        <w:rPr>
          <w:rFonts w:ascii="Times New Roman" w:hAnsi="Times New Roman" w:cs="Times New Roman"/>
          <w:color w:val="365F91" w:themeColor="accent1" w:themeShade="BF"/>
          <w:sz w:val="26"/>
          <w:szCs w:val="26"/>
          <w:shd w:val="clear" w:color="auto" w:fill="FFFFFF"/>
        </w:rPr>
      </w:pPr>
      <w:r w:rsidRPr="00060A9A">
        <w:rPr>
          <w:rFonts w:ascii="Times New Roman" w:hAnsi="Times New Roman" w:cs="Times New Roman"/>
          <w:color w:val="365F91" w:themeColor="accent1" w:themeShade="BF"/>
          <w:sz w:val="26"/>
          <w:szCs w:val="26"/>
          <w:shd w:val="clear" w:color="auto" w:fill="FFFFFF"/>
        </w:rPr>
        <w:t xml:space="preserve">Согласно Закону Российской Федерации “Об образовании” освоение общеобразовательных программ основного общего и среднего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 От того, какие результаты будут получены, во многом зависит от предварительной подготовки школы к этому напряженному и очень ответственному периоду. </w:t>
      </w:r>
      <w:r w:rsidRPr="00060A9A">
        <w:rPr>
          <w:rFonts w:ascii="Times New Roman" w:eastAsia="Times New Roman" w:hAnsi="Times New Roman" w:cs="Times New Roman"/>
          <w:color w:val="365F91" w:themeColor="accent1" w:themeShade="BF"/>
          <w:sz w:val="26"/>
          <w:szCs w:val="26"/>
        </w:rPr>
        <w:t xml:space="preserve">На основании Порядка проведения государственной итоговой аттестации по образовательным программам основного общего образования и среднего общего образования был разработан план подготовки к государственной итоговой аттестации выпускников, который был рассмотрен на педагогическом совете школы. Согласно требованиям по подготовке выпускников к ГИА согласно плана, работа велась по следующим направлениям: организационные вопросы, работа с педагогическим коллективом, работа с родителями, работа </w:t>
      </w:r>
      <w:proofErr w:type="gramStart"/>
      <w:r w:rsidRPr="00060A9A">
        <w:rPr>
          <w:rFonts w:ascii="Times New Roman" w:eastAsia="Times New Roman" w:hAnsi="Times New Roman" w:cs="Times New Roman"/>
          <w:color w:val="365F91" w:themeColor="accent1" w:themeShade="BF"/>
          <w:sz w:val="26"/>
          <w:szCs w:val="26"/>
        </w:rPr>
        <w:t>с</w:t>
      </w:r>
      <w:proofErr w:type="gramEnd"/>
      <w:r w:rsidRPr="00060A9A">
        <w:rPr>
          <w:rFonts w:ascii="Times New Roman" w:eastAsia="Times New Roman" w:hAnsi="Times New Roman" w:cs="Times New Roman"/>
          <w:color w:val="365F91" w:themeColor="accent1" w:themeShade="BF"/>
          <w:sz w:val="26"/>
          <w:szCs w:val="26"/>
        </w:rPr>
        <w:t xml:space="preserve"> обучающимися.</w:t>
      </w:r>
    </w:p>
    <w:p w:rsidR="00DE5687" w:rsidRPr="00060A9A" w:rsidRDefault="00DE5687" w:rsidP="00DE5687">
      <w:pPr>
        <w:shd w:val="clear" w:color="auto" w:fill="FFFFFF"/>
        <w:spacing w:line="312" w:lineRule="atLeast"/>
        <w:ind w:left="-567"/>
        <w:textAlignment w:val="baseline"/>
        <w:rPr>
          <w:rFonts w:ascii="Times New Roman" w:eastAsia="Times New Roman" w:hAnsi="Times New Roman" w:cs="Times New Roman"/>
          <w:color w:val="365F91" w:themeColor="accent1" w:themeShade="BF"/>
          <w:sz w:val="26"/>
          <w:szCs w:val="26"/>
        </w:rPr>
      </w:pPr>
      <w:r w:rsidRPr="00060A9A">
        <w:rPr>
          <w:rFonts w:ascii="Times New Roman" w:eastAsia="Times New Roman" w:hAnsi="Times New Roman" w:cs="Times New Roman"/>
          <w:b/>
          <w:bCs/>
          <w:color w:val="365F91" w:themeColor="accent1" w:themeShade="BF"/>
          <w:sz w:val="26"/>
          <w:szCs w:val="26"/>
          <w:bdr w:val="none" w:sz="0" w:space="0" w:color="auto" w:frame="1"/>
        </w:rPr>
        <w:t>I. Нормативно-правовая база по организации проведения итоговой аттестации.</w:t>
      </w:r>
    </w:p>
    <w:p w:rsidR="00DE5687" w:rsidRPr="00060A9A" w:rsidRDefault="00DE5687" w:rsidP="00DE5687">
      <w:pPr>
        <w:shd w:val="clear" w:color="auto" w:fill="FFFFFF"/>
        <w:spacing w:after="240" w:line="312" w:lineRule="atLeast"/>
        <w:ind w:left="-567"/>
        <w:textAlignment w:val="baseline"/>
        <w:rPr>
          <w:rFonts w:ascii="Times New Roman" w:eastAsia="Times New Roman" w:hAnsi="Times New Roman" w:cs="Times New Roman"/>
          <w:color w:val="365F91" w:themeColor="accent1" w:themeShade="BF"/>
          <w:sz w:val="26"/>
          <w:szCs w:val="26"/>
        </w:rPr>
      </w:pPr>
      <w:r w:rsidRPr="00060A9A">
        <w:rPr>
          <w:rFonts w:ascii="Times New Roman" w:eastAsia="Times New Roman" w:hAnsi="Times New Roman" w:cs="Times New Roman"/>
          <w:color w:val="365F91" w:themeColor="accent1" w:themeShade="BF"/>
          <w:sz w:val="26"/>
          <w:szCs w:val="26"/>
        </w:rPr>
        <w:t xml:space="preserve">           В своей деятельности по подготовке и проведению государственной итоговой аттестации администрация школы педагогический коллектив руководствуются нормативно – распорядительными документами федерального, регионального, муниципального, школьного уровней. Папки с документами федерального, регионального, муниципального уровней пополнялись в соответствии с их поступлением. Все нормативно – распорядительные документы рассматривались на совещаниях различного уровня.</w:t>
      </w:r>
    </w:p>
    <w:p w:rsidR="00DE5687" w:rsidRPr="00060A9A" w:rsidRDefault="00DE5687" w:rsidP="00DE5687">
      <w:pPr>
        <w:shd w:val="clear" w:color="auto" w:fill="FFFFFF"/>
        <w:spacing w:line="312" w:lineRule="atLeast"/>
        <w:textAlignment w:val="baseline"/>
        <w:rPr>
          <w:rFonts w:ascii="Times New Roman" w:eastAsia="Times New Roman" w:hAnsi="Times New Roman" w:cs="Times New Roman"/>
          <w:color w:val="365F91" w:themeColor="accent1" w:themeShade="BF"/>
          <w:sz w:val="26"/>
          <w:szCs w:val="26"/>
        </w:rPr>
      </w:pPr>
      <w:r w:rsidRPr="00060A9A">
        <w:rPr>
          <w:rFonts w:ascii="Times New Roman" w:eastAsia="Times New Roman" w:hAnsi="Times New Roman" w:cs="Times New Roman"/>
          <w:b/>
          <w:bCs/>
          <w:color w:val="365F91" w:themeColor="accent1" w:themeShade="BF"/>
          <w:sz w:val="26"/>
          <w:szCs w:val="26"/>
          <w:bdr w:val="none" w:sz="0" w:space="0" w:color="auto" w:frame="1"/>
        </w:rPr>
        <w:t>II. Информационное обеспечение.</w:t>
      </w:r>
    </w:p>
    <w:p w:rsidR="00DE5687" w:rsidRPr="00060A9A" w:rsidRDefault="00DE5687" w:rsidP="00DE5687">
      <w:pPr>
        <w:shd w:val="clear" w:color="auto" w:fill="FFFFFF"/>
        <w:spacing w:line="312" w:lineRule="atLeast"/>
        <w:textAlignment w:val="baseline"/>
        <w:rPr>
          <w:rFonts w:ascii="Times New Roman" w:eastAsia="Times New Roman" w:hAnsi="Times New Roman" w:cs="Times New Roman"/>
          <w:color w:val="365F91" w:themeColor="accent1" w:themeShade="BF"/>
          <w:sz w:val="26"/>
          <w:szCs w:val="26"/>
        </w:rPr>
      </w:pPr>
      <w:r w:rsidRPr="00060A9A">
        <w:rPr>
          <w:rFonts w:ascii="Times New Roman" w:eastAsia="Times New Roman" w:hAnsi="Times New Roman" w:cs="Times New Roman"/>
          <w:i/>
          <w:iCs/>
          <w:color w:val="365F91" w:themeColor="accent1" w:themeShade="BF"/>
          <w:sz w:val="26"/>
          <w:szCs w:val="26"/>
          <w:bdr w:val="none" w:sz="0" w:space="0" w:color="auto" w:frame="1"/>
        </w:rPr>
        <w:t>На педагогическом совете школы рассматривались следующие вопросы:</w:t>
      </w:r>
    </w:p>
    <w:p w:rsidR="00DE5687" w:rsidRPr="00060A9A" w:rsidRDefault="00DE5687" w:rsidP="00B93DF8">
      <w:pPr>
        <w:numPr>
          <w:ilvl w:val="0"/>
          <w:numId w:val="11"/>
        </w:numPr>
        <w:spacing w:line="312" w:lineRule="atLeast"/>
        <w:ind w:left="840"/>
        <w:textAlignment w:val="baseline"/>
        <w:rPr>
          <w:rFonts w:ascii="Times New Roman" w:eastAsia="Times New Roman" w:hAnsi="Times New Roman" w:cs="Times New Roman"/>
          <w:color w:val="365F91" w:themeColor="accent1" w:themeShade="BF"/>
          <w:sz w:val="26"/>
          <w:szCs w:val="26"/>
        </w:rPr>
      </w:pPr>
      <w:r w:rsidRPr="00060A9A">
        <w:rPr>
          <w:rFonts w:ascii="Times New Roman" w:eastAsia="Times New Roman" w:hAnsi="Times New Roman" w:cs="Times New Roman"/>
          <w:color w:val="365F91" w:themeColor="accent1" w:themeShade="BF"/>
          <w:sz w:val="26"/>
          <w:szCs w:val="26"/>
        </w:rPr>
        <w:t>Состояние учебного процесса;</w:t>
      </w:r>
    </w:p>
    <w:p w:rsidR="00DE5687" w:rsidRPr="00060A9A" w:rsidRDefault="00DE5687" w:rsidP="00B93DF8">
      <w:pPr>
        <w:numPr>
          <w:ilvl w:val="0"/>
          <w:numId w:val="11"/>
        </w:numPr>
        <w:spacing w:line="312" w:lineRule="atLeast"/>
        <w:ind w:left="840"/>
        <w:textAlignment w:val="baseline"/>
        <w:rPr>
          <w:rFonts w:ascii="Times New Roman" w:eastAsia="Times New Roman" w:hAnsi="Times New Roman" w:cs="Times New Roman"/>
          <w:color w:val="365F91" w:themeColor="accent1" w:themeShade="BF"/>
          <w:sz w:val="26"/>
          <w:szCs w:val="26"/>
        </w:rPr>
      </w:pPr>
      <w:r w:rsidRPr="00060A9A">
        <w:rPr>
          <w:rFonts w:ascii="Times New Roman" w:eastAsia="Times New Roman" w:hAnsi="Times New Roman" w:cs="Times New Roman"/>
          <w:color w:val="365F91" w:themeColor="accent1" w:themeShade="BF"/>
          <w:sz w:val="26"/>
          <w:szCs w:val="26"/>
        </w:rPr>
        <w:lastRenderedPageBreak/>
        <w:t>Подготовка к государственной итоговой  аттестации выпускников 201</w:t>
      </w:r>
      <w:r>
        <w:rPr>
          <w:rFonts w:ascii="Times New Roman" w:eastAsia="Times New Roman" w:hAnsi="Times New Roman" w:cs="Times New Roman"/>
          <w:color w:val="365F91" w:themeColor="accent1" w:themeShade="BF"/>
          <w:sz w:val="26"/>
          <w:szCs w:val="26"/>
        </w:rPr>
        <w:t>7</w:t>
      </w:r>
      <w:r w:rsidRPr="00060A9A">
        <w:rPr>
          <w:rFonts w:ascii="Times New Roman" w:eastAsia="Times New Roman" w:hAnsi="Times New Roman" w:cs="Times New Roman"/>
          <w:color w:val="365F91" w:themeColor="accent1" w:themeShade="BF"/>
          <w:sz w:val="26"/>
          <w:szCs w:val="26"/>
        </w:rPr>
        <w:t xml:space="preserve"> года.</w:t>
      </w:r>
    </w:p>
    <w:p w:rsidR="00DE5687" w:rsidRPr="00060A9A" w:rsidRDefault="00DE5687" w:rsidP="00DE5687">
      <w:pPr>
        <w:shd w:val="clear" w:color="auto" w:fill="FFFFFF"/>
        <w:spacing w:line="312" w:lineRule="atLeast"/>
        <w:textAlignment w:val="baseline"/>
        <w:rPr>
          <w:rFonts w:ascii="Times New Roman" w:eastAsia="Times New Roman" w:hAnsi="Times New Roman" w:cs="Times New Roman"/>
          <w:i/>
          <w:iCs/>
          <w:color w:val="365F91" w:themeColor="accent1" w:themeShade="BF"/>
          <w:sz w:val="26"/>
          <w:szCs w:val="26"/>
          <w:bdr w:val="none" w:sz="0" w:space="0" w:color="auto" w:frame="1"/>
        </w:rPr>
      </w:pPr>
    </w:p>
    <w:p w:rsidR="00DE5687" w:rsidRPr="00060A9A" w:rsidRDefault="00DE5687" w:rsidP="00DE5687">
      <w:pPr>
        <w:shd w:val="clear" w:color="auto" w:fill="FFFFFF"/>
        <w:spacing w:line="312" w:lineRule="atLeast"/>
        <w:textAlignment w:val="baseline"/>
        <w:rPr>
          <w:rFonts w:ascii="Times New Roman" w:eastAsia="Times New Roman" w:hAnsi="Times New Roman" w:cs="Times New Roman"/>
          <w:i/>
          <w:iCs/>
          <w:color w:val="365F91" w:themeColor="accent1" w:themeShade="BF"/>
          <w:sz w:val="26"/>
          <w:szCs w:val="26"/>
          <w:bdr w:val="none" w:sz="0" w:space="0" w:color="auto" w:frame="1"/>
        </w:rPr>
      </w:pPr>
    </w:p>
    <w:p w:rsidR="00DE5687" w:rsidRPr="00060A9A" w:rsidRDefault="00DE5687" w:rsidP="00DE5687">
      <w:pPr>
        <w:shd w:val="clear" w:color="auto" w:fill="FFFFFF"/>
        <w:spacing w:line="312" w:lineRule="atLeast"/>
        <w:textAlignment w:val="baseline"/>
        <w:rPr>
          <w:rFonts w:ascii="Times New Roman" w:eastAsia="Times New Roman" w:hAnsi="Times New Roman" w:cs="Times New Roman"/>
          <w:color w:val="365F91" w:themeColor="accent1" w:themeShade="BF"/>
          <w:sz w:val="26"/>
          <w:szCs w:val="26"/>
        </w:rPr>
      </w:pPr>
      <w:r w:rsidRPr="00060A9A">
        <w:rPr>
          <w:rFonts w:ascii="Times New Roman" w:eastAsia="Times New Roman" w:hAnsi="Times New Roman" w:cs="Times New Roman"/>
          <w:i/>
          <w:iCs/>
          <w:color w:val="365F91" w:themeColor="accent1" w:themeShade="BF"/>
          <w:sz w:val="26"/>
          <w:szCs w:val="26"/>
          <w:bdr w:val="none" w:sz="0" w:space="0" w:color="auto" w:frame="1"/>
        </w:rPr>
        <w:t>На общешкольных собраниях с педагогическим коллективом рассматривались вопросы по подготовке к государственной итоговой аттестации в форме ОГЭ, ЕГЭ.</w:t>
      </w:r>
    </w:p>
    <w:p w:rsidR="00DE5687" w:rsidRPr="00060A9A" w:rsidRDefault="00DE5687" w:rsidP="00DE5687">
      <w:pPr>
        <w:shd w:val="clear" w:color="auto" w:fill="FFFFFF"/>
        <w:spacing w:line="312" w:lineRule="atLeast"/>
        <w:textAlignment w:val="baseline"/>
        <w:rPr>
          <w:rFonts w:ascii="Times New Roman" w:eastAsia="Times New Roman" w:hAnsi="Times New Roman" w:cs="Times New Roman"/>
          <w:color w:val="365F91" w:themeColor="accent1" w:themeShade="BF"/>
          <w:sz w:val="26"/>
          <w:szCs w:val="26"/>
        </w:rPr>
      </w:pPr>
      <w:r w:rsidRPr="00060A9A">
        <w:rPr>
          <w:rFonts w:ascii="Times New Roman" w:eastAsia="Times New Roman" w:hAnsi="Times New Roman" w:cs="Times New Roman"/>
          <w:i/>
          <w:iCs/>
          <w:color w:val="365F91" w:themeColor="accent1" w:themeShade="BF"/>
          <w:sz w:val="26"/>
          <w:szCs w:val="26"/>
          <w:bdr w:val="none" w:sz="0" w:space="0" w:color="auto" w:frame="1"/>
        </w:rPr>
        <w:t>На административных совещаниях </w:t>
      </w:r>
      <w:r w:rsidRPr="00060A9A">
        <w:rPr>
          <w:rFonts w:ascii="Times New Roman" w:eastAsia="Times New Roman" w:hAnsi="Times New Roman" w:cs="Times New Roman"/>
          <w:color w:val="365F91" w:themeColor="accent1" w:themeShade="BF"/>
          <w:sz w:val="26"/>
          <w:szCs w:val="26"/>
        </w:rPr>
        <w:t>рассматривались и изучались нормативно – распорядительные документы федерального, регионального, муниципального, школьного уровней.</w:t>
      </w:r>
    </w:p>
    <w:p w:rsidR="00DE5687" w:rsidRPr="00060A9A" w:rsidRDefault="00DE5687" w:rsidP="00DE5687">
      <w:pPr>
        <w:shd w:val="clear" w:color="auto" w:fill="FFFFFF"/>
        <w:spacing w:line="312" w:lineRule="atLeast"/>
        <w:textAlignment w:val="baseline"/>
        <w:rPr>
          <w:rFonts w:ascii="Times New Roman" w:eastAsia="Times New Roman" w:hAnsi="Times New Roman" w:cs="Times New Roman"/>
          <w:color w:val="365F91" w:themeColor="accent1" w:themeShade="BF"/>
          <w:sz w:val="26"/>
          <w:szCs w:val="26"/>
        </w:rPr>
      </w:pPr>
      <w:r w:rsidRPr="00060A9A">
        <w:rPr>
          <w:rFonts w:ascii="Times New Roman" w:eastAsia="Times New Roman" w:hAnsi="Times New Roman" w:cs="Times New Roman"/>
          <w:i/>
          <w:iCs/>
          <w:color w:val="365F91" w:themeColor="accent1" w:themeShade="BF"/>
          <w:sz w:val="26"/>
          <w:szCs w:val="26"/>
          <w:bdr w:val="none" w:sz="0" w:space="0" w:color="auto" w:frame="1"/>
        </w:rPr>
        <w:t>На совещаниях с учителями и классными руководителями</w:t>
      </w:r>
      <w:r w:rsidRPr="00060A9A">
        <w:rPr>
          <w:rFonts w:ascii="Times New Roman" w:eastAsia="Times New Roman" w:hAnsi="Times New Roman" w:cs="Times New Roman"/>
          <w:color w:val="365F91" w:themeColor="accent1" w:themeShade="BF"/>
          <w:sz w:val="26"/>
          <w:szCs w:val="26"/>
        </w:rPr>
        <w:t xml:space="preserve"> рассматривались и изучались нормативно – правовые документы федерального, регионального, муниципального, школьного уровней, проводился инструктаж по заполнению бланков строгой отчетности (аттестатов), а также бланков ГИА по русскому языку и математике.</w:t>
      </w:r>
    </w:p>
    <w:p w:rsidR="00DE5687" w:rsidRPr="00060A9A" w:rsidRDefault="00DE5687" w:rsidP="00DE5687">
      <w:pPr>
        <w:shd w:val="clear" w:color="auto" w:fill="FFFFFF"/>
        <w:spacing w:after="240" w:line="312" w:lineRule="atLeast"/>
        <w:textAlignment w:val="baseline"/>
        <w:rPr>
          <w:rFonts w:ascii="Times New Roman" w:eastAsia="Times New Roman" w:hAnsi="Times New Roman" w:cs="Times New Roman"/>
          <w:color w:val="365F91" w:themeColor="accent1" w:themeShade="BF"/>
          <w:sz w:val="26"/>
          <w:szCs w:val="26"/>
        </w:rPr>
      </w:pPr>
      <w:r w:rsidRPr="00060A9A">
        <w:rPr>
          <w:rFonts w:ascii="Times New Roman" w:eastAsia="Times New Roman" w:hAnsi="Times New Roman" w:cs="Times New Roman"/>
          <w:color w:val="365F91" w:themeColor="accent1" w:themeShade="BF"/>
          <w:sz w:val="26"/>
          <w:szCs w:val="26"/>
        </w:rPr>
        <w:t>На совещаниях при заместителе директора по УВР рассматривались вопросы:</w:t>
      </w:r>
    </w:p>
    <w:p w:rsidR="00DE5687" w:rsidRPr="00060A9A" w:rsidRDefault="00DE5687" w:rsidP="00B93DF8">
      <w:pPr>
        <w:numPr>
          <w:ilvl w:val="0"/>
          <w:numId w:val="12"/>
        </w:numPr>
        <w:spacing w:line="312" w:lineRule="atLeast"/>
        <w:ind w:left="840"/>
        <w:textAlignment w:val="baseline"/>
        <w:rPr>
          <w:rFonts w:ascii="Times New Roman" w:eastAsia="Times New Roman" w:hAnsi="Times New Roman" w:cs="Times New Roman"/>
          <w:color w:val="365F91" w:themeColor="accent1" w:themeShade="BF"/>
          <w:sz w:val="26"/>
          <w:szCs w:val="26"/>
        </w:rPr>
      </w:pPr>
      <w:r w:rsidRPr="00060A9A">
        <w:rPr>
          <w:rFonts w:ascii="Times New Roman" w:eastAsia="Times New Roman" w:hAnsi="Times New Roman" w:cs="Times New Roman"/>
          <w:color w:val="365F91" w:themeColor="accent1" w:themeShade="BF"/>
          <w:sz w:val="26"/>
          <w:szCs w:val="26"/>
        </w:rPr>
        <w:t>Ознакомление с нормативно-правовыми актами, регулирующими порядок проведения государственной итоговой аттестации выпускников.</w:t>
      </w:r>
    </w:p>
    <w:p w:rsidR="00DE5687" w:rsidRPr="00060A9A" w:rsidRDefault="00DE5687" w:rsidP="00B93DF8">
      <w:pPr>
        <w:numPr>
          <w:ilvl w:val="0"/>
          <w:numId w:val="12"/>
        </w:numPr>
        <w:spacing w:line="312" w:lineRule="atLeast"/>
        <w:ind w:left="840"/>
        <w:textAlignment w:val="baseline"/>
        <w:rPr>
          <w:rFonts w:ascii="Times New Roman" w:eastAsia="Times New Roman" w:hAnsi="Times New Roman" w:cs="Times New Roman"/>
          <w:color w:val="365F91" w:themeColor="accent1" w:themeShade="BF"/>
          <w:sz w:val="26"/>
          <w:szCs w:val="26"/>
        </w:rPr>
      </w:pPr>
      <w:r w:rsidRPr="00060A9A">
        <w:rPr>
          <w:rFonts w:ascii="Times New Roman" w:eastAsia="Times New Roman" w:hAnsi="Times New Roman" w:cs="Times New Roman"/>
          <w:color w:val="365F91" w:themeColor="accent1" w:themeShade="BF"/>
          <w:sz w:val="26"/>
          <w:szCs w:val="26"/>
        </w:rPr>
        <w:t>Ознакомление с нормативно-правовыми актами, регулирующими порядок проведения ГИА.</w:t>
      </w:r>
    </w:p>
    <w:p w:rsidR="00DE5687" w:rsidRPr="00060A9A" w:rsidRDefault="00DE5687" w:rsidP="00B93DF8">
      <w:pPr>
        <w:numPr>
          <w:ilvl w:val="0"/>
          <w:numId w:val="12"/>
        </w:numPr>
        <w:spacing w:line="312" w:lineRule="atLeast"/>
        <w:ind w:left="840"/>
        <w:textAlignment w:val="baseline"/>
        <w:rPr>
          <w:rFonts w:ascii="Times New Roman" w:eastAsia="Times New Roman" w:hAnsi="Times New Roman" w:cs="Times New Roman"/>
          <w:color w:val="365F91" w:themeColor="accent1" w:themeShade="BF"/>
          <w:sz w:val="26"/>
          <w:szCs w:val="26"/>
        </w:rPr>
      </w:pPr>
      <w:r w:rsidRPr="00060A9A">
        <w:rPr>
          <w:rFonts w:ascii="Times New Roman" w:eastAsia="Times New Roman" w:hAnsi="Times New Roman" w:cs="Times New Roman"/>
          <w:color w:val="365F91" w:themeColor="accent1" w:themeShade="BF"/>
          <w:sz w:val="26"/>
          <w:szCs w:val="26"/>
        </w:rPr>
        <w:t xml:space="preserve">Положения о государственной итоговой </w:t>
      </w:r>
      <w:r>
        <w:rPr>
          <w:rFonts w:ascii="Times New Roman" w:eastAsia="Times New Roman" w:hAnsi="Times New Roman" w:cs="Times New Roman"/>
          <w:color w:val="365F91" w:themeColor="accent1" w:themeShade="BF"/>
          <w:sz w:val="26"/>
          <w:szCs w:val="26"/>
        </w:rPr>
        <w:t>аттестации выпускников ОУ в 2017</w:t>
      </w:r>
      <w:r w:rsidRPr="00060A9A">
        <w:rPr>
          <w:rFonts w:ascii="Times New Roman" w:eastAsia="Times New Roman" w:hAnsi="Times New Roman" w:cs="Times New Roman"/>
          <w:color w:val="365F91" w:themeColor="accent1" w:themeShade="BF"/>
          <w:sz w:val="26"/>
          <w:szCs w:val="26"/>
        </w:rPr>
        <w:t xml:space="preserve"> году.</w:t>
      </w:r>
    </w:p>
    <w:p w:rsidR="00DE5687" w:rsidRPr="00060A9A" w:rsidRDefault="00DE5687" w:rsidP="00B93DF8">
      <w:pPr>
        <w:numPr>
          <w:ilvl w:val="0"/>
          <w:numId w:val="12"/>
        </w:numPr>
        <w:spacing w:line="312" w:lineRule="atLeast"/>
        <w:ind w:left="840"/>
        <w:textAlignment w:val="baseline"/>
        <w:rPr>
          <w:rFonts w:ascii="Times New Roman" w:eastAsia="Times New Roman" w:hAnsi="Times New Roman" w:cs="Times New Roman"/>
          <w:color w:val="365F91" w:themeColor="accent1" w:themeShade="BF"/>
          <w:sz w:val="26"/>
          <w:szCs w:val="26"/>
        </w:rPr>
      </w:pPr>
      <w:r w:rsidRPr="00060A9A">
        <w:rPr>
          <w:rFonts w:ascii="Times New Roman" w:eastAsia="Times New Roman" w:hAnsi="Times New Roman" w:cs="Times New Roman"/>
          <w:color w:val="365F91" w:themeColor="accent1" w:themeShade="BF"/>
          <w:sz w:val="26"/>
          <w:szCs w:val="26"/>
        </w:rPr>
        <w:t>Формы проведения экзаменов.</w:t>
      </w:r>
    </w:p>
    <w:p w:rsidR="00DE5687" w:rsidRPr="00060A9A" w:rsidRDefault="00DE5687" w:rsidP="00B93DF8">
      <w:pPr>
        <w:numPr>
          <w:ilvl w:val="0"/>
          <w:numId w:val="12"/>
        </w:numPr>
        <w:spacing w:line="312" w:lineRule="atLeast"/>
        <w:ind w:left="840"/>
        <w:textAlignment w:val="baseline"/>
        <w:rPr>
          <w:rFonts w:ascii="Times New Roman" w:eastAsia="Times New Roman" w:hAnsi="Times New Roman" w:cs="Times New Roman"/>
          <w:color w:val="365F91" w:themeColor="accent1" w:themeShade="BF"/>
          <w:sz w:val="26"/>
          <w:szCs w:val="26"/>
        </w:rPr>
      </w:pPr>
      <w:r w:rsidRPr="00060A9A">
        <w:rPr>
          <w:rFonts w:ascii="Times New Roman" w:eastAsia="Times New Roman" w:hAnsi="Times New Roman" w:cs="Times New Roman"/>
          <w:color w:val="365F91" w:themeColor="accent1" w:themeShade="BF"/>
          <w:sz w:val="26"/>
          <w:szCs w:val="26"/>
        </w:rPr>
        <w:t>Тестовые технологии. Обеспечение готовности обучающихся выполнять задания различных уровней сложности (А</w:t>
      </w:r>
      <w:proofErr w:type="gramStart"/>
      <w:r w:rsidRPr="00060A9A">
        <w:rPr>
          <w:rFonts w:ascii="Times New Roman" w:eastAsia="Times New Roman" w:hAnsi="Times New Roman" w:cs="Times New Roman"/>
          <w:color w:val="365F91" w:themeColor="accent1" w:themeShade="BF"/>
          <w:sz w:val="26"/>
          <w:szCs w:val="26"/>
        </w:rPr>
        <w:t>,В</w:t>
      </w:r>
      <w:proofErr w:type="gramEnd"/>
      <w:r w:rsidRPr="00060A9A">
        <w:rPr>
          <w:rFonts w:ascii="Times New Roman" w:eastAsia="Times New Roman" w:hAnsi="Times New Roman" w:cs="Times New Roman"/>
          <w:color w:val="365F91" w:themeColor="accent1" w:themeShade="BF"/>
          <w:sz w:val="26"/>
          <w:szCs w:val="26"/>
        </w:rPr>
        <w:t>,С).</w:t>
      </w:r>
    </w:p>
    <w:p w:rsidR="00DE5687" w:rsidRPr="00060A9A" w:rsidRDefault="00DE5687" w:rsidP="00DE5687">
      <w:pPr>
        <w:shd w:val="clear" w:color="auto" w:fill="FFFFFF"/>
        <w:spacing w:line="312" w:lineRule="atLeast"/>
        <w:textAlignment w:val="baseline"/>
        <w:rPr>
          <w:rFonts w:ascii="Times New Roman" w:eastAsia="Times New Roman" w:hAnsi="Times New Roman" w:cs="Times New Roman"/>
          <w:color w:val="365F91" w:themeColor="accent1" w:themeShade="BF"/>
          <w:sz w:val="26"/>
          <w:szCs w:val="26"/>
        </w:rPr>
      </w:pPr>
      <w:r w:rsidRPr="00060A9A">
        <w:rPr>
          <w:rFonts w:ascii="Times New Roman" w:eastAsia="Times New Roman" w:hAnsi="Times New Roman" w:cs="Times New Roman"/>
          <w:i/>
          <w:iCs/>
          <w:color w:val="365F91" w:themeColor="accent1" w:themeShade="BF"/>
          <w:sz w:val="26"/>
          <w:szCs w:val="26"/>
          <w:bdr w:val="none" w:sz="0" w:space="0" w:color="auto" w:frame="1"/>
        </w:rPr>
        <w:t>На заседании предметных МО </w:t>
      </w:r>
      <w:r w:rsidRPr="00060A9A">
        <w:rPr>
          <w:rFonts w:ascii="Times New Roman" w:eastAsia="Times New Roman" w:hAnsi="Times New Roman" w:cs="Times New Roman"/>
          <w:color w:val="365F91" w:themeColor="accent1" w:themeShade="BF"/>
          <w:sz w:val="26"/>
          <w:szCs w:val="26"/>
        </w:rPr>
        <w:t>рассматривались вопросы:</w:t>
      </w:r>
    </w:p>
    <w:p w:rsidR="00DE5687" w:rsidRPr="00060A9A" w:rsidRDefault="00DE5687" w:rsidP="00B93DF8">
      <w:pPr>
        <w:numPr>
          <w:ilvl w:val="0"/>
          <w:numId w:val="13"/>
        </w:numPr>
        <w:spacing w:line="312" w:lineRule="atLeast"/>
        <w:ind w:left="840"/>
        <w:textAlignment w:val="baseline"/>
        <w:rPr>
          <w:rFonts w:ascii="Times New Roman" w:eastAsia="Times New Roman" w:hAnsi="Times New Roman" w:cs="Times New Roman"/>
          <w:color w:val="365F91" w:themeColor="accent1" w:themeShade="BF"/>
          <w:sz w:val="26"/>
          <w:szCs w:val="26"/>
        </w:rPr>
      </w:pPr>
      <w:r w:rsidRPr="00060A9A">
        <w:rPr>
          <w:rFonts w:ascii="Times New Roman" w:eastAsia="Times New Roman" w:hAnsi="Times New Roman" w:cs="Times New Roman"/>
          <w:color w:val="365F91" w:themeColor="accent1" w:themeShade="BF"/>
          <w:sz w:val="26"/>
          <w:szCs w:val="26"/>
        </w:rPr>
        <w:t>Ознакомление с нормативно-правовыми актами, регулирующими порядок проведения государственной (итоговой) аттестации выпускников.</w:t>
      </w:r>
    </w:p>
    <w:p w:rsidR="00DE5687" w:rsidRPr="00060A9A" w:rsidRDefault="00DE5687" w:rsidP="00B93DF8">
      <w:pPr>
        <w:numPr>
          <w:ilvl w:val="0"/>
          <w:numId w:val="13"/>
        </w:numPr>
        <w:spacing w:line="312" w:lineRule="atLeast"/>
        <w:ind w:left="840"/>
        <w:textAlignment w:val="baseline"/>
        <w:rPr>
          <w:rFonts w:ascii="Times New Roman" w:eastAsia="Times New Roman" w:hAnsi="Times New Roman" w:cs="Times New Roman"/>
          <w:color w:val="365F91" w:themeColor="accent1" w:themeShade="BF"/>
          <w:sz w:val="26"/>
          <w:szCs w:val="26"/>
        </w:rPr>
      </w:pPr>
      <w:r w:rsidRPr="00060A9A">
        <w:rPr>
          <w:rFonts w:ascii="Times New Roman" w:eastAsia="Times New Roman" w:hAnsi="Times New Roman" w:cs="Times New Roman"/>
          <w:color w:val="365F91" w:themeColor="accent1" w:themeShade="BF"/>
          <w:sz w:val="26"/>
          <w:szCs w:val="26"/>
        </w:rPr>
        <w:t>Ознакомление с нормативно-правовыми актами, регулирующими порядок проведения ГИА.</w:t>
      </w:r>
    </w:p>
    <w:p w:rsidR="00DE5687" w:rsidRPr="00060A9A" w:rsidRDefault="00DE5687" w:rsidP="00B93DF8">
      <w:pPr>
        <w:numPr>
          <w:ilvl w:val="0"/>
          <w:numId w:val="13"/>
        </w:numPr>
        <w:spacing w:line="312" w:lineRule="atLeast"/>
        <w:ind w:left="840"/>
        <w:textAlignment w:val="baseline"/>
        <w:rPr>
          <w:rFonts w:ascii="Times New Roman" w:eastAsia="Times New Roman" w:hAnsi="Times New Roman" w:cs="Times New Roman"/>
          <w:color w:val="365F91" w:themeColor="accent1" w:themeShade="BF"/>
          <w:sz w:val="26"/>
          <w:szCs w:val="26"/>
        </w:rPr>
      </w:pPr>
      <w:r w:rsidRPr="00060A9A">
        <w:rPr>
          <w:rFonts w:ascii="Times New Roman" w:eastAsia="Times New Roman" w:hAnsi="Times New Roman" w:cs="Times New Roman"/>
          <w:color w:val="365F91" w:themeColor="accent1" w:themeShade="BF"/>
          <w:sz w:val="26"/>
          <w:szCs w:val="26"/>
        </w:rPr>
        <w:t xml:space="preserve">Положения о государственной итоговой </w:t>
      </w:r>
      <w:r>
        <w:rPr>
          <w:rFonts w:ascii="Times New Roman" w:eastAsia="Times New Roman" w:hAnsi="Times New Roman" w:cs="Times New Roman"/>
          <w:color w:val="365F91" w:themeColor="accent1" w:themeShade="BF"/>
          <w:sz w:val="26"/>
          <w:szCs w:val="26"/>
        </w:rPr>
        <w:t>аттестации выпускников ОУ в 2017</w:t>
      </w:r>
      <w:r w:rsidRPr="00060A9A">
        <w:rPr>
          <w:rFonts w:ascii="Times New Roman" w:eastAsia="Times New Roman" w:hAnsi="Times New Roman" w:cs="Times New Roman"/>
          <w:color w:val="365F91" w:themeColor="accent1" w:themeShade="BF"/>
          <w:sz w:val="26"/>
          <w:szCs w:val="26"/>
        </w:rPr>
        <w:t xml:space="preserve"> году.</w:t>
      </w:r>
    </w:p>
    <w:p w:rsidR="00DE5687" w:rsidRPr="00060A9A" w:rsidRDefault="00DE5687" w:rsidP="00B93DF8">
      <w:pPr>
        <w:numPr>
          <w:ilvl w:val="0"/>
          <w:numId w:val="13"/>
        </w:numPr>
        <w:spacing w:line="312" w:lineRule="atLeast"/>
        <w:ind w:left="840"/>
        <w:textAlignment w:val="baseline"/>
        <w:rPr>
          <w:rFonts w:ascii="Times New Roman" w:eastAsia="Times New Roman" w:hAnsi="Times New Roman" w:cs="Times New Roman"/>
          <w:color w:val="365F91" w:themeColor="accent1" w:themeShade="BF"/>
          <w:sz w:val="26"/>
          <w:szCs w:val="26"/>
        </w:rPr>
      </w:pPr>
      <w:r w:rsidRPr="00060A9A">
        <w:rPr>
          <w:rFonts w:ascii="Times New Roman" w:eastAsia="Times New Roman" w:hAnsi="Times New Roman" w:cs="Times New Roman"/>
          <w:color w:val="365F91" w:themeColor="accent1" w:themeShade="BF"/>
          <w:sz w:val="26"/>
          <w:szCs w:val="26"/>
        </w:rPr>
        <w:t>Формы проведения экзаменов.</w:t>
      </w:r>
    </w:p>
    <w:p w:rsidR="00DE5687" w:rsidRPr="00060A9A" w:rsidRDefault="00DE5687" w:rsidP="00B93DF8">
      <w:pPr>
        <w:numPr>
          <w:ilvl w:val="0"/>
          <w:numId w:val="13"/>
        </w:numPr>
        <w:spacing w:line="312" w:lineRule="atLeast"/>
        <w:ind w:left="840"/>
        <w:textAlignment w:val="baseline"/>
        <w:rPr>
          <w:rFonts w:ascii="Times New Roman" w:eastAsia="Times New Roman" w:hAnsi="Times New Roman" w:cs="Times New Roman"/>
          <w:color w:val="365F91" w:themeColor="accent1" w:themeShade="BF"/>
          <w:sz w:val="26"/>
          <w:szCs w:val="26"/>
        </w:rPr>
      </w:pPr>
      <w:r w:rsidRPr="00060A9A">
        <w:rPr>
          <w:rFonts w:ascii="Times New Roman" w:eastAsia="Times New Roman" w:hAnsi="Times New Roman" w:cs="Times New Roman"/>
          <w:color w:val="365F91" w:themeColor="accent1" w:themeShade="BF"/>
          <w:sz w:val="26"/>
          <w:szCs w:val="26"/>
        </w:rPr>
        <w:t>Анализ качества образования учащихся 9 и 11 классов за I и II полугодия.</w:t>
      </w:r>
    </w:p>
    <w:p w:rsidR="00DE5687" w:rsidRPr="00060A9A" w:rsidRDefault="00DE5687" w:rsidP="00B93DF8">
      <w:pPr>
        <w:numPr>
          <w:ilvl w:val="0"/>
          <w:numId w:val="13"/>
        </w:numPr>
        <w:spacing w:line="312" w:lineRule="atLeast"/>
        <w:ind w:left="840"/>
        <w:textAlignment w:val="baseline"/>
        <w:rPr>
          <w:rFonts w:ascii="Times New Roman" w:eastAsia="Times New Roman" w:hAnsi="Times New Roman" w:cs="Times New Roman"/>
          <w:color w:val="365F91" w:themeColor="accent1" w:themeShade="BF"/>
          <w:sz w:val="26"/>
          <w:szCs w:val="26"/>
        </w:rPr>
      </w:pPr>
      <w:r w:rsidRPr="00060A9A">
        <w:rPr>
          <w:rFonts w:ascii="Times New Roman" w:eastAsia="Times New Roman" w:hAnsi="Times New Roman" w:cs="Times New Roman"/>
          <w:color w:val="365F91" w:themeColor="accent1" w:themeShade="BF"/>
          <w:sz w:val="26"/>
          <w:szCs w:val="26"/>
        </w:rPr>
        <w:t>Информированность родителей и обучающихся об источниках получения информации по подготовке и проведению государственной (итоговой) аттестации выпускников проходила через родительские и ученические собрания, на которых они знакомились с перечнем нормативно – правовой документации, методическими рекомендациями. Протоколы родительских и ученических собраний содержат дату проведения, тематику, список участника и его подпись. Тематика родительских собраний также зафиксирована в протоколах. Проводились индивидуальное консультирование учителей, родителей и обучающихся по вопросам государственной итоговой аттестации в форме ОГЭ и ЕГЭ.</w:t>
      </w:r>
    </w:p>
    <w:p w:rsidR="00DE5687" w:rsidRPr="00060A9A" w:rsidRDefault="00DE5687" w:rsidP="00DE5687">
      <w:pPr>
        <w:shd w:val="clear" w:color="auto" w:fill="FFFFFF"/>
        <w:spacing w:after="240" w:line="312" w:lineRule="atLeast"/>
        <w:textAlignment w:val="baseline"/>
        <w:rPr>
          <w:rFonts w:ascii="Times New Roman" w:eastAsia="Times New Roman" w:hAnsi="Times New Roman" w:cs="Times New Roman"/>
          <w:color w:val="365F91" w:themeColor="accent1" w:themeShade="BF"/>
          <w:sz w:val="26"/>
          <w:szCs w:val="26"/>
        </w:rPr>
      </w:pPr>
      <w:r w:rsidRPr="00060A9A">
        <w:rPr>
          <w:rFonts w:ascii="Times New Roman" w:eastAsia="Times New Roman" w:hAnsi="Times New Roman" w:cs="Times New Roman"/>
          <w:color w:val="365F91" w:themeColor="accent1" w:themeShade="BF"/>
          <w:sz w:val="26"/>
          <w:szCs w:val="26"/>
        </w:rPr>
        <w:t>В помощь выпускнику, родителям, учителям оформлены стенды со следующей тематикой:</w:t>
      </w:r>
    </w:p>
    <w:p w:rsidR="00DE5687" w:rsidRPr="00060A9A" w:rsidRDefault="00DE5687" w:rsidP="00B93DF8">
      <w:pPr>
        <w:numPr>
          <w:ilvl w:val="0"/>
          <w:numId w:val="14"/>
        </w:numPr>
        <w:spacing w:line="312" w:lineRule="atLeast"/>
        <w:ind w:left="1200"/>
        <w:textAlignment w:val="baseline"/>
        <w:rPr>
          <w:rFonts w:ascii="Times New Roman" w:eastAsia="Times New Roman" w:hAnsi="Times New Roman" w:cs="Times New Roman"/>
          <w:color w:val="365F91" w:themeColor="accent1" w:themeShade="BF"/>
          <w:sz w:val="26"/>
          <w:szCs w:val="26"/>
        </w:rPr>
      </w:pPr>
      <w:r w:rsidRPr="00060A9A">
        <w:rPr>
          <w:rFonts w:ascii="Times New Roman" w:eastAsia="Times New Roman" w:hAnsi="Times New Roman" w:cs="Times New Roman"/>
          <w:color w:val="365F91" w:themeColor="accent1" w:themeShade="BF"/>
          <w:sz w:val="26"/>
          <w:szCs w:val="26"/>
        </w:rPr>
        <w:lastRenderedPageBreak/>
        <w:t>Программа подготовки к ЕГЭ и ОГЭ.</w:t>
      </w:r>
    </w:p>
    <w:p w:rsidR="00DE5687" w:rsidRPr="00060A9A" w:rsidRDefault="00DE5687" w:rsidP="00B93DF8">
      <w:pPr>
        <w:numPr>
          <w:ilvl w:val="0"/>
          <w:numId w:val="14"/>
        </w:numPr>
        <w:spacing w:line="312" w:lineRule="atLeast"/>
        <w:ind w:left="1200"/>
        <w:textAlignment w:val="baseline"/>
        <w:rPr>
          <w:rFonts w:ascii="Times New Roman" w:eastAsia="Times New Roman" w:hAnsi="Times New Roman" w:cs="Times New Roman"/>
          <w:color w:val="365F91" w:themeColor="accent1" w:themeShade="BF"/>
          <w:sz w:val="26"/>
          <w:szCs w:val="26"/>
        </w:rPr>
      </w:pPr>
      <w:r w:rsidRPr="00060A9A">
        <w:rPr>
          <w:rFonts w:ascii="Times New Roman" w:eastAsia="Times New Roman" w:hAnsi="Times New Roman" w:cs="Times New Roman"/>
          <w:color w:val="365F91" w:themeColor="accent1" w:themeShade="BF"/>
          <w:sz w:val="26"/>
          <w:szCs w:val="26"/>
        </w:rPr>
        <w:t>График консультаций по учебным предметам.</w:t>
      </w:r>
    </w:p>
    <w:p w:rsidR="00DE5687" w:rsidRPr="00060A9A" w:rsidRDefault="00DE5687" w:rsidP="00B93DF8">
      <w:pPr>
        <w:numPr>
          <w:ilvl w:val="0"/>
          <w:numId w:val="14"/>
        </w:numPr>
        <w:spacing w:line="312" w:lineRule="atLeast"/>
        <w:ind w:left="1200"/>
        <w:textAlignment w:val="baseline"/>
        <w:rPr>
          <w:rFonts w:ascii="Times New Roman" w:eastAsia="Times New Roman" w:hAnsi="Times New Roman" w:cs="Times New Roman"/>
          <w:color w:val="365F91" w:themeColor="accent1" w:themeShade="BF"/>
          <w:sz w:val="26"/>
          <w:szCs w:val="26"/>
        </w:rPr>
      </w:pPr>
      <w:r w:rsidRPr="00060A9A">
        <w:rPr>
          <w:rFonts w:ascii="Times New Roman" w:eastAsia="Times New Roman" w:hAnsi="Times New Roman" w:cs="Times New Roman"/>
          <w:color w:val="365F91" w:themeColor="accent1" w:themeShade="BF"/>
          <w:sz w:val="26"/>
          <w:szCs w:val="26"/>
        </w:rPr>
        <w:t>Расписание государственных экзаменов.</w:t>
      </w:r>
    </w:p>
    <w:p w:rsidR="00DE5687" w:rsidRPr="00060A9A" w:rsidRDefault="00DE5687" w:rsidP="00B93DF8">
      <w:pPr>
        <w:numPr>
          <w:ilvl w:val="0"/>
          <w:numId w:val="14"/>
        </w:numPr>
        <w:spacing w:line="312" w:lineRule="atLeast"/>
        <w:ind w:left="1200"/>
        <w:textAlignment w:val="baseline"/>
        <w:rPr>
          <w:rFonts w:ascii="Times New Roman" w:eastAsia="Times New Roman" w:hAnsi="Times New Roman" w:cs="Times New Roman"/>
          <w:color w:val="365F91" w:themeColor="accent1" w:themeShade="BF"/>
          <w:sz w:val="26"/>
          <w:szCs w:val="26"/>
        </w:rPr>
      </w:pPr>
      <w:r w:rsidRPr="00060A9A">
        <w:rPr>
          <w:rFonts w:ascii="Times New Roman" w:eastAsia="Times New Roman" w:hAnsi="Times New Roman" w:cs="Times New Roman"/>
          <w:color w:val="365F91" w:themeColor="accent1" w:themeShade="BF"/>
          <w:sz w:val="26"/>
          <w:szCs w:val="26"/>
        </w:rPr>
        <w:t>Количество баллов по предметам.</w:t>
      </w:r>
    </w:p>
    <w:p w:rsidR="00DE5687" w:rsidRPr="00060A9A" w:rsidRDefault="00DE5687" w:rsidP="00B93DF8">
      <w:pPr>
        <w:numPr>
          <w:ilvl w:val="0"/>
          <w:numId w:val="14"/>
        </w:numPr>
        <w:spacing w:line="312" w:lineRule="atLeast"/>
        <w:ind w:left="1200"/>
        <w:textAlignment w:val="baseline"/>
        <w:rPr>
          <w:rFonts w:ascii="Times New Roman" w:eastAsia="Times New Roman" w:hAnsi="Times New Roman" w:cs="Times New Roman"/>
          <w:color w:val="365F91" w:themeColor="accent1" w:themeShade="BF"/>
          <w:sz w:val="26"/>
          <w:szCs w:val="26"/>
        </w:rPr>
      </w:pPr>
      <w:r w:rsidRPr="00060A9A">
        <w:rPr>
          <w:rFonts w:ascii="Times New Roman" w:eastAsia="Times New Roman" w:hAnsi="Times New Roman" w:cs="Times New Roman"/>
          <w:color w:val="365F91" w:themeColor="accent1" w:themeShade="BF"/>
          <w:sz w:val="26"/>
          <w:szCs w:val="26"/>
        </w:rPr>
        <w:t>Психологические рекомендации выпускникам по подготовке к экзаменам.</w:t>
      </w:r>
    </w:p>
    <w:p w:rsidR="00DE5687" w:rsidRPr="00060A9A" w:rsidRDefault="00DE5687" w:rsidP="00DE5687">
      <w:pPr>
        <w:shd w:val="clear" w:color="auto" w:fill="FFFFFF"/>
        <w:spacing w:after="240" w:line="312" w:lineRule="atLeast"/>
        <w:textAlignment w:val="baseline"/>
        <w:rPr>
          <w:rFonts w:ascii="Times New Roman" w:eastAsia="Times New Roman" w:hAnsi="Times New Roman" w:cs="Times New Roman"/>
          <w:color w:val="365F91" w:themeColor="accent1" w:themeShade="BF"/>
          <w:sz w:val="26"/>
          <w:szCs w:val="26"/>
        </w:rPr>
      </w:pPr>
      <w:r w:rsidRPr="00060A9A">
        <w:rPr>
          <w:rFonts w:ascii="Times New Roman" w:eastAsia="Times New Roman" w:hAnsi="Times New Roman" w:cs="Times New Roman"/>
          <w:color w:val="365F91" w:themeColor="accent1" w:themeShade="BF"/>
          <w:sz w:val="26"/>
          <w:szCs w:val="26"/>
        </w:rPr>
        <w:t>Содержание информационных стендов доступно для восприятия участников образовательного процесса и обновлялось в зависимости от той информации, которую нужно было донести.</w:t>
      </w:r>
    </w:p>
    <w:p w:rsidR="00DE5687" w:rsidRPr="00060A9A" w:rsidRDefault="00DE5687" w:rsidP="00DE5687">
      <w:pPr>
        <w:shd w:val="clear" w:color="auto" w:fill="FFFFFF"/>
        <w:spacing w:line="312" w:lineRule="atLeast"/>
        <w:textAlignment w:val="baseline"/>
        <w:rPr>
          <w:rFonts w:ascii="Times New Roman" w:eastAsia="Times New Roman" w:hAnsi="Times New Roman" w:cs="Times New Roman"/>
          <w:color w:val="365F91" w:themeColor="accent1" w:themeShade="BF"/>
          <w:sz w:val="26"/>
          <w:szCs w:val="26"/>
        </w:rPr>
      </w:pPr>
      <w:r w:rsidRPr="00060A9A">
        <w:rPr>
          <w:rFonts w:ascii="Times New Roman" w:eastAsia="Times New Roman" w:hAnsi="Times New Roman" w:cs="Times New Roman"/>
          <w:b/>
          <w:bCs/>
          <w:color w:val="365F91" w:themeColor="accent1" w:themeShade="BF"/>
          <w:sz w:val="26"/>
          <w:szCs w:val="26"/>
          <w:bdr w:val="none" w:sz="0" w:space="0" w:color="auto" w:frame="1"/>
        </w:rPr>
        <w:t>I</w:t>
      </w:r>
      <w:r w:rsidRPr="00060A9A">
        <w:rPr>
          <w:rFonts w:ascii="Times New Roman" w:eastAsia="Times New Roman" w:hAnsi="Times New Roman" w:cs="Times New Roman"/>
          <w:b/>
          <w:bCs/>
          <w:color w:val="365F91" w:themeColor="accent1" w:themeShade="BF"/>
          <w:sz w:val="26"/>
          <w:szCs w:val="26"/>
          <w:bdr w:val="none" w:sz="0" w:space="0" w:color="auto" w:frame="1"/>
          <w:lang w:val="en-US"/>
        </w:rPr>
        <w:t>II</w:t>
      </w:r>
      <w:r w:rsidRPr="00060A9A">
        <w:rPr>
          <w:rFonts w:ascii="Times New Roman" w:eastAsia="Times New Roman" w:hAnsi="Times New Roman" w:cs="Times New Roman"/>
          <w:b/>
          <w:bCs/>
          <w:color w:val="365F91" w:themeColor="accent1" w:themeShade="BF"/>
          <w:sz w:val="26"/>
          <w:szCs w:val="26"/>
          <w:bdr w:val="none" w:sz="0" w:space="0" w:color="auto" w:frame="1"/>
        </w:rPr>
        <w:t>. Внутришкольный контроль.</w:t>
      </w:r>
    </w:p>
    <w:p w:rsidR="00DE5687" w:rsidRPr="00060A9A" w:rsidRDefault="00DE5687" w:rsidP="00DE5687">
      <w:pPr>
        <w:shd w:val="clear" w:color="auto" w:fill="FFFFFF"/>
        <w:spacing w:after="240" w:line="312" w:lineRule="atLeast"/>
        <w:textAlignment w:val="baseline"/>
        <w:rPr>
          <w:rFonts w:ascii="Times New Roman" w:eastAsia="Times New Roman" w:hAnsi="Times New Roman" w:cs="Times New Roman"/>
          <w:color w:val="365F91" w:themeColor="accent1" w:themeShade="BF"/>
          <w:sz w:val="26"/>
          <w:szCs w:val="26"/>
        </w:rPr>
      </w:pPr>
      <w:r w:rsidRPr="00060A9A">
        <w:rPr>
          <w:rFonts w:ascii="Times New Roman" w:eastAsia="Times New Roman" w:hAnsi="Times New Roman" w:cs="Times New Roman"/>
          <w:color w:val="365F91" w:themeColor="accent1" w:themeShade="BF"/>
          <w:sz w:val="26"/>
          <w:szCs w:val="26"/>
        </w:rPr>
        <w:t xml:space="preserve">1. Осуществлялся </w:t>
      </w:r>
      <w:proofErr w:type="gramStart"/>
      <w:r w:rsidRPr="00060A9A">
        <w:rPr>
          <w:rFonts w:ascii="Times New Roman" w:eastAsia="Times New Roman" w:hAnsi="Times New Roman" w:cs="Times New Roman"/>
          <w:color w:val="365F91" w:themeColor="accent1" w:themeShade="BF"/>
          <w:sz w:val="26"/>
          <w:szCs w:val="26"/>
        </w:rPr>
        <w:t>контроль за</w:t>
      </w:r>
      <w:proofErr w:type="gramEnd"/>
      <w:r w:rsidRPr="00060A9A">
        <w:rPr>
          <w:rFonts w:ascii="Times New Roman" w:eastAsia="Times New Roman" w:hAnsi="Times New Roman" w:cs="Times New Roman"/>
          <w:color w:val="365F91" w:themeColor="accent1" w:themeShade="BF"/>
          <w:sz w:val="26"/>
          <w:szCs w:val="26"/>
        </w:rPr>
        <w:t xml:space="preserve"> качеством обученности обучающихся 9 и 11-х классов.</w:t>
      </w:r>
    </w:p>
    <w:p w:rsidR="00DE5687" w:rsidRPr="00060A9A" w:rsidRDefault="00DE5687" w:rsidP="00DE5687">
      <w:pPr>
        <w:shd w:val="clear" w:color="auto" w:fill="FFFFFF"/>
        <w:spacing w:line="312" w:lineRule="atLeast"/>
        <w:textAlignment w:val="baseline"/>
        <w:rPr>
          <w:rFonts w:ascii="Times New Roman" w:eastAsia="Times New Roman" w:hAnsi="Times New Roman" w:cs="Times New Roman"/>
          <w:color w:val="365F91" w:themeColor="accent1" w:themeShade="BF"/>
          <w:sz w:val="26"/>
          <w:szCs w:val="26"/>
        </w:rPr>
      </w:pPr>
      <w:r w:rsidRPr="00060A9A">
        <w:rPr>
          <w:rFonts w:ascii="Times New Roman" w:eastAsia="Times New Roman" w:hAnsi="Times New Roman" w:cs="Times New Roman"/>
          <w:color w:val="365F91" w:themeColor="accent1" w:themeShade="BF"/>
          <w:sz w:val="26"/>
          <w:szCs w:val="26"/>
        </w:rPr>
        <w:t>Итоги контрольных, тренировочных и диагностических работ в системе Статград по математике рассмотрены на заседании ШМО. По данным справкам имеется аналитический материал. По математике, русскому языку, биологии, истории, химии, информатике, обществознанию контрольные работы проводились в форме тестов, с учетом уровней.</w:t>
      </w:r>
    </w:p>
    <w:p w:rsidR="00DE5687" w:rsidRPr="00060A9A" w:rsidRDefault="00DE5687" w:rsidP="00DE5687">
      <w:pPr>
        <w:shd w:val="clear" w:color="auto" w:fill="FFFFFF"/>
        <w:spacing w:line="312" w:lineRule="atLeast"/>
        <w:textAlignment w:val="baseline"/>
        <w:rPr>
          <w:rFonts w:ascii="Times New Roman" w:eastAsia="Times New Roman" w:hAnsi="Times New Roman" w:cs="Times New Roman"/>
          <w:color w:val="365F91" w:themeColor="accent1" w:themeShade="BF"/>
          <w:sz w:val="26"/>
          <w:szCs w:val="26"/>
        </w:rPr>
      </w:pPr>
      <w:r w:rsidRPr="00060A9A">
        <w:rPr>
          <w:rFonts w:ascii="Times New Roman" w:eastAsia="Times New Roman" w:hAnsi="Times New Roman" w:cs="Times New Roman"/>
          <w:color w:val="365F91" w:themeColor="accent1" w:themeShade="BF"/>
          <w:sz w:val="26"/>
          <w:szCs w:val="26"/>
        </w:rPr>
        <w:t>2. Осуществлялся контроль за прохождение программного материала по предметам БУП. Итоги рассматривались на совещании при директоре.</w:t>
      </w:r>
    </w:p>
    <w:p w:rsidR="00DE5687" w:rsidRPr="00060A9A" w:rsidRDefault="00DE5687" w:rsidP="00DE5687">
      <w:pPr>
        <w:shd w:val="clear" w:color="auto" w:fill="FFFFFF"/>
        <w:spacing w:line="312" w:lineRule="atLeast"/>
        <w:textAlignment w:val="baseline"/>
        <w:rPr>
          <w:rFonts w:ascii="Times New Roman" w:eastAsia="Times New Roman" w:hAnsi="Times New Roman" w:cs="Times New Roman"/>
          <w:color w:val="365F91" w:themeColor="accent1" w:themeShade="BF"/>
          <w:sz w:val="26"/>
          <w:szCs w:val="26"/>
        </w:rPr>
      </w:pPr>
      <w:r w:rsidRPr="00060A9A">
        <w:rPr>
          <w:rFonts w:ascii="Times New Roman" w:eastAsia="Times New Roman" w:hAnsi="Times New Roman" w:cs="Times New Roman"/>
          <w:color w:val="365F91" w:themeColor="accent1" w:themeShade="BF"/>
          <w:sz w:val="26"/>
          <w:szCs w:val="26"/>
        </w:rPr>
        <w:t xml:space="preserve">3. Постоянно проводился </w:t>
      </w:r>
      <w:proofErr w:type="gramStart"/>
      <w:r w:rsidRPr="00060A9A">
        <w:rPr>
          <w:rFonts w:ascii="Times New Roman" w:eastAsia="Times New Roman" w:hAnsi="Times New Roman" w:cs="Times New Roman"/>
          <w:color w:val="365F91" w:themeColor="accent1" w:themeShade="BF"/>
          <w:sz w:val="26"/>
          <w:szCs w:val="26"/>
        </w:rPr>
        <w:t>контроль за</w:t>
      </w:r>
      <w:proofErr w:type="gramEnd"/>
      <w:r w:rsidRPr="00060A9A">
        <w:rPr>
          <w:rFonts w:ascii="Times New Roman" w:eastAsia="Times New Roman" w:hAnsi="Times New Roman" w:cs="Times New Roman"/>
          <w:color w:val="365F91" w:themeColor="accent1" w:themeShade="BF"/>
          <w:sz w:val="26"/>
          <w:szCs w:val="26"/>
        </w:rPr>
        <w:t xml:space="preserve"> состоянием ведения классных журналов.</w:t>
      </w:r>
    </w:p>
    <w:p w:rsidR="00DE5687" w:rsidRPr="00060A9A" w:rsidRDefault="00DE5687" w:rsidP="00DE5687">
      <w:pPr>
        <w:shd w:val="clear" w:color="auto" w:fill="FFFFFF"/>
        <w:spacing w:line="312" w:lineRule="atLeast"/>
        <w:textAlignment w:val="baseline"/>
        <w:rPr>
          <w:rFonts w:ascii="Times New Roman" w:eastAsia="Times New Roman" w:hAnsi="Times New Roman" w:cs="Times New Roman"/>
          <w:color w:val="365F91" w:themeColor="accent1" w:themeShade="BF"/>
          <w:sz w:val="26"/>
          <w:szCs w:val="26"/>
        </w:rPr>
      </w:pPr>
      <w:r w:rsidRPr="00060A9A">
        <w:rPr>
          <w:rFonts w:ascii="Times New Roman" w:eastAsia="Times New Roman" w:hAnsi="Times New Roman" w:cs="Times New Roman"/>
          <w:color w:val="365F91" w:themeColor="accent1" w:themeShade="BF"/>
          <w:sz w:val="26"/>
          <w:szCs w:val="26"/>
        </w:rPr>
        <w:t>4. Постоянно в поле зрения находится успеваемость и посещаемость обучающихся выпускных классов. Проводились индивидуальные беседы с родителями и учениками.</w:t>
      </w:r>
    </w:p>
    <w:p w:rsidR="00DE5687" w:rsidRPr="00060A9A" w:rsidRDefault="00DE5687" w:rsidP="00DE5687">
      <w:pPr>
        <w:shd w:val="clear" w:color="auto" w:fill="FFFFFF"/>
        <w:spacing w:line="312" w:lineRule="atLeast"/>
        <w:textAlignment w:val="baseline"/>
        <w:rPr>
          <w:rFonts w:ascii="Times New Roman" w:eastAsia="Times New Roman" w:hAnsi="Times New Roman" w:cs="Times New Roman"/>
          <w:color w:val="365F91" w:themeColor="accent1" w:themeShade="BF"/>
          <w:sz w:val="26"/>
          <w:szCs w:val="26"/>
        </w:rPr>
      </w:pPr>
      <w:r w:rsidRPr="00060A9A">
        <w:rPr>
          <w:rFonts w:ascii="Times New Roman" w:eastAsia="Times New Roman" w:hAnsi="Times New Roman" w:cs="Times New Roman"/>
          <w:b/>
          <w:bCs/>
          <w:color w:val="365F91" w:themeColor="accent1" w:themeShade="BF"/>
          <w:sz w:val="26"/>
          <w:szCs w:val="26"/>
          <w:bdr w:val="none" w:sz="0" w:space="0" w:color="auto" w:frame="1"/>
          <w:lang w:val="en-US"/>
        </w:rPr>
        <w:t>I</w:t>
      </w:r>
      <w:r w:rsidRPr="00060A9A">
        <w:rPr>
          <w:rFonts w:ascii="Times New Roman" w:eastAsia="Times New Roman" w:hAnsi="Times New Roman" w:cs="Times New Roman"/>
          <w:b/>
          <w:bCs/>
          <w:color w:val="365F91" w:themeColor="accent1" w:themeShade="BF"/>
          <w:sz w:val="26"/>
          <w:szCs w:val="26"/>
          <w:bdr w:val="none" w:sz="0" w:space="0" w:color="auto" w:frame="1"/>
        </w:rPr>
        <w:t>V. Техническое обеспечение.</w:t>
      </w:r>
    </w:p>
    <w:p w:rsidR="00DE5687" w:rsidRPr="003D22EC" w:rsidRDefault="00DE5687" w:rsidP="00DE5687">
      <w:pPr>
        <w:shd w:val="clear" w:color="auto" w:fill="FFFFFF"/>
        <w:spacing w:after="240" w:line="312" w:lineRule="atLeast"/>
        <w:textAlignment w:val="baseline"/>
        <w:rPr>
          <w:rFonts w:ascii="Times New Roman" w:eastAsia="Times New Roman" w:hAnsi="Times New Roman" w:cs="Times New Roman"/>
          <w:color w:val="FF0000"/>
          <w:sz w:val="26"/>
          <w:szCs w:val="26"/>
        </w:rPr>
      </w:pPr>
      <w:r w:rsidRPr="00060A9A">
        <w:rPr>
          <w:rFonts w:ascii="Times New Roman" w:eastAsia="Times New Roman" w:hAnsi="Times New Roman" w:cs="Times New Roman"/>
          <w:color w:val="365F91" w:themeColor="accent1" w:themeShade="BF"/>
          <w:sz w:val="26"/>
          <w:szCs w:val="26"/>
        </w:rPr>
        <w:t>1. База данных выпускников, списки обучающихся 9 и 11-х классов составлены согласно принятой форме, сделаны ксерокопии паспортов. Все выпускники 11-х классов имеют документ</w:t>
      </w:r>
      <w:r>
        <w:rPr>
          <w:rFonts w:ascii="Times New Roman" w:eastAsia="Times New Roman" w:hAnsi="Times New Roman" w:cs="Times New Roman"/>
          <w:color w:val="365F91" w:themeColor="accent1" w:themeShade="BF"/>
          <w:sz w:val="26"/>
          <w:szCs w:val="26"/>
        </w:rPr>
        <w:t>.</w:t>
      </w:r>
    </w:p>
    <w:p w:rsidR="00DE5687" w:rsidRDefault="00DE5687" w:rsidP="00DE5687">
      <w:pPr>
        <w:shd w:val="clear" w:color="auto" w:fill="FFFFFF"/>
        <w:spacing w:after="240" w:line="312" w:lineRule="atLeast"/>
        <w:textAlignment w:val="baseline"/>
        <w:rPr>
          <w:rFonts w:ascii="Times New Roman" w:eastAsia="Times New Roman" w:hAnsi="Times New Roman" w:cs="Times New Roman"/>
          <w:color w:val="365F91" w:themeColor="accent1" w:themeShade="BF"/>
          <w:sz w:val="26"/>
          <w:szCs w:val="26"/>
        </w:rPr>
      </w:pPr>
      <w:r w:rsidRPr="00060A9A">
        <w:rPr>
          <w:rFonts w:ascii="Times New Roman" w:eastAsia="Times New Roman" w:hAnsi="Times New Roman" w:cs="Times New Roman"/>
          <w:color w:val="365F91" w:themeColor="accent1" w:themeShade="BF"/>
          <w:sz w:val="26"/>
          <w:szCs w:val="26"/>
        </w:rPr>
        <w:t>В государственной итоговой аттестации за курс осно</w:t>
      </w:r>
      <w:r>
        <w:rPr>
          <w:rFonts w:ascii="Times New Roman" w:eastAsia="Times New Roman" w:hAnsi="Times New Roman" w:cs="Times New Roman"/>
          <w:color w:val="365F91" w:themeColor="accent1" w:themeShade="BF"/>
          <w:sz w:val="26"/>
          <w:szCs w:val="26"/>
        </w:rPr>
        <w:t>вной школы принимали участие 32</w:t>
      </w:r>
      <w:r w:rsidRPr="00060A9A">
        <w:rPr>
          <w:rFonts w:ascii="Times New Roman" w:eastAsia="Times New Roman" w:hAnsi="Times New Roman" w:cs="Times New Roman"/>
          <w:color w:val="365F91" w:themeColor="accent1" w:themeShade="BF"/>
          <w:sz w:val="26"/>
          <w:szCs w:val="26"/>
        </w:rPr>
        <w:t xml:space="preserve"> выпускников. Все обучающиеся сдавали 2 обязательных экзамена в форме ОГЭ (русский язык и математика)</w:t>
      </w:r>
      <w:r>
        <w:rPr>
          <w:rFonts w:ascii="Times New Roman" w:eastAsia="Times New Roman" w:hAnsi="Times New Roman" w:cs="Times New Roman"/>
          <w:color w:val="365F91" w:themeColor="accent1" w:themeShade="BF"/>
          <w:sz w:val="26"/>
          <w:szCs w:val="26"/>
        </w:rPr>
        <w:t xml:space="preserve"> и два экзамена по выбору. 28</w:t>
      </w:r>
      <w:r w:rsidRPr="00060A9A">
        <w:rPr>
          <w:rFonts w:ascii="Times New Roman" w:eastAsia="Times New Roman" w:hAnsi="Times New Roman" w:cs="Times New Roman"/>
          <w:color w:val="365F91" w:themeColor="accent1" w:themeShade="BF"/>
          <w:sz w:val="26"/>
          <w:szCs w:val="26"/>
        </w:rPr>
        <w:t xml:space="preserve"> выпускника окончили 9 классов и получили аттестат об основном общем образовании</w:t>
      </w:r>
      <w:r>
        <w:rPr>
          <w:rFonts w:ascii="Times New Roman" w:eastAsia="Times New Roman" w:hAnsi="Times New Roman" w:cs="Times New Roman"/>
          <w:color w:val="365F91" w:themeColor="accent1" w:themeShade="BF"/>
          <w:sz w:val="26"/>
          <w:szCs w:val="26"/>
        </w:rPr>
        <w:t>.</w:t>
      </w:r>
    </w:p>
    <w:p w:rsidR="00413FBC" w:rsidRDefault="00413FBC" w:rsidP="00DE5687">
      <w:pPr>
        <w:shd w:val="clear" w:color="auto" w:fill="FFFFFF"/>
        <w:spacing w:after="240" w:line="312" w:lineRule="atLeast"/>
        <w:textAlignment w:val="baseline"/>
        <w:rPr>
          <w:rFonts w:ascii="Times New Roman" w:eastAsia="Times New Roman" w:hAnsi="Times New Roman" w:cs="Times New Roman"/>
          <w:color w:val="365F91" w:themeColor="accent1" w:themeShade="BF"/>
          <w:sz w:val="26"/>
          <w:szCs w:val="26"/>
        </w:rPr>
      </w:pPr>
    </w:p>
    <w:p w:rsidR="00413FBC" w:rsidRDefault="00413FBC" w:rsidP="00DE5687">
      <w:pPr>
        <w:shd w:val="clear" w:color="auto" w:fill="FFFFFF"/>
        <w:spacing w:after="240" w:line="312" w:lineRule="atLeast"/>
        <w:textAlignment w:val="baseline"/>
        <w:rPr>
          <w:rFonts w:ascii="Times New Roman" w:eastAsia="Times New Roman" w:hAnsi="Times New Roman" w:cs="Times New Roman"/>
          <w:color w:val="365F91" w:themeColor="accent1" w:themeShade="BF"/>
          <w:sz w:val="26"/>
          <w:szCs w:val="26"/>
        </w:rPr>
      </w:pPr>
    </w:p>
    <w:p w:rsidR="00413FBC" w:rsidRDefault="00413FBC" w:rsidP="00DE5687">
      <w:pPr>
        <w:shd w:val="clear" w:color="auto" w:fill="FFFFFF"/>
        <w:spacing w:after="240" w:line="312" w:lineRule="atLeast"/>
        <w:textAlignment w:val="baseline"/>
        <w:rPr>
          <w:rFonts w:ascii="Times New Roman" w:eastAsia="Times New Roman" w:hAnsi="Times New Roman" w:cs="Times New Roman"/>
          <w:color w:val="365F91" w:themeColor="accent1" w:themeShade="BF"/>
          <w:sz w:val="26"/>
          <w:szCs w:val="26"/>
        </w:rPr>
      </w:pPr>
    </w:p>
    <w:p w:rsidR="00413FBC" w:rsidRDefault="00413FBC" w:rsidP="00DE5687">
      <w:pPr>
        <w:shd w:val="clear" w:color="auto" w:fill="FFFFFF"/>
        <w:spacing w:after="240" w:line="312" w:lineRule="atLeast"/>
        <w:textAlignment w:val="baseline"/>
        <w:rPr>
          <w:rFonts w:ascii="Times New Roman" w:eastAsia="Times New Roman" w:hAnsi="Times New Roman" w:cs="Times New Roman"/>
          <w:color w:val="365F91" w:themeColor="accent1" w:themeShade="BF"/>
          <w:sz w:val="26"/>
          <w:szCs w:val="26"/>
        </w:rPr>
      </w:pPr>
    </w:p>
    <w:p w:rsidR="00413FBC" w:rsidRDefault="00413FBC" w:rsidP="00DE5687">
      <w:pPr>
        <w:shd w:val="clear" w:color="auto" w:fill="FFFFFF"/>
        <w:spacing w:after="240" w:line="312" w:lineRule="atLeast"/>
        <w:textAlignment w:val="baseline"/>
        <w:rPr>
          <w:rFonts w:ascii="Times New Roman" w:eastAsia="Times New Roman" w:hAnsi="Times New Roman" w:cs="Times New Roman"/>
          <w:color w:val="365F91" w:themeColor="accent1" w:themeShade="BF"/>
          <w:sz w:val="26"/>
          <w:szCs w:val="26"/>
        </w:rPr>
      </w:pPr>
    </w:p>
    <w:p w:rsidR="00413FBC" w:rsidRDefault="00413FBC" w:rsidP="00DE5687">
      <w:pPr>
        <w:shd w:val="clear" w:color="auto" w:fill="FFFFFF"/>
        <w:spacing w:after="240" w:line="312" w:lineRule="atLeast"/>
        <w:textAlignment w:val="baseline"/>
        <w:rPr>
          <w:rFonts w:ascii="Times New Roman" w:eastAsia="Times New Roman" w:hAnsi="Times New Roman" w:cs="Times New Roman"/>
          <w:color w:val="365F91" w:themeColor="accent1" w:themeShade="BF"/>
          <w:sz w:val="26"/>
          <w:szCs w:val="26"/>
        </w:rPr>
      </w:pPr>
    </w:p>
    <w:p w:rsidR="00413FBC" w:rsidRDefault="00413FBC" w:rsidP="00DE5687">
      <w:pPr>
        <w:shd w:val="clear" w:color="auto" w:fill="FFFFFF"/>
        <w:spacing w:after="240" w:line="312" w:lineRule="atLeast"/>
        <w:textAlignment w:val="baseline"/>
        <w:rPr>
          <w:rFonts w:ascii="Times New Roman" w:eastAsia="Times New Roman" w:hAnsi="Times New Roman" w:cs="Times New Roman"/>
          <w:color w:val="365F91" w:themeColor="accent1" w:themeShade="BF"/>
          <w:sz w:val="26"/>
          <w:szCs w:val="26"/>
        </w:rPr>
      </w:pPr>
    </w:p>
    <w:p w:rsidR="00413FBC" w:rsidRDefault="00413FBC" w:rsidP="00DE5687">
      <w:pPr>
        <w:shd w:val="clear" w:color="auto" w:fill="FFFFFF"/>
        <w:spacing w:after="240" w:line="312" w:lineRule="atLeast"/>
        <w:textAlignment w:val="baseline"/>
        <w:rPr>
          <w:rFonts w:ascii="Times New Roman" w:eastAsia="Times New Roman" w:hAnsi="Times New Roman" w:cs="Times New Roman"/>
          <w:color w:val="365F91" w:themeColor="accent1" w:themeShade="BF"/>
          <w:sz w:val="26"/>
          <w:szCs w:val="26"/>
        </w:rPr>
      </w:pPr>
    </w:p>
    <w:p w:rsidR="00413FBC" w:rsidRDefault="00413FBC" w:rsidP="00DE5687">
      <w:pPr>
        <w:shd w:val="clear" w:color="auto" w:fill="FFFFFF"/>
        <w:spacing w:after="240" w:line="312" w:lineRule="atLeast"/>
        <w:textAlignment w:val="baseline"/>
        <w:rPr>
          <w:rFonts w:ascii="Times New Roman" w:eastAsia="Times New Roman" w:hAnsi="Times New Roman" w:cs="Times New Roman"/>
          <w:color w:val="365F91" w:themeColor="accent1" w:themeShade="BF"/>
          <w:sz w:val="26"/>
          <w:szCs w:val="26"/>
        </w:rPr>
      </w:pPr>
    </w:p>
    <w:p w:rsidR="00413FBC" w:rsidRDefault="00413FBC" w:rsidP="00DE5687">
      <w:pPr>
        <w:shd w:val="clear" w:color="auto" w:fill="FFFFFF"/>
        <w:spacing w:after="240" w:line="312" w:lineRule="atLeast"/>
        <w:textAlignment w:val="baseline"/>
        <w:rPr>
          <w:rFonts w:ascii="Times New Roman" w:eastAsia="Times New Roman" w:hAnsi="Times New Roman" w:cs="Times New Roman"/>
          <w:color w:val="365F91" w:themeColor="accent1" w:themeShade="BF"/>
          <w:sz w:val="26"/>
          <w:szCs w:val="26"/>
        </w:rPr>
      </w:pPr>
    </w:p>
    <w:p w:rsidR="00413FBC" w:rsidRDefault="00413FBC" w:rsidP="00DE5687">
      <w:pPr>
        <w:shd w:val="clear" w:color="auto" w:fill="FFFFFF"/>
        <w:spacing w:after="240" w:line="312" w:lineRule="atLeast"/>
        <w:textAlignment w:val="baseline"/>
        <w:rPr>
          <w:rFonts w:ascii="Times New Roman" w:eastAsia="Times New Roman" w:hAnsi="Times New Roman" w:cs="Times New Roman"/>
          <w:color w:val="365F91" w:themeColor="accent1" w:themeShade="BF"/>
          <w:sz w:val="26"/>
          <w:szCs w:val="26"/>
        </w:rPr>
      </w:pPr>
    </w:p>
    <w:p w:rsidR="00413FBC" w:rsidRDefault="00413FBC" w:rsidP="00DE5687">
      <w:pPr>
        <w:shd w:val="clear" w:color="auto" w:fill="FFFFFF"/>
        <w:spacing w:after="240" w:line="312" w:lineRule="atLeast"/>
        <w:textAlignment w:val="baseline"/>
        <w:rPr>
          <w:rFonts w:ascii="Times New Roman" w:eastAsia="Times New Roman" w:hAnsi="Times New Roman" w:cs="Times New Roman"/>
          <w:color w:val="365F91" w:themeColor="accent1" w:themeShade="BF"/>
          <w:sz w:val="26"/>
          <w:szCs w:val="26"/>
        </w:rPr>
      </w:pPr>
    </w:p>
    <w:p w:rsidR="00413FBC" w:rsidRDefault="00413FBC" w:rsidP="00DE5687">
      <w:pPr>
        <w:shd w:val="clear" w:color="auto" w:fill="FFFFFF"/>
        <w:spacing w:after="240" w:line="312" w:lineRule="atLeast"/>
        <w:textAlignment w:val="baseline"/>
        <w:rPr>
          <w:rFonts w:ascii="Times New Roman" w:eastAsia="Times New Roman" w:hAnsi="Times New Roman" w:cs="Times New Roman"/>
          <w:color w:val="365F91" w:themeColor="accent1" w:themeShade="BF"/>
          <w:sz w:val="26"/>
          <w:szCs w:val="26"/>
        </w:rPr>
      </w:pPr>
    </w:p>
    <w:p w:rsidR="00413FBC" w:rsidRDefault="00413FBC" w:rsidP="00DE5687">
      <w:pPr>
        <w:shd w:val="clear" w:color="auto" w:fill="FFFFFF"/>
        <w:spacing w:after="240" w:line="312" w:lineRule="atLeast"/>
        <w:textAlignment w:val="baseline"/>
        <w:rPr>
          <w:rFonts w:ascii="Times New Roman" w:eastAsia="Times New Roman" w:hAnsi="Times New Roman" w:cs="Times New Roman"/>
          <w:color w:val="365F91" w:themeColor="accent1" w:themeShade="BF"/>
          <w:sz w:val="26"/>
          <w:szCs w:val="26"/>
        </w:rPr>
      </w:pPr>
    </w:p>
    <w:p w:rsidR="00413FBC" w:rsidRDefault="00413FBC" w:rsidP="00DE5687">
      <w:pPr>
        <w:shd w:val="clear" w:color="auto" w:fill="FFFFFF"/>
        <w:spacing w:after="240" w:line="312" w:lineRule="atLeast"/>
        <w:textAlignment w:val="baseline"/>
        <w:rPr>
          <w:rFonts w:ascii="Times New Roman" w:eastAsia="Times New Roman" w:hAnsi="Times New Roman" w:cs="Times New Roman"/>
          <w:color w:val="365F91" w:themeColor="accent1" w:themeShade="BF"/>
          <w:sz w:val="26"/>
          <w:szCs w:val="26"/>
        </w:rPr>
      </w:pPr>
    </w:p>
    <w:p w:rsidR="00413FBC" w:rsidRDefault="00413FBC" w:rsidP="00DE5687">
      <w:pPr>
        <w:shd w:val="clear" w:color="auto" w:fill="FFFFFF"/>
        <w:spacing w:after="240" w:line="312" w:lineRule="atLeast"/>
        <w:textAlignment w:val="baseline"/>
        <w:rPr>
          <w:rFonts w:ascii="Times New Roman" w:eastAsia="Times New Roman" w:hAnsi="Times New Roman" w:cs="Times New Roman"/>
          <w:color w:val="365F91" w:themeColor="accent1" w:themeShade="BF"/>
          <w:sz w:val="26"/>
          <w:szCs w:val="26"/>
        </w:rPr>
      </w:pPr>
    </w:p>
    <w:p w:rsidR="00413FBC" w:rsidRDefault="00413FBC" w:rsidP="00DE5687">
      <w:pPr>
        <w:shd w:val="clear" w:color="auto" w:fill="FFFFFF"/>
        <w:spacing w:after="240" w:line="312" w:lineRule="atLeast"/>
        <w:textAlignment w:val="baseline"/>
        <w:rPr>
          <w:rFonts w:ascii="Times New Roman" w:eastAsia="Times New Roman" w:hAnsi="Times New Roman" w:cs="Times New Roman"/>
          <w:color w:val="365F91" w:themeColor="accent1" w:themeShade="BF"/>
          <w:sz w:val="26"/>
          <w:szCs w:val="26"/>
        </w:rPr>
      </w:pPr>
    </w:p>
    <w:p w:rsidR="00413FBC" w:rsidRDefault="00413FBC" w:rsidP="00DE5687">
      <w:pPr>
        <w:shd w:val="clear" w:color="auto" w:fill="FFFFFF"/>
        <w:spacing w:after="240" w:line="312" w:lineRule="atLeast"/>
        <w:textAlignment w:val="baseline"/>
        <w:rPr>
          <w:rFonts w:ascii="Times New Roman" w:eastAsia="Times New Roman" w:hAnsi="Times New Roman" w:cs="Times New Roman"/>
          <w:color w:val="365F91" w:themeColor="accent1" w:themeShade="BF"/>
          <w:sz w:val="26"/>
          <w:szCs w:val="26"/>
        </w:rPr>
      </w:pPr>
    </w:p>
    <w:p w:rsidR="00413FBC" w:rsidRDefault="00413FBC" w:rsidP="00DE5687">
      <w:pPr>
        <w:shd w:val="clear" w:color="auto" w:fill="FFFFFF"/>
        <w:spacing w:after="240" w:line="312" w:lineRule="atLeast"/>
        <w:textAlignment w:val="baseline"/>
        <w:rPr>
          <w:rFonts w:ascii="Times New Roman" w:eastAsia="Times New Roman" w:hAnsi="Times New Roman" w:cs="Times New Roman"/>
          <w:color w:val="365F91" w:themeColor="accent1" w:themeShade="BF"/>
          <w:sz w:val="26"/>
          <w:szCs w:val="26"/>
        </w:rPr>
      </w:pPr>
    </w:p>
    <w:p w:rsidR="00413FBC" w:rsidRDefault="00413FBC" w:rsidP="00DE5687">
      <w:pPr>
        <w:shd w:val="clear" w:color="auto" w:fill="FFFFFF"/>
        <w:spacing w:after="240" w:line="312" w:lineRule="atLeast"/>
        <w:textAlignment w:val="baseline"/>
        <w:rPr>
          <w:rFonts w:ascii="Times New Roman" w:eastAsia="Times New Roman" w:hAnsi="Times New Roman" w:cs="Times New Roman"/>
          <w:color w:val="365F91" w:themeColor="accent1" w:themeShade="BF"/>
          <w:sz w:val="26"/>
          <w:szCs w:val="26"/>
        </w:rPr>
      </w:pPr>
    </w:p>
    <w:p w:rsidR="00413FBC" w:rsidRDefault="00413FBC" w:rsidP="00DE5687">
      <w:pPr>
        <w:shd w:val="clear" w:color="auto" w:fill="FFFFFF"/>
        <w:spacing w:after="240" w:line="312" w:lineRule="atLeast"/>
        <w:textAlignment w:val="baseline"/>
        <w:rPr>
          <w:rFonts w:ascii="Times New Roman" w:eastAsia="Times New Roman" w:hAnsi="Times New Roman" w:cs="Times New Roman"/>
          <w:color w:val="365F91" w:themeColor="accent1" w:themeShade="BF"/>
          <w:sz w:val="26"/>
          <w:szCs w:val="26"/>
        </w:rPr>
      </w:pPr>
    </w:p>
    <w:p w:rsidR="00413FBC" w:rsidRDefault="00413FBC" w:rsidP="00DE5687">
      <w:pPr>
        <w:shd w:val="clear" w:color="auto" w:fill="FFFFFF"/>
        <w:spacing w:after="240" w:line="312" w:lineRule="atLeast"/>
        <w:textAlignment w:val="baseline"/>
        <w:rPr>
          <w:rFonts w:ascii="Times New Roman" w:eastAsia="Times New Roman" w:hAnsi="Times New Roman" w:cs="Times New Roman"/>
          <w:color w:val="365F91" w:themeColor="accent1" w:themeShade="BF"/>
          <w:sz w:val="26"/>
          <w:szCs w:val="26"/>
        </w:rPr>
      </w:pPr>
    </w:p>
    <w:p w:rsidR="00413FBC" w:rsidRDefault="00413FBC" w:rsidP="00DE5687">
      <w:pPr>
        <w:shd w:val="clear" w:color="auto" w:fill="FFFFFF"/>
        <w:spacing w:after="240" w:line="312" w:lineRule="atLeast"/>
        <w:textAlignment w:val="baseline"/>
        <w:rPr>
          <w:rFonts w:ascii="Times New Roman" w:eastAsia="Times New Roman" w:hAnsi="Times New Roman" w:cs="Times New Roman"/>
          <w:color w:val="365F91" w:themeColor="accent1" w:themeShade="BF"/>
          <w:sz w:val="26"/>
          <w:szCs w:val="26"/>
        </w:rPr>
      </w:pPr>
    </w:p>
    <w:p w:rsidR="00413FBC" w:rsidRDefault="00413FBC" w:rsidP="00DE5687">
      <w:pPr>
        <w:shd w:val="clear" w:color="auto" w:fill="FFFFFF"/>
        <w:spacing w:after="240" w:line="312" w:lineRule="atLeast"/>
        <w:textAlignment w:val="baseline"/>
        <w:rPr>
          <w:rFonts w:ascii="Times New Roman" w:eastAsia="Times New Roman" w:hAnsi="Times New Roman" w:cs="Times New Roman"/>
          <w:color w:val="365F91" w:themeColor="accent1" w:themeShade="BF"/>
          <w:sz w:val="26"/>
          <w:szCs w:val="26"/>
        </w:rPr>
      </w:pPr>
    </w:p>
    <w:p w:rsidR="00413FBC" w:rsidRDefault="00413FBC" w:rsidP="00DE5687">
      <w:pPr>
        <w:shd w:val="clear" w:color="auto" w:fill="FFFFFF"/>
        <w:spacing w:after="240" w:line="312" w:lineRule="atLeast"/>
        <w:textAlignment w:val="baseline"/>
        <w:rPr>
          <w:rFonts w:ascii="Times New Roman" w:eastAsia="Times New Roman" w:hAnsi="Times New Roman" w:cs="Times New Roman"/>
          <w:color w:val="365F91" w:themeColor="accent1" w:themeShade="BF"/>
          <w:sz w:val="26"/>
          <w:szCs w:val="26"/>
        </w:rPr>
      </w:pPr>
    </w:p>
    <w:p w:rsidR="00413FBC" w:rsidRDefault="00413FBC" w:rsidP="00DE5687">
      <w:pPr>
        <w:shd w:val="clear" w:color="auto" w:fill="FFFFFF"/>
        <w:spacing w:after="240" w:line="312" w:lineRule="atLeast"/>
        <w:textAlignment w:val="baseline"/>
        <w:rPr>
          <w:rFonts w:ascii="Times New Roman" w:eastAsia="Times New Roman" w:hAnsi="Times New Roman" w:cs="Times New Roman"/>
          <w:color w:val="365F91" w:themeColor="accent1" w:themeShade="BF"/>
          <w:sz w:val="26"/>
          <w:szCs w:val="26"/>
        </w:rPr>
      </w:pPr>
    </w:p>
    <w:p w:rsidR="00413FBC" w:rsidRPr="003715D6" w:rsidRDefault="00413FBC" w:rsidP="00DE5687">
      <w:pPr>
        <w:shd w:val="clear" w:color="auto" w:fill="FFFFFF"/>
        <w:spacing w:after="240" w:line="312" w:lineRule="atLeast"/>
        <w:textAlignment w:val="baseline"/>
        <w:rPr>
          <w:rFonts w:ascii="Times New Roman" w:eastAsia="Times New Roman" w:hAnsi="Times New Roman" w:cs="Times New Roman"/>
          <w:color w:val="365F91" w:themeColor="accent1" w:themeShade="BF"/>
          <w:sz w:val="26"/>
          <w:szCs w:val="26"/>
        </w:rPr>
      </w:pPr>
    </w:p>
    <w:p w:rsidR="00DE5687" w:rsidRPr="00060A9A" w:rsidRDefault="00DE5687" w:rsidP="00DE5687">
      <w:pPr>
        <w:rPr>
          <w:rFonts w:ascii="Times New Roman" w:hAnsi="Times New Roman" w:cs="Times New Roman"/>
          <w:b/>
          <w:bCs/>
          <w:i/>
          <w:color w:val="365F91" w:themeColor="accent1" w:themeShade="BF"/>
          <w:sz w:val="26"/>
          <w:szCs w:val="26"/>
        </w:rPr>
      </w:pPr>
      <w:r w:rsidRPr="00060A9A">
        <w:rPr>
          <w:rFonts w:ascii="Times New Roman" w:hAnsi="Times New Roman" w:cs="Times New Roman"/>
          <w:b/>
          <w:bCs/>
          <w:i/>
          <w:color w:val="365F91" w:themeColor="accent1" w:themeShade="BF"/>
          <w:sz w:val="26"/>
          <w:szCs w:val="26"/>
        </w:rPr>
        <w:t xml:space="preserve">       Результаты итоговой аттестации</w:t>
      </w:r>
      <w:r>
        <w:rPr>
          <w:rFonts w:ascii="Times New Roman" w:hAnsi="Times New Roman" w:cs="Times New Roman"/>
          <w:b/>
          <w:bCs/>
          <w:i/>
          <w:color w:val="365F91" w:themeColor="accent1" w:themeShade="BF"/>
          <w:sz w:val="26"/>
          <w:szCs w:val="26"/>
        </w:rPr>
        <w:t xml:space="preserve"> обучающихся 9-х классов  в 2016-2017</w:t>
      </w:r>
      <w:r w:rsidRPr="00060A9A">
        <w:rPr>
          <w:rFonts w:ascii="Times New Roman" w:hAnsi="Times New Roman" w:cs="Times New Roman"/>
          <w:b/>
          <w:bCs/>
          <w:i/>
          <w:color w:val="365F91" w:themeColor="accent1" w:themeShade="BF"/>
          <w:sz w:val="26"/>
          <w:szCs w:val="26"/>
        </w:rPr>
        <w:t xml:space="preserve"> учебном году.</w:t>
      </w:r>
    </w:p>
    <w:tbl>
      <w:tblPr>
        <w:tblW w:w="13868"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2694"/>
        <w:gridCol w:w="1843"/>
        <w:gridCol w:w="684"/>
        <w:gridCol w:w="851"/>
        <w:gridCol w:w="850"/>
        <w:gridCol w:w="709"/>
        <w:gridCol w:w="1559"/>
        <w:gridCol w:w="1985"/>
        <w:gridCol w:w="1417"/>
      </w:tblGrid>
      <w:tr w:rsidR="00DE5687" w:rsidRPr="00060A9A" w:rsidTr="00DE5687">
        <w:trPr>
          <w:trHeight w:val="390"/>
        </w:trPr>
        <w:tc>
          <w:tcPr>
            <w:tcW w:w="1276" w:type="dxa"/>
            <w:vMerge w:val="restart"/>
          </w:tcPr>
          <w:p w:rsidR="00DE5687" w:rsidRPr="00060A9A" w:rsidRDefault="00DE5687" w:rsidP="00DE5687">
            <w:pPr>
              <w:tabs>
                <w:tab w:val="center" w:pos="4677"/>
                <w:tab w:val="right" w:pos="9355"/>
              </w:tabs>
              <w:jc w:val="center"/>
              <w:rPr>
                <w:rFonts w:ascii="Times New Roman" w:hAnsi="Times New Roman" w:cs="Times New Roman"/>
                <w:b/>
                <w:bCs/>
                <w:color w:val="365F91" w:themeColor="accent1" w:themeShade="BF"/>
                <w:sz w:val="26"/>
                <w:szCs w:val="26"/>
              </w:rPr>
            </w:pPr>
            <w:r w:rsidRPr="00060A9A">
              <w:rPr>
                <w:rFonts w:ascii="Times New Roman" w:hAnsi="Times New Roman" w:cs="Times New Roman"/>
                <w:b/>
                <w:bCs/>
                <w:color w:val="365F91" w:themeColor="accent1" w:themeShade="BF"/>
                <w:sz w:val="26"/>
                <w:szCs w:val="26"/>
              </w:rPr>
              <w:t>Год</w:t>
            </w:r>
          </w:p>
        </w:tc>
        <w:tc>
          <w:tcPr>
            <w:tcW w:w="2694" w:type="dxa"/>
            <w:vMerge w:val="restart"/>
          </w:tcPr>
          <w:p w:rsidR="00DE5687" w:rsidRPr="00060A9A" w:rsidRDefault="00DE5687" w:rsidP="00DE5687">
            <w:pPr>
              <w:tabs>
                <w:tab w:val="center" w:pos="4677"/>
                <w:tab w:val="right" w:pos="9355"/>
              </w:tabs>
              <w:jc w:val="center"/>
              <w:rPr>
                <w:rFonts w:ascii="Times New Roman" w:hAnsi="Times New Roman" w:cs="Times New Roman"/>
                <w:b/>
                <w:bCs/>
                <w:color w:val="365F91" w:themeColor="accent1" w:themeShade="BF"/>
                <w:sz w:val="26"/>
                <w:szCs w:val="26"/>
              </w:rPr>
            </w:pPr>
            <w:r w:rsidRPr="00060A9A">
              <w:rPr>
                <w:rFonts w:ascii="Times New Roman" w:hAnsi="Times New Roman" w:cs="Times New Roman"/>
                <w:b/>
                <w:bCs/>
                <w:color w:val="365F91" w:themeColor="accent1" w:themeShade="BF"/>
                <w:sz w:val="26"/>
                <w:szCs w:val="26"/>
              </w:rPr>
              <w:t>Предмет</w:t>
            </w:r>
          </w:p>
        </w:tc>
        <w:tc>
          <w:tcPr>
            <w:tcW w:w="1843" w:type="dxa"/>
            <w:vMerge w:val="restart"/>
          </w:tcPr>
          <w:p w:rsidR="00DE5687" w:rsidRPr="00060A9A" w:rsidRDefault="00DE5687" w:rsidP="00DE5687">
            <w:pPr>
              <w:tabs>
                <w:tab w:val="center" w:pos="4677"/>
                <w:tab w:val="right" w:pos="9355"/>
              </w:tabs>
              <w:jc w:val="center"/>
              <w:rPr>
                <w:rFonts w:ascii="Times New Roman" w:hAnsi="Times New Roman" w:cs="Times New Roman"/>
                <w:b/>
                <w:bCs/>
                <w:color w:val="365F91" w:themeColor="accent1" w:themeShade="BF"/>
                <w:sz w:val="26"/>
                <w:szCs w:val="26"/>
              </w:rPr>
            </w:pPr>
            <w:r w:rsidRPr="00060A9A">
              <w:rPr>
                <w:rFonts w:ascii="Times New Roman" w:hAnsi="Times New Roman" w:cs="Times New Roman"/>
                <w:b/>
                <w:bCs/>
                <w:color w:val="365F91" w:themeColor="accent1" w:themeShade="BF"/>
                <w:sz w:val="26"/>
                <w:szCs w:val="26"/>
              </w:rPr>
              <w:t>Количество</w:t>
            </w:r>
          </w:p>
          <w:p w:rsidR="00DE5687" w:rsidRPr="00060A9A" w:rsidRDefault="00DE5687" w:rsidP="00DE5687">
            <w:pPr>
              <w:tabs>
                <w:tab w:val="center" w:pos="4677"/>
                <w:tab w:val="right" w:pos="9355"/>
              </w:tabs>
              <w:jc w:val="center"/>
              <w:rPr>
                <w:rFonts w:ascii="Times New Roman" w:hAnsi="Times New Roman" w:cs="Times New Roman"/>
                <w:b/>
                <w:bCs/>
                <w:color w:val="365F91" w:themeColor="accent1" w:themeShade="BF"/>
                <w:sz w:val="26"/>
                <w:szCs w:val="26"/>
              </w:rPr>
            </w:pPr>
            <w:r w:rsidRPr="00060A9A">
              <w:rPr>
                <w:rFonts w:ascii="Times New Roman" w:hAnsi="Times New Roman" w:cs="Times New Roman"/>
                <w:b/>
                <w:bCs/>
                <w:color w:val="365F91" w:themeColor="accent1" w:themeShade="BF"/>
                <w:sz w:val="26"/>
                <w:szCs w:val="26"/>
              </w:rPr>
              <w:t>обучающихся</w:t>
            </w:r>
          </w:p>
        </w:tc>
        <w:tc>
          <w:tcPr>
            <w:tcW w:w="3094" w:type="dxa"/>
            <w:gridSpan w:val="4"/>
            <w:tcBorders>
              <w:bottom w:val="single" w:sz="2" w:space="0" w:color="auto"/>
            </w:tcBorders>
          </w:tcPr>
          <w:p w:rsidR="00DE5687" w:rsidRPr="00060A9A" w:rsidRDefault="00DE5687" w:rsidP="00DE5687">
            <w:pPr>
              <w:tabs>
                <w:tab w:val="center" w:pos="4677"/>
                <w:tab w:val="right" w:pos="9355"/>
              </w:tabs>
              <w:jc w:val="center"/>
              <w:rPr>
                <w:rFonts w:ascii="Times New Roman" w:hAnsi="Times New Roman" w:cs="Times New Roman"/>
                <w:b/>
                <w:bCs/>
                <w:color w:val="365F91" w:themeColor="accent1" w:themeShade="BF"/>
                <w:sz w:val="26"/>
                <w:szCs w:val="26"/>
              </w:rPr>
            </w:pPr>
            <w:r w:rsidRPr="00060A9A">
              <w:rPr>
                <w:rFonts w:ascii="Times New Roman" w:hAnsi="Times New Roman" w:cs="Times New Roman"/>
                <w:b/>
                <w:bCs/>
                <w:color w:val="365F91" w:themeColor="accent1" w:themeShade="BF"/>
                <w:sz w:val="26"/>
                <w:szCs w:val="26"/>
              </w:rPr>
              <w:t>Получили</w:t>
            </w:r>
          </w:p>
        </w:tc>
        <w:tc>
          <w:tcPr>
            <w:tcW w:w="1559" w:type="dxa"/>
          </w:tcPr>
          <w:p w:rsidR="00DE5687" w:rsidRPr="00060A9A" w:rsidRDefault="00DE5687" w:rsidP="00DE5687">
            <w:pPr>
              <w:tabs>
                <w:tab w:val="center" w:pos="4677"/>
                <w:tab w:val="right" w:pos="9355"/>
              </w:tabs>
              <w:jc w:val="center"/>
              <w:rPr>
                <w:rFonts w:ascii="Times New Roman" w:hAnsi="Times New Roman" w:cs="Times New Roman"/>
                <w:b/>
                <w:bCs/>
                <w:color w:val="365F91" w:themeColor="accent1" w:themeShade="BF"/>
                <w:sz w:val="26"/>
                <w:szCs w:val="26"/>
              </w:rPr>
            </w:pPr>
            <w:r w:rsidRPr="00060A9A">
              <w:rPr>
                <w:rFonts w:ascii="Times New Roman" w:hAnsi="Times New Roman" w:cs="Times New Roman"/>
                <w:b/>
                <w:bCs/>
                <w:color w:val="365F91" w:themeColor="accent1" w:themeShade="BF"/>
                <w:sz w:val="26"/>
                <w:szCs w:val="26"/>
              </w:rPr>
              <w:t>% Качества</w:t>
            </w:r>
          </w:p>
        </w:tc>
        <w:tc>
          <w:tcPr>
            <w:tcW w:w="1985" w:type="dxa"/>
          </w:tcPr>
          <w:p w:rsidR="00DE5687" w:rsidRPr="00060A9A" w:rsidRDefault="00DE5687" w:rsidP="00DE5687">
            <w:pPr>
              <w:tabs>
                <w:tab w:val="center" w:pos="4677"/>
                <w:tab w:val="right" w:pos="9355"/>
              </w:tabs>
              <w:jc w:val="center"/>
              <w:rPr>
                <w:rFonts w:ascii="Times New Roman" w:hAnsi="Times New Roman" w:cs="Times New Roman"/>
                <w:b/>
                <w:bCs/>
                <w:color w:val="365F91" w:themeColor="accent1" w:themeShade="BF"/>
                <w:sz w:val="26"/>
                <w:szCs w:val="26"/>
              </w:rPr>
            </w:pPr>
            <w:r w:rsidRPr="00060A9A">
              <w:rPr>
                <w:rFonts w:ascii="Times New Roman" w:hAnsi="Times New Roman" w:cs="Times New Roman"/>
                <w:b/>
                <w:bCs/>
                <w:color w:val="365F91" w:themeColor="accent1" w:themeShade="BF"/>
                <w:sz w:val="26"/>
                <w:szCs w:val="26"/>
              </w:rPr>
              <w:t>% Успеваемости</w:t>
            </w:r>
          </w:p>
        </w:tc>
        <w:tc>
          <w:tcPr>
            <w:tcW w:w="1417" w:type="dxa"/>
          </w:tcPr>
          <w:p w:rsidR="00DE5687" w:rsidRPr="00060A9A" w:rsidRDefault="00DE5687" w:rsidP="00DE5687">
            <w:pPr>
              <w:tabs>
                <w:tab w:val="center" w:pos="4677"/>
                <w:tab w:val="right" w:pos="9355"/>
              </w:tabs>
              <w:jc w:val="center"/>
              <w:rPr>
                <w:rFonts w:ascii="Times New Roman" w:hAnsi="Times New Roman" w:cs="Times New Roman"/>
                <w:b/>
                <w:bCs/>
                <w:color w:val="365F91" w:themeColor="accent1" w:themeShade="BF"/>
                <w:sz w:val="26"/>
                <w:szCs w:val="26"/>
              </w:rPr>
            </w:pPr>
            <w:r w:rsidRPr="00060A9A">
              <w:rPr>
                <w:rFonts w:ascii="Times New Roman" w:hAnsi="Times New Roman" w:cs="Times New Roman"/>
                <w:b/>
                <w:bCs/>
                <w:color w:val="365F91" w:themeColor="accent1" w:themeShade="BF"/>
                <w:sz w:val="26"/>
                <w:szCs w:val="26"/>
              </w:rPr>
              <w:t>Средняя оценка</w:t>
            </w:r>
          </w:p>
        </w:tc>
      </w:tr>
      <w:tr w:rsidR="00DE5687" w:rsidRPr="00060A9A" w:rsidTr="00DE5687">
        <w:trPr>
          <w:trHeight w:val="390"/>
        </w:trPr>
        <w:tc>
          <w:tcPr>
            <w:tcW w:w="1276" w:type="dxa"/>
            <w:vMerge/>
          </w:tcPr>
          <w:p w:rsidR="00DE5687" w:rsidRPr="00060A9A" w:rsidRDefault="00DE5687" w:rsidP="00DE5687">
            <w:pPr>
              <w:tabs>
                <w:tab w:val="center" w:pos="4677"/>
                <w:tab w:val="right" w:pos="9355"/>
              </w:tabs>
              <w:jc w:val="center"/>
              <w:rPr>
                <w:rFonts w:ascii="Times New Roman" w:hAnsi="Times New Roman" w:cs="Times New Roman"/>
                <w:b/>
                <w:bCs/>
                <w:color w:val="365F91" w:themeColor="accent1" w:themeShade="BF"/>
                <w:sz w:val="26"/>
                <w:szCs w:val="26"/>
              </w:rPr>
            </w:pPr>
          </w:p>
        </w:tc>
        <w:tc>
          <w:tcPr>
            <w:tcW w:w="2694" w:type="dxa"/>
            <w:vMerge/>
          </w:tcPr>
          <w:p w:rsidR="00DE5687" w:rsidRPr="00060A9A" w:rsidRDefault="00DE5687" w:rsidP="00DE5687">
            <w:pPr>
              <w:tabs>
                <w:tab w:val="center" w:pos="4677"/>
                <w:tab w:val="right" w:pos="9355"/>
              </w:tabs>
              <w:jc w:val="center"/>
              <w:rPr>
                <w:rFonts w:ascii="Times New Roman" w:hAnsi="Times New Roman" w:cs="Times New Roman"/>
                <w:b/>
                <w:bCs/>
                <w:color w:val="365F91" w:themeColor="accent1" w:themeShade="BF"/>
                <w:sz w:val="26"/>
                <w:szCs w:val="26"/>
              </w:rPr>
            </w:pPr>
          </w:p>
        </w:tc>
        <w:tc>
          <w:tcPr>
            <w:tcW w:w="1843" w:type="dxa"/>
            <w:vMerge/>
          </w:tcPr>
          <w:p w:rsidR="00DE5687" w:rsidRPr="00060A9A" w:rsidRDefault="00DE5687" w:rsidP="00DE5687">
            <w:pPr>
              <w:tabs>
                <w:tab w:val="center" w:pos="4677"/>
                <w:tab w:val="right" w:pos="9355"/>
              </w:tabs>
              <w:jc w:val="center"/>
              <w:rPr>
                <w:rFonts w:ascii="Times New Roman" w:hAnsi="Times New Roman" w:cs="Times New Roman"/>
                <w:b/>
                <w:bCs/>
                <w:color w:val="365F91" w:themeColor="accent1" w:themeShade="BF"/>
                <w:sz w:val="26"/>
                <w:szCs w:val="26"/>
              </w:rPr>
            </w:pPr>
          </w:p>
        </w:tc>
        <w:tc>
          <w:tcPr>
            <w:tcW w:w="3094" w:type="dxa"/>
            <w:gridSpan w:val="4"/>
            <w:tcBorders>
              <w:bottom w:val="single" w:sz="2" w:space="0" w:color="auto"/>
            </w:tcBorders>
          </w:tcPr>
          <w:p w:rsidR="00DE5687" w:rsidRPr="00060A9A" w:rsidRDefault="00DE5687" w:rsidP="00DE5687">
            <w:pPr>
              <w:tabs>
                <w:tab w:val="center" w:pos="4677"/>
                <w:tab w:val="right" w:pos="9355"/>
              </w:tabs>
              <w:jc w:val="center"/>
              <w:rPr>
                <w:rFonts w:ascii="Times New Roman" w:hAnsi="Times New Roman" w:cs="Times New Roman"/>
                <w:b/>
                <w:bCs/>
                <w:color w:val="365F91" w:themeColor="accent1" w:themeShade="BF"/>
                <w:sz w:val="26"/>
                <w:szCs w:val="26"/>
              </w:rPr>
            </w:pPr>
          </w:p>
        </w:tc>
        <w:tc>
          <w:tcPr>
            <w:tcW w:w="1559" w:type="dxa"/>
          </w:tcPr>
          <w:p w:rsidR="00DE5687" w:rsidRPr="00060A9A" w:rsidRDefault="00DE5687" w:rsidP="00DE5687">
            <w:pPr>
              <w:tabs>
                <w:tab w:val="center" w:pos="4677"/>
                <w:tab w:val="right" w:pos="9355"/>
              </w:tabs>
              <w:jc w:val="center"/>
              <w:rPr>
                <w:rFonts w:ascii="Times New Roman" w:hAnsi="Times New Roman" w:cs="Times New Roman"/>
                <w:b/>
                <w:bCs/>
                <w:color w:val="365F91" w:themeColor="accent1" w:themeShade="BF"/>
                <w:sz w:val="26"/>
                <w:szCs w:val="26"/>
              </w:rPr>
            </w:pPr>
          </w:p>
        </w:tc>
        <w:tc>
          <w:tcPr>
            <w:tcW w:w="1985" w:type="dxa"/>
          </w:tcPr>
          <w:p w:rsidR="00DE5687" w:rsidRPr="00060A9A" w:rsidRDefault="00DE5687" w:rsidP="00DE5687">
            <w:pPr>
              <w:tabs>
                <w:tab w:val="center" w:pos="4677"/>
                <w:tab w:val="right" w:pos="9355"/>
              </w:tabs>
              <w:jc w:val="center"/>
              <w:rPr>
                <w:rFonts w:ascii="Times New Roman" w:hAnsi="Times New Roman" w:cs="Times New Roman"/>
                <w:b/>
                <w:bCs/>
                <w:color w:val="365F91" w:themeColor="accent1" w:themeShade="BF"/>
                <w:sz w:val="26"/>
                <w:szCs w:val="26"/>
              </w:rPr>
            </w:pPr>
          </w:p>
        </w:tc>
        <w:tc>
          <w:tcPr>
            <w:tcW w:w="1417" w:type="dxa"/>
          </w:tcPr>
          <w:p w:rsidR="00DE5687" w:rsidRPr="00060A9A" w:rsidRDefault="00DE5687" w:rsidP="00DE5687">
            <w:pPr>
              <w:tabs>
                <w:tab w:val="center" w:pos="4677"/>
                <w:tab w:val="right" w:pos="9355"/>
              </w:tabs>
              <w:jc w:val="center"/>
              <w:rPr>
                <w:rFonts w:ascii="Times New Roman" w:hAnsi="Times New Roman" w:cs="Times New Roman"/>
                <w:b/>
                <w:bCs/>
                <w:color w:val="365F91" w:themeColor="accent1" w:themeShade="BF"/>
                <w:sz w:val="26"/>
                <w:szCs w:val="26"/>
              </w:rPr>
            </w:pPr>
          </w:p>
        </w:tc>
      </w:tr>
      <w:tr w:rsidR="00DE5687" w:rsidRPr="00060A9A" w:rsidTr="00DE5687">
        <w:trPr>
          <w:trHeight w:val="150"/>
        </w:trPr>
        <w:tc>
          <w:tcPr>
            <w:tcW w:w="1276" w:type="dxa"/>
            <w:vMerge/>
            <w:tcBorders>
              <w:bottom w:val="single" w:sz="6" w:space="0" w:color="auto"/>
            </w:tcBorders>
          </w:tcPr>
          <w:p w:rsidR="00DE5687" w:rsidRPr="00060A9A"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p>
        </w:tc>
        <w:tc>
          <w:tcPr>
            <w:tcW w:w="2694" w:type="dxa"/>
            <w:vMerge/>
            <w:tcBorders>
              <w:bottom w:val="single" w:sz="6" w:space="0" w:color="auto"/>
            </w:tcBorders>
          </w:tcPr>
          <w:p w:rsidR="00DE5687" w:rsidRPr="00060A9A"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p>
        </w:tc>
        <w:tc>
          <w:tcPr>
            <w:tcW w:w="1843" w:type="dxa"/>
            <w:vMerge/>
            <w:tcBorders>
              <w:bottom w:val="single" w:sz="6" w:space="0" w:color="auto"/>
            </w:tcBorders>
          </w:tcPr>
          <w:p w:rsidR="00DE5687" w:rsidRPr="00060A9A"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p>
        </w:tc>
        <w:tc>
          <w:tcPr>
            <w:tcW w:w="684" w:type="dxa"/>
            <w:tcBorders>
              <w:top w:val="single" w:sz="2" w:space="0" w:color="auto"/>
              <w:bottom w:val="single" w:sz="6" w:space="0" w:color="auto"/>
              <w:right w:val="single" w:sz="2" w:space="0" w:color="auto"/>
            </w:tcBorders>
          </w:tcPr>
          <w:p w:rsidR="00DE5687" w:rsidRPr="00060A9A" w:rsidRDefault="00DE5687" w:rsidP="00DE5687">
            <w:pPr>
              <w:tabs>
                <w:tab w:val="center" w:pos="4677"/>
                <w:tab w:val="right" w:pos="9355"/>
              </w:tabs>
              <w:jc w:val="center"/>
              <w:rPr>
                <w:rFonts w:ascii="Times New Roman" w:hAnsi="Times New Roman" w:cs="Times New Roman"/>
                <w:b/>
                <w:bCs/>
                <w:color w:val="365F91" w:themeColor="accent1" w:themeShade="BF"/>
                <w:sz w:val="26"/>
                <w:szCs w:val="26"/>
              </w:rPr>
            </w:pPr>
            <w:r w:rsidRPr="00060A9A">
              <w:rPr>
                <w:rFonts w:ascii="Times New Roman" w:hAnsi="Times New Roman" w:cs="Times New Roman"/>
                <w:b/>
                <w:bCs/>
                <w:color w:val="365F91" w:themeColor="accent1" w:themeShade="BF"/>
                <w:sz w:val="26"/>
                <w:szCs w:val="26"/>
              </w:rPr>
              <w:t>«5»</w:t>
            </w:r>
          </w:p>
        </w:tc>
        <w:tc>
          <w:tcPr>
            <w:tcW w:w="851" w:type="dxa"/>
            <w:tcBorders>
              <w:top w:val="single" w:sz="2" w:space="0" w:color="auto"/>
              <w:left w:val="single" w:sz="2" w:space="0" w:color="auto"/>
              <w:bottom w:val="single" w:sz="6" w:space="0" w:color="auto"/>
              <w:right w:val="single" w:sz="2" w:space="0" w:color="auto"/>
            </w:tcBorders>
          </w:tcPr>
          <w:p w:rsidR="00DE5687" w:rsidRPr="00060A9A" w:rsidRDefault="00DE5687" w:rsidP="00DE5687">
            <w:pPr>
              <w:tabs>
                <w:tab w:val="center" w:pos="4677"/>
                <w:tab w:val="right" w:pos="9355"/>
              </w:tabs>
              <w:jc w:val="center"/>
              <w:rPr>
                <w:rFonts w:ascii="Times New Roman" w:hAnsi="Times New Roman" w:cs="Times New Roman"/>
                <w:b/>
                <w:bCs/>
                <w:color w:val="365F91" w:themeColor="accent1" w:themeShade="BF"/>
                <w:sz w:val="26"/>
                <w:szCs w:val="26"/>
              </w:rPr>
            </w:pPr>
            <w:r w:rsidRPr="00060A9A">
              <w:rPr>
                <w:rFonts w:ascii="Times New Roman" w:hAnsi="Times New Roman" w:cs="Times New Roman"/>
                <w:b/>
                <w:bCs/>
                <w:color w:val="365F91" w:themeColor="accent1" w:themeShade="BF"/>
                <w:sz w:val="26"/>
                <w:szCs w:val="26"/>
              </w:rPr>
              <w:t>«4»</w:t>
            </w:r>
          </w:p>
        </w:tc>
        <w:tc>
          <w:tcPr>
            <w:tcW w:w="850" w:type="dxa"/>
            <w:tcBorders>
              <w:top w:val="single" w:sz="2" w:space="0" w:color="auto"/>
              <w:left w:val="single" w:sz="2" w:space="0" w:color="auto"/>
              <w:bottom w:val="single" w:sz="6" w:space="0" w:color="auto"/>
              <w:right w:val="single" w:sz="2" w:space="0" w:color="auto"/>
            </w:tcBorders>
          </w:tcPr>
          <w:p w:rsidR="00DE5687" w:rsidRPr="00060A9A" w:rsidRDefault="00DE5687" w:rsidP="00DE5687">
            <w:pPr>
              <w:tabs>
                <w:tab w:val="center" w:pos="4677"/>
                <w:tab w:val="right" w:pos="9355"/>
              </w:tabs>
              <w:jc w:val="center"/>
              <w:rPr>
                <w:rFonts w:ascii="Times New Roman" w:hAnsi="Times New Roman" w:cs="Times New Roman"/>
                <w:b/>
                <w:bCs/>
                <w:color w:val="365F91" w:themeColor="accent1" w:themeShade="BF"/>
                <w:sz w:val="26"/>
                <w:szCs w:val="26"/>
              </w:rPr>
            </w:pPr>
            <w:r w:rsidRPr="00060A9A">
              <w:rPr>
                <w:rFonts w:ascii="Times New Roman" w:hAnsi="Times New Roman" w:cs="Times New Roman"/>
                <w:b/>
                <w:bCs/>
                <w:color w:val="365F91" w:themeColor="accent1" w:themeShade="BF"/>
                <w:sz w:val="26"/>
                <w:szCs w:val="26"/>
              </w:rPr>
              <w:t>«3»</w:t>
            </w:r>
          </w:p>
        </w:tc>
        <w:tc>
          <w:tcPr>
            <w:tcW w:w="709" w:type="dxa"/>
            <w:tcBorders>
              <w:top w:val="single" w:sz="2" w:space="0" w:color="auto"/>
              <w:left w:val="single" w:sz="2" w:space="0" w:color="auto"/>
              <w:bottom w:val="single" w:sz="6" w:space="0" w:color="auto"/>
              <w:right w:val="single" w:sz="2" w:space="0" w:color="auto"/>
            </w:tcBorders>
          </w:tcPr>
          <w:p w:rsidR="00DE5687" w:rsidRPr="00060A9A" w:rsidRDefault="00DE5687" w:rsidP="00DE5687">
            <w:pPr>
              <w:tabs>
                <w:tab w:val="center" w:pos="4677"/>
                <w:tab w:val="right" w:pos="9355"/>
              </w:tabs>
              <w:jc w:val="center"/>
              <w:rPr>
                <w:rFonts w:ascii="Times New Roman" w:hAnsi="Times New Roman" w:cs="Times New Roman"/>
                <w:b/>
                <w:bCs/>
                <w:color w:val="365F91" w:themeColor="accent1" w:themeShade="BF"/>
                <w:sz w:val="26"/>
                <w:szCs w:val="26"/>
              </w:rPr>
            </w:pPr>
            <w:r w:rsidRPr="00060A9A">
              <w:rPr>
                <w:rFonts w:ascii="Times New Roman" w:hAnsi="Times New Roman" w:cs="Times New Roman"/>
                <w:b/>
                <w:bCs/>
                <w:color w:val="365F91" w:themeColor="accent1" w:themeShade="BF"/>
                <w:sz w:val="26"/>
                <w:szCs w:val="26"/>
              </w:rPr>
              <w:t>«2»</w:t>
            </w:r>
          </w:p>
        </w:tc>
        <w:tc>
          <w:tcPr>
            <w:tcW w:w="1559" w:type="dxa"/>
            <w:tcBorders>
              <w:left w:val="single" w:sz="2" w:space="0" w:color="auto"/>
              <w:bottom w:val="single" w:sz="6" w:space="0" w:color="auto"/>
            </w:tcBorders>
          </w:tcPr>
          <w:p w:rsidR="00DE5687" w:rsidRPr="00060A9A"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p>
        </w:tc>
        <w:tc>
          <w:tcPr>
            <w:tcW w:w="1985" w:type="dxa"/>
            <w:tcBorders>
              <w:bottom w:val="single" w:sz="6" w:space="0" w:color="auto"/>
            </w:tcBorders>
          </w:tcPr>
          <w:p w:rsidR="00DE5687" w:rsidRPr="00060A9A"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p>
        </w:tc>
        <w:tc>
          <w:tcPr>
            <w:tcW w:w="1417" w:type="dxa"/>
            <w:tcBorders>
              <w:bottom w:val="single" w:sz="6" w:space="0" w:color="auto"/>
            </w:tcBorders>
          </w:tcPr>
          <w:p w:rsidR="00DE5687" w:rsidRPr="00060A9A"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p>
        </w:tc>
      </w:tr>
      <w:tr w:rsidR="00DE5687" w:rsidRPr="00060A9A" w:rsidTr="00DE5687">
        <w:tc>
          <w:tcPr>
            <w:tcW w:w="1276" w:type="dxa"/>
            <w:vMerge w:val="restart"/>
            <w:tcBorders>
              <w:top w:val="single" w:sz="6" w:space="0" w:color="auto"/>
            </w:tcBorders>
          </w:tcPr>
          <w:p w:rsidR="00DE5687" w:rsidRPr="00060A9A" w:rsidRDefault="00DE5687" w:rsidP="00DE5687">
            <w:pPr>
              <w:tabs>
                <w:tab w:val="center" w:pos="4677"/>
                <w:tab w:val="right" w:pos="9355"/>
              </w:tabs>
              <w:jc w:val="center"/>
              <w:rPr>
                <w:rFonts w:ascii="Times New Roman" w:hAnsi="Times New Roman" w:cs="Times New Roman"/>
                <w:b/>
                <w:bCs/>
                <w:color w:val="365F91" w:themeColor="accent1" w:themeShade="BF"/>
                <w:sz w:val="26"/>
                <w:szCs w:val="26"/>
              </w:rPr>
            </w:pPr>
            <w:r w:rsidRPr="00060A9A">
              <w:rPr>
                <w:rFonts w:ascii="Times New Roman" w:hAnsi="Times New Roman" w:cs="Times New Roman"/>
                <w:b/>
                <w:bCs/>
                <w:color w:val="365F91" w:themeColor="accent1" w:themeShade="BF"/>
                <w:sz w:val="26"/>
                <w:szCs w:val="26"/>
              </w:rPr>
              <w:t>201</w:t>
            </w:r>
            <w:r>
              <w:rPr>
                <w:rFonts w:ascii="Times New Roman" w:hAnsi="Times New Roman" w:cs="Times New Roman"/>
                <w:b/>
                <w:bCs/>
                <w:color w:val="365F91" w:themeColor="accent1" w:themeShade="BF"/>
                <w:sz w:val="26"/>
                <w:szCs w:val="26"/>
              </w:rPr>
              <w:t>6</w:t>
            </w:r>
            <w:r w:rsidRPr="00060A9A">
              <w:rPr>
                <w:rFonts w:ascii="Times New Roman" w:hAnsi="Times New Roman" w:cs="Times New Roman"/>
                <w:b/>
                <w:bCs/>
                <w:color w:val="365F91" w:themeColor="accent1" w:themeShade="BF"/>
                <w:sz w:val="26"/>
                <w:szCs w:val="26"/>
              </w:rPr>
              <w:t>-201</w:t>
            </w:r>
            <w:r>
              <w:rPr>
                <w:rFonts w:ascii="Times New Roman" w:hAnsi="Times New Roman" w:cs="Times New Roman"/>
                <w:b/>
                <w:bCs/>
                <w:color w:val="365F91" w:themeColor="accent1" w:themeShade="BF"/>
                <w:sz w:val="26"/>
                <w:szCs w:val="26"/>
              </w:rPr>
              <w:t>7</w:t>
            </w:r>
          </w:p>
        </w:tc>
        <w:tc>
          <w:tcPr>
            <w:tcW w:w="2694" w:type="dxa"/>
            <w:tcBorders>
              <w:top w:val="single" w:sz="6" w:space="0" w:color="auto"/>
            </w:tcBorders>
          </w:tcPr>
          <w:p w:rsidR="00DE5687" w:rsidRPr="00060A9A" w:rsidRDefault="00DE5687" w:rsidP="00DE5687">
            <w:pPr>
              <w:tabs>
                <w:tab w:val="center" w:pos="4677"/>
                <w:tab w:val="right" w:pos="9355"/>
              </w:tabs>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Русский язык</w:t>
            </w:r>
          </w:p>
        </w:tc>
        <w:tc>
          <w:tcPr>
            <w:tcW w:w="1843" w:type="dxa"/>
            <w:tcBorders>
              <w:top w:val="single" w:sz="6" w:space="0" w:color="auto"/>
            </w:tcBorders>
          </w:tcPr>
          <w:p w:rsidR="00DE5687" w:rsidRPr="00060A9A"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32</w:t>
            </w:r>
          </w:p>
        </w:tc>
        <w:tc>
          <w:tcPr>
            <w:tcW w:w="684" w:type="dxa"/>
            <w:tcBorders>
              <w:top w:val="single" w:sz="6" w:space="0" w:color="auto"/>
            </w:tcBorders>
          </w:tcPr>
          <w:p w:rsidR="00DE5687" w:rsidRPr="00060A9A"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1</w:t>
            </w:r>
          </w:p>
        </w:tc>
        <w:tc>
          <w:tcPr>
            <w:tcW w:w="851" w:type="dxa"/>
            <w:tcBorders>
              <w:top w:val="single" w:sz="6" w:space="0" w:color="auto"/>
            </w:tcBorders>
          </w:tcPr>
          <w:p w:rsidR="00DE5687" w:rsidRPr="00060A9A"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13</w:t>
            </w:r>
          </w:p>
        </w:tc>
        <w:tc>
          <w:tcPr>
            <w:tcW w:w="850" w:type="dxa"/>
            <w:tcBorders>
              <w:top w:val="single" w:sz="6" w:space="0" w:color="auto"/>
            </w:tcBorders>
          </w:tcPr>
          <w:p w:rsidR="00DE5687" w:rsidRPr="00060A9A"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14</w:t>
            </w:r>
          </w:p>
        </w:tc>
        <w:tc>
          <w:tcPr>
            <w:tcW w:w="709" w:type="dxa"/>
            <w:tcBorders>
              <w:top w:val="single" w:sz="6" w:space="0" w:color="auto"/>
            </w:tcBorders>
          </w:tcPr>
          <w:p w:rsidR="00DE5687" w:rsidRPr="00060A9A"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4</w:t>
            </w:r>
          </w:p>
        </w:tc>
        <w:tc>
          <w:tcPr>
            <w:tcW w:w="1559" w:type="dxa"/>
            <w:tcBorders>
              <w:top w:val="single" w:sz="6" w:space="0" w:color="auto"/>
            </w:tcBorders>
          </w:tcPr>
          <w:p w:rsidR="00DE5687" w:rsidRPr="00060A9A"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44</w:t>
            </w:r>
          </w:p>
        </w:tc>
        <w:tc>
          <w:tcPr>
            <w:tcW w:w="1985" w:type="dxa"/>
            <w:tcBorders>
              <w:top w:val="single" w:sz="6" w:space="0" w:color="auto"/>
            </w:tcBorders>
          </w:tcPr>
          <w:p w:rsidR="00DE5687" w:rsidRPr="00060A9A"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87</w:t>
            </w:r>
          </w:p>
        </w:tc>
        <w:tc>
          <w:tcPr>
            <w:tcW w:w="1417" w:type="dxa"/>
            <w:tcBorders>
              <w:top w:val="single" w:sz="6" w:space="0" w:color="auto"/>
            </w:tcBorders>
          </w:tcPr>
          <w:p w:rsidR="00DE5687" w:rsidRPr="00060A9A"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3,3</w:t>
            </w:r>
          </w:p>
        </w:tc>
      </w:tr>
      <w:tr w:rsidR="00DE5687" w:rsidRPr="00060A9A" w:rsidTr="00DE5687">
        <w:trPr>
          <w:trHeight w:val="315"/>
        </w:trPr>
        <w:tc>
          <w:tcPr>
            <w:tcW w:w="1276" w:type="dxa"/>
            <w:vMerge/>
          </w:tcPr>
          <w:p w:rsidR="00DE5687" w:rsidRPr="00060A9A" w:rsidRDefault="00DE5687" w:rsidP="00DE5687">
            <w:pPr>
              <w:tabs>
                <w:tab w:val="center" w:pos="4677"/>
                <w:tab w:val="right" w:pos="9355"/>
              </w:tabs>
              <w:jc w:val="center"/>
              <w:rPr>
                <w:rFonts w:ascii="Times New Roman" w:hAnsi="Times New Roman" w:cs="Times New Roman"/>
                <w:b/>
                <w:bCs/>
                <w:color w:val="365F91" w:themeColor="accent1" w:themeShade="BF"/>
                <w:sz w:val="26"/>
                <w:szCs w:val="26"/>
              </w:rPr>
            </w:pPr>
          </w:p>
        </w:tc>
        <w:tc>
          <w:tcPr>
            <w:tcW w:w="2694" w:type="dxa"/>
          </w:tcPr>
          <w:p w:rsidR="00DE5687" w:rsidRPr="00060A9A" w:rsidRDefault="00DE5687" w:rsidP="00DE5687">
            <w:pPr>
              <w:tabs>
                <w:tab w:val="center" w:pos="4677"/>
                <w:tab w:val="right" w:pos="9355"/>
              </w:tabs>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Математика</w:t>
            </w:r>
          </w:p>
        </w:tc>
        <w:tc>
          <w:tcPr>
            <w:tcW w:w="1843" w:type="dxa"/>
          </w:tcPr>
          <w:p w:rsidR="00DE5687" w:rsidRPr="00060A9A"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32</w:t>
            </w:r>
          </w:p>
        </w:tc>
        <w:tc>
          <w:tcPr>
            <w:tcW w:w="684" w:type="dxa"/>
          </w:tcPr>
          <w:p w:rsidR="00DE5687" w:rsidRPr="00060A9A"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0</w:t>
            </w:r>
          </w:p>
        </w:tc>
        <w:tc>
          <w:tcPr>
            <w:tcW w:w="851" w:type="dxa"/>
          </w:tcPr>
          <w:p w:rsidR="00DE5687" w:rsidRPr="00060A9A"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22</w:t>
            </w:r>
          </w:p>
        </w:tc>
        <w:tc>
          <w:tcPr>
            <w:tcW w:w="850" w:type="dxa"/>
          </w:tcPr>
          <w:p w:rsidR="00DE5687" w:rsidRPr="00060A9A"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6</w:t>
            </w:r>
          </w:p>
        </w:tc>
        <w:tc>
          <w:tcPr>
            <w:tcW w:w="709" w:type="dxa"/>
          </w:tcPr>
          <w:p w:rsidR="00DE5687" w:rsidRPr="00060A9A"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4</w:t>
            </w:r>
          </w:p>
        </w:tc>
        <w:tc>
          <w:tcPr>
            <w:tcW w:w="1559" w:type="dxa"/>
          </w:tcPr>
          <w:p w:rsidR="00DE5687" w:rsidRPr="00060A9A"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68</w:t>
            </w:r>
          </w:p>
        </w:tc>
        <w:tc>
          <w:tcPr>
            <w:tcW w:w="1985" w:type="dxa"/>
          </w:tcPr>
          <w:p w:rsidR="00DE5687" w:rsidRPr="00060A9A"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87</w:t>
            </w:r>
          </w:p>
        </w:tc>
        <w:tc>
          <w:tcPr>
            <w:tcW w:w="1417" w:type="dxa"/>
          </w:tcPr>
          <w:p w:rsidR="00DE5687" w:rsidRPr="00060A9A"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3</w:t>
            </w:r>
            <w:r>
              <w:rPr>
                <w:rFonts w:ascii="Times New Roman" w:hAnsi="Times New Roman" w:cs="Times New Roman"/>
                <w:color w:val="365F91" w:themeColor="accent1" w:themeShade="BF"/>
                <w:sz w:val="26"/>
                <w:szCs w:val="26"/>
              </w:rPr>
              <w:t>,5</w:t>
            </w:r>
          </w:p>
        </w:tc>
      </w:tr>
      <w:tr w:rsidR="00DE5687" w:rsidRPr="00060A9A" w:rsidTr="00DE5687">
        <w:trPr>
          <w:trHeight w:val="268"/>
        </w:trPr>
        <w:tc>
          <w:tcPr>
            <w:tcW w:w="1276" w:type="dxa"/>
            <w:vMerge/>
          </w:tcPr>
          <w:p w:rsidR="00DE5687" w:rsidRPr="00060A9A" w:rsidRDefault="00DE5687" w:rsidP="00DE5687">
            <w:pPr>
              <w:tabs>
                <w:tab w:val="center" w:pos="4677"/>
                <w:tab w:val="right" w:pos="9355"/>
              </w:tabs>
              <w:jc w:val="center"/>
              <w:rPr>
                <w:rFonts w:ascii="Times New Roman" w:hAnsi="Times New Roman" w:cs="Times New Roman"/>
                <w:b/>
                <w:bCs/>
                <w:color w:val="365F91" w:themeColor="accent1" w:themeShade="BF"/>
                <w:sz w:val="26"/>
                <w:szCs w:val="26"/>
              </w:rPr>
            </w:pPr>
          </w:p>
        </w:tc>
        <w:tc>
          <w:tcPr>
            <w:tcW w:w="2694" w:type="dxa"/>
          </w:tcPr>
          <w:p w:rsidR="00DE5687" w:rsidRPr="00060A9A" w:rsidRDefault="00DE5687" w:rsidP="00DE5687">
            <w:pPr>
              <w:tabs>
                <w:tab w:val="center" w:pos="4677"/>
                <w:tab w:val="right" w:pos="9355"/>
              </w:tabs>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История</w:t>
            </w:r>
          </w:p>
        </w:tc>
        <w:tc>
          <w:tcPr>
            <w:tcW w:w="1843" w:type="dxa"/>
          </w:tcPr>
          <w:p w:rsidR="00DE5687"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1</w:t>
            </w:r>
          </w:p>
        </w:tc>
        <w:tc>
          <w:tcPr>
            <w:tcW w:w="684" w:type="dxa"/>
          </w:tcPr>
          <w:p w:rsidR="00DE5687" w:rsidRPr="00060A9A"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0</w:t>
            </w:r>
          </w:p>
        </w:tc>
        <w:tc>
          <w:tcPr>
            <w:tcW w:w="851" w:type="dxa"/>
          </w:tcPr>
          <w:p w:rsidR="00DE5687"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1</w:t>
            </w:r>
          </w:p>
        </w:tc>
        <w:tc>
          <w:tcPr>
            <w:tcW w:w="850" w:type="dxa"/>
          </w:tcPr>
          <w:p w:rsidR="00DE5687"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0</w:t>
            </w:r>
          </w:p>
        </w:tc>
        <w:tc>
          <w:tcPr>
            <w:tcW w:w="709" w:type="dxa"/>
          </w:tcPr>
          <w:p w:rsidR="00DE5687" w:rsidRPr="00060A9A"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0</w:t>
            </w:r>
          </w:p>
        </w:tc>
        <w:tc>
          <w:tcPr>
            <w:tcW w:w="1559" w:type="dxa"/>
          </w:tcPr>
          <w:p w:rsidR="00DE5687"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68</w:t>
            </w:r>
          </w:p>
        </w:tc>
        <w:tc>
          <w:tcPr>
            <w:tcW w:w="1985" w:type="dxa"/>
          </w:tcPr>
          <w:p w:rsidR="00DE5687" w:rsidRPr="00060A9A"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87</w:t>
            </w:r>
          </w:p>
        </w:tc>
        <w:tc>
          <w:tcPr>
            <w:tcW w:w="1417" w:type="dxa"/>
          </w:tcPr>
          <w:p w:rsidR="00DE5687" w:rsidRPr="00060A9A"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3,5</w:t>
            </w:r>
          </w:p>
        </w:tc>
      </w:tr>
      <w:tr w:rsidR="00DE5687" w:rsidRPr="00060A9A" w:rsidTr="00DE5687">
        <w:trPr>
          <w:trHeight w:val="225"/>
        </w:trPr>
        <w:tc>
          <w:tcPr>
            <w:tcW w:w="1276" w:type="dxa"/>
            <w:vMerge/>
          </w:tcPr>
          <w:p w:rsidR="00DE5687" w:rsidRPr="00060A9A" w:rsidRDefault="00DE5687" w:rsidP="00DE5687">
            <w:pPr>
              <w:tabs>
                <w:tab w:val="center" w:pos="4677"/>
                <w:tab w:val="right" w:pos="9355"/>
              </w:tabs>
              <w:jc w:val="center"/>
              <w:rPr>
                <w:rFonts w:ascii="Times New Roman" w:hAnsi="Times New Roman" w:cs="Times New Roman"/>
                <w:b/>
                <w:bCs/>
                <w:color w:val="365F91" w:themeColor="accent1" w:themeShade="BF"/>
                <w:sz w:val="26"/>
                <w:szCs w:val="26"/>
              </w:rPr>
            </w:pPr>
          </w:p>
        </w:tc>
        <w:tc>
          <w:tcPr>
            <w:tcW w:w="2694" w:type="dxa"/>
          </w:tcPr>
          <w:p w:rsidR="00DE5687" w:rsidRPr="00060A9A" w:rsidRDefault="00DE5687" w:rsidP="00DE5687">
            <w:pPr>
              <w:tabs>
                <w:tab w:val="center" w:pos="4677"/>
                <w:tab w:val="right" w:pos="9355"/>
              </w:tabs>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Биология</w:t>
            </w:r>
          </w:p>
        </w:tc>
        <w:tc>
          <w:tcPr>
            <w:tcW w:w="1843" w:type="dxa"/>
          </w:tcPr>
          <w:p w:rsidR="00DE5687"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7</w:t>
            </w:r>
          </w:p>
        </w:tc>
        <w:tc>
          <w:tcPr>
            <w:tcW w:w="684" w:type="dxa"/>
          </w:tcPr>
          <w:p w:rsidR="00DE5687" w:rsidRPr="00060A9A"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0</w:t>
            </w:r>
          </w:p>
        </w:tc>
        <w:tc>
          <w:tcPr>
            <w:tcW w:w="851" w:type="dxa"/>
          </w:tcPr>
          <w:p w:rsidR="00DE5687"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4</w:t>
            </w:r>
          </w:p>
        </w:tc>
        <w:tc>
          <w:tcPr>
            <w:tcW w:w="850" w:type="dxa"/>
          </w:tcPr>
          <w:p w:rsidR="00DE5687"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3</w:t>
            </w:r>
          </w:p>
        </w:tc>
        <w:tc>
          <w:tcPr>
            <w:tcW w:w="709" w:type="dxa"/>
          </w:tcPr>
          <w:p w:rsidR="00DE5687" w:rsidRPr="00060A9A"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1</w:t>
            </w:r>
          </w:p>
        </w:tc>
        <w:tc>
          <w:tcPr>
            <w:tcW w:w="1559" w:type="dxa"/>
          </w:tcPr>
          <w:p w:rsidR="00DE5687"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43</w:t>
            </w:r>
          </w:p>
        </w:tc>
        <w:tc>
          <w:tcPr>
            <w:tcW w:w="1985" w:type="dxa"/>
          </w:tcPr>
          <w:p w:rsidR="00DE5687" w:rsidRPr="00060A9A"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86</w:t>
            </w:r>
          </w:p>
        </w:tc>
        <w:tc>
          <w:tcPr>
            <w:tcW w:w="1417" w:type="dxa"/>
          </w:tcPr>
          <w:p w:rsidR="00DE5687" w:rsidRPr="00060A9A"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3,2</w:t>
            </w:r>
          </w:p>
        </w:tc>
      </w:tr>
      <w:tr w:rsidR="00DE5687" w:rsidRPr="00060A9A" w:rsidTr="00DE5687">
        <w:trPr>
          <w:trHeight w:val="300"/>
        </w:trPr>
        <w:tc>
          <w:tcPr>
            <w:tcW w:w="1276" w:type="dxa"/>
            <w:vMerge/>
          </w:tcPr>
          <w:p w:rsidR="00DE5687" w:rsidRPr="00060A9A" w:rsidRDefault="00DE5687" w:rsidP="00DE5687">
            <w:pPr>
              <w:tabs>
                <w:tab w:val="center" w:pos="4677"/>
                <w:tab w:val="right" w:pos="9355"/>
              </w:tabs>
              <w:jc w:val="center"/>
              <w:rPr>
                <w:rFonts w:ascii="Times New Roman" w:hAnsi="Times New Roman" w:cs="Times New Roman"/>
                <w:b/>
                <w:bCs/>
                <w:color w:val="365F91" w:themeColor="accent1" w:themeShade="BF"/>
                <w:sz w:val="26"/>
                <w:szCs w:val="26"/>
              </w:rPr>
            </w:pPr>
          </w:p>
        </w:tc>
        <w:tc>
          <w:tcPr>
            <w:tcW w:w="2694" w:type="dxa"/>
          </w:tcPr>
          <w:p w:rsidR="00DE5687" w:rsidRPr="00060A9A" w:rsidRDefault="00DE5687" w:rsidP="00DE5687">
            <w:pPr>
              <w:tabs>
                <w:tab w:val="center" w:pos="4677"/>
                <w:tab w:val="right" w:pos="9355"/>
              </w:tabs>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Обществознание</w:t>
            </w:r>
          </w:p>
        </w:tc>
        <w:tc>
          <w:tcPr>
            <w:tcW w:w="1843" w:type="dxa"/>
          </w:tcPr>
          <w:p w:rsidR="00DE5687"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28</w:t>
            </w:r>
          </w:p>
        </w:tc>
        <w:tc>
          <w:tcPr>
            <w:tcW w:w="684" w:type="dxa"/>
          </w:tcPr>
          <w:p w:rsidR="00DE5687" w:rsidRPr="00060A9A"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0</w:t>
            </w:r>
          </w:p>
        </w:tc>
        <w:tc>
          <w:tcPr>
            <w:tcW w:w="851" w:type="dxa"/>
          </w:tcPr>
          <w:p w:rsidR="00DE5687"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12</w:t>
            </w:r>
          </w:p>
        </w:tc>
        <w:tc>
          <w:tcPr>
            <w:tcW w:w="850" w:type="dxa"/>
          </w:tcPr>
          <w:p w:rsidR="00DE5687"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12</w:t>
            </w:r>
          </w:p>
        </w:tc>
        <w:tc>
          <w:tcPr>
            <w:tcW w:w="709" w:type="dxa"/>
          </w:tcPr>
          <w:p w:rsidR="00DE5687" w:rsidRPr="00060A9A"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4</w:t>
            </w:r>
          </w:p>
        </w:tc>
        <w:tc>
          <w:tcPr>
            <w:tcW w:w="1559" w:type="dxa"/>
          </w:tcPr>
          <w:p w:rsidR="00DE5687"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48</w:t>
            </w:r>
          </w:p>
        </w:tc>
        <w:tc>
          <w:tcPr>
            <w:tcW w:w="1985" w:type="dxa"/>
          </w:tcPr>
          <w:p w:rsidR="00DE5687" w:rsidRPr="00060A9A"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85</w:t>
            </w:r>
          </w:p>
        </w:tc>
        <w:tc>
          <w:tcPr>
            <w:tcW w:w="1417" w:type="dxa"/>
          </w:tcPr>
          <w:p w:rsidR="00DE5687" w:rsidRPr="00060A9A"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3,3</w:t>
            </w:r>
          </w:p>
        </w:tc>
      </w:tr>
      <w:tr w:rsidR="00DE5687" w:rsidRPr="00060A9A" w:rsidTr="00DE5687">
        <w:trPr>
          <w:trHeight w:val="390"/>
        </w:trPr>
        <w:tc>
          <w:tcPr>
            <w:tcW w:w="1276" w:type="dxa"/>
            <w:vMerge/>
          </w:tcPr>
          <w:p w:rsidR="00DE5687" w:rsidRPr="00060A9A" w:rsidRDefault="00DE5687" w:rsidP="00DE5687">
            <w:pPr>
              <w:tabs>
                <w:tab w:val="center" w:pos="4677"/>
                <w:tab w:val="right" w:pos="9355"/>
              </w:tabs>
              <w:jc w:val="center"/>
              <w:rPr>
                <w:rFonts w:ascii="Times New Roman" w:hAnsi="Times New Roman" w:cs="Times New Roman"/>
                <w:b/>
                <w:bCs/>
                <w:color w:val="365F91" w:themeColor="accent1" w:themeShade="BF"/>
                <w:sz w:val="26"/>
                <w:szCs w:val="26"/>
              </w:rPr>
            </w:pPr>
          </w:p>
        </w:tc>
        <w:tc>
          <w:tcPr>
            <w:tcW w:w="2694" w:type="dxa"/>
          </w:tcPr>
          <w:p w:rsidR="00DE5687" w:rsidRPr="00060A9A" w:rsidRDefault="00DE5687" w:rsidP="00DE5687">
            <w:pPr>
              <w:tabs>
                <w:tab w:val="center" w:pos="4677"/>
                <w:tab w:val="right" w:pos="9355"/>
              </w:tabs>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Химия</w:t>
            </w:r>
          </w:p>
        </w:tc>
        <w:tc>
          <w:tcPr>
            <w:tcW w:w="1843" w:type="dxa"/>
          </w:tcPr>
          <w:p w:rsidR="00DE5687"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4</w:t>
            </w:r>
          </w:p>
        </w:tc>
        <w:tc>
          <w:tcPr>
            <w:tcW w:w="684" w:type="dxa"/>
          </w:tcPr>
          <w:p w:rsidR="00DE5687" w:rsidRPr="00060A9A"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0</w:t>
            </w:r>
          </w:p>
        </w:tc>
        <w:tc>
          <w:tcPr>
            <w:tcW w:w="851" w:type="dxa"/>
          </w:tcPr>
          <w:p w:rsidR="00DE5687"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2</w:t>
            </w:r>
          </w:p>
        </w:tc>
        <w:tc>
          <w:tcPr>
            <w:tcW w:w="850" w:type="dxa"/>
          </w:tcPr>
          <w:p w:rsidR="00DE5687"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2</w:t>
            </w:r>
          </w:p>
        </w:tc>
        <w:tc>
          <w:tcPr>
            <w:tcW w:w="709" w:type="dxa"/>
          </w:tcPr>
          <w:p w:rsidR="00DE5687" w:rsidRPr="00060A9A"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0</w:t>
            </w:r>
          </w:p>
        </w:tc>
        <w:tc>
          <w:tcPr>
            <w:tcW w:w="1559" w:type="dxa"/>
          </w:tcPr>
          <w:p w:rsidR="00DE5687"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50</w:t>
            </w:r>
          </w:p>
        </w:tc>
        <w:tc>
          <w:tcPr>
            <w:tcW w:w="1985" w:type="dxa"/>
          </w:tcPr>
          <w:p w:rsidR="00DE5687" w:rsidRPr="00060A9A"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100</w:t>
            </w:r>
          </w:p>
        </w:tc>
        <w:tc>
          <w:tcPr>
            <w:tcW w:w="1417" w:type="dxa"/>
          </w:tcPr>
          <w:p w:rsidR="00DE5687" w:rsidRPr="00060A9A"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3,5</w:t>
            </w:r>
          </w:p>
        </w:tc>
      </w:tr>
      <w:tr w:rsidR="00DE5687" w:rsidRPr="00060A9A" w:rsidTr="00DE5687">
        <w:trPr>
          <w:trHeight w:val="283"/>
        </w:trPr>
        <w:tc>
          <w:tcPr>
            <w:tcW w:w="1276" w:type="dxa"/>
            <w:vMerge/>
          </w:tcPr>
          <w:p w:rsidR="00DE5687" w:rsidRPr="00060A9A" w:rsidRDefault="00DE5687" w:rsidP="00DE5687">
            <w:pPr>
              <w:tabs>
                <w:tab w:val="center" w:pos="4677"/>
                <w:tab w:val="right" w:pos="9355"/>
              </w:tabs>
              <w:jc w:val="center"/>
              <w:rPr>
                <w:rFonts w:ascii="Times New Roman" w:hAnsi="Times New Roman" w:cs="Times New Roman"/>
                <w:b/>
                <w:bCs/>
                <w:color w:val="365F91" w:themeColor="accent1" w:themeShade="BF"/>
                <w:sz w:val="26"/>
                <w:szCs w:val="26"/>
              </w:rPr>
            </w:pPr>
          </w:p>
        </w:tc>
        <w:tc>
          <w:tcPr>
            <w:tcW w:w="2694" w:type="dxa"/>
          </w:tcPr>
          <w:p w:rsidR="00DE5687" w:rsidRPr="00060A9A" w:rsidRDefault="00DE5687" w:rsidP="00DE5687">
            <w:pPr>
              <w:tabs>
                <w:tab w:val="center" w:pos="4677"/>
                <w:tab w:val="right" w:pos="9355"/>
              </w:tabs>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Физика</w:t>
            </w:r>
          </w:p>
        </w:tc>
        <w:tc>
          <w:tcPr>
            <w:tcW w:w="1843" w:type="dxa"/>
          </w:tcPr>
          <w:p w:rsidR="00DE5687"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1</w:t>
            </w:r>
          </w:p>
        </w:tc>
        <w:tc>
          <w:tcPr>
            <w:tcW w:w="684" w:type="dxa"/>
          </w:tcPr>
          <w:p w:rsidR="00DE5687" w:rsidRPr="00060A9A"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0</w:t>
            </w:r>
          </w:p>
        </w:tc>
        <w:tc>
          <w:tcPr>
            <w:tcW w:w="851" w:type="dxa"/>
          </w:tcPr>
          <w:p w:rsidR="00DE5687"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0</w:t>
            </w:r>
          </w:p>
        </w:tc>
        <w:tc>
          <w:tcPr>
            <w:tcW w:w="850" w:type="dxa"/>
          </w:tcPr>
          <w:p w:rsidR="00DE5687"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1</w:t>
            </w:r>
          </w:p>
        </w:tc>
        <w:tc>
          <w:tcPr>
            <w:tcW w:w="709" w:type="dxa"/>
          </w:tcPr>
          <w:p w:rsidR="00DE5687" w:rsidRPr="00060A9A"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0</w:t>
            </w:r>
          </w:p>
        </w:tc>
        <w:tc>
          <w:tcPr>
            <w:tcW w:w="1559" w:type="dxa"/>
          </w:tcPr>
          <w:p w:rsidR="00DE5687"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68</w:t>
            </w:r>
          </w:p>
        </w:tc>
        <w:tc>
          <w:tcPr>
            <w:tcW w:w="1985" w:type="dxa"/>
          </w:tcPr>
          <w:p w:rsidR="00DE5687" w:rsidRPr="00060A9A"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87</w:t>
            </w:r>
          </w:p>
        </w:tc>
        <w:tc>
          <w:tcPr>
            <w:tcW w:w="1417" w:type="dxa"/>
          </w:tcPr>
          <w:p w:rsidR="00DE5687" w:rsidRPr="00060A9A"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3,5</w:t>
            </w:r>
          </w:p>
        </w:tc>
      </w:tr>
      <w:tr w:rsidR="00DE5687" w:rsidRPr="00060A9A" w:rsidTr="00DE5687">
        <w:trPr>
          <w:trHeight w:val="300"/>
        </w:trPr>
        <w:tc>
          <w:tcPr>
            <w:tcW w:w="1276" w:type="dxa"/>
            <w:vMerge/>
          </w:tcPr>
          <w:p w:rsidR="00DE5687" w:rsidRPr="00060A9A" w:rsidRDefault="00DE5687" w:rsidP="00DE5687">
            <w:pPr>
              <w:tabs>
                <w:tab w:val="center" w:pos="4677"/>
                <w:tab w:val="right" w:pos="9355"/>
              </w:tabs>
              <w:jc w:val="center"/>
              <w:rPr>
                <w:rFonts w:ascii="Times New Roman" w:hAnsi="Times New Roman" w:cs="Times New Roman"/>
                <w:b/>
                <w:bCs/>
                <w:color w:val="365F91" w:themeColor="accent1" w:themeShade="BF"/>
                <w:sz w:val="26"/>
                <w:szCs w:val="26"/>
              </w:rPr>
            </w:pPr>
          </w:p>
        </w:tc>
        <w:tc>
          <w:tcPr>
            <w:tcW w:w="2694" w:type="dxa"/>
          </w:tcPr>
          <w:p w:rsidR="00DE5687" w:rsidRDefault="00DE5687" w:rsidP="00DE5687">
            <w:pPr>
              <w:tabs>
                <w:tab w:val="center" w:pos="4677"/>
                <w:tab w:val="right" w:pos="9355"/>
              </w:tabs>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География</w:t>
            </w:r>
          </w:p>
        </w:tc>
        <w:tc>
          <w:tcPr>
            <w:tcW w:w="1843" w:type="dxa"/>
          </w:tcPr>
          <w:p w:rsidR="00DE5687"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23</w:t>
            </w:r>
          </w:p>
        </w:tc>
        <w:tc>
          <w:tcPr>
            <w:tcW w:w="684" w:type="dxa"/>
          </w:tcPr>
          <w:p w:rsidR="00DE5687"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0</w:t>
            </w:r>
          </w:p>
        </w:tc>
        <w:tc>
          <w:tcPr>
            <w:tcW w:w="851" w:type="dxa"/>
          </w:tcPr>
          <w:p w:rsidR="00DE5687"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1</w:t>
            </w:r>
          </w:p>
        </w:tc>
        <w:tc>
          <w:tcPr>
            <w:tcW w:w="850" w:type="dxa"/>
          </w:tcPr>
          <w:p w:rsidR="00DE5687"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19</w:t>
            </w:r>
          </w:p>
        </w:tc>
        <w:tc>
          <w:tcPr>
            <w:tcW w:w="709" w:type="dxa"/>
          </w:tcPr>
          <w:p w:rsidR="00DE5687"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4</w:t>
            </w:r>
          </w:p>
        </w:tc>
        <w:tc>
          <w:tcPr>
            <w:tcW w:w="1559" w:type="dxa"/>
          </w:tcPr>
          <w:p w:rsidR="00DE5687"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42</w:t>
            </w:r>
          </w:p>
        </w:tc>
        <w:tc>
          <w:tcPr>
            <w:tcW w:w="1985" w:type="dxa"/>
          </w:tcPr>
          <w:p w:rsidR="00DE5687" w:rsidRPr="00060A9A"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83</w:t>
            </w:r>
          </w:p>
        </w:tc>
        <w:tc>
          <w:tcPr>
            <w:tcW w:w="1417" w:type="dxa"/>
          </w:tcPr>
          <w:p w:rsidR="00DE5687" w:rsidRDefault="00DE5687" w:rsidP="00DE5687">
            <w:pPr>
              <w:tabs>
                <w:tab w:val="center" w:pos="4677"/>
                <w:tab w:val="right" w:pos="9355"/>
              </w:tabs>
              <w:jc w:val="center"/>
              <w:rPr>
                <w:rFonts w:ascii="Times New Roman" w:hAnsi="Times New Roman" w:cs="Times New Roman"/>
                <w:color w:val="365F91" w:themeColor="accent1" w:themeShade="BF"/>
                <w:sz w:val="26"/>
                <w:szCs w:val="26"/>
              </w:rPr>
            </w:pPr>
            <w:r>
              <w:rPr>
                <w:rFonts w:ascii="Times New Roman" w:hAnsi="Times New Roman" w:cs="Times New Roman"/>
                <w:color w:val="365F91" w:themeColor="accent1" w:themeShade="BF"/>
                <w:sz w:val="26"/>
                <w:szCs w:val="26"/>
              </w:rPr>
              <w:t>3,3</w:t>
            </w:r>
          </w:p>
        </w:tc>
      </w:tr>
    </w:tbl>
    <w:p w:rsidR="00DE5687" w:rsidRPr="00060A9A" w:rsidRDefault="00DE5687" w:rsidP="00DE5687">
      <w:pPr>
        <w:shd w:val="clear" w:color="auto" w:fill="FFFFFF"/>
        <w:rPr>
          <w:rFonts w:ascii="Times New Roman" w:hAnsi="Times New Roman" w:cs="Times New Roman"/>
          <w:b/>
          <w:bCs/>
          <w:i/>
          <w:color w:val="365F91" w:themeColor="accent1" w:themeShade="BF"/>
          <w:sz w:val="26"/>
          <w:szCs w:val="26"/>
        </w:rPr>
      </w:pPr>
    </w:p>
    <w:p w:rsidR="00DE5687" w:rsidRDefault="00DE5687" w:rsidP="00DE5687">
      <w:pPr>
        <w:shd w:val="clear" w:color="auto" w:fill="FFFFFF"/>
        <w:jc w:val="center"/>
        <w:rPr>
          <w:rFonts w:ascii="Times New Roman" w:hAnsi="Times New Roman" w:cs="Times New Roman"/>
          <w:b/>
          <w:bCs/>
          <w:i/>
          <w:color w:val="365F91" w:themeColor="accent1" w:themeShade="BF"/>
          <w:sz w:val="26"/>
          <w:szCs w:val="26"/>
        </w:rPr>
      </w:pPr>
    </w:p>
    <w:p w:rsidR="00DE5687" w:rsidRDefault="00DE5687" w:rsidP="00DE5687">
      <w:pPr>
        <w:shd w:val="clear" w:color="auto" w:fill="FFFFFF"/>
        <w:jc w:val="center"/>
        <w:rPr>
          <w:rFonts w:ascii="Times New Roman" w:hAnsi="Times New Roman" w:cs="Times New Roman"/>
          <w:b/>
          <w:bCs/>
          <w:i/>
          <w:color w:val="365F91" w:themeColor="accent1" w:themeShade="BF"/>
          <w:sz w:val="26"/>
          <w:szCs w:val="26"/>
        </w:rPr>
      </w:pPr>
    </w:p>
    <w:p w:rsidR="00DE5687" w:rsidRDefault="00DE5687" w:rsidP="00DE5687">
      <w:pPr>
        <w:shd w:val="clear" w:color="auto" w:fill="FFFFFF"/>
        <w:jc w:val="center"/>
        <w:rPr>
          <w:rFonts w:ascii="Times New Roman" w:hAnsi="Times New Roman" w:cs="Times New Roman"/>
          <w:b/>
          <w:bCs/>
          <w:i/>
          <w:color w:val="365F91" w:themeColor="accent1" w:themeShade="BF"/>
          <w:sz w:val="26"/>
          <w:szCs w:val="26"/>
        </w:rPr>
      </w:pPr>
    </w:p>
    <w:p w:rsidR="00011CF2" w:rsidRDefault="00011CF2" w:rsidP="00DE5687">
      <w:pPr>
        <w:shd w:val="clear" w:color="auto" w:fill="FFFFFF"/>
        <w:jc w:val="center"/>
        <w:rPr>
          <w:rFonts w:ascii="Times New Roman" w:hAnsi="Times New Roman" w:cs="Times New Roman"/>
          <w:b/>
          <w:bCs/>
          <w:i/>
          <w:color w:val="365F91" w:themeColor="accent1" w:themeShade="BF"/>
          <w:sz w:val="26"/>
          <w:szCs w:val="26"/>
        </w:rPr>
      </w:pPr>
    </w:p>
    <w:p w:rsidR="00011CF2" w:rsidRDefault="00011CF2" w:rsidP="00DE5687">
      <w:pPr>
        <w:shd w:val="clear" w:color="auto" w:fill="FFFFFF"/>
        <w:jc w:val="center"/>
        <w:rPr>
          <w:rFonts w:ascii="Times New Roman" w:hAnsi="Times New Roman" w:cs="Times New Roman"/>
          <w:b/>
          <w:bCs/>
          <w:i/>
          <w:color w:val="365F91" w:themeColor="accent1" w:themeShade="BF"/>
          <w:sz w:val="26"/>
          <w:szCs w:val="26"/>
        </w:rPr>
      </w:pPr>
    </w:p>
    <w:p w:rsidR="00011CF2" w:rsidRDefault="00011CF2" w:rsidP="00DE5687">
      <w:pPr>
        <w:shd w:val="clear" w:color="auto" w:fill="FFFFFF"/>
        <w:jc w:val="center"/>
        <w:rPr>
          <w:rFonts w:ascii="Times New Roman" w:hAnsi="Times New Roman" w:cs="Times New Roman"/>
          <w:b/>
          <w:bCs/>
          <w:i/>
          <w:color w:val="365F91" w:themeColor="accent1" w:themeShade="BF"/>
          <w:sz w:val="26"/>
          <w:szCs w:val="26"/>
        </w:rPr>
      </w:pPr>
    </w:p>
    <w:p w:rsidR="00011CF2" w:rsidRDefault="00011CF2" w:rsidP="00DE5687">
      <w:pPr>
        <w:shd w:val="clear" w:color="auto" w:fill="FFFFFF"/>
        <w:jc w:val="center"/>
        <w:rPr>
          <w:rFonts w:ascii="Times New Roman" w:hAnsi="Times New Roman" w:cs="Times New Roman"/>
          <w:b/>
          <w:bCs/>
          <w:i/>
          <w:color w:val="365F91" w:themeColor="accent1" w:themeShade="BF"/>
          <w:sz w:val="26"/>
          <w:szCs w:val="26"/>
        </w:rPr>
      </w:pPr>
    </w:p>
    <w:p w:rsidR="00011CF2" w:rsidRDefault="00011CF2" w:rsidP="00DE5687">
      <w:pPr>
        <w:shd w:val="clear" w:color="auto" w:fill="FFFFFF"/>
        <w:jc w:val="center"/>
        <w:rPr>
          <w:rFonts w:ascii="Times New Roman" w:hAnsi="Times New Roman" w:cs="Times New Roman"/>
          <w:b/>
          <w:bCs/>
          <w:i/>
          <w:color w:val="365F91" w:themeColor="accent1" w:themeShade="BF"/>
          <w:sz w:val="26"/>
          <w:szCs w:val="26"/>
        </w:rPr>
      </w:pPr>
    </w:p>
    <w:p w:rsidR="00011CF2" w:rsidRDefault="00011CF2" w:rsidP="00DE5687">
      <w:pPr>
        <w:shd w:val="clear" w:color="auto" w:fill="FFFFFF"/>
        <w:jc w:val="center"/>
        <w:rPr>
          <w:rFonts w:ascii="Times New Roman" w:hAnsi="Times New Roman" w:cs="Times New Roman"/>
          <w:b/>
          <w:bCs/>
          <w:i/>
          <w:color w:val="365F91" w:themeColor="accent1" w:themeShade="BF"/>
          <w:sz w:val="26"/>
          <w:szCs w:val="26"/>
        </w:rPr>
      </w:pPr>
    </w:p>
    <w:p w:rsidR="00DE5687" w:rsidRPr="00060A9A" w:rsidRDefault="00DE5687" w:rsidP="00DE5687">
      <w:pPr>
        <w:shd w:val="clear" w:color="auto" w:fill="FFFFFF"/>
        <w:jc w:val="center"/>
        <w:rPr>
          <w:rFonts w:ascii="Times New Roman" w:hAnsi="Times New Roman" w:cs="Times New Roman"/>
          <w:color w:val="365F91" w:themeColor="accent1" w:themeShade="BF"/>
          <w:sz w:val="26"/>
          <w:szCs w:val="26"/>
        </w:rPr>
      </w:pPr>
      <w:r w:rsidRPr="00060A9A">
        <w:rPr>
          <w:rFonts w:ascii="Times New Roman" w:hAnsi="Times New Roman" w:cs="Times New Roman"/>
          <w:b/>
          <w:bCs/>
          <w:i/>
          <w:color w:val="365F91" w:themeColor="accent1" w:themeShade="BF"/>
          <w:sz w:val="26"/>
          <w:szCs w:val="26"/>
        </w:rPr>
        <w:lastRenderedPageBreak/>
        <w:t>Сравнительный анализ итоговой аттестации обучающихся 9-х классов за три учебных год</w:t>
      </w:r>
    </w:p>
    <w:p w:rsidR="00DE5687" w:rsidRPr="00060A9A" w:rsidRDefault="00DE5687" w:rsidP="00DE5687">
      <w:pPr>
        <w:shd w:val="clear" w:color="auto" w:fill="FFFFFF"/>
        <w:ind w:left="-1134" w:firstLine="608"/>
        <w:rPr>
          <w:rFonts w:ascii="Times New Roman" w:hAnsi="Times New Roman" w:cs="Times New Roman"/>
          <w:color w:val="FF0000"/>
          <w:sz w:val="26"/>
          <w:szCs w:val="26"/>
        </w:rPr>
      </w:pPr>
    </w:p>
    <w:tbl>
      <w:tblPr>
        <w:tblStyle w:val="a9"/>
        <w:tblpPr w:leftFromText="180" w:rightFromText="180" w:vertAnchor="page" w:horzAnchor="page" w:tblpX="1873" w:tblpY="1711"/>
        <w:tblW w:w="0" w:type="auto"/>
        <w:tblLayout w:type="fixed"/>
        <w:tblLook w:val="04A0"/>
      </w:tblPr>
      <w:tblGrid>
        <w:gridCol w:w="1384"/>
        <w:gridCol w:w="2126"/>
        <w:gridCol w:w="2127"/>
        <w:gridCol w:w="992"/>
        <w:gridCol w:w="992"/>
        <w:gridCol w:w="992"/>
        <w:gridCol w:w="993"/>
        <w:gridCol w:w="1560"/>
      </w:tblGrid>
      <w:tr w:rsidR="00DE5687" w:rsidRPr="00060A9A" w:rsidTr="00DE5687">
        <w:trPr>
          <w:trHeight w:val="120"/>
        </w:trPr>
        <w:tc>
          <w:tcPr>
            <w:tcW w:w="1384" w:type="dxa"/>
            <w:vMerge w:val="restart"/>
          </w:tcPr>
          <w:p w:rsidR="00DE5687" w:rsidRPr="00060A9A" w:rsidRDefault="00DE5687" w:rsidP="00DE5687">
            <w:pPr>
              <w:tabs>
                <w:tab w:val="center" w:pos="4677"/>
                <w:tab w:val="right" w:pos="9355"/>
              </w:tabs>
              <w:rPr>
                <w:bCs/>
                <w:color w:val="365F91" w:themeColor="accent1" w:themeShade="BF"/>
                <w:sz w:val="26"/>
                <w:szCs w:val="26"/>
              </w:rPr>
            </w:pPr>
            <w:r w:rsidRPr="00060A9A">
              <w:rPr>
                <w:bCs/>
                <w:color w:val="365F91" w:themeColor="accent1" w:themeShade="BF"/>
                <w:sz w:val="26"/>
                <w:szCs w:val="26"/>
              </w:rPr>
              <w:t xml:space="preserve">Год </w:t>
            </w:r>
          </w:p>
        </w:tc>
        <w:tc>
          <w:tcPr>
            <w:tcW w:w="2126" w:type="dxa"/>
            <w:vMerge w:val="restart"/>
          </w:tcPr>
          <w:p w:rsidR="00DE5687" w:rsidRPr="00060A9A" w:rsidRDefault="00DE5687" w:rsidP="00DE5687">
            <w:pPr>
              <w:tabs>
                <w:tab w:val="center" w:pos="4677"/>
                <w:tab w:val="right" w:pos="9355"/>
              </w:tabs>
              <w:rPr>
                <w:bCs/>
                <w:color w:val="365F91" w:themeColor="accent1" w:themeShade="BF"/>
                <w:sz w:val="26"/>
                <w:szCs w:val="26"/>
              </w:rPr>
            </w:pPr>
            <w:r w:rsidRPr="00060A9A">
              <w:rPr>
                <w:bCs/>
                <w:color w:val="365F91" w:themeColor="accent1" w:themeShade="BF"/>
                <w:sz w:val="26"/>
                <w:szCs w:val="26"/>
              </w:rPr>
              <w:t>Предмет</w:t>
            </w:r>
          </w:p>
        </w:tc>
        <w:tc>
          <w:tcPr>
            <w:tcW w:w="2127" w:type="dxa"/>
            <w:vMerge w:val="restart"/>
          </w:tcPr>
          <w:p w:rsidR="00DE5687" w:rsidRPr="00060A9A" w:rsidRDefault="00DE5687" w:rsidP="00DE5687">
            <w:pPr>
              <w:tabs>
                <w:tab w:val="center" w:pos="4677"/>
                <w:tab w:val="right" w:pos="9355"/>
              </w:tabs>
              <w:rPr>
                <w:bCs/>
                <w:color w:val="365F91" w:themeColor="accent1" w:themeShade="BF"/>
                <w:sz w:val="26"/>
                <w:szCs w:val="26"/>
              </w:rPr>
            </w:pPr>
            <w:r w:rsidRPr="00060A9A">
              <w:rPr>
                <w:bCs/>
                <w:color w:val="365F91" w:themeColor="accent1" w:themeShade="BF"/>
                <w:sz w:val="26"/>
                <w:szCs w:val="26"/>
              </w:rPr>
              <w:t>Количество</w:t>
            </w:r>
          </w:p>
          <w:p w:rsidR="00DE5687" w:rsidRPr="00060A9A" w:rsidRDefault="00DE5687" w:rsidP="00DE5687">
            <w:pPr>
              <w:tabs>
                <w:tab w:val="center" w:pos="4677"/>
                <w:tab w:val="right" w:pos="9355"/>
              </w:tabs>
              <w:rPr>
                <w:bCs/>
                <w:color w:val="365F91" w:themeColor="accent1" w:themeShade="BF"/>
                <w:sz w:val="26"/>
                <w:szCs w:val="26"/>
              </w:rPr>
            </w:pPr>
            <w:r w:rsidRPr="00060A9A">
              <w:rPr>
                <w:bCs/>
                <w:color w:val="365F91" w:themeColor="accent1" w:themeShade="BF"/>
                <w:sz w:val="26"/>
                <w:szCs w:val="26"/>
              </w:rPr>
              <w:t>обучающихся</w:t>
            </w:r>
          </w:p>
        </w:tc>
        <w:tc>
          <w:tcPr>
            <w:tcW w:w="3969" w:type="dxa"/>
            <w:gridSpan w:val="4"/>
            <w:tcBorders>
              <w:bottom w:val="single" w:sz="8" w:space="0" w:color="365F91" w:themeColor="accent1" w:themeShade="BF"/>
            </w:tcBorders>
          </w:tcPr>
          <w:p w:rsidR="00DE5687" w:rsidRPr="00060A9A" w:rsidRDefault="00DE5687" w:rsidP="00DE5687">
            <w:pPr>
              <w:jc w:val="center"/>
              <w:rPr>
                <w:color w:val="365F91" w:themeColor="accent1" w:themeShade="BF"/>
                <w:sz w:val="26"/>
                <w:szCs w:val="26"/>
              </w:rPr>
            </w:pPr>
            <w:r w:rsidRPr="00060A9A">
              <w:rPr>
                <w:color w:val="365F91" w:themeColor="accent1" w:themeShade="BF"/>
                <w:sz w:val="26"/>
                <w:szCs w:val="26"/>
              </w:rPr>
              <w:t>Получили</w:t>
            </w:r>
          </w:p>
        </w:tc>
        <w:tc>
          <w:tcPr>
            <w:tcW w:w="1560" w:type="dxa"/>
          </w:tcPr>
          <w:p w:rsidR="00DE5687" w:rsidRPr="00060A9A" w:rsidRDefault="00DE5687" w:rsidP="00DE5687">
            <w:pPr>
              <w:rPr>
                <w:color w:val="365F91" w:themeColor="accent1" w:themeShade="BF"/>
                <w:sz w:val="26"/>
                <w:szCs w:val="26"/>
              </w:rPr>
            </w:pPr>
            <w:r w:rsidRPr="00060A9A">
              <w:rPr>
                <w:color w:val="365F91" w:themeColor="accent1" w:themeShade="BF"/>
                <w:sz w:val="26"/>
                <w:szCs w:val="26"/>
              </w:rPr>
              <w:t>% Качества</w:t>
            </w:r>
          </w:p>
        </w:tc>
      </w:tr>
      <w:tr w:rsidR="00DE5687" w:rsidRPr="00060A9A" w:rsidTr="00DE5687">
        <w:trPr>
          <w:trHeight w:val="180"/>
        </w:trPr>
        <w:tc>
          <w:tcPr>
            <w:tcW w:w="1384" w:type="dxa"/>
            <w:vMerge/>
          </w:tcPr>
          <w:p w:rsidR="00DE5687" w:rsidRPr="00060A9A" w:rsidRDefault="00DE5687" w:rsidP="00DE5687">
            <w:pPr>
              <w:rPr>
                <w:color w:val="365F91" w:themeColor="accent1" w:themeShade="BF"/>
                <w:sz w:val="26"/>
                <w:szCs w:val="26"/>
              </w:rPr>
            </w:pPr>
          </w:p>
        </w:tc>
        <w:tc>
          <w:tcPr>
            <w:tcW w:w="2126" w:type="dxa"/>
            <w:vMerge/>
          </w:tcPr>
          <w:p w:rsidR="00DE5687" w:rsidRPr="00060A9A" w:rsidRDefault="00DE5687" w:rsidP="00DE5687">
            <w:pPr>
              <w:rPr>
                <w:color w:val="365F91" w:themeColor="accent1" w:themeShade="BF"/>
                <w:sz w:val="26"/>
                <w:szCs w:val="26"/>
              </w:rPr>
            </w:pPr>
          </w:p>
        </w:tc>
        <w:tc>
          <w:tcPr>
            <w:tcW w:w="2127" w:type="dxa"/>
            <w:vMerge/>
          </w:tcPr>
          <w:p w:rsidR="00DE5687" w:rsidRPr="00060A9A" w:rsidRDefault="00DE5687" w:rsidP="00DE5687">
            <w:pPr>
              <w:rPr>
                <w:color w:val="365F91" w:themeColor="accent1" w:themeShade="BF"/>
                <w:sz w:val="26"/>
                <w:szCs w:val="26"/>
              </w:rPr>
            </w:pPr>
          </w:p>
        </w:tc>
        <w:tc>
          <w:tcPr>
            <w:tcW w:w="992" w:type="dxa"/>
            <w:tcBorders>
              <w:top w:val="single" w:sz="8" w:space="0" w:color="365F91" w:themeColor="accent1" w:themeShade="BF"/>
            </w:tcBorders>
          </w:tcPr>
          <w:p w:rsidR="00DE5687" w:rsidRPr="00060A9A" w:rsidRDefault="00DE5687" w:rsidP="00DE5687">
            <w:pPr>
              <w:tabs>
                <w:tab w:val="center" w:pos="4677"/>
                <w:tab w:val="right" w:pos="9355"/>
              </w:tabs>
              <w:rPr>
                <w:b/>
                <w:bCs/>
                <w:color w:val="365F91" w:themeColor="accent1" w:themeShade="BF"/>
                <w:sz w:val="26"/>
                <w:szCs w:val="26"/>
              </w:rPr>
            </w:pPr>
            <w:r w:rsidRPr="00060A9A">
              <w:rPr>
                <w:b/>
                <w:bCs/>
                <w:color w:val="365F91" w:themeColor="accent1" w:themeShade="BF"/>
                <w:sz w:val="26"/>
                <w:szCs w:val="26"/>
              </w:rPr>
              <w:t>«5»</w:t>
            </w:r>
          </w:p>
        </w:tc>
        <w:tc>
          <w:tcPr>
            <w:tcW w:w="992" w:type="dxa"/>
            <w:tcBorders>
              <w:top w:val="single" w:sz="8" w:space="0" w:color="365F91" w:themeColor="accent1" w:themeShade="BF"/>
            </w:tcBorders>
          </w:tcPr>
          <w:p w:rsidR="00DE5687" w:rsidRPr="00060A9A" w:rsidRDefault="00DE5687" w:rsidP="00DE5687">
            <w:pPr>
              <w:tabs>
                <w:tab w:val="center" w:pos="4677"/>
                <w:tab w:val="right" w:pos="9355"/>
              </w:tabs>
              <w:rPr>
                <w:b/>
                <w:bCs/>
                <w:color w:val="365F91" w:themeColor="accent1" w:themeShade="BF"/>
                <w:sz w:val="26"/>
                <w:szCs w:val="26"/>
              </w:rPr>
            </w:pPr>
            <w:r w:rsidRPr="00060A9A">
              <w:rPr>
                <w:b/>
                <w:bCs/>
                <w:color w:val="365F91" w:themeColor="accent1" w:themeShade="BF"/>
                <w:sz w:val="26"/>
                <w:szCs w:val="26"/>
              </w:rPr>
              <w:t>«4»</w:t>
            </w:r>
          </w:p>
        </w:tc>
        <w:tc>
          <w:tcPr>
            <w:tcW w:w="992" w:type="dxa"/>
            <w:tcBorders>
              <w:top w:val="single" w:sz="8" w:space="0" w:color="365F91" w:themeColor="accent1" w:themeShade="BF"/>
            </w:tcBorders>
          </w:tcPr>
          <w:p w:rsidR="00DE5687" w:rsidRPr="00060A9A" w:rsidRDefault="00DE5687" w:rsidP="00DE5687">
            <w:pPr>
              <w:tabs>
                <w:tab w:val="center" w:pos="4677"/>
                <w:tab w:val="right" w:pos="9355"/>
              </w:tabs>
              <w:rPr>
                <w:b/>
                <w:bCs/>
                <w:color w:val="365F91" w:themeColor="accent1" w:themeShade="BF"/>
                <w:sz w:val="26"/>
                <w:szCs w:val="26"/>
              </w:rPr>
            </w:pPr>
            <w:r w:rsidRPr="00060A9A">
              <w:rPr>
                <w:b/>
                <w:bCs/>
                <w:color w:val="365F91" w:themeColor="accent1" w:themeShade="BF"/>
                <w:sz w:val="26"/>
                <w:szCs w:val="26"/>
              </w:rPr>
              <w:t>«3»</w:t>
            </w:r>
          </w:p>
        </w:tc>
        <w:tc>
          <w:tcPr>
            <w:tcW w:w="993" w:type="dxa"/>
          </w:tcPr>
          <w:p w:rsidR="00DE5687" w:rsidRPr="00060A9A" w:rsidRDefault="00DE5687" w:rsidP="00DE5687">
            <w:pPr>
              <w:rPr>
                <w:b/>
                <w:color w:val="365F91" w:themeColor="accent1" w:themeShade="BF"/>
                <w:sz w:val="26"/>
                <w:szCs w:val="26"/>
              </w:rPr>
            </w:pPr>
            <w:r w:rsidRPr="00060A9A">
              <w:rPr>
                <w:b/>
                <w:color w:val="365F91" w:themeColor="accent1" w:themeShade="BF"/>
                <w:sz w:val="26"/>
                <w:szCs w:val="26"/>
              </w:rPr>
              <w:t>«2»</w:t>
            </w:r>
          </w:p>
        </w:tc>
        <w:tc>
          <w:tcPr>
            <w:tcW w:w="1560" w:type="dxa"/>
          </w:tcPr>
          <w:p w:rsidR="00DE5687" w:rsidRPr="00060A9A" w:rsidRDefault="00DE5687" w:rsidP="00DE5687">
            <w:pPr>
              <w:rPr>
                <w:color w:val="365F91" w:themeColor="accent1" w:themeShade="BF"/>
                <w:sz w:val="26"/>
                <w:szCs w:val="26"/>
              </w:rPr>
            </w:pPr>
          </w:p>
        </w:tc>
      </w:tr>
      <w:tr w:rsidR="00DE5687" w:rsidRPr="00060A9A" w:rsidTr="00DE5687">
        <w:tc>
          <w:tcPr>
            <w:tcW w:w="1384" w:type="dxa"/>
            <w:vMerge w:val="restart"/>
          </w:tcPr>
          <w:p w:rsidR="00DE5687" w:rsidRPr="00060A9A" w:rsidRDefault="00DE5687" w:rsidP="00DE5687">
            <w:pPr>
              <w:tabs>
                <w:tab w:val="center" w:pos="4677"/>
                <w:tab w:val="right" w:pos="9355"/>
              </w:tabs>
              <w:jc w:val="center"/>
              <w:rPr>
                <w:b/>
                <w:bCs/>
                <w:color w:val="365F91" w:themeColor="accent1" w:themeShade="BF"/>
                <w:sz w:val="26"/>
                <w:szCs w:val="26"/>
              </w:rPr>
            </w:pPr>
            <w:r w:rsidRPr="00060A9A">
              <w:rPr>
                <w:b/>
                <w:color w:val="365F91" w:themeColor="accent1" w:themeShade="BF"/>
                <w:sz w:val="26"/>
                <w:szCs w:val="26"/>
              </w:rPr>
              <w:t>2013-2014</w:t>
            </w:r>
          </w:p>
          <w:p w:rsidR="00DE5687" w:rsidRPr="00060A9A" w:rsidRDefault="00DE5687" w:rsidP="00DE5687">
            <w:pPr>
              <w:tabs>
                <w:tab w:val="center" w:pos="4677"/>
                <w:tab w:val="right" w:pos="9355"/>
              </w:tabs>
              <w:jc w:val="center"/>
              <w:rPr>
                <w:b/>
                <w:bCs/>
                <w:color w:val="365F91" w:themeColor="accent1" w:themeShade="BF"/>
                <w:sz w:val="26"/>
                <w:szCs w:val="26"/>
              </w:rPr>
            </w:pPr>
          </w:p>
        </w:tc>
        <w:tc>
          <w:tcPr>
            <w:tcW w:w="2126" w:type="dxa"/>
          </w:tcPr>
          <w:p w:rsidR="00DE5687" w:rsidRPr="00060A9A" w:rsidRDefault="00DE5687" w:rsidP="00DE5687">
            <w:pPr>
              <w:tabs>
                <w:tab w:val="center" w:pos="4677"/>
                <w:tab w:val="right" w:pos="9355"/>
              </w:tabs>
              <w:rPr>
                <w:color w:val="365F91" w:themeColor="accent1" w:themeShade="BF"/>
                <w:sz w:val="26"/>
                <w:szCs w:val="26"/>
              </w:rPr>
            </w:pPr>
            <w:r w:rsidRPr="00060A9A">
              <w:rPr>
                <w:color w:val="365F91" w:themeColor="accent1" w:themeShade="BF"/>
                <w:sz w:val="26"/>
                <w:szCs w:val="26"/>
              </w:rPr>
              <w:t xml:space="preserve">Русский язык  </w:t>
            </w:r>
          </w:p>
        </w:tc>
        <w:tc>
          <w:tcPr>
            <w:tcW w:w="2127" w:type="dxa"/>
          </w:tcPr>
          <w:p w:rsidR="00DE5687" w:rsidRPr="00060A9A" w:rsidRDefault="00DE5687" w:rsidP="00DE5687">
            <w:pPr>
              <w:jc w:val="center"/>
              <w:rPr>
                <w:color w:val="365F91" w:themeColor="accent1" w:themeShade="BF"/>
                <w:sz w:val="26"/>
                <w:szCs w:val="26"/>
              </w:rPr>
            </w:pPr>
            <w:r w:rsidRPr="00060A9A">
              <w:rPr>
                <w:color w:val="365F91" w:themeColor="accent1" w:themeShade="BF"/>
                <w:sz w:val="26"/>
                <w:szCs w:val="26"/>
              </w:rPr>
              <w:t>47</w:t>
            </w:r>
          </w:p>
        </w:tc>
        <w:tc>
          <w:tcPr>
            <w:tcW w:w="992" w:type="dxa"/>
          </w:tcPr>
          <w:p w:rsidR="00DE5687" w:rsidRPr="00060A9A" w:rsidRDefault="00DE5687" w:rsidP="00DE5687">
            <w:pPr>
              <w:jc w:val="center"/>
              <w:rPr>
                <w:color w:val="365F91" w:themeColor="accent1" w:themeShade="BF"/>
                <w:sz w:val="26"/>
                <w:szCs w:val="26"/>
              </w:rPr>
            </w:pPr>
            <w:r w:rsidRPr="00060A9A">
              <w:rPr>
                <w:color w:val="365F91" w:themeColor="accent1" w:themeShade="BF"/>
                <w:sz w:val="26"/>
                <w:szCs w:val="26"/>
              </w:rPr>
              <w:t>2</w:t>
            </w:r>
          </w:p>
        </w:tc>
        <w:tc>
          <w:tcPr>
            <w:tcW w:w="992" w:type="dxa"/>
          </w:tcPr>
          <w:p w:rsidR="00DE5687" w:rsidRPr="00060A9A" w:rsidRDefault="00DE5687" w:rsidP="00DE5687">
            <w:pPr>
              <w:jc w:val="center"/>
              <w:rPr>
                <w:color w:val="365F91" w:themeColor="accent1" w:themeShade="BF"/>
                <w:sz w:val="26"/>
                <w:szCs w:val="26"/>
              </w:rPr>
            </w:pPr>
            <w:r w:rsidRPr="00060A9A">
              <w:rPr>
                <w:color w:val="365F91" w:themeColor="accent1" w:themeShade="BF"/>
                <w:sz w:val="26"/>
                <w:szCs w:val="26"/>
              </w:rPr>
              <w:t>10</w:t>
            </w:r>
          </w:p>
        </w:tc>
        <w:tc>
          <w:tcPr>
            <w:tcW w:w="992" w:type="dxa"/>
          </w:tcPr>
          <w:p w:rsidR="00DE5687" w:rsidRPr="00060A9A" w:rsidRDefault="00DE5687" w:rsidP="00DE5687">
            <w:pPr>
              <w:jc w:val="center"/>
              <w:rPr>
                <w:color w:val="365F91" w:themeColor="accent1" w:themeShade="BF"/>
                <w:sz w:val="26"/>
                <w:szCs w:val="26"/>
              </w:rPr>
            </w:pPr>
            <w:r w:rsidRPr="00060A9A">
              <w:rPr>
                <w:color w:val="365F91" w:themeColor="accent1" w:themeShade="BF"/>
                <w:sz w:val="26"/>
                <w:szCs w:val="26"/>
              </w:rPr>
              <w:t>34</w:t>
            </w:r>
          </w:p>
        </w:tc>
        <w:tc>
          <w:tcPr>
            <w:tcW w:w="993" w:type="dxa"/>
          </w:tcPr>
          <w:p w:rsidR="00DE5687" w:rsidRPr="00060A9A" w:rsidRDefault="00DE5687" w:rsidP="00DE5687">
            <w:pPr>
              <w:jc w:val="center"/>
              <w:rPr>
                <w:color w:val="365F91" w:themeColor="accent1" w:themeShade="BF"/>
                <w:sz w:val="26"/>
                <w:szCs w:val="26"/>
              </w:rPr>
            </w:pPr>
            <w:r w:rsidRPr="00060A9A">
              <w:rPr>
                <w:color w:val="365F91" w:themeColor="accent1" w:themeShade="BF"/>
                <w:sz w:val="26"/>
                <w:szCs w:val="26"/>
              </w:rPr>
              <w:t>1</w:t>
            </w:r>
          </w:p>
        </w:tc>
        <w:tc>
          <w:tcPr>
            <w:tcW w:w="1560" w:type="dxa"/>
          </w:tcPr>
          <w:p w:rsidR="00DE5687" w:rsidRPr="00060A9A" w:rsidRDefault="00DE5687" w:rsidP="00DE5687">
            <w:pPr>
              <w:jc w:val="center"/>
              <w:rPr>
                <w:color w:val="365F91" w:themeColor="accent1" w:themeShade="BF"/>
                <w:sz w:val="26"/>
                <w:szCs w:val="26"/>
              </w:rPr>
            </w:pPr>
            <w:r w:rsidRPr="00060A9A">
              <w:rPr>
                <w:color w:val="365F91" w:themeColor="accent1" w:themeShade="BF"/>
                <w:sz w:val="26"/>
                <w:szCs w:val="26"/>
              </w:rPr>
              <w:t>25</w:t>
            </w:r>
          </w:p>
        </w:tc>
      </w:tr>
      <w:tr w:rsidR="00DE5687" w:rsidRPr="00060A9A" w:rsidTr="00DE5687">
        <w:tc>
          <w:tcPr>
            <w:tcW w:w="1384" w:type="dxa"/>
            <w:vMerge/>
          </w:tcPr>
          <w:p w:rsidR="00DE5687" w:rsidRPr="00060A9A" w:rsidRDefault="00DE5687" w:rsidP="00DE5687">
            <w:pPr>
              <w:jc w:val="center"/>
              <w:rPr>
                <w:color w:val="365F91" w:themeColor="accent1" w:themeShade="BF"/>
                <w:sz w:val="26"/>
                <w:szCs w:val="26"/>
              </w:rPr>
            </w:pPr>
          </w:p>
        </w:tc>
        <w:tc>
          <w:tcPr>
            <w:tcW w:w="2126" w:type="dxa"/>
          </w:tcPr>
          <w:p w:rsidR="00DE5687" w:rsidRPr="00060A9A" w:rsidRDefault="00DE5687" w:rsidP="00DE5687">
            <w:pPr>
              <w:tabs>
                <w:tab w:val="center" w:pos="4677"/>
                <w:tab w:val="right" w:pos="9355"/>
              </w:tabs>
              <w:rPr>
                <w:color w:val="365F91" w:themeColor="accent1" w:themeShade="BF"/>
                <w:sz w:val="26"/>
                <w:szCs w:val="26"/>
              </w:rPr>
            </w:pPr>
            <w:r w:rsidRPr="00060A9A">
              <w:rPr>
                <w:color w:val="365F91" w:themeColor="accent1" w:themeShade="BF"/>
                <w:sz w:val="26"/>
                <w:szCs w:val="26"/>
              </w:rPr>
              <w:t xml:space="preserve">Математика    </w:t>
            </w:r>
          </w:p>
        </w:tc>
        <w:tc>
          <w:tcPr>
            <w:tcW w:w="2127" w:type="dxa"/>
          </w:tcPr>
          <w:p w:rsidR="00DE5687" w:rsidRPr="00060A9A" w:rsidRDefault="00DE5687" w:rsidP="00DE5687">
            <w:pPr>
              <w:jc w:val="center"/>
              <w:rPr>
                <w:color w:val="365F91" w:themeColor="accent1" w:themeShade="BF"/>
                <w:sz w:val="26"/>
                <w:szCs w:val="26"/>
              </w:rPr>
            </w:pPr>
            <w:r w:rsidRPr="00060A9A">
              <w:rPr>
                <w:color w:val="365F91" w:themeColor="accent1" w:themeShade="BF"/>
                <w:sz w:val="26"/>
                <w:szCs w:val="26"/>
              </w:rPr>
              <w:t>47</w:t>
            </w:r>
          </w:p>
        </w:tc>
        <w:tc>
          <w:tcPr>
            <w:tcW w:w="992" w:type="dxa"/>
          </w:tcPr>
          <w:p w:rsidR="00DE5687" w:rsidRPr="00060A9A" w:rsidRDefault="00DE5687" w:rsidP="00DE5687">
            <w:pPr>
              <w:jc w:val="center"/>
              <w:rPr>
                <w:color w:val="365F91" w:themeColor="accent1" w:themeShade="BF"/>
                <w:sz w:val="26"/>
                <w:szCs w:val="26"/>
              </w:rPr>
            </w:pPr>
            <w:r w:rsidRPr="00060A9A">
              <w:rPr>
                <w:color w:val="365F91" w:themeColor="accent1" w:themeShade="BF"/>
                <w:sz w:val="26"/>
                <w:szCs w:val="26"/>
              </w:rPr>
              <w:t>0</w:t>
            </w:r>
          </w:p>
        </w:tc>
        <w:tc>
          <w:tcPr>
            <w:tcW w:w="992" w:type="dxa"/>
          </w:tcPr>
          <w:p w:rsidR="00DE5687" w:rsidRPr="00060A9A" w:rsidRDefault="00DE5687" w:rsidP="00DE5687">
            <w:pPr>
              <w:jc w:val="center"/>
              <w:rPr>
                <w:color w:val="365F91" w:themeColor="accent1" w:themeShade="BF"/>
                <w:sz w:val="26"/>
                <w:szCs w:val="26"/>
              </w:rPr>
            </w:pPr>
            <w:r w:rsidRPr="00060A9A">
              <w:rPr>
                <w:color w:val="365F91" w:themeColor="accent1" w:themeShade="BF"/>
                <w:sz w:val="26"/>
                <w:szCs w:val="26"/>
              </w:rPr>
              <w:t>15</w:t>
            </w:r>
          </w:p>
        </w:tc>
        <w:tc>
          <w:tcPr>
            <w:tcW w:w="992" w:type="dxa"/>
          </w:tcPr>
          <w:p w:rsidR="00DE5687" w:rsidRPr="00060A9A" w:rsidRDefault="00DE5687" w:rsidP="00DE5687">
            <w:pPr>
              <w:jc w:val="center"/>
              <w:rPr>
                <w:color w:val="365F91" w:themeColor="accent1" w:themeShade="BF"/>
                <w:sz w:val="26"/>
                <w:szCs w:val="26"/>
              </w:rPr>
            </w:pPr>
            <w:r w:rsidRPr="00060A9A">
              <w:rPr>
                <w:color w:val="365F91" w:themeColor="accent1" w:themeShade="BF"/>
                <w:sz w:val="26"/>
                <w:szCs w:val="26"/>
              </w:rPr>
              <w:t>31</w:t>
            </w:r>
          </w:p>
        </w:tc>
        <w:tc>
          <w:tcPr>
            <w:tcW w:w="993" w:type="dxa"/>
          </w:tcPr>
          <w:p w:rsidR="00DE5687" w:rsidRPr="00060A9A" w:rsidRDefault="00DE5687" w:rsidP="00DE5687">
            <w:pPr>
              <w:jc w:val="center"/>
              <w:rPr>
                <w:color w:val="365F91" w:themeColor="accent1" w:themeShade="BF"/>
                <w:sz w:val="26"/>
                <w:szCs w:val="26"/>
              </w:rPr>
            </w:pPr>
            <w:r w:rsidRPr="00060A9A">
              <w:rPr>
                <w:color w:val="365F91" w:themeColor="accent1" w:themeShade="BF"/>
                <w:sz w:val="26"/>
                <w:szCs w:val="26"/>
              </w:rPr>
              <w:t>1</w:t>
            </w:r>
          </w:p>
        </w:tc>
        <w:tc>
          <w:tcPr>
            <w:tcW w:w="1560" w:type="dxa"/>
          </w:tcPr>
          <w:p w:rsidR="00DE5687" w:rsidRPr="00060A9A" w:rsidRDefault="00DE5687" w:rsidP="00DE5687">
            <w:pPr>
              <w:jc w:val="center"/>
              <w:rPr>
                <w:color w:val="365F91" w:themeColor="accent1" w:themeShade="BF"/>
                <w:sz w:val="26"/>
                <w:szCs w:val="26"/>
              </w:rPr>
            </w:pPr>
            <w:r w:rsidRPr="00060A9A">
              <w:rPr>
                <w:color w:val="365F91" w:themeColor="accent1" w:themeShade="BF"/>
                <w:sz w:val="26"/>
                <w:szCs w:val="26"/>
              </w:rPr>
              <w:t>32</w:t>
            </w:r>
          </w:p>
        </w:tc>
      </w:tr>
      <w:tr w:rsidR="00DE5687" w:rsidRPr="00060A9A" w:rsidTr="00DE5687">
        <w:tc>
          <w:tcPr>
            <w:tcW w:w="1384" w:type="dxa"/>
            <w:vMerge w:val="restart"/>
          </w:tcPr>
          <w:p w:rsidR="00DE5687" w:rsidRPr="00060A9A" w:rsidRDefault="00DE5687" w:rsidP="00DE5687">
            <w:pPr>
              <w:jc w:val="center"/>
              <w:rPr>
                <w:b/>
                <w:color w:val="365F91" w:themeColor="accent1" w:themeShade="BF"/>
                <w:sz w:val="26"/>
                <w:szCs w:val="26"/>
              </w:rPr>
            </w:pPr>
            <w:r w:rsidRPr="00060A9A">
              <w:rPr>
                <w:b/>
                <w:color w:val="365F91" w:themeColor="accent1" w:themeShade="BF"/>
                <w:sz w:val="26"/>
                <w:szCs w:val="26"/>
              </w:rPr>
              <w:t>2014-2015</w:t>
            </w:r>
          </w:p>
        </w:tc>
        <w:tc>
          <w:tcPr>
            <w:tcW w:w="2126" w:type="dxa"/>
          </w:tcPr>
          <w:p w:rsidR="00DE5687" w:rsidRPr="00060A9A" w:rsidRDefault="00DE5687" w:rsidP="00DE5687">
            <w:pPr>
              <w:tabs>
                <w:tab w:val="center" w:pos="4677"/>
                <w:tab w:val="right" w:pos="9355"/>
              </w:tabs>
              <w:rPr>
                <w:color w:val="365F91" w:themeColor="accent1" w:themeShade="BF"/>
                <w:sz w:val="26"/>
                <w:szCs w:val="26"/>
              </w:rPr>
            </w:pPr>
            <w:r w:rsidRPr="00060A9A">
              <w:rPr>
                <w:color w:val="365F91" w:themeColor="accent1" w:themeShade="BF"/>
                <w:sz w:val="26"/>
                <w:szCs w:val="26"/>
              </w:rPr>
              <w:t xml:space="preserve">Русский язык </w:t>
            </w:r>
          </w:p>
        </w:tc>
        <w:tc>
          <w:tcPr>
            <w:tcW w:w="2127" w:type="dxa"/>
          </w:tcPr>
          <w:p w:rsidR="00DE5687" w:rsidRPr="00060A9A" w:rsidRDefault="00DE5687" w:rsidP="00DE5687">
            <w:pPr>
              <w:tabs>
                <w:tab w:val="center" w:pos="4677"/>
                <w:tab w:val="right" w:pos="9355"/>
              </w:tabs>
              <w:jc w:val="center"/>
              <w:rPr>
                <w:color w:val="365F91" w:themeColor="accent1" w:themeShade="BF"/>
                <w:sz w:val="26"/>
                <w:szCs w:val="26"/>
              </w:rPr>
            </w:pPr>
            <w:r w:rsidRPr="00060A9A">
              <w:rPr>
                <w:color w:val="365F91" w:themeColor="accent1" w:themeShade="BF"/>
                <w:sz w:val="26"/>
                <w:szCs w:val="26"/>
              </w:rPr>
              <w:t>37</w:t>
            </w:r>
          </w:p>
        </w:tc>
        <w:tc>
          <w:tcPr>
            <w:tcW w:w="992" w:type="dxa"/>
          </w:tcPr>
          <w:p w:rsidR="00DE5687" w:rsidRPr="00060A9A" w:rsidRDefault="00DE5687" w:rsidP="00DE5687">
            <w:pPr>
              <w:tabs>
                <w:tab w:val="center" w:pos="4677"/>
                <w:tab w:val="right" w:pos="9355"/>
              </w:tabs>
              <w:jc w:val="center"/>
              <w:rPr>
                <w:color w:val="365F91" w:themeColor="accent1" w:themeShade="BF"/>
                <w:sz w:val="26"/>
                <w:szCs w:val="26"/>
              </w:rPr>
            </w:pPr>
            <w:r w:rsidRPr="00060A9A">
              <w:rPr>
                <w:color w:val="365F91" w:themeColor="accent1" w:themeShade="BF"/>
                <w:sz w:val="26"/>
                <w:szCs w:val="26"/>
              </w:rPr>
              <w:t>5</w:t>
            </w:r>
          </w:p>
        </w:tc>
        <w:tc>
          <w:tcPr>
            <w:tcW w:w="992" w:type="dxa"/>
          </w:tcPr>
          <w:p w:rsidR="00DE5687" w:rsidRPr="00060A9A" w:rsidRDefault="00DE5687" w:rsidP="00DE5687">
            <w:pPr>
              <w:tabs>
                <w:tab w:val="center" w:pos="4677"/>
                <w:tab w:val="right" w:pos="9355"/>
              </w:tabs>
              <w:jc w:val="center"/>
              <w:rPr>
                <w:color w:val="365F91" w:themeColor="accent1" w:themeShade="BF"/>
                <w:sz w:val="26"/>
                <w:szCs w:val="26"/>
              </w:rPr>
            </w:pPr>
            <w:r w:rsidRPr="00060A9A">
              <w:rPr>
                <w:color w:val="365F91" w:themeColor="accent1" w:themeShade="BF"/>
                <w:sz w:val="26"/>
                <w:szCs w:val="26"/>
              </w:rPr>
              <w:t>5</w:t>
            </w:r>
          </w:p>
        </w:tc>
        <w:tc>
          <w:tcPr>
            <w:tcW w:w="992" w:type="dxa"/>
          </w:tcPr>
          <w:p w:rsidR="00DE5687" w:rsidRPr="00060A9A" w:rsidRDefault="00DE5687" w:rsidP="00DE5687">
            <w:pPr>
              <w:tabs>
                <w:tab w:val="center" w:pos="4677"/>
                <w:tab w:val="right" w:pos="9355"/>
              </w:tabs>
              <w:jc w:val="center"/>
              <w:rPr>
                <w:color w:val="365F91" w:themeColor="accent1" w:themeShade="BF"/>
                <w:sz w:val="26"/>
                <w:szCs w:val="26"/>
              </w:rPr>
            </w:pPr>
            <w:r w:rsidRPr="00060A9A">
              <w:rPr>
                <w:color w:val="365F91" w:themeColor="accent1" w:themeShade="BF"/>
                <w:sz w:val="26"/>
                <w:szCs w:val="26"/>
              </w:rPr>
              <w:t>23</w:t>
            </w:r>
          </w:p>
        </w:tc>
        <w:tc>
          <w:tcPr>
            <w:tcW w:w="993" w:type="dxa"/>
          </w:tcPr>
          <w:p w:rsidR="00DE5687" w:rsidRPr="00060A9A" w:rsidRDefault="00DE5687" w:rsidP="00DE5687">
            <w:pPr>
              <w:tabs>
                <w:tab w:val="center" w:pos="4677"/>
                <w:tab w:val="right" w:pos="9355"/>
              </w:tabs>
              <w:jc w:val="center"/>
              <w:rPr>
                <w:color w:val="365F91" w:themeColor="accent1" w:themeShade="BF"/>
                <w:sz w:val="26"/>
                <w:szCs w:val="26"/>
              </w:rPr>
            </w:pPr>
            <w:r w:rsidRPr="00060A9A">
              <w:rPr>
                <w:color w:val="365F91" w:themeColor="accent1" w:themeShade="BF"/>
                <w:sz w:val="26"/>
                <w:szCs w:val="26"/>
              </w:rPr>
              <w:t>4</w:t>
            </w:r>
          </w:p>
        </w:tc>
        <w:tc>
          <w:tcPr>
            <w:tcW w:w="1560" w:type="dxa"/>
          </w:tcPr>
          <w:p w:rsidR="00DE5687" w:rsidRPr="00060A9A" w:rsidRDefault="00DE5687" w:rsidP="00DE5687">
            <w:pPr>
              <w:tabs>
                <w:tab w:val="center" w:pos="4677"/>
                <w:tab w:val="right" w:pos="9355"/>
              </w:tabs>
              <w:jc w:val="center"/>
              <w:rPr>
                <w:color w:val="365F91" w:themeColor="accent1" w:themeShade="BF"/>
                <w:sz w:val="26"/>
                <w:szCs w:val="26"/>
              </w:rPr>
            </w:pPr>
            <w:r w:rsidRPr="00060A9A">
              <w:rPr>
                <w:color w:val="365F91" w:themeColor="accent1" w:themeShade="BF"/>
                <w:sz w:val="26"/>
                <w:szCs w:val="26"/>
              </w:rPr>
              <w:t>27</w:t>
            </w:r>
          </w:p>
        </w:tc>
      </w:tr>
      <w:tr w:rsidR="00DE5687" w:rsidRPr="00060A9A" w:rsidTr="00DE5687">
        <w:trPr>
          <w:trHeight w:val="315"/>
        </w:trPr>
        <w:tc>
          <w:tcPr>
            <w:tcW w:w="1384" w:type="dxa"/>
            <w:vMerge/>
          </w:tcPr>
          <w:p w:rsidR="00DE5687" w:rsidRPr="00060A9A" w:rsidRDefault="00DE5687" w:rsidP="00DE5687">
            <w:pPr>
              <w:jc w:val="center"/>
              <w:rPr>
                <w:color w:val="365F91" w:themeColor="accent1" w:themeShade="BF"/>
                <w:sz w:val="26"/>
                <w:szCs w:val="26"/>
              </w:rPr>
            </w:pPr>
          </w:p>
        </w:tc>
        <w:tc>
          <w:tcPr>
            <w:tcW w:w="2126" w:type="dxa"/>
          </w:tcPr>
          <w:p w:rsidR="00DE5687" w:rsidRPr="00060A9A" w:rsidRDefault="00DE5687" w:rsidP="00DE5687">
            <w:pPr>
              <w:tabs>
                <w:tab w:val="center" w:pos="4677"/>
                <w:tab w:val="right" w:pos="9355"/>
              </w:tabs>
              <w:rPr>
                <w:color w:val="365F91" w:themeColor="accent1" w:themeShade="BF"/>
                <w:sz w:val="26"/>
                <w:szCs w:val="26"/>
              </w:rPr>
            </w:pPr>
            <w:r w:rsidRPr="00060A9A">
              <w:rPr>
                <w:color w:val="365F91" w:themeColor="accent1" w:themeShade="BF"/>
                <w:sz w:val="26"/>
                <w:szCs w:val="26"/>
              </w:rPr>
              <w:t xml:space="preserve">Математика </w:t>
            </w:r>
          </w:p>
        </w:tc>
        <w:tc>
          <w:tcPr>
            <w:tcW w:w="2127" w:type="dxa"/>
          </w:tcPr>
          <w:p w:rsidR="00DE5687" w:rsidRPr="00060A9A" w:rsidRDefault="00DE5687" w:rsidP="00DE5687">
            <w:pPr>
              <w:tabs>
                <w:tab w:val="center" w:pos="4677"/>
                <w:tab w:val="right" w:pos="9355"/>
              </w:tabs>
              <w:jc w:val="center"/>
              <w:rPr>
                <w:color w:val="365F91" w:themeColor="accent1" w:themeShade="BF"/>
                <w:sz w:val="26"/>
                <w:szCs w:val="26"/>
              </w:rPr>
            </w:pPr>
            <w:r w:rsidRPr="00060A9A">
              <w:rPr>
                <w:color w:val="365F91" w:themeColor="accent1" w:themeShade="BF"/>
                <w:sz w:val="26"/>
                <w:szCs w:val="26"/>
              </w:rPr>
              <w:t>37</w:t>
            </w:r>
          </w:p>
        </w:tc>
        <w:tc>
          <w:tcPr>
            <w:tcW w:w="992" w:type="dxa"/>
          </w:tcPr>
          <w:p w:rsidR="00DE5687" w:rsidRPr="00060A9A" w:rsidRDefault="00DE5687" w:rsidP="00DE5687">
            <w:pPr>
              <w:tabs>
                <w:tab w:val="center" w:pos="4677"/>
                <w:tab w:val="right" w:pos="9355"/>
              </w:tabs>
              <w:jc w:val="center"/>
              <w:rPr>
                <w:color w:val="365F91" w:themeColor="accent1" w:themeShade="BF"/>
                <w:sz w:val="26"/>
                <w:szCs w:val="26"/>
              </w:rPr>
            </w:pPr>
            <w:r w:rsidRPr="00060A9A">
              <w:rPr>
                <w:color w:val="365F91" w:themeColor="accent1" w:themeShade="BF"/>
                <w:sz w:val="26"/>
                <w:szCs w:val="26"/>
              </w:rPr>
              <w:t>0</w:t>
            </w:r>
          </w:p>
        </w:tc>
        <w:tc>
          <w:tcPr>
            <w:tcW w:w="992" w:type="dxa"/>
          </w:tcPr>
          <w:p w:rsidR="00DE5687" w:rsidRPr="00060A9A" w:rsidRDefault="00DE5687" w:rsidP="00DE5687">
            <w:pPr>
              <w:tabs>
                <w:tab w:val="center" w:pos="4677"/>
                <w:tab w:val="right" w:pos="9355"/>
              </w:tabs>
              <w:jc w:val="center"/>
              <w:rPr>
                <w:color w:val="365F91" w:themeColor="accent1" w:themeShade="BF"/>
                <w:sz w:val="26"/>
                <w:szCs w:val="26"/>
              </w:rPr>
            </w:pPr>
            <w:r w:rsidRPr="00060A9A">
              <w:rPr>
                <w:color w:val="365F91" w:themeColor="accent1" w:themeShade="BF"/>
                <w:sz w:val="26"/>
                <w:szCs w:val="26"/>
              </w:rPr>
              <w:t>13</w:t>
            </w:r>
          </w:p>
        </w:tc>
        <w:tc>
          <w:tcPr>
            <w:tcW w:w="992" w:type="dxa"/>
          </w:tcPr>
          <w:p w:rsidR="00DE5687" w:rsidRPr="00060A9A" w:rsidRDefault="00DE5687" w:rsidP="00DE5687">
            <w:pPr>
              <w:tabs>
                <w:tab w:val="center" w:pos="4677"/>
                <w:tab w:val="right" w:pos="9355"/>
              </w:tabs>
              <w:jc w:val="center"/>
              <w:rPr>
                <w:color w:val="365F91" w:themeColor="accent1" w:themeShade="BF"/>
                <w:sz w:val="26"/>
                <w:szCs w:val="26"/>
              </w:rPr>
            </w:pPr>
            <w:r w:rsidRPr="00060A9A">
              <w:rPr>
                <w:color w:val="365F91" w:themeColor="accent1" w:themeShade="BF"/>
                <w:sz w:val="26"/>
                <w:szCs w:val="26"/>
              </w:rPr>
              <w:t>20</w:t>
            </w:r>
          </w:p>
        </w:tc>
        <w:tc>
          <w:tcPr>
            <w:tcW w:w="993" w:type="dxa"/>
          </w:tcPr>
          <w:p w:rsidR="00DE5687" w:rsidRPr="00060A9A" w:rsidRDefault="00DE5687" w:rsidP="00DE5687">
            <w:pPr>
              <w:tabs>
                <w:tab w:val="center" w:pos="4677"/>
                <w:tab w:val="right" w:pos="9355"/>
              </w:tabs>
              <w:jc w:val="center"/>
              <w:rPr>
                <w:color w:val="365F91" w:themeColor="accent1" w:themeShade="BF"/>
                <w:sz w:val="26"/>
                <w:szCs w:val="26"/>
              </w:rPr>
            </w:pPr>
            <w:r w:rsidRPr="00060A9A">
              <w:rPr>
                <w:color w:val="365F91" w:themeColor="accent1" w:themeShade="BF"/>
                <w:sz w:val="26"/>
                <w:szCs w:val="26"/>
              </w:rPr>
              <w:t>4</w:t>
            </w:r>
          </w:p>
        </w:tc>
        <w:tc>
          <w:tcPr>
            <w:tcW w:w="1560" w:type="dxa"/>
          </w:tcPr>
          <w:p w:rsidR="00DE5687" w:rsidRPr="00060A9A" w:rsidRDefault="00DE5687" w:rsidP="00DE5687">
            <w:pPr>
              <w:tabs>
                <w:tab w:val="center" w:pos="4677"/>
                <w:tab w:val="right" w:pos="9355"/>
              </w:tabs>
              <w:jc w:val="center"/>
              <w:rPr>
                <w:color w:val="365F91" w:themeColor="accent1" w:themeShade="BF"/>
                <w:sz w:val="26"/>
                <w:szCs w:val="26"/>
              </w:rPr>
            </w:pPr>
            <w:r w:rsidRPr="00060A9A">
              <w:rPr>
                <w:color w:val="365F91" w:themeColor="accent1" w:themeShade="BF"/>
                <w:sz w:val="26"/>
                <w:szCs w:val="26"/>
              </w:rPr>
              <w:t>35</w:t>
            </w:r>
          </w:p>
        </w:tc>
      </w:tr>
      <w:tr w:rsidR="00DE5687" w:rsidRPr="00060A9A" w:rsidTr="00DE5687">
        <w:trPr>
          <w:trHeight w:val="285"/>
        </w:trPr>
        <w:tc>
          <w:tcPr>
            <w:tcW w:w="1384" w:type="dxa"/>
            <w:vMerge w:val="restart"/>
          </w:tcPr>
          <w:p w:rsidR="00DE5687" w:rsidRPr="006B52BC" w:rsidRDefault="00DE5687" w:rsidP="00DE5687">
            <w:pPr>
              <w:jc w:val="center"/>
              <w:rPr>
                <w:b/>
                <w:color w:val="548DD4" w:themeColor="text2" w:themeTint="99"/>
                <w:sz w:val="26"/>
                <w:szCs w:val="26"/>
              </w:rPr>
            </w:pPr>
            <w:r w:rsidRPr="00371CE5">
              <w:rPr>
                <w:b/>
                <w:color w:val="1F497D" w:themeColor="text2"/>
                <w:sz w:val="26"/>
                <w:szCs w:val="26"/>
              </w:rPr>
              <w:t>2016-2017</w:t>
            </w:r>
          </w:p>
        </w:tc>
        <w:tc>
          <w:tcPr>
            <w:tcW w:w="2126" w:type="dxa"/>
          </w:tcPr>
          <w:p w:rsidR="00DE5687" w:rsidRPr="00060A9A" w:rsidRDefault="00DE5687" w:rsidP="00DE5687">
            <w:pPr>
              <w:tabs>
                <w:tab w:val="center" w:pos="4677"/>
                <w:tab w:val="right" w:pos="9355"/>
              </w:tabs>
              <w:rPr>
                <w:color w:val="365F91" w:themeColor="accent1" w:themeShade="BF"/>
                <w:sz w:val="26"/>
                <w:szCs w:val="26"/>
              </w:rPr>
            </w:pPr>
            <w:r>
              <w:rPr>
                <w:color w:val="365F91" w:themeColor="accent1" w:themeShade="BF"/>
                <w:sz w:val="26"/>
                <w:szCs w:val="26"/>
              </w:rPr>
              <w:t>Русский язык</w:t>
            </w:r>
          </w:p>
        </w:tc>
        <w:tc>
          <w:tcPr>
            <w:tcW w:w="2127" w:type="dxa"/>
          </w:tcPr>
          <w:p w:rsidR="00DE5687" w:rsidRPr="00060A9A" w:rsidRDefault="00DE5687" w:rsidP="00DE5687">
            <w:pPr>
              <w:tabs>
                <w:tab w:val="center" w:pos="4677"/>
                <w:tab w:val="right" w:pos="9355"/>
              </w:tabs>
              <w:jc w:val="center"/>
              <w:rPr>
                <w:color w:val="365F91" w:themeColor="accent1" w:themeShade="BF"/>
                <w:sz w:val="26"/>
                <w:szCs w:val="26"/>
              </w:rPr>
            </w:pPr>
            <w:r>
              <w:rPr>
                <w:color w:val="365F91" w:themeColor="accent1" w:themeShade="BF"/>
                <w:sz w:val="26"/>
                <w:szCs w:val="26"/>
              </w:rPr>
              <w:t>32</w:t>
            </w:r>
          </w:p>
        </w:tc>
        <w:tc>
          <w:tcPr>
            <w:tcW w:w="992" w:type="dxa"/>
          </w:tcPr>
          <w:p w:rsidR="00DE5687" w:rsidRPr="00060A9A" w:rsidRDefault="00DE5687" w:rsidP="00DE5687">
            <w:pPr>
              <w:tabs>
                <w:tab w:val="center" w:pos="4677"/>
                <w:tab w:val="right" w:pos="9355"/>
              </w:tabs>
              <w:jc w:val="center"/>
              <w:rPr>
                <w:color w:val="365F91" w:themeColor="accent1" w:themeShade="BF"/>
                <w:sz w:val="26"/>
                <w:szCs w:val="26"/>
              </w:rPr>
            </w:pPr>
            <w:r>
              <w:rPr>
                <w:color w:val="365F91" w:themeColor="accent1" w:themeShade="BF"/>
                <w:sz w:val="26"/>
                <w:szCs w:val="26"/>
              </w:rPr>
              <w:t>1</w:t>
            </w:r>
          </w:p>
        </w:tc>
        <w:tc>
          <w:tcPr>
            <w:tcW w:w="992" w:type="dxa"/>
          </w:tcPr>
          <w:p w:rsidR="00DE5687" w:rsidRPr="00060A9A" w:rsidRDefault="00DE5687" w:rsidP="00DE5687">
            <w:pPr>
              <w:tabs>
                <w:tab w:val="center" w:pos="4677"/>
                <w:tab w:val="right" w:pos="9355"/>
              </w:tabs>
              <w:jc w:val="center"/>
              <w:rPr>
                <w:color w:val="365F91" w:themeColor="accent1" w:themeShade="BF"/>
                <w:sz w:val="26"/>
                <w:szCs w:val="26"/>
              </w:rPr>
            </w:pPr>
            <w:r>
              <w:rPr>
                <w:color w:val="365F91" w:themeColor="accent1" w:themeShade="BF"/>
                <w:sz w:val="26"/>
                <w:szCs w:val="26"/>
              </w:rPr>
              <w:t>13</w:t>
            </w:r>
          </w:p>
        </w:tc>
        <w:tc>
          <w:tcPr>
            <w:tcW w:w="992" w:type="dxa"/>
          </w:tcPr>
          <w:p w:rsidR="00DE5687" w:rsidRPr="00060A9A" w:rsidRDefault="00DE5687" w:rsidP="00DE5687">
            <w:pPr>
              <w:tabs>
                <w:tab w:val="center" w:pos="4677"/>
                <w:tab w:val="right" w:pos="9355"/>
              </w:tabs>
              <w:jc w:val="center"/>
              <w:rPr>
                <w:color w:val="365F91" w:themeColor="accent1" w:themeShade="BF"/>
                <w:sz w:val="26"/>
                <w:szCs w:val="26"/>
              </w:rPr>
            </w:pPr>
            <w:r>
              <w:rPr>
                <w:color w:val="365F91" w:themeColor="accent1" w:themeShade="BF"/>
                <w:sz w:val="26"/>
                <w:szCs w:val="26"/>
              </w:rPr>
              <w:t>14</w:t>
            </w:r>
          </w:p>
        </w:tc>
        <w:tc>
          <w:tcPr>
            <w:tcW w:w="993" w:type="dxa"/>
          </w:tcPr>
          <w:p w:rsidR="00DE5687" w:rsidRPr="00060A9A" w:rsidRDefault="00DE5687" w:rsidP="00DE5687">
            <w:pPr>
              <w:tabs>
                <w:tab w:val="center" w:pos="4677"/>
                <w:tab w:val="right" w:pos="9355"/>
              </w:tabs>
              <w:jc w:val="center"/>
              <w:rPr>
                <w:color w:val="365F91" w:themeColor="accent1" w:themeShade="BF"/>
                <w:sz w:val="26"/>
                <w:szCs w:val="26"/>
              </w:rPr>
            </w:pPr>
            <w:r>
              <w:rPr>
                <w:color w:val="365F91" w:themeColor="accent1" w:themeShade="BF"/>
                <w:sz w:val="26"/>
                <w:szCs w:val="26"/>
              </w:rPr>
              <w:t>4</w:t>
            </w:r>
          </w:p>
        </w:tc>
        <w:tc>
          <w:tcPr>
            <w:tcW w:w="1560" w:type="dxa"/>
          </w:tcPr>
          <w:p w:rsidR="00DE5687" w:rsidRPr="00060A9A" w:rsidRDefault="00DE5687" w:rsidP="00DE5687">
            <w:pPr>
              <w:tabs>
                <w:tab w:val="center" w:pos="4677"/>
                <w:tab w:val="right" w:pos="9355"/>
              </w:tabs>
              <w:jc w:val="center"/>
              <w:rPr>
                <w:color w:val="365F91" w:themeColor="accent1" w:themeShade="BF"/>
                <w:sz w:val="26"/>
                <w:szCs w:val="26"/>
              </w:rPr>
            </w:pPr>
            <w:r>
              <w:rPr>
                <w:color w:val="365F91" w:themeColor="accent1" w:themeShade="BF"/>
                <w:sz w:val="26"/>
                <w:szCs w:val="26"/>
              </w:rPr>
              <w:t>44</w:t>
            </w:r>
          </w:p>
        </w:tc>
      </w:tr>
      <w:tr w:rsidR="00DE5687" w:rsidRPr="00060A9A" w:rsidTr="00DE5687">
        <w:trPr>
          <w:trHeight w:val="300"/>
        </w:trPr>
        <w:tc>
          <w:tcPr>
            <w:tcW w:w="1384" w:type="dxa"/>
            <w:vMerge/>
          </w:tcPr>
          <w:p w:rsidR="00DE5687" w:rsidRPr="00060A9A" w:rsidRDefault="00DE5687" w:rsidP="00DE5687">
            <w:pPr>
              <w:jc w:val="center"/>
              <w:rPr>
                <w:color w:val="365F91" w:themeColor="accent1" w:themeShade="BF"/>
                <w:sz w:val="26"/>
                <w:szCs w:val="26"/>
              </w:rPr>
            </w:pPr>
          </w:p>
        </w:tc>
        <w:tc>
          <w:tcPr>
            <w:tcW w:w="2126" w:type="dxa"/>
          </w:tcPr>
          <w:p w:rsidR="00DE5687" w:rsidRPr="00060A9A" w:rsidRDefault="00DE5687" w:rsidP="00DE5687">
            <w:pPr>
              <w:tabs>
                <w:tab w:val="center" w:pos="4677"/>
                <w:tab w:val="right" w:pos="9355"/>
              </w:tabs>
              <w:rPr>
                <w:color w:val="365F91" w:themeColor="accent1" w:themeShade="BF"/>
                <w:sz w:val="26"/>
                <w:szCs w:val="26"/>
              </w:rPr>
            </w:pPr>
            <w:r>
              <w:rPr>
                <w:color w:val="365F91" w:themeColor="accent1" w:themeShade="BF"/>
                <w:sz w:val="26"/>
                <w:szCs w:val="26"/>
              </w:rPr>
              <w:t>Математика</w:t>
            </w:r>
          </w:p>
        </w:tc>
        <w:tc>
          <w:tcPr>
            <w:tcW w:w="2127" w:type="dxa"/>
          </w:tcPr>
          <w:p w:rsidR="00DE5687" w:rsidRPr="00060A9A" w:rsidRDefault="00DE5687" w:rsidP="00DE5687">
            <w:pPr>
              <w:tabs>
                <w:tab w:val="center" w:pos="4677"/>
                <w:tab w:val="right" w:pos="9355"/>
              </w:tabs>
              <w:jc w:val="center"/>
              <w:rPr>
                <w:color w:val="365F91" w:themeColor="accent1" w:themeShade="BF"/>
                <w:sz w:val="26"/>
                <w:szCs w:val="26"/>
              </w:rPr>
            </w:pPr>
            <w:r>
              <w:rPr>
                <w:color w:val="365F91" w:themeColor="accent1" w:themeShade="BF"/>
                <w:sz w:val="26"/>
                <w:szCs w:val="26"/>
              </w:rPr>
              <w:t>32</w:t>
            </w:r>
          </w:p>
        </w:tc>
        <w:tc>
          <w:tcPr>
            <w:tcW w:w="992" w:type="dxa"/>
          </w:tcPr>
          <w:p w:rsidR="00DE5687" w:rsidRPr="00060A9A" w:rsidRDefault="00DE5687" w:rsidP="00DE5687">
            <w:pPr>
              <w:tabs>
                <w:tab w:val="center" w:pos="4677"/>
                <w:tab w:val="right" w:pos="9355"/>
              </w:tabs>
              <w:jc w:val="center"/>
              <w:rPr>
                <w:color w:val="365F91" w:themeColor="accent1" w:themeShade="BF"/>
                <w:sz w:val="26"/>
                <w:szCs w:val="26"/>
              </w:rPr>
            </w:pPr>
            <w:r>
              <w:rPr>
                <w:color w:val="365F91" w:themeColor="accent1" w:themeShade="BF"/>
                <w:sz w:val="26"/>
                <w:szCs w:val="26"/>
              </w:rPr>
              <w:t>0</w:t>
            </w:r>
          </w:p>
        </w:tc>
        <w:tc>
          <w:tcPr>
            <w:tcW w:w="992" w:type="dxa"/>
          </w:tcPr>
          <w:p w:rsidR="00DE5687" w:rsidRPr="00060A9A" w:rsidRDefault="00DE5687" w:rsidP="00DE5687">
            <w:pPr>
              <w:tabs>
                <w:tab w:val="center" w:pos="4677"/>
                <w:tab w:val="right" w:pos="9355"/>
              </w:tabs>
              <w:jc w:val="center"/>
              <w:rPr>
                <w:color w:val="365F91" w:themeColor="accent1" w:themeShade="BF"/>
                <w:sz w:val="26"/>
                <w:szCs w:val="26"/>
              </w:rPr>
            </w:pPr>
            <w:r>
              <w:rPr>
                <w:color w:val="365F91" w:themeColor="accent1" w:themeShade="BF"/>
                <w:sz w:val="26"/>
                <w:szCs w:val="26"/>
              </w:rPr>
              <w:t>22</w:t>
            </w:r>
          </w:p>
        </w:tc>
        <w:tc>
          <w:tcPr>
            <w:tcW w:w="992" w:type="dxa"/>
          </w:tcPr>
          <w:p w:rsidR="00DE5687" w:rsidRPr="00060A9A" w:rsidRDefault="00DE5687" w:rsidP="00DE5687">
            <w:pPr>
              <w:tabs>
                <w:tab w:val="center" w:pos="4677"/>
                <w:tab w:val="right" w:pos="9355"/>
              </w:tabs>
              <w:jc w:val="center"/>
              <w:rPr>
                <w:color w:val="365F91" w:themeColor="accent1" w:themeShade="BF"/>
                <w:sz w:val="26"/>
                <w:szCs w:val="26"/>
              </w:rPr>
            </w:pPr>
            <w:r>
              <w:rPr>
                <w:color w:val="365F91" w:themeColor="accent1" w:themeShade="BF"/>
                <w:sz w:val="26"/>
                <w:szCs w:val="26"/>
              </w:rPr>
              <w:t>6</w:t>
            </w:r>
          </w:p>
        </w:tc>
        <w:tc>
          <w:tcPr>
            <w:tcW w:w="993" w:type="dxa"/>
          </w:tcPr>
          <w:p w:rsidR="00DE5687" w:rsidRPr="00060A9A" w:rsidRDefault="00DE5687" w:rsidP="00DE5687">
            <w:pPr>
              <w:tabs>
                <w:tab w:val="center" w:pos="4677"/>
                <w:tab w:val="right" w:pos="9355"/>
              </w:tabs>
              <w:jc w:val="center"/>
              <w:rPr>
                <w:color w:val="365F91" w:themeColor="accent1" w:themeShade="BF"/>
                <w:sz w:val="26"/>
                <w:szCs w:val="26"/>
              </w:rPr>
            </w:pPr>
            <w:r>
              <w:rPr>
                <w:color w:val="365F91" w:themeColor="accent1" w:themeShade="BF"/>
                <w:sz w:val="26"/>
                <w:szCs w:val="26"/>
              </w:rPr>
              <w:t>4</w:t>
            </w:r>
          </w:p>
        </w:tc>
        <w:tc>
          <w:tcPr>
            <w:tcW w:w="1560" w:type="dxa"/>
          </w:tcPr>
          <w:p w:rsidR="00DE5687" w:rsidRDefault="00DE5687" w:rsidP="00DE5687">
            <w:pPr>
              <w:tabs>
                <w:tab w:val="center" w:pos="4677"/>
                <w:tab w:val="right" w:pos="9355"/>
              </w:tabs>
              <w:jc w:val="center"/>
              <w:rPr>
                <w:color w:val="365F91" w:themeColor="accent1" w:themeShade="BF"/>
                <w:sz w:val="26"/>
                <w:szCs w:val="26"/>
              </w:rPr>
            </w:pPr>
            <w:r>
              <w:rPr>
                <w:color w:val="365F91" w:themeColor="accent1" w:themeShade="BF"/>
                <w:sz w:val="26"/>
                <w:szCs w:val="26"/>
              </w:rPr>
              <w:t>68</w:t>
            </w:r>
          </w:p>
        </w:tc>
      </w:tr>
    </w:tbl>
    <w:p w:rsidR="00DE5687" w:rsidRPr="00060A9A" w:rsidRDefault="00DE5687" w:rsidP="00DE5687">
      <w:pPr>
        <w:shd w:val="clear" w:color="auto" w:fill="FFFFFF"/>
        <w:ind w:left="-1134" w:firstLine="608"/>
        <w:rPr>
          <w:rFonts w:ascii="Times New Roman" w:hAnsi="Times New Roman" w:cs="Times New Roman"/>
          <w:color w:val="FF0000"/>
          <w:sz w:val="26"/>
          <w:szCs w:val="26"/>
        </w:rPr>
      </w:pPr>
    </w:p>
    <w:p w:rsidR="00DE5687" w:rsidRPr="00060A9A" w:rsidRDefault="00DE5687" w:rsidP="00DE5687">
      <w:pPr>
        <w:shd w:val="clear" w:color="auto" w:fill="FFFFFF"/>
        <w:ind w:left="-1134" w:firstLine="608"/>
        <w:rPr>
          <w:rFonts w:ascii="Times New Roman" w:hAnsi="Times New Roman" w:cs="Times New Roman"/>
          <w:color w:val="FF0000"/>
          <w:sz w:val="26"/>
          <w:szCs w:val="26"/>
        </w:rPr>
      </w:pPr>
    </w:p>
    <w:p w:rsidR="00DE5687" w:rsidRPr="00060A9A" w:rsidRDefault="00DE5687" w:rsidP="00DE5687">
      <w:pPr>
        <w:shd w:val="clear" w:color="auto" w:fill="FFFFFF"/>
        <w:ind w:left="-1134" w:firstLine="608"/>
        <w:rPr>
          <w:rFonts w:ascii="Times New Roman" w:hAnsi="Times New Roman" w:cs="Times New Roman"/>
          <w:color w:val="FF0000"/>
          <w:sz w:val="26"/>
          <w:szCs w:val="26"/>
        </w:rPr>
      </w:pPr>
    </w:p>
    <w:p w:rsidR="00DE5687" w:rsidRDefault="00DE5687" w:rsidP="00DE5687">
      <w:pPr>
        <w:shd w:val="clear" w:color="auto" w:fill="FFFFFF"/>
        <w:ind w:left="-1134" w:firstLine="608"/>
        <w:rPr>
          <w:rFonts w:ascii="Times New Roman" w:hAnsi="Times New Roman" w:cs="Times New Roman"/>
          <w:color w:val="FF0000"/>
          <w:sz w:val="26"/>
          <w:szCs w:val="26"/>
        </w:rPr>
      </w:pPr>
    </w:p>
    <w:p w:rsidR="00DE5687" w:rsidRDefault="00DE5687" w:rsidP="00DE5687">
      <w:pPr>
        <w:shd w:val="clear" w:color="auto" w:fill="FFFFFF"/>
        <w:ind w:left="-1134" w:firstLine="608"/>
        <w:rPr>
          <w:rFonts w:ascii="Times New Roman" w:hAnsi="Times New Roman" w:cs="Times New Roman"/>
          <w:color w:val="FF0000"/>
          <w:sz w:val="26"/>
          <w:szCs w:val="26"/>
        </w:rPr>
      </w:pPr>
    </w:p>
    <w:p w:rsidR="00DE5687" w:rsidRDefault="00DE5687" w:rsidP="00DE5687">
      <w:pPr>
        <w:shd w:val="clear" w:color="auto" w:fill="FFFFFF"/>
        <w:ind w:left="-1134" w:firstLine="608"/>
        <w:rPr>
          <w:rFonts w:ascii="Times New Roman" w:hAnsi="Times New Roman" w:cs="Times New Roman"/>
          <w:color w:val="FF0000"/>
          <w:sz w:val="26"/>
          <w:szCs w:val="26"/>
        </w:rPr>
      </w:pPr>
    </w:p>
    <w:p w:rsidR="00413FBC" w:rsidRDefault="00413FBC" w:rsidP="00DE5687">
      <w:pPr>
        <w:shd w:val="clear" w:color="auto" w:fill="FFFFFF"/>
        <w:ind w:left="-1134" w:firstLine="608"/>
        <w:rPr>
          <w:rFonts w:ascii="Times New Roman" w:hAnsi="Times New Roman" w:cs="Times New Roman"/>
          <w:color w:val="FF0000"/>
          <w:sz w:val="26"/>
          <w:szCs w:val="26"/>
        </w:rPr>
      </w:pPr>
    </w:p>
    <w:p w:rsidR="00413FBC" w:rsidRDefault="00413FBC" w:rsidP="00DE5687">
      <w:pPr>
        <w:shd w:val="clear" w:color="auto" w:fill="FFFFFF"/>
        <w:ind w:left="-1134" w:firstLine="608"/>
        <w:rPr>
          <w:rFonts w:ascii="Times New Roman" w:hAnsi="Times New Roman" w:cs="Times New Roman"/>
          <w:color w:val="FF0000"/>
          <w:sz w:val="26"/>
          <w:szCs w:val="26"/>
        </w:rPr>
      </w:pPr>
    </w:p>
    <w:p w:rsidR="00413FBC" w:rsidRDefault="00413FBC" w:rsidP="00DE5687">
      <w:pPr>
        <w:shd w:val="clear" w:color="auto" w:fill="FFFFFF"/>
        <w:ind w:left="-1134" w:firstLine="608"/>
        <w:rPr>
          <w:rFonts w:ascii="Times New Roman" w:hAnsi="Times New Roman" w:cs="Times New Roman"/>
          <w:color w:val="FF0000"/>
          <w:sz w:val="26"/>
          <w:szCs w:val="26"/>
        </w:rPr>
      </w:pPr>
    </w:p>
    <w:p w:rsidR="00413FBC" w:rsidRDefault="00413FBC" w:rsidP="00DE5687">
      <w:pPr>
        <w:shd w:val="clear" w:color="auto" w:fill="FFFFFF"/>
        <w:ind w:left="-1134" w:firstLine="608"/>
        <w:rPr>
          <w:rFonts w:ascii="Times New Roman" w:hAnsi="Times New Roman" w:cs="Times New Roman"/>
          <w:color w:val="FF0000"/>
          <w:sz w:val="26"/>
          <w:szCs w:val="26"/>
        </w:rPr>
      </w:pPr>
    </w:p>
    <w:p w:rsidR="00DE5687" w:rsidRDefault="00DE5687" w:rsidP="00DE5687">
      <w:pPr>
        <w:shd w:val="clear" w:color="auto" w:fill="FFFFFF"/>
        <w:ind w:left="-1134" w:firstLine="608"/>
        <w:rPr>
          <w:rFonts w:ascii="Times New Roman" w:hAnsi="Times New Roman" w:cs="Times New Roman"/>
          <w:color w:val="FF0000"/>
          <w:sz w:val="26"/>
          <w:szCs w:val="26"/>
        </w:rPr>
      </w:pPr>
    </w:p>
    <w:p w:rsidR="00DE5687" w:rsidRPr="00060A9A" w:rsidRDefault="00DE5687" w:rsidP="00DE5687">
      <w:pPr>
        <w:shd w:val="clear" w:color="auto" w:fill="FFFFFF"/>
        <w:ind w:left="-1134" w:firstLine="608"/>
        <w:rPr>
          <w:rFonts w:ascii="Times New Roman" w:hAnsi="Times New Roman" w:cs="Times New Roman"/>
          <w:color w:val="FF0000"/>
          <w:sz w:val="26"/>
          <w:szCs w:val="26"/>
        </w:rPr>
      </w:pPr>
    </w:p>
    <w:p w:rsidR="00DE5687" w:rsidRPr="00060A9A" w:rsidRDefault="00DE5687" w:rsidP="00DE5687">
      <w:pPr>
        <w:shd w:val="clear" w:color="auto" w:fill="FFFFFF"/>
        <w:ind w:left="-1134" w:firstLine="608"/>
        <w:rPr>
          <w:rFonts w:ascii="Times New Roman" w:hAnsi="Times New Roman" w:cs="Times New Roman"/>
          <w:color w:val="FF0000"/>
          <w:sz w:val="26"/>
          <w:szCs w:val="26"/>
        </w:rPr>
      </w:pPr>
      <w:r w:rsidRPr="00060A9A">
        <w:rPr>
          <w:rFonts w:ascii="Times New Roman" w:hAnsi="Times New Roman" w:cs="Times New Roman"/>
          <w:noProof/>
          <w:color w:val="FF0000"/>
          <w:sz w:val="26"/>
          <w:szCs w:val="26"/>
        </w:rPr>
        <w:drawing>
          <wp:inline distT="0" distB="0" distL="0" distR="0">
            <wp:extent cx="9229725" cy="1447800"/>
            <wp:effectExtent l="19050" t="0" r="9525" b="0"/>
            <wp:docPr id="17"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DE5687" w:rsidRDefault="00DE5687" w:rsidP="00DE5687">
      <w:pPr>
        <w:jc w:val="both"/>
        <w:rPr>
          <w:rFonts w:ascii="Times New Roman" w:hAnsi="Times New Roman" w:cs="Times New Roman"/>
          <w:b/>
          <w:color w:val="FF0000"/>
          <w:sz w:val="26"/>
          <w:szCs w:val="26"/>
        </w:rPr>
      </w:pPr>
    </w:p>
    <w:p w:rsidR="00DE5687" w:rsidRDefault="00DE5687" w:rsidP="00DE5687">
      <w:pPr>
        <w:jc w:val="both"/>
        <w:rPr>
          <w:rFonts w:ascii="Times New Roman" w:hAnsi="Times New Roman" w:cs="Times New Roman"/>
          <w:b/>
          <w:color w:val="FF0000"/>
          <w:sz w:val="26"/>
          <w:szCs w:val="26"/>
        </w:rPr>
      </w:pPr>
    </w:p>
    <w:p w:rsidR="00DE5687" w:rsidRDefault="00DE5687" w:rsidP="00DE5687">
      <w:pPr>
        <w:jc w:val="both"/>
        <w:rPr>
          <w:rFonts w:ascii="Times New Roman" w:hAnsi="Times New Roman" w:cs="Times New Roman"/>
          <w:b/>
          <w:color w:val="FF0000"/>
          <w:sz w:val="26"/>
          <w:szCs w:val="26"/>
        </w:rPr>
      </w:pPr>
    </w:p>
    <w:p w:rsidR="00DE5687" w:rsidRDefault="00DE5687" w:rsidP="00DE5687">
      <w:pPr>
        <w:jc w:val="both"/>
        <w:rPr>
          <w:rFonts w:ascii="Times New Roman" w:hAnsi="Times New Roman" w:cs="Times New Roman"/>
          <w:b/>
          <w:color w:val="FF0000"/>
          <w:sz w:val="26"/>
          <w:szCs w:val="26"/>
        </w:rPr>
      </w:pPr>
    </w:p>
    <w:p w:rsidR="00DE5687" w:rsidRDefault="00DE5687" w:rsidP="00DE5687">
      <w:pPr>
        <w:jc w:val="both"/>
        <w:rPr>
          <w:rFonts w:ascii="Times New Roman" w:hAnsi="Times New Roman" w:cs="Times New Roman"/>
          <w:b/>
          <w:color w:val="FF0000"/>
          <w:sz w:val="26"/>
          <w:szCs w:val="26"/>
        </w:rPr>
      </w:pPr>
    </w:p>
    <w:p w:rsidR="00DE5687" w:rsidRDefault="00DE5687" w:rsidP="00DE5687">
      <w:pPr>
        <w:jc w:val="both"/>
        <w:rPr>
          <w:rFonts w:ascii="Times New Roman" w:hAnsi="Times New Roman" w:cs="Times New Roman"/>
          <w:b/>
          <w:color w:val="FF0000"/>
          <w:sz w:val="26"/>
          <w:szCs w:val="26"/>
        </w:rPr>
      </w:pPr>
    </w:p>
    <w:p w:rsidR="00DE5687" w:rsidRDefault="00DE5687" w:rsidP="00DE5687">
      <w:pPr>
        <w:jc w:val="both"/>
        <w:rPr>
          <w:rFonts w:ascii="Times New Roman" w:hAnsi="Times New Roman" w:cs="Times New Roman"/>
          <w:b/>
          <w:color w:val="FF0000"/>
          <w:sz w:val="26"/>
          <w:szCs w:val="26"/>
        </w:rPr>
      </w:pPr>
    </w:p>
    <w:p w:rsidR="00DE5687" w:rsidRDefault="00DE5687" w:rsidP="00DE5687">
      <w:pPr>
        <w:jc w:val="both"/>
        <w:rPr>
          <w:rFonts w:ascii="Times New Roman" w:hAnsi="Times New Roman" w:cs="Times New Roman"/>
          <w:b/>
          <w:color w:val="FF0000"/>
          <w:sz w:val="26"/>
          <w:szCs w:val="26"/>
        </w:rPr>
      </w:pPr>
    </w:p>
    <w:p w:rsidR="00DE5687" w:rsidRDefault="00DE5687" w:rsidP="00DE5687">
      <w:pPr>
        <w:jc w:val="both"/>
        <w:rPr>
          <w:rFonts w:ascii="Times New Roman" w:hAnsi="Times New Roman" w:cs="Times New Roman"/>
          <w:b/>
          <w:color w:val="FF0000"/>
          <w:sz w:val="26"/>
          <w:szCs w:val="26"/>
        </w:rPr>
      </w:pPr>
    </w:p>
    <w:p w:rsidR="00DE5687" w:rsidRDefault="00DE5687" w:rsidP="00DE5687">
      <w:pPr>
        <w:jc w:val="both"/>
        <w:rPr>
          <w:rFonts w:ascii="Times New Roman" w:hAnsi="Times New Roman" w:cs="Times New Roman"/>
          <w:b/>
          <w:color w:val="FF0000"/>
          <w:sz w:val="26"/>
          <w:szCs w:val="26"/>
        </w:rPr>
      </w:pPr>
    </w:p>
    <w:p w:rsidR="00DE5687" w:rsidRDefault="00DE5687" w:rsidP="00DE5687">
      <w:pPr>
        <w:jc w:val="both"/>
        <w:rPr>
          <w:rFonts w:ascii="Times New Roman" w:hAnsi="Times New Roman" w:cs="Times New Roman"/>
          <w:b/>
          <w:color w:val="FF0000"/>
          <w:sz w:val="26"/>
          <w:szCs w:val="26"/>
        </w:rPr>
      </w:pPr>
    </w:p>
    <w:p w:rsidR="00DE5687" w:rsidRDefault="00DE5687" w:rsidP="00DE5687">
      <w:pPr>
        <w:jc w:val="both"/>
        <w:rPr>
          <w:rFonts w:ascii="Times New Roman" w:hAnsi="Times New Roman" w:cs="Times New Roman"/>
          <w:b/>
          <w:color w:val="FF0000"/>
          <w:sz w:val="26"/>
          <w:szCs w:val="26"/>
        </w:rPr>
      </w:pPr>
    </w:p>
    <w:p w:rsidR="00DE5687" w:rsidRPr="00060A9A" w:rsidRDefault="00DE5687" w:rsidP="00DE5687">
      <w:pPr>
        <w:jc w:val="both"/>
        <w:rPr>
          <w:rFonts w:ascii="Times New Roman" w:hAnsi="Times New Roman" w:cs="Times New Roman"/>
          <w:b/>
          <w:color w:val="FF0000"/>
          <w:sz w:val="26"/>
          <w:szCs w:val="26"/>
        </w:rPr>
      </w:pPr>
    </w:p>
    <w:p w:rsidR="00DE5687" w:rsidRPr="00060A9A" w:rsidRDefault="00DE5687" w:rsidP="00DE5687">
      <w:pPr>
        <w:jc w:val="both"/>
        <w:rPr>
          <w:rFonts w:ascii="Times New Roman" w:hAnsi="Times New Roman" w:cs="Times New Roman"/>
          <w:b/>
          <w:i/>
          <w:color w:val="365F91" w:themeColor="accent1" w:themeShade="BF"/>
          <w:sz w:val="26"/>
          <w:szCs w:val="26"/>
        </w:rPr>
      </w:pPr>
      <w:r w:rsidRPr="00060A9A">
        <w:rPr>
          <w:rFonts w:ascii="Times New Roman" w:hAnsi="Times New Roman" w:cs="Times New Roman"/>
          <w:b/>
          <w:i/>
          <w:color w:val="365F91" w:themeColor="accent1" w:themeShade="BF"/>
          <w:sz w:val="26"/>
          <w:szCs w:val="26"/>
        </w:rPr>
        <w:t>Результаты итоговой аттестации обучающихся 11-х  класс</w:t>
      </w:r>
      <w:r>
        <w:rPr>
          <w:rFonts w:ascii="Times New Roman" w:hAnsi="Times New Roman" w:cs="Times New Roman"/>
          <w:b/>
          <w:i/>
          <w:color w:val="365F91" w:themeColor="accent1" w:themeShade="BF"/>
          <w:sz w:val="26"/>
          <w:szCs w:val="26"/>
        </w:rPr>
        <w:t>ов  по основным предметам в 2016</w:t>
      </w:r>
      <w:r w:rsidRPr="00060A9A">
        <w:rPr>
          <w:rFonts w:ascii="Times New Roman" w:hAnsi="Times New Roman" w:cs="Times New Roman"/>
          <w:b/>
          <w:i/>
          <w:color w:val="365F91" w:themeColor="accent1" w:themeShade="BF"/>
          <w:sz w:val="26"/>
          <w:szCs w:val="26"/>
        </w:rPr>
        <w:t>-201</w:t>
      </w:r>
      <w:r>
        <w:rPr>
          <w:rFonts w:ascii="Times New Roman" w:hAnsi="Times New Roman" w:cs="Times New Roman"/>
          <w:b/>
          <w:i/>
          <w:color w:val="365F91" w:themeColor="accent1" w:themeShade="BF"/>
          <w:sz w:val="26"/>
          <w:szCs w:val="26"/>
        </w:rPr>
        <w:t>7</w:t>
      </w:r>
      <w:r w:rsidRPr="00060A9A">
        <w:rPr>
          <w:rFonts w:ascii="Times New Roman" w:hAnsi="Times New Roman" w:cs="Times New Roman"/>
          <w:b/>
          <w:i/>
          <w:color w:val="365F91" w:themeColor="accent1" w:themeShade="BF"/>
          <w:sz w:val="26"/>
          <w:szCs w:val="26"/>
        </w:rPr>
        <w:t xml:space="preserve"> учебном году</w:t>
      </w:r>
    </w:p>
    <w:p w:rsidR="00011CF2" w:rsidRPr="00060A9A" w:rsidRDefault="00DE5687" w:rsidP="00011CF2">
      <w:pPr>
        <w:shd w:val="clear" w:color="auto" w:fill="FFFFFF"/>
        <w:ind w:hanging="1276"/>
        <w:jc w:val="both"/>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ab/>
      </w:r>
      <w:r w:rsidRPr="00060A9A">
        <w:rPr>
          <w:rFonts w:ascii="Times New Roman" w:hAnsi="Times New Roman" w:cs="Times New Roman"/>
          <w:color w:val="365F91" w:themeColor="accent1" w:themeShade="BF"/>
          <w:sz w:val="26"/>
          <w:szCs w:val="26"/>
        </w:rPr>
        <w:tab/>
      </w:r>
    </w:p>
    <w:tbl>
      <w:tblPr>
        <w:tblStyle w:val="a9"/>
        <w:tblW w:w="11135" w:type="dxa"/>
        <w:tblInd w:w="651" w:type="dxa"/>
        <w:tblLook w:val="04A0"/>
      </w:tblPr>
      <w:tblGrid>
        <w:gridCol w:w="823"/>
        <w:gridCol w:w="2451"/>
        <w:gridCol w:w="1946"/>
        <w:gridCol w:w="1811"/>
        <w:gridCol w:w="2004"/>
        <w:gridCol w:w="2100"/>
      </w:tblGrid>
      <w:tr w:rsidR="00DE5687" w:rsidRPr="00060A9A" w:rsidTr="00DE5687">
        <w:tc>
          <w:tcPr>
            <w:tcW w:w="236" w:type="dxa"/>
          </w:tcPr>
          <w:p w:rsidR="00DE5687" w:rsidRPr="00060A9A" w:rsidRDefault="00DE5687" w:rsidP="00DE5687">
            <w:pPr>
              <w:jc w:val="center"/>
              <w:rPr>
                <w:b/>
                <w:bCs/>
                <w:color w:val="365F91" w:themeColor="accent1" w:themeShade="BF"/>
                <w:sz w:val="26"/>
                <w:szCs w:val="26"/>
              </w:rPr>
            </w:pPr>
            <w:r w:rsidRPr="00060A9A">
              <w:rPr>
                <w:b/>
                <w:bCs/>
                <w:color w:val="365F91" w:themeColor="accent1" w:themeShade="BF"/>
                <w:sz w:val="26"/>
                <w:szCs w:val="26"/>
              </w:rPr>
              <w:t>Год</w:t>
            </w:r>
          </w:p>
        </w:tc>
        <w:tc>
          <w:tcPr>
            <w:tcW w:w="2829" w:type="dxa"/>
          </w:tcPr>
          <w:p w:rsidR="00DE5687" w:rsidRPr="00060A9A" w:rsidRDefault="00DE5687" w:rsidP="00DE5687">
            <w:pPr>
              <w:jc w:val="center"/>
              <w:rPr>
                <w:b/>
                <w:bCs/>
                <w:color w:val="365F91" w:themeColor="accent1" w:themeShade="BF"/>
                <w:sz w:val="26"/>
                <w:szCs w:val="26"/>
              </w:rPr>
            </w:pPr>
            <w:r w:rsidRPr="00060A9A">
              <w:rPr>
                <w:b/>
                <w:bCs/>
                <w:color w:val="365F91" w:themeColor="accent1" w:themeShade="BF"/>
                <w:sz w:val="26"/>
                <w:szCs w:val="26"/>
              </w:rPr>
              <w:t>Предмет</w:t>
            </w:r>
          </w:p>
        </w:tc>
        <w:tc>
          <w:tcPr>
            <w:tcW w:w="2002" w:type="dxa"/>
          </w:tcPr>
          <w:p w:rsidR="00DE5687" w:rsidRPr="00060A9A" w:rsidRDefault="00DE5687" w:rsidP="00DE5687">
            <w:pPr>
              <w:jc w:val="center"/>
              <w:rPr>
                <w:b/>
                <w:bCs/>
                <w:color w:val="365F91" w:themeColor="accent1" w:themeShade="BF"/>
                <w:sz w:val="26"/>
                <w:szCs w:val="26"/>
              </w:rPr>
            </w:pPr>
            <w:r w:rsidRPr="00060A9A">
              <w:rPr>
                <w:b/>
                <w:bCs/>
                <w:color w:val="365F91" w:themeColor="accent1" w:themeShade="BF"/>
                <w:sz w:val="26"/>
                <w:szCs w:val="26"/>
              </w:rPr>
              <w:t xml:space="preserve">Количество </w:t>
            </w:r>
            <w:proofErr w:type="gramStart"/>
            <w:r w:rsidRPr="00060A9A">
              <w:rPr>
                <w:b/>
                <w:bCs/>
                <w:color w:val="365F91" w:themeColor="accent1" w:themeShade="BF"/>
                <w:sz w:val="26"/>
                <w:szCs w:val="26"/>
              </w:rPr>
              <w:t>обучающихся</w:t>
            </w:r>
            <w:proofErr w:type="gramEnd"/>
          </w:p>
        </w:tc>
        <w:tc>
          <w:tcPr>
            <w:tcW w:w="1964" w:type="dxa"/>
          </w:tcPr>
          <w:p w:rsidR="00DE5687" w:rsidRPr="00060A9A" w:rsidRDefault="00DE5687" w:rsidP="00DE5687">
            <w:pPr>
              <w:jc w:val="center"/>
              <w:rPr>
                <w:b/>
                <w:bCs/>
                <w:color w:val="365F91" w:themeColor="accent1" w:themeShade="BF"/>
                <w:sz w:val="26"/>
                <w:szCs w:val="26"/>
              </w:rPr>
            </w:pPr>
            <w:r w:rsidRPr="00060A9A">
              <w:rPr>
                <w:b/>
                <w:bCs/>
                <w:color w:val="365F91" w:themeColor="accent1" w:themeShade="BF"/>
                <w:sz w:val="26"/>
                <w:szCs w:val="26"/>
              </w:rPr>
              <w:t>Проходной балл</w:t>
            </w:r>
          </w:p>
        </w:tc>
        <w:tc>
          <w:tcPr>
            <w:tcW w:w="2004" w:type="dxa"/>
          </w:tcPr>
          <w:p w:rsidR="00DE5687" w:rsidRPr="00060A9A" w:rsidRDefault="00DE5687" w:rsidP="00DE5687">
            <w:pPr>
              <w:jc w:val="center"/>
              <w:rPr>
                <w:b/>
                <w:bCs/>
                <w:color w:val="365F91" w:themeColor="accent1" w:themeShade="BF"/>
                <w:sz w:val="26"/>
                <w:szCs w:val="26"/>
              </w:rPr>
            </w:pPr>
            <w:r w:rsidRPr="00060A9A">
              <w:rPr>
                <w:b/>
                <w:bCs/>
                <w:color w:val="365F91" w:themeColor="accent1" w:themeShade="BF"/>
                <w:sz w:val="26"/>
                <w:szCs w:val="26"/>
              </w:rPr>
              <w:t>Минимальный балл</w:t>
            </w:r>
          </w:p>
        </w:tc>
        <w:tc>
          <w:tcPr>
            <w:tcW w:w="2100" w:type="dxa"/>
          </w:tcPr>
          <w:p w:rsidR="00DE5687" w:rsidRPr="00060A9A" w:rsidRDefault="00DE5687" w:rsidP="00DE5687">
            <w:pPr>
              <w:jc w:val="center"/>
              <w:rPr>
                <w:b/>
                <w:bCs/>
                <w:color w:val="365F91" w:themeColor="accent1" w:themeShade="BF"/>
                <w:sz w:val="26"/>
                <w:szCs w:val="26"/>
              </w:rPr>
            </w:pPr>
            <w:r w:rsidRPr="00060A9A">
              <w:rPr>
                <w:b/>
                <w:bCs/>
                <w:color w:val="365F91" w:themeColor="accent1" w:themeShade="BF"/>
                <w:sz w:val="26"/>
                <w:szCs w:val="26"/>
              </w:rPr>
              <w:t>Максимальный балл</w:t>
            </w:r>
          </w:p>
        </w:tc>
      </w:tr>
      <w:tr w:rsidR="00DE5687" w:rsidRPr="00060A9A" w:rsidTr="00DE5687">
        <w:tc>
          <w:tcPr>
            <w:tcW w:w="236" w:type="dxa"/>
            <w:vMerge w:val="restart"/>
            <w:vAlign w:val="center"/>
          </w:tcPr>
          <w:p w:rsidR="00DE5687" w:rsidRPr="00060A9A" w:rsidRDefault="00DE5687" w:rsidP="00DE5687">
            <w:pPr>
              <w:jc w:val="center"/>
              <w:rPr>
                <w:b/>
                <w:bCs/>
                <w:color w:val="365F91" w:themeColor="accent1" w:themeShade="BF"/>
                <w:sz w:val="26"/>
                <w:szCs w:val="26"/>
              </w:rPr>
            </w:pPr>
            <w:r>
              <w:rPr>
                <w:b/>
                <w:bCs/>
                <w:color w:val="365F91" w:themeColor="accent1" w:themeShade="BF"/>
                <w:sz w:val="26"/>
                <w:szCs w:val="26"/>
              </w:rPr>
              <w:t>2016-2017</w:t>
            </w:r>
          </w:p>
        </w:tc>
        <w:tc>
          <w:tcPr>
            <w:tcW w:w="2829" w:type="dxa"/>
          </w:tcPr>
          <w:p w:rsidR="00DE5687" w:rsidRPr="00060A9A" w:rsidRDefault="00DE5687" w:rsidP="00DE5687">
            <w:pPr>
              <w:jc w:val="center"/>
              <w:rPr>
                <w:bCs/>
                <w:i/>
                <w:color w:val="365F91" w:themeColor="accent1" w:themeShade="BF"/>
                <w:sz w:val="26"/>
                <w:szCs w:val="26"/>
              </w:rPr>
            </w:pPr>
            <w:r w:rsidRPr="00060A9A">
              <w:rPr>
                <w:bCs/>
                <w:color w:val="365F91" w:themeColor="accent1" w:themeShade="BF"/>
                <w:sz w:val="26"/>
                <w:szCs w:val="26"/>
              </w:rPr>
              <w:t>Русский язык</w:t>
            </w:r>
          </w:p>
        </w:tc>
        <w:tc>
          <w:tcPr>
            <w:tcW w:w="2002" w:type="dxa"/>
          </w:tcPr>
          <w:p w:rsidR="00DE5687" w:rsidRPr="00060A9A" w:rsidRDefault="00DE5687" w:rsidP="00DE5687">
            <w:pPr>
              <w:jc w:val="center"/>
              <w:rPr>
                <w:bCs/>
                <w:color w:val="365F91" w:themeColor="accent1" w:themeShade="BF"/>
                <w:sz w:val="26"/>
                <w:szCs w:val="26"/>
              </w:rPr>
            </w:pPr>
            <w:r>
              <w:rPr>
                <w:bCs/>
                <w:color w:val="365F91" w:themeColor="accent1" w:themeShade="BF"/>
                <w:sz w:val="26"/>
                <w:szCs w:val="26"/>
              </w:rPr>
              <w:t>25</w:t>
            </w:r>
          </w:p>
        </w:tc>
        <w:tc>
          <w:tcPr>
            <w:tcW w:w="1964" w:type="dxa"/>
          </w:tcPr>
          <w:p w:rsidR="00DE5687" w:rsidRPr="00060A9A" w:rsidRDefault="00DE5687" w:rsidP="00DE5687">
            <w:pPr>
              <w:jc w:val="center"/>
              <w:rPr>
                <w:bCs/>
                <w:color w:val="365F91" w:themeColor="accent1" w:themeShade="BF"/>
                <w:sz w:val="26"/>
                <w:szCs w:val="26"/>
              </w:rPr>
            </w:pPr>
            <w:r w:rsidRPr="00060A9A">
              <w:rPr>
                <w:bCs/>
                <w:color w:val="365F91" w:themeColor="accent1" w:themeShade="BF"/>
                <w:sz w:val="26"/>
                <w:szCs w:val="26"/>
              </w:rPr>
              <w:t>36</w:t>
            </w:r>
          </w:p>
        </w:tc>
        <w:tc>
          <w:tcPr>
            <w:tcW w:w="2004" w:type="dxa"/>
          </w:tcPr>
          <w:p w:rsidR="00DE5687" w:rsidRPr="00060A9A" w:rsidRDefault="00DE5687" w:rsidP="00DE5687">
            <w:pPr>
              <w:jc w:val="center"/>
              <w:rPr>
                <w:bCs/>
                <w:color w:val="365F91" w:themeColor="accent1" w:themeShade="BF"/>
                <w:sz w:val="26"/>
                <w:szCs w:val="26"/>
              </w:rPr>
            </w:pPr>
            <w:r>
              <w:rPr>
                <w:bCs/>
                <w:color w:val="365F91" w:themeColor="accent1" w:themeShade="BF"/>
                <w:sz w:val="26"/>
                <w:szCs w:val="26"/>
              </w:rPr>
              <w:t>15</w:t>
            </w:r>
          </w:p>
        </w:tc>
        <w:tc>
          <w:tcPr>
            <w:tcW w:w="2100" w:type="dxa"/>
          </w:tcPr>
          <w:p w:rsidR="00DE5687" w:rsidRPr="00060A9A" w:rsidRDefault="00DE5687" w:rsidP="00DE5687">
            <w:pPr>
              <w:jc w:val="center"/>
              <w:rPr>
                <w:bCs/>
                <w:color w:val="365F91" w:themeColor="accent1" w:themeShade="BF"/>
                <w:sz w:val="26"/>
                <w:szCs w:val="26"/>
              </w:rPr>
            </w:pPr>
            <w:r>
              <w:rPr>
                <w:bCs/>
                <w:color w:val="365F91" w:themeColor="accent1" w:themeShade="BF"/>
                <w:sz w:val="26"/>
                <w:szCs w:val="26"/>
              </w:rPr>
              <w:t>78</w:t>
            </w:r>
          </w:p>
        </w:tc>
      </w:tr>
      <w:tr w:rsidR="00DE5687" w:rsidRPr="00060A9A" w:rsidTr="00DE5687">
        <w:tc>
          <w:tcPr>
            <w:tcW w:w="236" w:type="dxa"/>
            <w:vMerge/>
          </w:tcPr>
          <w:p w:rsidR="00DE5687" w:rsidRPr="00060A9A" w:rsidRDefault="00DE5687" w:rsidP="00DE5687">
            <w:pPr>
              <w:jc w:val="center"/>
              <w:rPr>
                <w:b/>
                <w:bCs/>
                <w:color w:val="365F91" w:themeColor="accent1" w:themeShade="BF"/>
                <w:sz w:val="26"/>
                <w:szCs w:val="26"/>
              </w:rPr>
            </w:pPr>
          </w:p>
        </w:tc>
        <w:tc>
          <w:tcPr>
            <w:tcW w:w="2829" w:type="dxa"/>
          </w:tcPr>
          <w:p w:rsidR="00DE5687" w:rsidRPr="00060A9A" w:rsidRDefault="00DE5687" w:rsidP="00DE5687">
            <w:pPr>
              <w:jc w:val="center"/>
              <w:rPr>
                <w:bCs/>
                <w:color w:val="365F91" w:themeColor="accent1" w:themeShade="BF"/>
                <w:sz w:val="26"/>
                <w:szCs w:val="26"/>
              </w:rPr>
            </w:pPr>
            <w:r w:rsidRPr="00060A9A">
              <w:rPr>
                <w:bCs/>
                <w:color w:val="365F91" w:themeColor="accent1" w:themeShade="BF"/>
                <w:sz w:val="26"/>
                <w:szCs w:val="26"/>
              </w:rPr>
              <w:t>Математика (базовая)</w:t>
            </w:r>
          </w:p>
        </w:tc>
        <w:tc>
          <w:tcPr>
            <w:tcW w:w="2002" w:type="dxa"/>
          </w:tcPr>
          <w:p w:rsidR="00DE5687" w:rsidRPr="00060A9A" w:rsidRDefault="00DE5687" w:rsidP="00DE5687">
            <w:pPr>
              <w:jc w:val="center"/>
              <w:rPr>
                <w:bCs/>
                <w:color w:val="365F91" w:themeColor="accent1" w:themeShade="BF"/>
                <w:sz w:val="26"/>
                <w:szCs w:val="26"/>
              </w:rPr>
            </w:pPr>
            <w:r>
              <w:rPr>
                <w:bCs/>
                <w:color w:val="365F91" w:themeColor="accent1" w:themeShade="BF"/>
                <w:sz w:val="26"/>
                <w:szCs w:val="26"/>
              </w:rPr>
              <w:t>25</w:t>
            </w:r>
          </w:p>
        </w:tc>
        <w:tc>
          <w:tcPr>
            <w:tcW w:w="1964" w:type="dxa"/>
          </w:tcPr>
          <w:p w:rsidR="00DE5687" w:rsidRPr="00060A9A" w:rsidRDefault="00DE5687" w:rsidP="00DE5687">
            <w:pPr>
              <w:jc w:val="center"/>
              <w:rPr>
                <w:bCs/>
                <w:color w:val="365F91" w:themeColor="accent1" w:themeShade="BF"/>
                <w:sz w:val="26"/>
                <w:szCs w:val="26"/>
              </w:rPr>
            </w:pPr>
            <w:r>
              <w:rPr>
                <w:bCs/>
                <w:color w:val="365F91" w:themeColor="accent1" w:themeShade="BF"/>
                <w:sz w:val="26"/>
                <w:szCs w:val="26"/>
              </w:rPr>
              <w:t>25</w:t>
            </w:r>
          </w:p>
        </w:tc>
        <w:tc>
          <w:tcPr>
            <w:tcW w:w="2004" w:type="dxa"/>
          </w:tcPr>
          <w:p w:rsidR="00DE5687" w:rsidRPr="00060A9A" w:rsidRDefault="00DE5687" w:rsidP="00DE5687">
            <w:pPr>
              <w:jc w:val="center"/>
              <w:rPr>
                <w:bCs/>
                <w:color w:val="365F91" w:themeColor="accent1" w:themeShade="BF"/>
                <w:sz w:val="26"/>
                <w:szCs w:val="26"/>
              </w:rPr>
            </w:pPr>
            <w:r>
              <w:rPr>
                <w:bCs/>
                <w:color w:val="365F91" w:themeColor="accent1" w:themeShade="BF"/>
                <w:sz w:val="26"/>
                <w:szCs w:val="26"/>
              </w:rPr>
              <w:t>3</w:t>
            </w:r>
          </w:p>
        </w:tc>
        <w:tc>
          <w:tcPr>
            <w:tcW w:w="2100" w:type="dxa"/>
          </w:tcPr>
          <w:p w:rsidR="00DE5687" w:rsidRPr="00060A9A" w:rsidRDefault="00DE5687" w:rsidP="00DE5687">
            <w:pPr>
              <w:jc w:val="center"/>
              <w:rPr>
                <w:bCs/>
                <w:color w:val="365F91" w:themeColor="accent1" w:themeShade="BF"/>
                <w:sz w:val="26"/>
                <w:szCs w:val="26"/>
              </w:rPr>
            </w:pPr>
            <w:r w:rsidRPr="00060A9A">
              <w:rPr>
                <w:bCs/>
                <w:color w:val="365F91" w:themeColor="accent1" w:themeShade="BF"/>
                <w:sz w:val="26"/>
                <w:szCs w:val="26"/>
              </w:rPr>
              <w:t>19</w:t>
            </w:r>
          </w:p>
        </w:tc>
      </w:tr>
      <w:tr w:rsidR="00DE5687" w:rsidRPr="00060A9A" w:rsidTr="00DE5687">
        <w:tc>
          <w:tcPr>
            <w:tcW w:w="236" w:type="dxa"/>
            <w:vMerge/>
          </w:tcPr>
          <w:p w:rsidR="00DE5687" w:rsidRPr="00060A9A" w:rsidRDefault="00DE5687" w:rsidP="00DE5687">
            <w:pPr>
              <w:jc w:val="center"/>
              <w:rPr>
                <w:b/>
                <w:bCs/>
                <w:color w:val="365F91" w:themeColor="accent1" w:themeShade="BF"/>
                <w:sz w:val="26"/>
                <w:szCs w:val="26"/>
              </w:rPr>
            </w:pPr>
          </w:p>
        </w:tc>
        <w:tc>
          <w:tcPr>
            <w:tcW w:w="2829" w:type="dxa"/>
          </w:tcPr>
          <w:p w:rsidR="00DE5687" w:rsidRPr="00060A9A" w:rsidRDefault="00DE5687" w:rsidP="00DE5687">
            <w:pPr>
              <w:jc w:val="center"/>
              <w:rPr>
                <w:bCs/>
                <w:color w:val="365F91" w:themeColor="accent1" w:themeShade="BF"/>
                <w:sz w:val="26"/>
                <w:szCs w:val="26"/>
              </w:rPr>
            </w:pPr>
            <w:r w:rsidRPr="00060A9A">
              <w:rPr>
                <w:bCs/>
                <w:color w:val="365F91" w:themeColor="accent1" w:themeShade="BF"/>
                <w:sz w:val="26"/>
                <w:szCs w:val="26"/>
              </w:rPr>
              <w:t>Математика (профильная)</w:t>
            </w:r>
          </w:p>
        </w:tc>
        <w:tc>
          <w:tcPr>
            <w:tcW w:w="2002" w:type="dxa"/>
          </w:tcPr>
          <w:p w:rsidR="00DE5687" w:rsidRPr="00060A9A" w:rsidRDefault="00DE5687" w:rsidP="00DE5687">
            <w:pPr>
              <w:jc w:val="center"/>
              <w:rPr>
                <w:bCs/>
                <w:color w:val="365F91" w:themeColor="accent1" w:themeShade="BF"/>
                <w:sz w:val="26"/>
                <w:szCs w:val="26"/>
              </w:rPr>
            </w:pPr>
            <w:r>
              <w:rPr>
                <w:bCs/>
                <w:color w:val="365F91" w:themeColor="accent1" w:themeShade="BF"/>
                <w:sz w:val="26"/>
                <w:szCs w:val="26"/>
              </w:rPr>
              <w:t>14</w:t>
            </w:r>
          </w:p>
        </w:tc>
        <w:tc>
          <w:tcPr>
            <w:tcW w:w="1964" w:type="dxa"/>
          </w:tcPr>
          <w:p w:rsidR="00DE5687" w:rsidRPr="00060A9A" w:rsidRDefault="00DE5687" w:rsidP="00DE5687">
            <w:pPr>
              <w:jc w:val="center"/>
              <w:rPr>
                <w:bCs/>
                <w:color w:val="365F91" w:themeColor="accent1" w:themeShade="BF"/>
                <w:sz w:val="26"/>
                <w:szCs w:val="26"/>
              </w:rPr>
            </w:pPr>
            <w:r w:rsidRPr="00060A9A">
              <w:rPr>
                <w:bCs/>
                <w:color w:val="365F91" w:themeColor="accent1" w:themeShade="BF"/>
                <w:sz w:val="26"/>
                <w:szCs w:val="26"/>
              </w:rPr>
              <w:t>27</w:t>
            </w:r>
          </w:p>
        </w:tc>
        <w:tc>
          <w:tcPr>
            <w:tcW w:w="2004" w:type="dxa"/>
          </w:tcPr>
          <w:p w:rsidR="00DE5687" w:rsidRPr="00060A9A" w:rsidRDefault="00DE5687" w:rsidP="00DE5687">
            <w:pPr>
              <w:jc w:val="center"/>
              <w:rPr>
                <w:bCs/>
                <w:color w:val="365F91" w:themeColor="accent1" w:themeShade="BF"/>
                <w:sz w:val="26"/>
                <w:szCs w:val="26"/>
              </w:rPr>
            </w:pPr>
            <w:r>
              <w:rPr>
                <w:bCs/>
                <w:color w:val="365F91" w:themeColor="accent1" w:themeShade="BF"/>
                <w:sz w:val="26"/>
                <w:szCs w:val="26"/>
              </w:rPr>
              <w:t>18</w:t>
            </w:r>
          </w:p>
        </w:tc>
        <w:tc>
          <w:tcPr>
            <w:tcW w:w="2100" w:type="dxa"/>
          </w:tcPr>
          <w:p w:rsidR="00DE5687" w:rsidRPr="00060A9A" w:rsidRDefault="00DE5687" w:rsidP="00DE5687">
            <w:pPr>
              <w:jc w:val="center"/>
              <w:rPr>
                <w:bCs/>
                <w:color w:val="365F91" w:themeColor="accent1" w:themeShade="BF"/>
                <w:sz w:val="26"/>
                <w:szCs w:val="26"/>
              </w:rPr>
            </w:pPr>
            <w:r>
              <w:rPr>
                <w:bCs/>
                <w:color w:val="365F91" w:themeColor="accent1" w:themeShade="BF"/>
                <w:sz w:val="26"/>
                <w:szCs w:val="26"/>
              </w:rPr>
              <w:t>56</w:t>
            </w:r>
          </w:p>
        </w:tc>
      </w:tr>
    </w:tbl>
    <w:p w:rsidR="00DE5687" w:rsidRPr="00060A9A" w:rsidRDefault="00413FBC" w:rsidP="00413FBC">
      <w:pPr>
        <w:spacing w:before="240"/>
        <w:rPr>
          <w:rFonts w:ascii="Times New Roman" w:hAnsi="Times New Roman" w:cs="Times New Roman"/>
          <w:b/>
          <w:bCs/>
          <w:i/>
          <w:color w:val="365F91" w:themeColor="accent1" w:themeShade="BF"/>
          <w:sz w:val="26"/>
          <w:szCs w:val="26"/>
        </w:rPr>
      </w:pPr>
      <w:r>
        <w:rPr>
          <w:rFonts w:ascii="Times New Roman" w:hAnsi="Times New Roman" w:cs="Times New Roman"/>
          <w:b/>
          <w:bCs/>
          <w:i/>
          <w:color w:val="365F91" w:themeColor="accent1" w:themeShade="BF"/>
          <w:sz w:val="26"/>
          <w:szCs w:val="26"/>
        </w:rPr>
        <w:t xml:space="preserve">                                                                                       </w:t>
      </w:r>
      <w:r w:rsidR="00DE5687" w:rsidRPr="00060A9A">
        <w:rPr>
          <w:rFonts w:ascii="Times New Roman" w:hAnsi="Times New Roman" w:cs="Times New Roman"/>
          <w:b/>
          <w:bCs/>
          <w:i/>
          <w:color w:val="365F91" w:themeColor="accent1" w:themeShade="BF"/>
          <w:sz w:val="26"/>
          <w:szCs w:val="26"/>
        </w:rPr>
        <w:t>Итоговая таблица</w:t>
      </w:r>
    </w:p>
    <w:tbl>
      <w:tblPr>
        <w:tblStyle w:val="a9"/>
        <w:tblpPr w:leftFromText="180" w:rightFromText="180" w:vertAnchor="text" w:horzAnchor="margin" w:tblpXSpec="center" w:tblpY="380"/>
        <w:tblW w:w="11732" w:type="dxa"/>
        <w:tblLook w:val="04A0"/>
      </w:tblPr>
      <w:tblGrid>
        <w:gridCol w:w="2802"/>
        <w:gridCol w:w="3543"/>
        <w:gridCol w:w="1276"/>
        <w:gridCol w:w="567"/>
        <w:gridCol w:w="728"/>
        <w:gridCol w:w="690"/>
        <w:gridCol w:w="708"/>
        <w:gridCol w:w="709"/>
        <w:gridCol w:w="709"/>
      </w:tblGrid>
      <w:tr w:rsidR="00DE5687" w:rsidRPr="00060A9A" w:rsidTr="00DE5687">
        <w:trPr>
          <w:cantSplit/>
          <w:trHeight w:val="1845"/>
        </w:trPr>
        <w:tc>
          <w:tcPr>
            <w:tcW w:w="2802" w:type="dxa"/>
            <w:vMerge w:val="restart"/>
            <w:vAlign w:val="center"/>
          </w:tcPr>
          <w:p w:rsidR="00DE5687" w:rsidRPr="00060A9A" w:rsidRDefault="00DE5687" w:rsidP="00DE5687">
            <w:pPr>
              <w:spacing w:before="240"/>
              <w:rPr>
                <w:color w:val="365F91" w:themeColor="accent1" w:themeShade="BF"/>
                <w:sz w:val="26"/>
                <w:szCs w:val="26"/>
              </w:rPr>
            </w:pPr>
            <w:r w:rsidRPr="00060A9A">
              <w:rPr>
                <w:color w:val="365F91" w:themeColor="accent1" w:themeShade="BF"/>
                <w:sz w:val="26"/>
                <w:szCs w:val="26"/>
              </w:rPr>
              <w:t>Предмет</w:t>
            </w:r>
          </w:p>
        </w:tc>
        <w:tc>
          <w:tcPr>
            <w:tcW w:w="3543" w:type="dxa"/>
            <w:vMerge w:val="restart"/>
            <w:textDirection w:val="btLr"/>
          </w:tcPr>
          <w:p w:rsidR="00DE5687" w:rsidRPr="00060A9A" w:rsidRDefault="00DE5687" w:rsidP="00DE5687">
            <w:pPr>
              <w:ind w:right="113"/>
              <w:rPr>
                <w:bCs/>
                <w:color w:val="365F91" w:themeColor="accent1" w:themeShade="BF"/>
                <w:sz w:val="26"/>
                <w:szCs w:val="26"/>
              </w:rPr>
            </w:pPr>
            <w:r w:rsidRPr="00060A9A">
              <w:rPr>
                <w:bCs/>
                <w:color w:val="365F91" w:themeColor="accent1" w:themeShade="BF"/>
                <w:sz w:val="26"/>
                <w:szCs w:val="26"/>
              </w:rPr>
              <w:t>Ф.И.О. преподавателя</w:t>
            </w:r>
          </w:p>
        </w:tc>
        <w:tc>
          <w:tcPr>
            <w:tcW w:w="1276" w:type="dxa"/>
            <w:vMerge w:val="restart"/>
            <w:textDirection w:val="btLr"/>
            <w:vAlign w:val="center"/>
          </w:tcPr>
          <w:p w:rsidR="00DE5687" w:rsidRPr="00060A9A" w:rsidRDefault="00DE5687" w:rsidP="00DE5687">
            <w:pPr>
              <w:ind w:right="113"/>
              <w:rPr>
                <w:bCs/>
                <w:color w:val="365F91" w:themeColor="accent1" w:themeShade="BF"/>
                <w:sz w:val="26"/>
                <w:szCs w:val="26"/>
              </w:rPr>
            </w:pPr>
            <w:r w:rsidRPr="00060A9A">
              <w:rPr>
                <w:bCs/>
                <w:color w:val="365F91" w:themeColor="accent1" w:themeShade="BF"/>
                <w:sz w:val="26"/>
                <w:szCs w:val="26"/>
              </w:rPr>
              <w:t>Минимальное количество баллов, установленное   Рособрнадзором</w:t>
            </w:r>
          </w:p>
        </w:tc>
        <w:tc>
          <w:tcPr>
            <w:tcW w:w="567" w:type="dxa"/>
            <w:vMerge w:val="restart"/>
            <w:textDirection w:val="btLr"/>
            <w:vAlign w:val="center"/>
          </w:tcPr>
          <w:p w:rsidR="00DE5687" w:rsidRPr="00060A9A" w:rsidRDefault="00DE5687" w:rsidP="00DE5687">
            <w:pPr>
              <w:ind w:right="113"/>
              <w:rPr>
                <w:color w:val="365F91" w:themeColor="accent1" w:themeShade="BF"/>
                <w:sz w:val="26"/>
                <w:szCs w:val="26"/>
              </w:rPr>
            </w:pPr>
            <w:r w:rsidRPr="00060A9A">
              <w:rPr>
                <w:color w:val="365F91" w:themeColor="accent1" w:themeShade="BF"/>
                <w:sz w:val="26"/>
                <w:szCs w:val="26"/>
              </w:rPr>
              <w:t>Всего выпускников</w:t>
            </w:r>
          </w:p>
        </w:tc>
        <w:tc>
          <w:tcPr>
            <w:tcW w:w="728" w:type="dxa"/>
            <w:vMerge w:val="restart"/>
            <w:textDirection w:val="btLr"/>
            <w:vAlign w:val="center"/>
          </w:tcPr>
          <w:p w:rsidR="00DE5687" w:rsidRPr="00060A9A" w:rsidRDefault="00DE5687" w:rsidP="00DE5687">
            <w:pPr>
              <w:ind w:left="113" w:right="113"/>
              <w:rPr>
                <w:color w:val="365F91" w:themeColor="accent1" w:themeShade="BF"/>
                <w:sz w:val="26"/>
                <w:szCs w:val="26"/>
              </w:rPr>
            </w:pPr>
            <w:r w:rsidRPr="00060A9A">
              <w:rPr>
                <w:color w:val="365F91" w:themeColor="accent1" w:themeShade="BF"/>
                <w:sz w:val="26"/>
                <w:szCs w:val="26"/>
              </w:rPr>
              <w:t>Принимали участие в ЕГЭ</w:t>
            </w:r>
          </w:p>
        </w:tc>
        <w:tc>
          <w:tcPr>
            <w:tcW w:w="690" w:type="dxa"/>
            <w:vMerge w:val="restart"/>
            <w:textDirection w:val="btLr"/>
            <w:vAlign w:val="center"/>
          </w:tcPr>
          <w:p w:rsidR="00DE5687" w:rsidRPr="00060A9A" w:rsidRDefault="00DE5687" w:rsidP="00DE5687">
            <w:pPr>
              <w:ind w:left="113" w:right="113"/>
              <w:rPr>
                <w:color w:val="365F91" w:themeColor="accent1" w:themeShade="BF"/>
                <w:sz w:val="26"/>
                <w:szCs w:val="26"/>
              </w:rPr>
            </w:pPr>
            <w:r w:rsidRPr="00060A9A">
              <w:rPr>
                <w:color w:val="365F91" w:themeColor="accent1" w:themeShade="BF"/>
                <w:sz w:val="26"/>
                <w:szCs w:val="26"/>
              </w:rPr>
              <w:t>Сдали ЕГЭ</w:t>
            </w:r>
          </w:p>
        </w:tc>
        <w:tc>
          <w:tcPr>
            <w:tcW w:w="708" w:type="dxa"/>
            <w:vMerge w:val="restart"/>
            <w:textDirection w:val="btLr"/>
            <w:vAlign w:val="center"/>
          </w:tcPr>
          <w:p w:rsidR="00DE5687" w:rsidRPr="00060A9A" w:rsidRDefault="00DE5687" w:rsidP="00DE5687">
            <w:pPr>
              <w:ind w:left="113" w:right="113"/>
              <w:rPr>
                <w:color w:val="365F91" w:themeColor="accent1" w:themeShade="BF"/>
                <w:sz w:val="26"/>
                <w:szCs w:val="26"/>
              </w:rPr>
            </w:pPr>
            <w:r w:rsidRPr="00060A9A">
              <w:rPr>
                <w:color w:val="365F91" w:themeColor="accent1" w:themeShade="BF"/>
                <w:sz w:val="26"/>
                <w:szCs w:val="26"/>
              </w:rPr>
              <w:t>Не сдали ЕГЭ</w:t>
            </w:r>
          </w:p>
        </w:tc>
        <w:tc>
          <w:tcPr>
            <w:tcW w:w="709" w:type="dxa"/>
            <w:vMerge w:val="restart"/>
            <w:textDirection w:val="btLr"/>
            <w:vAlign w:val="bottom"/>
          </w:tcPr>
          <w:p w:rsidR="00DE5687" w:rsidRPr="00060A9A" w:rsidRDefault="00DE5687" w:rsidP="00DE5687">
            <w:pPr>
              <w:rPr>
                <w:color w:val="365F91" w:themeColor="accent1" w:themeShade="BF"/>
                <w:sz w:val="26"/>
                <w:szCs w:val="26"/>
              </w:rPr>
            </w:pPr>
            <w:r w:rsidRPr="00060A9A">
              <w:rPr>
                <w:color w:val="365F91" w:themeColor="accent1" w:themeShade="BF"/>
                <w:sz w:val="26"/>
                <w:szCs w:val="26"/>
              </w:rPr>
              <w:t>Максимальный балл за ЕГЭ</w:t>
            </w:r>
          </w:p>
        </w:tc>
        <w:tc>
          <w:tcPr>
            <w:tcW w:w="709" w:type="dxa"/>
            <w:vMerge w:val="restart"/>
            <w:textDirection w:val="btLr"/>
            <w:vAlign w:val="bottom"/>
          </w:tcPr>
          <w:p w:rsidR="00DE5687" w:rsidRPr="00060A9A" w:rsidRDefault="00DE5687" w:rsidP="00DE5687">
            <w:pPr>
              <w:rPr>
                <w:color w:val="365F91" w:themeColor="accent1" w:themeShade="BF"/>
                <w:sz w:val="26"/>
                <w:szCs w:val="26"/>
              </w:rPr>
            </w:pPr>
            <w:r w:rsidRPr="00060A9A">
              <w:rPr>
                <w:color w:val="365F91" w:themeColor="accent1" w:themeShade="BF"/>
                <w:sz w:val="26"/>
                <w:szCs w:val="26"/>
              </w:rPr>
              <w:t>Минимальный балл за ЕГЭ</w:t>
            </w:r>
          </w:p>
        </w:tc>
      </w:tr>
      <w:tr w:rsidR="00DE5687" w:rsidRPr="00060A9A" w:rsidTr="00DE5687">
        <w:trPr>
          <w:cantSplit/>
          <w:trHeight w:val="1320"/>
        </w:trPr>
        <w:tc>
          <w:tcPr>
            <w:tcW w:w="2802" w:type="dxa"/>
            <w:vMerge/>
            <w:vAlign w:val="center"/>
          </w:tcPr>
          <w:p w:rsidR="00DE5687" w:rsidRPr="00060A9A" w:rsidRDefault="00DE5687" w:rsidP="00DE5687">
            <w:pPr>
              <w:rPr>
                <w:color w:val="365F91" w:themeColor="accent1" w:themeShade="BF"/>
                <w:sz w:val="26"/>
                <w:szCs w:val="26"/>
              </w:rPr>
            </w:pPr>
          </w:p>
        </w:tc>
        <w:tc>
          <w:tcPr>
            <w:tcW w:w="3543" w:type="dxa"/>
            <w:vMerge/>
            <w:textDirection w:val="btLr"/>
          </w:tcPr>
          <w:p w:rsidR="00DE5687" w:rsidRPr="00060A9A" w:rsidRDefault="00DE5687" w:rsidP="00DE5687">
            <w:pPr>
              <w:ind w:right="113"/>
              <w:rPr>
                <w:bCs/>
                <w:color w:val="365F91" w:themeColor="accent1" w:themeShade="BF"/>
                <w:sz w:val="26"/>
                <w:szCs w:val="26"/>
              </w:rPr>
            </w:pPr>
          </w:p>
        </w:tc>
        <w:tc>
          <w:tcPr>
            <w:tcW w:w="1276" w:type="dxa"/>
            <w:vMerge/>
            <w:textDirection w:val="btLr"/>
            <w:vAlign w:val="center"/>
          </w:tcPr>
          <w:p w:rsidR="00DE5687" w:rsidRPr="00060A9A" w:rsidRDefault="00DE5687" w:rsidP="00DE5687">
            <w:pPr>
              <w:ind w:right="113"/>
              <w:rPr>
                <w:bCs/>
                <w:color w:val="365F91" w:themeColor="accent1" w:themeShade="BF"/>
                <w:sz w:val="26"/>
                <w:szCs w:val="26"/>
              </w:rPr>
            </w:pPr>
          </w:p>
        </w:tc>
        <w:tc>
          <w:tcPr>
            <w:tcW w:w="567" w:type="dxa"/>
            <w:vMerge/>
            <w:textDirection w:val="btLr"/>
            <w:vAlign w:val="center"/>
          </w:tcPr>
          <w:p w:rsidR="00DE5687" w:rsidRPr="00060A9A" w:rsidRDefault="00DE5687" w:rsidP="00DE5687">
            <w:pPr>
              <w:ind w:right="113"/>
              <w:rPr>
                <w:color w:val="365F91" w:themeColor="accent1" w:themeShade="BF"/>
                <w:sz w:val="26"/>
                <w:szCs w:val="26"/>
              </w:rPr>
            </w:pPr>
          </w:p>
        </w:tc>
        <w:tc>
          <w:tcPr>
            <w:tcW w:w="728" w:type="dxa"/>
            <w:vMerge/>
            <w:textDirection w:val="btLr"/>
            <w:vAlign w:val="center"/>
          </w:tcPr>
          <w:p w:rsidR="00DE5687" w:rsidRPr="00060A9A" w:rsidRDefault="00DE5687" w:rsidP="00DE5687">
            <w:pPr>
              <w:ind w:left="113" w:right="113"/>
              <w:rPr>
                <w:color w:val="365F91" w:themeColor="accent1" w:themeShade="BF"/>
                <w:sz w:val="26"/>
                <w:szCs w:val="26"/>
              </w:rPr>
            </w:pPr>
          </w:p>
        </w:tc>
        <w:tc>
          <w:tcPr>
            <w:tcW w:w="690" w:type="dxa"/>
            <w:vMerge/>
            <w:textDirection w:val="btLr"/>
            <w:vAlign w:val="center"/>
          </w:tcPr>
          <w:p w:rsidR="00DE5687" w:rsidRPr="00060A9A" w:rsidRDefault="00DE5687" w:rsidP="00DE5687">
            <w:pPr>
              <w:ind w:left="113" w:right="113"/>
              <w:rPr>
                <w:color w:val="365F91" w:themeColor="accent1" w:themeShade="BF"/>
                <w:sz w:val="26"/>
                <w:szCs w:val="26"/>
              </w:rPr>
            </w:pPr>
          </w:p>
        </w:tc>
        <w:tc>
          <w:tcPr>
            <w:tcW w:w="708" w:type="dxa"/>
            <w:vMerge/>
            <w:textDirection w:val="btLr"/>
            <w:vAlign w:val="center"/>
          </w:tcPr>
          <w:p w:rsidR="00DE5687" w:rsidRPr="00060A9A" w:rsidRDefault="00DE5687" w:rsidP="00DE5687">
            <w:pPr>
              <w:ind w:left="113" w:right="113"/>
              <w:rPr>
                <w:color w:val="365F91" w:themeColor="accent1" w:themeShade="BF"/>
                <w:sz w:val="26"/>
                <w:szCs w:val="26"/>
              </w:rPr>
            </w:pPr>
          </w:p>
        </w:tc>
        <w:tc>
          <w:tcPr>
            <w:tcW w:w="709" w:type="dxa"/>
            <w:vMerge/>
            <w:textDirection w:val="btLr"/>
            <w:vAlign w:val="bottom"/>
          </w:tcPr>
          <w:p w:rsidR="00DE5687" w:rsidRPr="00060A9A" w:rsidRDefault="00DE5687" w:rsidP="00DE5687">
            <w:pPr>
              <w:rPr>
                <w:color w:val="365F91" w:themeColor="accent1" w:themeShade="BF"/>
                <w:sz w:val="26"/>
                <w:szCs w:val="26"/>
              </w:rPr>
            </w:pPr>
          </w:p>
        </w:tc>
        <w:tc>
          <w:tcPr>
            <w:tcW w:w="709" w:type="dxa"/>
            <w:vMerge/>
            <w:textDirection w:val="btLr"/>
            <w:vAlign w:val="bottom"/>
          </w:tcPr>
          <w:p w:rsidR="00DE5687" w:rsidRPr="00060A9A" w:rsidRDefault="00DE5687" w:rsidP="00DE5687">
            <w:pPr>
              <w:rPr>
                <w:color w:val="365F91" w:themeColor="accent1" w:themeShade="BF"/>
                <w:sz w:val="26"/>
                <w:szCs w:val="26"/>
              </w:rPr>
            </w:pPr>
          </w:p>
        </w:tc>
      </w:tr>
      <w:tr w:rsidR="00DE5687" w:rsidRPr="00060A9A" w:rsidTr="00DE5687">
        <w:tc>
          <w:tcPr>
            <w:tcW w:w="2802" w:type="dxa"/>
            <w:vAlign w:val="bottom"/>
          </w:tcPr>
          <w:p w:rsidR="00DE5687" w:rsidRPr="00060A9A" w:rsidRDefault="00DE5687" w:rsidP="00DE5687">
            <w:pPr>
              <w:rPr>
                <w:color w:val="365F91" w:themeColor="accent1" w:themeShade="BF"/>
                <w:sz w:val="26"/>
                <w:szCs w:val="26"/>
              </w:rPr>
            </w:pPr>
            <w:r w:rsidRPr="00060A9A">
              <w:rPr>
                <w:color w:val="365F91" w:themeColor="accent1" w:themeShade="BF"/>
                <w:sz w:val="26"/>
                <w:szCs w:val="26"/>
              </w:rPr>
              <w:t>Русский язык</w:t>
            </w:r>
          </w:p>
        </w:tc>
        <w:tc>
          <w:tcPr>
            <w:tcW w:w="3543" w:type="dxa"/>
          </w:tcPr>
          <w:p w:rsidR="00DE5687" w:rsidRPr="00060A9A" w:rsidRDefault="00DE5687" w:rsidP="00DE5687">
            <w:pPr>
              <w:rPr>
                <w:color w:val="365F91" w:themeColor="accent1" w:themeShade="BF"/>
                <w:sz w:val="26"/>
                <w:szCs w:val="26"/>
              </w:rPr>
            </w:pPr>
            <w:r>
              <w:rPr>
                <w:color w:val="365F91" w:themeColor="accent1" w:themeShade="BF"/>
                <w:sz w:val="26"/>
                <w:szCs w:val="26"/>
              </w:rPr>
              <w:t>Ногаева И.З.</w:t>
            </w:r>
          </w:p>
        </w:tc>
        <w:tc>
          <w:tcPr>
            <w:tcW w:w="1276" w:type="dxa"/>
            <w:vAlign w:val="center"/>
          </w:tcPr>
          <w:p w:rsidR="00DE5687" w:rsidRPr="00060A9A" w:rsidRDefault="00DE5687" w:rsidP="00DE5687">
            <w:pPr>
              <w:rPr>
                <w:color w:val="365F91" w:themeColor="accent1" w:themeShade="BF"/>
                <w:sz w:val="26"/>
                <w:szCs w:val="26"/>
              </w:rPr>
            </w:pPr>
            <w:r w:rsidRPr="00060A9A">
              <w:rPr>
                <w:color w:val="365F91" w:themeColor="accent1" w:themeShade="BF"/>
                <w:sz w:val="26"/>
                <w:szCs w:val="26"/>
              </w:rPr>
              <w:t>36</w:t>
            </w:r>
          </w:p>
        </w:tc>
        <w:tc>
          <w:tcPr>
            <w:tcW w:w="567" w:type="dxa"/>
            <w:vAlign w:val="center"/>
          </w:tcPr>
          <w:p w:rsidR="00DE5687" w:rsidRPr="00060A9A" w:rsidRDefault="00DE5687" w:rsidP="00DE5687">
            <w:pPr>
              <w:rPr>
                <w:color w:val="365F91" w:themeColor="accent1" w:themeShade="BF"/>
                <w:sz w:val="26"/>
                <w:szCs w:val="26"/>
              </w:rPr>
            </w:pPr>
            <w:r>
              <w:rPr>
                <w:color w:val="365F91" w:themeColor="accent1" w:themeShade="BF"/>
                <w:sz w:val="26"/>
                <w:szCs w:val="26"/>
              </w:rPr>
              <w:t>25</w:t>
            </w:r>
          </w:p>
        </w:tc>
        <w:tc>
          <w:tcPr>
            <w:tcW w:w="728" w:type="dxa"/>
            <w:vAlign w:val="center"/>
          </w:tcPr>
          <w:p w:rsidR="00DE5687" w:rsidRPr="00060A9A" w:rsidRDefault="00DE5687" w:rsidP="00DE5687">
            <w:pPr>
              <w:rPr>
                <w:color w:val="365F91" w:themeColor="accent1" w:themeShade="BF"/>
                <w:sz w:val="26"/>
                <w:szCs w:val="26"/>
              </w:rPr>
            </w:pPr>
            <w:r>
              <w:rPr>
                <w:color w:val="365F91" w:themeColor="accent1" w:themeShade="BF"/>
                <w:sz w:val="26"/>
                <w:szCs w:val="26"/>
              </w:rPr>
              <w:t>25</w:t>
            </w:r>
          </w:p>
        </w:tc>
        <w:tc>
          <w:tcPr>
            <w:tcW w:w="690" w:type="dxa"/>
            <w:vAlign w:val="center"/>
          </w:tcPr>
          <w:p w:rsidR="00DE5687" w:rsidRPr="00060A9A" w:rsidRDefault="00DE5687" w:rsidP="00DE5687">
            <w:pPr>
              <w:rPr>
                <w:color w:val="365F91" w:themeColor="accent1" w:themeShade="BF"/>
                <w:sz w:val="26"/>
                <w:szCs w:val="26"/>
              </w:rPr>
            </w:pPr>
            <w:r>
              <w:rPr>
                <w:color w:val="365F91" w:themeColor="accent1" w:themeShade="BF"/>
                <w:sz w:val="26"/>
                <w:szCs w:val="26"/>
              </w:rPr>
              <w:t>22</w:t>
            </w:r>
          </w:p>
        </w:tc>
        <w:tc>
          <w:tcPr>
            <w:tcW w:w="708" w:type="dxa"/>
            <w:vAlign w:val="center"/>
          </w:tcPr>
          <w:p w:rsidR="00DE5687" w:rsidRPr="00060A9A" w:rsidRDefault="00DE5687" w:rsidP="00DE5687">
            <w:pPr>
              <w:rPr>
                <w:color w:val="365F91" w:themeColor="accent1" w:themeShade="BF"/>
                <w:sz w:val="26"/>
                <w:szCs w:val="26"/>
              </w:rPr>
            </w:pPr>
            <w:r>
              <w:rPr>
                <w:color w:val="365F91" w:themeColor="accent1" w:themeShade="BF"/>
                <w:sz w:val="26"/>
                <w:szCs w:val="26"/>
              </w:rPr>
              <w:t>3</w:t>
            </w:r>
          </w:p>
        </w:tc>
        <w:tc>
          <w:tcPr>
            <w:tcW w:w="709" w:type="dxa"/>
            <w:vAlign w:val="center"/>
          </w:tcPr>
          <w:p w:rsidR="00DE5687" w:rsidRPr="00060A9A" w:rsidRDefault="00DE5687" w:rsidP="00DE5687">
            <w:pPr>
              <w:rPr>
                <w:color w:val="365F91" w:themeColor="accent1" w:themeShade="BF"/>
                <w:sz w:val="26"/>
                <w:szCs w:val="26"/>
              </w:rPr>
            </w:pPr>
            <w:r>
              <w:rPr>
                <w:color w:val="365F91" w:themeColor="accent1" w:themeShade="BF"/>
                <w:sz w:val="26"/>
                <w:szCs w:val="26"/>
              </w:rPr>
              <w:t>56</w:t>
            </w:r>
          </w:p>
        </w:tc>
        <w:tc>
          <w:tcPr>
            <w:tcW w:w="709" w:type="dxa"/>
            <w:vAlign w:val="center"/>
          </w:tcPr>
          <w:p w:rsidR="00DE5687" w:rsidRPr="00060A9A" w:rsidRDefault="00DE5687" w:rsidP="00DE5687">
            <w:pPr>
              <w:rPr>
                <w:color w:val="365F91" w:themeColor="accent1" w:themeShade="BF"/>
                <w:sz w:val="26"/>
                <w:szCs w:val="26"/>
              </w:rPr>
            </w:pPr>
            <w:r>
              <w:rPr>
                <w:color w:val="365F91" w:themeColor="accent1" w:themeShade="BF"/>
                <w:sz w:val="26"/>
                <w:szCs w:val="26"/>
              </w:rPr>
              <w:t>18</w:t>
            </w:r>
          </w:p>
        </w:tc>
      </w:tr>
      <w:tr w:rsidR="00DE5687" w:rsidRPr="00060A9A" w:rsidTr="00DE5687">
        <w:tc>
          <w:tcPr>
            <w:tcW w:w="2802" w:type="dxa"/>
            <w:vAlign w:val="bottom"/>
          </w:tcPr>
          <w:p w:rsidR="00DE5687" w:rsidRPr="00060A9A" w:rsidRDefault="00DE5687" w:rsidP="00DE5687">
            <w:pPr>
              <w:rPr>
                <w:color w:val="365F91" w:themeColor="accent1" w:themeShade="BF"/>
                <w:sz w:val="26"/>
                <w:szCs w:val="26"/>
              </w:rPr>
            </w:pPr>
            <w:r w:rsidRPr="00060A9A">
              <w:rPr>
                <w:color w:val="365F91" w:themeColor="accent1" w:themeShade="BF"/>
                <w:sz w:val="26"/>
                <w:szCs w:val="26"/>
              </w:rPr>
              <w:t>Математика</w:t>
            </w:r>
          </w:p>
        </w:tc>
        <w:tc>
          <w:tcPr>
            <w:tcW w:w="3543" w:type="dxa"/>
          </w:tcPr>
          <w:p w:rsidR="00DE5687" w:rsidRPr="00060A9A" w:rsidRDefault="00DE5687" w:rsidP="00DE5687">
            <w:pPr>
              <w:rPr>
                <w:color w:val="365F91" w:themeColor="accent1" w:themeShade="BF"/>
                <w:sz w:val="26"/>
                <w:szCs w:val="26"/>
              </w:rPr>
            </w:pPr>
            <w:r>
              <w:rPr>
                <w:color w:val="365F91" w:themeColor="accent1" w:themeShade="BF"/>
                <w:sz w:val="26"/>
                <w:szCs w:val="26"/>
              </w:rPr>
              <w:t>Абациева Л.А.</w:t>
            </w:r>
          </w:p>
        </w:tc>
        <w:tc>
          <w:tcPr>
            <w:tcW w:w="1276" w:type="dxa"/>
            <w:vAlign w:val="center"/>
          </w:tcPr>
          <w:p w:rsidR="00DE5687" w:rsidRPr="00060A9A" w:rsidRDefault="00DE5687" w:rsidP="00DE5687">
            <w:pPr>
              <w:rPr>
                <w:color w:val="365F91" w:themeColor="accent1" w:themeShade="BF"/>
                <w:sz w:val="26"/>
                <w:szCs w:val="26"/>
              </w:rPr>
            </w:pPr>
            <w:r w:rsidRPr="00060A9A">
              <w:rPr>
                <w:color w:val="365F91" w:themeColor="accent1" w:themeShade="BF"/>
                <w:sz w:val="26"/>
                <w:szCs w:val="26"/>
              </w:rPr>
              <w:t>27</w:t>
            </w:r>
          </w:p>
        </w:tc>
        <w:tc>
          <w:tcPr>
            <w:tcW w:w="567" w:type="dxa"/>
          </w:tcPr>
          <w:p w:rsidR="00DE5687" w:rsidRPr="00060A9A" w:rsidRDefault="00DE5687" w:rsidP="00DE5687">
            <w:pPr>
              <w:rPr>
                <w:color w:val="365F91" w:themeColor="accent1" w:themeShade="BF"/>
                <w:sz w:val="26"/>
                <w:szCs w:val="26"/>
              </w:rPr>
            </w:pPr>
            <w:r>
              <w:rPr>
                <w:color w:val="365F91" w:themeColor="accent1" w:themeShade="BF"/>
                <w:sz w:val="26"/>
                <w:szCs w:val="26"/>
              </w:rPr>
              <w:t>25</w:t>
            </w:r>
          </w:p>
        </w:tc>
        <w:tc>
          <w:tcPr>
            <w:tcW w:w="728" w:type="dxa"/>
            <w:vAlign w:val="center"/>
          </w:tcPr>
          <w:p w:rsidR="00DE5687" w:rsidRPr="00060A9A" w:rsidRDefault="00DE5687" w:rsidP="00DE5687">
            <w:pPr>
              <w:rPr>
                <w:color w:val="365F91" w:themeColor="accent1" w:themeShade="BF"/>
                <w:sz w:val="26"/>
                <w:szCs w:val="26"/>
              </w:rPr>
            </w:pPr>
            <w:r>
              <w:rPr>
                <w:color w:val="365F91" w:themeColor="accent1" w:themeShade="BF"/>
                <w:sz w:val="26"/>
                <w:szCs w:val="26"/>
              </w:rPr>
              <w:t>25</w:t>
            </w:r>
          </w:p>
        </w:tc>
        <w:tc>
          <w:tcPr>
            <w:tcW w:w="690" w:type="dxa"/>
            <w:vAlign w:val="center"/>
          </w:tcPr>
          <w:p w:rsidR="00DE5687" w:rsidRPr="00060A9A" w:rsidRDefault="00DE5687" w:rsidP="00DE5687">
            <w:pPr>
              <w:rPr>
                <w:color w:val="365F91" w:themeColor="accent1" w:themeShade="BF"/>
                <w:sz w:val="26"/>
                <w:szCs w:val="26"/>
              </w:rPr>
            </w:pPr>
            <w:r>
              <w:rPr>
                <w:color w:val="365F91" w:themeColor="accent1" w:themeShade="BF"/>
                <w:sz w:val="26"/>
                <w:szCs w:val="26"/>
              </w:rPr>
              <w:t>24</w:t>
            </w:r>
          </w:p>
        </w:tc>
        <w:tc>
          <w:tcPr>
            <w:tcW w:w="708" w:type="dxa"/>
            <w:vAlign w:val="center"/>
          </w:tcPr>
          <w:p w:rsidR="00DE5687" w:rsidRPr="00060A9A" w:rsidRDefault="00DE5687" w:rsidP="00DE5687">
            <w:pPr>
              <w:rPr>
                <w:color w:val="365F91" w:themeColor="accent1" w:themeShade="BF"/>
                <w:sz w:val="26"/>
                <w:szCs w:val="26"/>
              </w:rPr>
            </w:pPr>
            <w:r>
              <w:rPr>
                <w:color w:val="365F91" w:themeColor="accent1" w:themeShade="BF"/>
                <w:sz w:val="26"/>
                <w:szCs w:val="26"/>
              </w:rPr>
              <w:t>1</w:t>
            </w:r>
          </w:p>
        </w:tc>
        <w:tc>
          <w:tcPr>
            <w:tcW w:w="709" w:type="dxa"/>
            <w:vAlign w:val="center"/>
          </w:tcPr>
          <w:p w:rsidR="00DE5687" w:rsidRPr="00060A9A" w:rsidRDefault="00DE5687" w:rsidP="00DE5687">
            <w:pPr>
              <w:rPr>
                <w:color w:val="365F91" w:themeColor="accent1" w:themeShade="BF"/>
                <w:sz w:val="26"/>
                <w:szCs w:val="26"/>
              </w:rPr>
            </w:pPr>
            <w:r>
              <w:rPr>
                <w:color w:val="365F91" w:themeColor="accent1" w:themeShade="BF"/>
                <w:sz w:val="26"/>
                <w:szCs w:val="26"/>
              </w:rPr>
              <w:t>19</w:t>
            </w:r>
          </w:p>
        </w:tc>
        <w:tc>
          <w:tcPr>
            <w:tcW w:w="709" w:type="dxa"/>
            <w:vAlign w:val="center"/>
          </w:tcPr>
          <w:p w:rsidR="00DE5687" w:rsidRPr="00060A9A" w:rsidRDefault="00DE5687" w:rsidP="00DE5687">
            <w:pPr>
              <w:rPr>
                <w:color w:val="365F91" w:themeColor="accent1" w:themeShade="BF"/>
                <w:sz w:val="26"/>
                <w:szCs w:val="26"/>
              </w:rPr>
            </w:pPr>
            <w:r>
              <w:rPr>
                <w:color w:val="365F91" w:themeColor="accent1" w:themeShade="BF"/>
                <w:sz w:val="26"/>
                <w:szCs w:val="26"/>
              </w:rPr>
              <w:t>3</w:t>
            </w:r>
          </w:p>
        </w:tc>
      </w:tr>
      <w:tr w:rsidR="00DE5687" w:rsidRPr="00060A9A" w:rsidTr="00DE5687">
        <w:tc>
          <w:tcPr>
            <w:tcW w:w="2802" w:type="dxa"/>
            <w:vAlign w:val="bottom"/>
          </w:tcPr>
          <w:p w:rsidR="00DE5687" w:rsidRPr="00060A9A" w:rsidRDefault="00DE5687" w:rsidP="00DE5687">
            <w:pPr>
              <w:rPr>
                <w:color w:val="365F91" w:themeColor="accent1" w:themeShade="BF"/>
                <w:sz w:val="26"/>
                <w:szCs w:val="26"/>
              </w:rPr>
            </w:pPr>
            <w:r w:rsidRPr="00060A9A">
              <w:rPr>
                <w:color w:val="365F91" w:themeColor="accent1" w:themeShade="BF"/>
                <w:sz w:val="26"/>
                <w:szCs w:val="26"/>
              </w:rPr>
              <w:t xml:space="preserve">Литература </w:t>
            </w:r>
          </w:p>
        </w:tc>
        <w:tc>
          <w:tcPr>
            <w:tcW w:w="3543" w:type="dxa"/>
          </w:tcPr>
          <w:p w:rsidR="00DE5687" w:rsidRPr="00060A9A" w:rsidRDefault="00DE5687" w:rsidP="00DE5687">
            <w:pPr>
              <w:rPr>
                <w:color w:val="365F91" w:themeColor="accent1" w:themeShade="BF"/>
                <w:sz w:val="26"/>
                <w:szCs w:val="26"/>
              </w:rPr>
            </w:pPr>
            <w:r>
              <w:rPr>
                <w:color w:val="365F91" w:themeColor="accent1" w:themeShade="BF"/>
                <w:sz w:val="26"/>
                <w:szCs w:val="26"/>
              </w:rPr>
              <w:t>Ногаева И.З.</w:t>
            </w:r>
          </w:p>
        </w:tc>
        <w:tc>
          <w:tcPr>
            <w:tcW w:w="1276" w:type="dxa"/>
            <w:vAlign w:val="center"/>
          </w:tcPr>
          <w:p w:rsidR="00DE5687" w:rsidRPr="00060A9A" w:rsidRDefault="00DE5687" w:rsidP="00DE5687">
            <w:pPr>
              <w:rPr>
                <w:color w:val="365F91" w:themeColor="accent1" w:themeShade="BF"/>
                <w:sz w:val="26"/>
                <w:szCs w:val="26"/>
              </w:rPr>
            </w:pPr>
            <w:r w:rsidRPr="00060A9A">
              <w:rPr>
                <w:color w:val="365F91" w:themeColor="accent1" w:themeShade="BF"/>
                <w:sz w:val="26"/>
                <w:szCs w:val="26"/>
              </w:rPr>
              <w:t>24</w:t>
            </w:r>
          </w:p>
        </w:tc>
        <w:tc>
          <w:tcPr>
            <w:tcW w:w="567" w:type="dxa"/>
          </w:tcPr>
          <w:p w:rsidR="00DE5687" w:rsidRPr="00060A9A" w:rsidRDefault="00DE5687" w:rsidP="00DE5687">
            <w:pPr>
              <w:rPr>
                <w:color w:val="365F91" w:themeColor="accent1" w:themeShade="BF"/>
                <w:sz w:val="26"/>
                <w:szCs w:val="26"/>
              </w:rPr>
            </w:pPr>
            <w:r>
              <w:rPr>
                <w:color w:val="365F91" w:themeColor="accent1" w:themeShade="BF"/>
                <w:sz w:val="26"/>
                <w:szCs w:val="26"/>
              </w:rPr>
              <w:t>25</w:t>
            </w:r>
          </w:p>
        </w:tc>
        <w:tc>
          <w:tcPr>
            <w:tcW w:w="728" w:type="dxa"/>
            <w:vAlign w:val="center"/>
          </w:tcPr>
          <w:p w:rsidR="00DE5687" w:rsidRPr="00060A9A" w:rsidRDefault="00DE5687" w:rsidP="00DE5687">
            <w:pPr>
              <w:rPr>
                <w:color w:val="365F91" w:themeColor="accent1" w:themeShade="BF"/>
                <w:sz w:val="26"/>
                <w:szCs w:val="26"/>
              </w:rPr>
            </w:pPr>
            <w:r w:rsidRPr="00060A9A">
              <w:rPr>
                <w:color w:val="365F91" w:themeColor="accent1" w:themeShade="BF"/>
                <w:sz w:val="26"/>
                <w:szCs w:val="26"/>
              </w:rPr>
              <w:t>1</w:t>
            </w:r>
          </w:p>
        </w:tc>
        <w:tc>
          <w:tcPr>
            <w:tcW w:w="690" w:type="dxa"/>
            <w:vAlign w:val="center"/>
          </w:tcPr>
          <w:p w:rsidR="00DE5687" w:rsidRPr="00060A9A" w:rsidRDefault="00DE5687" w:rsidP="00DE5687">
            <w:pPr>
              <w:rPr>
                <w:color w:val="365F91" w:themeColor="accent1" w:themeShade="BF"/>
                <w:sz w:val="26"/>
                <w:szCs w:val="26"/>
              </w:rPr>
            </w:pPr>
            <w:r>
              <w:rPr>
                <w:color w:val="365F91" w:themeColor="accent1" w:themeShade="BF"/>
                <w:sz w:val="26"/>
                <w:szCs w:val="26"/>
              </w:rPr>
              <w:t>1</w:t>
            </w:r>
          </w:p>
        </w:tc>
        <w:tc>
          <w:tcPr>
            <w:tcW w:w="708" w:type="dxa"/>
            <w:vAlign w:val="center"/>
          </w:tcPr>
          <w:p w:rsidR="00DE5687" w:rsidRPr="00060A9A" w:rsidRDefault="00DE5687" w:rsidP="00DE5687">
            <w:pPr>
              <w:rPr>
                <w:color w:val="365F91" w:themeColor="accent1" w:themeShade="BF"/>
                <w:sz w:val="26"/>
                <w:szCs w:val="26"/>
              </w:rPr>
            </w:pPr>
          </w:p>
        </w:tc>
        <w:tc>
          <w:tcPr>
            <w:tcW w:w="709" w:type="dxa"/>
            <w:vAlign w:val="center"/>
          </w:tcPr>
          <w:p w:rsidR="00DE5687" w:rsidRPr="00060A9A" w:rsidRDefault="00DE5687" w:rsidP="00DE5687">
            <w:pPr>
              <w:rPr>
                <w:color w:val="365F91" w:themeColor="accent1" w:themeShade="BF"/>
                <w:sz w:val="26"/>
                <w:szCs w:val="26"/>
              </w:rPr>
            </w:pPr>
            <w:r>
              <w:rPr>
                <w:color w:val="365F91" w:themeColor="accent1" w:themeShade="BF"/>
                <w:sz w:val="26"/>
                <w:szCs w:val="26"/>
              </w:rPr>
              <w:t>49</w:t>
            </w:r>
          </w:p>
        </w:tc>
        <w:tc>
          <w:tcPr>
            <w:tcW w:w="709" w:type="dxa"/>
            <w:vAlign w:val="center"/>
          </w:tcPr>
          <w:p w:rsidR="00DE5687" w:rsidRPr="00060A9A" w:rsidRDefault="00DE5687" w:rsidP="00DE5687">
            <w:pPr>
              <w:rPr>
                <w:color w:val="365F91" w:themeColor="accent1" w:themeShade="BF"/>
                <w:sz w:val="26"/>
                <w:szCs w:val="26"/>
              </w:rPr>
            </w:pPr>
            <w:r>
              <w:rPr>
                <w:color w:val="365F91" w:themeColor="accent1" w:themeShade="BF"/>
                <w:sz w:val="26"/>
                <w:szCs w:val="26"/>
              </w:rPr>
              <w:t>49</w:t>
            </w:r>
          </w:p>
        </w:tc>
      </w:tr>
      <w:tr w:rsidR="00DE5687" w:rsidRPr="00060A9A" w:rsidTr="00DE5687">
        <w:tc>
          <w:tcPr>
            <w:tcW w:w="2802" w:type="dxa"/>
            <w:vAlign w:val="bottom"/>
          </w:tcPr>
          <w:p w:rsidR="00DE5687" w:rsidRPr="00060A9A" w:rsidRDefault="00DE5687" w:rsidP="00DE5687">
            <w:pPr>
              <w:rPr>
                <w:color w:val="365F91" w:themeColor="accent1" w:themeShade="BF"/>
                <w:sz w:val="26"/>
                <w:szCs w:val="26"/>
              </w:rPr>
            </w:pPr>
            <w:r w:rsidRPr="00060A9A">
              <w:rPr>
                <w:color w:val="365F91" w:themeColor="accent1" w:themeShade="BF"/>
                <w:sz w:val="26"/>
                <w:szCs w:val="26"/>
              </w:rPr>
              <w:t>География</w:t>
            </w:r>
          </w:p>
        </w:tc>
        <w:tc>
          <w:tcPr>
            <w:tcW w:w="3543" w:type="dxa"/>
          </w:tcPr>
          <w:p w:rsidR="00DE5687" w:rsidRPr="00060A9A" w:rsidRDefault="00DE5687" w:rsidP="00DE5687">
            <w:pPr>
              <w:rPr>
                <w:color w:val="365F91" w:themeColor="accent1" w:themeShade="BF"/>
                <w:sz w:val="26"/>
                <w:szCs w:val="26"/>
              </w:rPr>
            </w:pPr>
            <w:r>
              <w:rPr>
                <w:color w:val="365F91" w:themeColor="accent1" w:themeShade="BF"/>
                <w:sz w:val="26"/>
                <w:szCs w:val="26"/>
              </w:rPr>
              <w:t>Дзгоева Р.К.</w:t>
            </w:r>
          </w:p>
        </w:tc>
        <w:tc>
          <w:tcPr>
            <w:tcW w:w="1276" w:type="dxa"/>
            <w:vAlign w:val="center"/>
          </w:tcPr>
          <w:p w:rsidR="00DE5687" w:rsidRPr="00060A9A" w:rsidRDefault="00DE5687" w:rsidP="00DE5687">
            <w:pPr>
              <w:rPr>
                <w:color w:val="365F91" w:themeColor="accent1" w:themeShade="BF"/>
                <w:sz w:val="26"/>
                <w:szCs w:val="26"/>
              </w:rPr>
            </w:pPr>
            <w:r w:rsidRPr="00060A9A">
              <w:rPr>
                <w:color w:val="365F91" w:themeColor="accent1" w:themeShade="BF"/>
                <w:sz w:val="26"/>
                <w:szCs w:val="26"/>
              </w:rPr>
              <w:t>37</w:t>
            </w:r>
          </w:p>
        </w:tc>
        <w:tc>
          <w:tcPr>
            <w:tcW w:w="567" w:type="dxa"/>
          </w:tcPr>
          <w:p w:rsidR="00DE5687" w:rsidRPr="00060A9A" w:rsidRDefault="00DE5687" w:rsidP="00DE5687">
            <w:pPr>
              <w:rPr>
                <w:color w:val="365F91" w:themeColor="accent1" w:themeShade="BF"/>
                <w:sz w:val="26"/>
                <w:szCs w:val="26"/>
              </w:rPr>
            </w:pPr>
            <w:r>
              <w:rPr>
                <w:color w:val="365F91" w:themeColor="accent1" w:themeShade="BF"/>
                <w:sz w:val="26"/>
                <w:szCs w:val="26"/>
              </w:rPr>
              <w:t>25</w:t>
            </w:r>
          </w:p>
        </w:tc>
        <w:tc>
          <w:tcPr>
            <w:tcW w:w="728" w:type="dxa"/>
            <w:vAlign w:val="center"/>
          </w:tcPr>
          <w:p w:rsidR="00DE5687" w:rsidRPr="00060A9A" w:rsidRDefault="00DE5687" w:rsidP="00DE5687">
            <w:pPr>
              <w:rPr>
                <w:color w:val="365F91" w:themeColor="accent1" w:themeShade="BF"/>
                <w:sz w:val="26"/>
                <w:szCs w:val="26"/>
              </w:rPr>
            </w:pPr>
            <w:r>
              <w:rPr>
                <w:color w:val="365F91" w:themeColor="accent1" w:themeShade="BF"/>
                <w:sz w:val="26"/>
                <w:szCs w:val="26"/>
              </w:rPr>
              <w:t>1</w:t>
            </w:r>
          </w:p>
        </w:tc>
        <w:tc>
          <w:tcPr>
            <w:tcW w:w="690" w:type="dxa"/>
            <w:vAlign w:val="center"/>
          </w:tcPr>
          <w:p w:rsidR="00DE5687" w:rsidRPr="00060A9A" w:rsidRDefault="00DE5687" w:rsidP="00DE5687">
            <w:pPr>
              <w:rPr>
                <w:color w:val="365F91" w:themeColor="accent1" w:themeShade="BF"/>
                <w:sz w:val="26"/>
                <w:szCs w:val="26"/>
              </w:rPr>
            </w:pPr>
            <w:r w:rsidRPr="00060A9A">
              <w:rPr>
                <w:color w:val="365F91" w:themeColor="accent1" w:themeShade="BF"/>
                <w:sz w:val="26"/>
                <w:szCs w:val="26"/>
              </w:rPr>
              <w:t>1</w:t>
            </w:r>
          </w:p>
        </w:tc>
        <w:tc>
          <w:tcPr>
            <w:tcW w:w="708" w:type="dxa"/>
            <w:vAlign w:val="center"/>
          </w:tcPr>
          <w:p w:rsidR="00DE5687" w:rsidRPr="00060A9A" w:rsidRDefault="00DE5687" w:rsidP="00DE5687">
            <w:pPr>
              <w:rPr>
                <w:color w:val="365F91" w:themeColor="accent1" w:themeShade="BF"/>
                <w:sz w:val="26"/>
                <w:szCs w:val="26"/>
              </w:rPr>
            </w:pPr>
          </w:p>
        </w:tc>
        <w:tc>
          <w:tcPr>
            <w:tcW w:w="709" w:type="dxa"/>
            <w:vAlign w:val="center"/>
          </w:tcPr>
          <w:p w:rsidR="00DE5687" w:rsidRPr="00060A9A" w:rsidRDefault="00DE5687" w:rsidP="00DE5687">
            <w:pPr>
              <w:rPr>
                <w:color w:val="365F91" w:themeColor="accent1" w:themeShade="BF"/>
                <w:sz w:val="26"/>
                <w:szCs w:val="26"/>
              </w:rPr>
            </w:pPr>
            <w:r>
              <w:rPr>
                <w:color w:val="365F91" w:themeColor="accent1" w:themeShade="BF"/>
                <w:sz w:val="26"/>
                <w:szCs w:val="26"/>
              </w:rPr>
              <w:t>39</w:t>
            </w:r>
          </w:p>
        </w:tc>
        <w:tc>
          <w:tcPr>
            <w:tcW w:w="709" w:type="dxa"/>
            <w:vAlign w:val="center"/>
          </w:tcPr>
          <w:p w:rsidR="00DE5687" w:rsidRPr="00060A9A" w:rsidRDefault="00DE5687" w:rsidP="00DE5687">
            <w:pPr>
              <w:rPr>
                <w:color w:val="365F91" w:themeColor="accent1" w:themeShade="BF"/>
                <w:sz w:val="26"/>
                <w:szCs w:val="26"/>
              </w:rPr>
            </w:pPr>
            <w:r>
              <w:rPr>
                <w:color w:val="365F91" w:themeColor="accent1" w:themeShade="BF"/>
                <w:sz w:val="26"/>
                <w:szCs w:val="26"/>
              </w:rPr>
              <w:t>39</w:t>
            </w:r>
          </w:p>
        </w:tc>
      </w:tr>
      <w:tr w:rsidR="00DE5687" w:rsidRPr="00060A9A" w:rsidTr="00DE5687">
        <w:tc>
          <w:tcPr>
            <w:tcW w:w="2802" w:type="dxa"/>
            <w:vAlign w:val="bottom"/>
          </w:tcPr>
          <w:p w:rsidR="00DE5687" w:rsidRPr="00060A9A" w:rsidRDefault="00DE5687" w:rsidP="00DE5687">
            <w:pPr>
              <w:rPr>
                <w:color w:val="365F91" w:themeColor="accent1" w:themeShade="BF"/>
                <w:sz w:val="26"/>
                <w:szCs w:val="26"/>
              </w:rPr>
            </w:pPr>
            <w:r w:rsidRPr="00060A9A">
              <w:rPr>
                <w:color w:val="365F91" w:themeColor="accent1" w:themeShade="BF"/>
                <w:sz w:val="26"/>
                <w:szCs w:val="26"/>
              </w:rPr>
              <w:t xml:space="preserve">История </w:t>
            </w:r>
          </w:p>
        </w:tc>
        <w:tc>
          <w:tcPr>
            <w:tcW w:w="3543" w:type="dxa"/>
          </w:tcPr>
          <w:p w:rsidR="00DE5687" w:rsidRPr="00060A9A" w:rsidRDefault="00DE5687" w:rsidP="00DE5687">
            <w:pPr>
              <w:rPr>
                <w:color w:val="365F91" w:themeColor="accent1" w:themeShade="BF"/>
                <w:sz w:val="26"/>
                <w:szCs w:val="26"/>
              </w:rPr>
            </w:pPr>
            <w:r>
              <w:rPr>
                <w:color w:val="365F91" w:themeColor="accent1" w:themeShade="BF"/>
                <w:sz w:val="26"/>
                <w:szCs w:val="26"/>
              </w:rPr>
              <w:t>Кокоева А.Л.</w:t>
            </w:r>
          </w:p>
        </w:tc>
        <w:tc>
          <w:tcPr>
            <w:tcW w:w="1276" w:type="dxa"/>
            <w:vAlign w:val="center"/>
          </w:tcPr>
          <w:p w:rsidR="00DE5687" w:rsidRPr="00060A9A" w:rsidRDefault="00DE5687" w:rsidP="00DE5687">
            <w:pPr>
              <w:rPr>
                <w:color w:val="365F91" w:themeColor="accent1" w:themeShade="BF"/>
                <w:sz w:val="26"/>
                <w:szCs w:val="26"/>
              </w:rPr>
            </w:pPr>
            <w:r w:rsidRPr="00060A9A">
              <w:rPr>
                <w:color w:val="365F91" w:themeColor="accent1" w:themeShade="BF"/>
                <w:sz w:val="26"/>
                <w:szCs w:val="26"/>
              </w:rPr>
              <w:t>36</w:t>
            </w:r>
          </w:p>
        </w:tc>
        <w:tc>
          <w:tcPr>
            <w:tcW w:w="567" w:type="dxa"/>
          </w:tcPr>
          <w:p w:rsidR="00DE5687" w:rsidRPr="00060A9A" w:rsidRDefault="00DE5687" w:rsidP="00DE5687">
            <w:pPr>
              <w:rPr>
                <w:color w:val="365F91" w:themeColor="accent1" w:themeShade="BF"/>
                <w:sz w:val="26"/>
                <w:szCs w:val="26"/>
              </w:rPr>
            </w:pPr>
            <w:r>
              <w:rPr>
                <w:color w:val="365F91" w:themeColor="accent1" w:themeShade="BF"/>
                <w:sz w:val="26"/>
                <w:szCs w:val="26"/>
              </w:rPr>
              <w:t>25</w:t>
            </w:r>
          </w:p>
        </w:tc>
        <w:tc>
          <w:tcPr>
            <w:tcW w:w="728" w:type="dxa"/>
            <w:vAlign w:val="center"/>
          </w:tcPr>
          <w:p w:rsidR="00DE5687" w:rsidRPr="00060A9A" w:rsidRDefault="00DE5687" w:rsidP="00DE5687">
            <w:pPr>
              <w:rPr>
                <w:color w:val="365F91" w:themeColor="accent1" w:themeShade="BF"/>
                <w:sz w:val="26"/>
                <w:szCs w:val="26"/>
              </w:rPr>
            </w:pPr>
            <w:r>
              <w:rPr>
                <w:color w:val="365F91" w:themeColor="accent1" w:themeShade="BF"/>
                <w:sz w:val="26"/>
                <w:szCs w:val="26"/>
              </w:rPr>
              <w:t>10</w:t>
            </w:r>
          </w:p>
        </w:tc>
        <w:tc>
          <w:tcPr>
            <w:tcW w:w="690" w:type="dxa"/>
            <w:vAlign w:val="center"/>
          </w:tcPr>
          <w:p w:rsidR="00DE5687" w:rsidRPr="00060A9A" w:rsidRDefault="00DE5687" w:rsidP="00DE5687">
            <w:pPr>
              <w:rPr>
                <w:color w:val="365F91" w:themeColor="accent1" w:themeShade="BF"/>
                <w:sz w:val="26"/>
                <w:szCs w:val="26"/>
              </w:rPr>
            </w:pPr>
            <w:r>
              <w:rPr>
                <w:color w:val="365F91" w:themeColor="accent1" w:themeShade="BF"/>
                <w:sz w:val="26"/>
                <w:szCs w:val="26"/>
              </w:rPr>
              <w:t>8</w:t>
            </w:r>
          </w:p>
        </w:tc>
        <w:tc>
          <w:tcPr>
            <w:tcW w:w="708" w:type="dxa"/>
            <w:vAlign w:val="center"/>
          </w:tcPr>
          <w:p w:rsidR="00DE5687" w:rsidRPr="00060A9A" w:rsidRDefault="00DE5687" w:rsidP="00DE5687">
            <w:pPr>
              <w:rPr>
                <w:color w:val="365F91" w:themeColor="accent1" w:themeShade="BF"/>
                <w:sz w:val="26"/>
                <w:szCs w:val="26"/>
              </w:rPr>
            </w:pPr>
            <w:r>
              <w:rPr>
                <w:color w:val="365F91" w:themeColor="accent1" w:themeShade="BF"/>
                <w:sz w:val="26"/>
                <w:szCs w:val="26"/>
              </w:rPr>
              <w:t>2</w:t>
            </w:r>
          </w:p>
        </w:tc>
        <w:tc>
          <w:tcPr>
            <w:tcW w:w="709" w:type="dxa"/>
            <w:vAlign w:val="center"/>
          </w:tcPr>
          <w:p w:rsidR="00DE5687" w:rsidRPr="00060A9A" w:rsidRDefault="00DE5687" w:rsidP="00DE5687">
            <w:pPr>
              <w:rPr>
                <w:color w:val="365F91" w:themeColor="accent1" w:themeShade="BF"/>
                <w:sz w:val="26"/>
                <w:szCs w:val="26"/>
              </w:rPr>
            </w:pPr>
            <w:r>
              <w:rPr>
                <w:color w:val="365F91" w:themeColor="accent1" w:themeShade="BF"/>
                <w:sz w:val="26"/>
                <w:szCs w:val="26"/>
              </w:rPr>
              <w:t>52</w:t>
            </w:r>
          </w:p>
        </w:tc>
        <w:tc>
          <w:tcPr>
            <w:tcW w:w="709" w:type="dxa"/>
            <w:vAlign w:val="center"/>
          </w:tcPr>
          <w:p w:rsidR="00DE5687" w:rsidRPr="00060A9A" w:rsidRDefault="00DE5687" w:rsidP="00DE5687">
            <w:pPr>
              <w:rPr>
                <w:color w:val="365F91" w:themeColor="accent1" w:themeShade="BF"/>
                <w:sz w:val="26"/>
                <w:szCs w:val="26"/>
              </w:rPr>
            </w:pPr>
            <w:r>
              <w:rPr>
                <w:color w:val="365F91" w:themeColor="accent1" w:themeShade="BF"/>
                <w:sz w:val="26"/>
                <w:szCs w:val="26"/>
              </w:rPr>
              <w:t>18</w:t>
            </w:r>
          </w:p>
        </w:tc>
      </w:tr>
      <w:tr w:rsidR="00DE5687" w:rsidRPr="00060A9A" w:rsidTr="00DE5687">
        <w:tc>
          <w:tcPr>
            <w:tcW w:w="2802" w:type="dxa"/>
            <w:vAlign w:val="bottom"/>
          </w:tcPr>
          <w:p w:rsidR="00DE5687" w:rsidRPr="00060A9A" w:rsidRDefault="00DE5687" w:rsidP="00DE5687">
            <w:pPr>
              <w:rPr>
                <w:color w:val="365F91" w:themeColor="accent1" w:themeShade="BF"/>
                <w:sz w:val="26"/>
                <w:szCs w:val="26"/>
              </w:rPr>
            </w:pPr>
            <w:r w:rsidRPr="00060A9A">
              <w:rPr>
                <w:color w:val="365F91" w:themeColor="accent1" w:themeShade="BF"/>
                <w:sz w:val="26"/>
                <w:szCs w:val="26"/>
              </w:rPr>
              <w:t>Обществознание</w:t>
            </w:r>
          </w:p>
        </w:tc>
        <w:tc>
          <w:tcPr>
            <w:tcW w:w="3543" w:type="dxa"/>
          </w:tcPr>
          <w:p w:rsidR="00DE5687" w:rsidRPr="00060A9A" w:rsidRDefault="00DE5687" w:rsidP="00DE5687">
            <w:pPr>
              <w:rPr>
                <w:color w:val="365F91" w:themeColor="accent1" w:themeShade="BF"/>
                <w:sz w:val="26"/>
                <w:szCs w:val="26"/>
              </w:rPr>
            </w:pPr>
            <w:r>
              <w:rPr>
                <w:color w:val="365F91" w:themeColor="accent1" w:themeShade="BF"/>
                <w:sz w:val="26"/>
                <w:szCs w:val="26"/>
              </w:rPr>
              <w:t>Алдатова Ф.Г.</w:t>
            </w:r>
          </w:p>
        </w:tc>
        <w:tc>
          <w:tcPr>
            <w:tcW w:w="1276" w:type="dxa"/>
            <w:vAlign w:val="center"/>
          </w:tcPr>
          <w:p w:rsidR="00DE5687" w:rsidRPr="00060A9A" w:rsidRDefault="00DE5687" w:rsidP="00DE5687">
            <w:pPr>
              <w:rPr>
                <w:color w:val="365F91" w:themeColor="accent1" w:themeShade="BF"/>
                <w:sz w:val="26"/>
                <w:szCs w:val="26"/>
              </w:rPr>
            </w:pPr>
            <w:r w:rsidRPr="00060A9A">
              <w:rPr>
                <w:color w:val="365F91" w:themeColor="accent1" w:themeShade="BF"/>
                <w:sz w:val="26"/>
                <w:szCs w:val="26"/>
              </w:rPr>
              <w:t>39</w:t>
            </w:r>
          </w:p>
        </w:tc>
        <w:tc>
          <w:tcPr>
            <w:tcW w:w="567" w:type="dxa"/>
          </w:tcPr>
          <w:p w:rsidR="00DE5687" w:rsidRPr="00060A9A" w:rsidRDefault="00DE5687" w:rsidP="00DE5687">
            <w:pPr>
              <w:rPr>
                <w:color w:val="365F91" w:themeColor="accent1" w:themeShade="BF"/>
                <w:sz w:val="26"/>
                <w:szCs w:val="26"/>
              </w:rPr>
            </w:pPr>
            <w:r>
              <w:rPr>
                <w:color w:val="365F91" w:themeColor="accent1" w:themeShade="BF"/>
                <w:sz w:val="26"/>
                <w:szCs w:val="26"/>
              </w:rPr>
              <w:t>25</w:t>
            </w:r>
          </w:p>
        </w:tc>
        <w:tc>
          <w:tcPr>
            <w:tcW w:w="728" w:type="dxa"/>
            <w:vAlign w:val="center"/>
          </w:tcPr>
          <w:p w:rsidR="00DE5687" w:rsidRPr="00060A9A" w:rsidRDefault="00DE5687" w:rsidP="00DE5687">
            <w:pPr>
              <w:rPr>
                <w:color w:val="365F91" w:themeColor="accent1" w:themeShade="BF"/>
                <w:sz w:val="26"/>
                <w:szCs w:val="26"/>
              </w:rPr>
            </w:pPr>
            <w:r>
              <w:rPr>
                <w:color w:val="365F91" w:themeColor="accent1" w:themeShade="BF"/>
                <w:sz w:val="26"/>
                <w:szCs w:val="26"/>
              </w:rPr>
              <w:t>13</w:t>
            </w:r>
          </w:p>
        </w:tc>
        <w:tc>
          <w:tcPr>
            <w:tcW w:w="690" w:type="dxa"/>
            <w:vAlign w:val="center"/>
          </w:tcPr>
          <w:p w:rsidR="00DE5687" w:rsidRPr="00060A9A" w:rsidRDefault="00DE5687" w:rsidP="00DE5687">
            <w:pPr>
              <w:rPr>
                <w:color w:val="365F91" w:themeColor="accent1" w:themeShade="BF"/>
                <w:sz w:val="26"/>
                <w:szCs w:val="26"/>
              </w:rPr>
            </w:pPr>
            <w:r>
              <w:rPr>
                <w:color w:val="365F91" w:themeColor="accent1" w:themeShade="BF"/>
                <w:sz w:val="26"/>
                <w:szCs w:val="26"/>
              </w:rPr>
              <w:t>6</w:t>
            </w:r>
          </w:p>
        </w:tc>
        <w:tc>
          <w:tcPr>
            <w:tcW w:w="708" w:type="dxa"/>
            <w:vAlign w:val="center"/>
          </w:tcPr>
          <w:p w:rsidR="00DE5687" w:rsidRPr="00060A9A" w:rsidRDefault="00DE5687" w:rsidP="00DE5687">
            <w:pPr>
              <w:rPr>
                <w:color w:val="365F91" w:themeColor="accent1" w:themeShade="BF"/>
                <w:sz w:val="26"/>
                <w:szCs w:val="26"/>
              </w:rPr>
            </w:pPr>
            <w:r>
              <w:rPr>
                <w:color w:val="365F91" w:themeColor="accent1" w:themeShade="BF"/>
                <w:sz w:val="26"/>
                <w:szCs w:val="26"/>
              </w:rPr>
              <w:t>7</w:t>
            </w:r>
          </w:p>
        </w:tc>
        <w:tc>
          <w:tcPr>
            <w:tcW w:w="709" w:type="dxa"/>
            <w:vAlign w:val="center"/>
          </w:tcPr>
          <w:p w:rsidR="00DE5687" w:rsidRPr="00060A9A" w:rsidRDefault="00DE5687" w:rsidP="00DE5687">
            <w:pPr>
              <w:rPr>
                <w:color w:val="365F91" w:themeColor="accent1" w:themeShade="BF"/>
                <w:sz w:val="26"/>
                <w:szCs w:val="26"/>
              </w:rPr>
            </w:pPr>
            <w:r>
              <w:rPr>
                <w:color w:val="365F91" w:themeColor="accent1" w:themeShade="BF"/>
                <w:sz w:val="26"/>
                <w:szCs w:val="26"/>
              </w:rPr>
              <w:t>50</w:t>
            </w:r>
          </w:p>
        </w:tc>
        <w:tc>
          <w:tcPr>
            <w:tcW w:w="709" w:type="dxa"/>
            <w:vAlign w:val="center"/>
          </w:tcPr>
          <w:p w:rsidR="00DE5687" w:rsidRPr="00060A9A" w:rsidRDefault="00DE5687" w:rsidP="00DE5687">
            <w:pPr>
              <w:rPr>
                <w:color w:val="365F91" w:themeColor="accent1" w:themeShade="BF"/>
                <w:sz w:val="26"/>
                <w:szCs w:val="26"/>
              </w:rPr>
            </w:pPr>
            <w:r>
              <w:rPr>
                <w:color w:val="365F91" w:themeColor="accent1" w:themeShade="BF"/>
                <w:sz w:val="26"/>
                <w:szCs w:val="26"/>
              </w:rPr>
              <w:t>0</w:t>
            </w:r>
          </w:p>
        </w:tc>
      </w:tr>
      <w:tr w:rsidR="00DE5687" w:rsidRPr="00060A9A" w:rsidTr="00DE5687">
        <w:tc>
          <w:tcPr>
            <w:tcW w:w="2802" w:type="dxa"/>
            <w:vAlign w:val="bottom"/>
          </w:tcPr>
          <w:p w:rsidR="00DE5687" w:rsidRPr="00060A9A" w:rsidRDefault="00DE5687" w:rsidP="00DE5687">
            <w:pPr>
              <w:rPr>
                <w:color w:val="365F91" w:themeColor="accent1" w:themeShade="BF"/>
                <w:sz w:val="26"/>
                <w:szCs w:val="26"/>
              </w:rPr>
            </w:pPr>
            <w:r w:rsidRPr="00060A9A">
              <w:rPr>
                <w:color w:val="365F91" w:themeColor="accent1" w:themeShade="BF"/>
                <w:sz w:val="26"/>
                <w:szCs w:val="26"/>
              </w:rPr>
              <w:t xml:space="preserve">Биология </w:t>
            </w:r>
          </w:p>
        </w:tc>
        <w:tc>
          <w:tcPr>
            <w:tcW w:w="3543" w:type="dxa"/>
          </w:tcPr>
          <w:p w:rsidR="00DE5687" w:rsidRPr="00060A9A" w:rsidRDefault="00DE5687" w:rsidP="00DE5687">
            <w:pPr>
              <w:rPr>
                <w:color w:val="365F91" w:themeColor="accent1" w:themeShade="BF"/>
                <w:sz w:val="26"/>
                <w:szCs w:val="26"/>
              </w:rPr>
            </w:pPr>
            <w:r w:rsidRPr="00060A9A">
              <w:rPr>
                <w:color w:val="365F91" w:themeColor="accent1" w:themeShade="BF"/>
                <w:sz w:val="26"/>
                <w:szCs w:val="26"/>
              </w:rPr>
              <w:t>Туаева Б.С.</w:t>
            </w:r>
          </w:p>
        </w:tc>
        <w:tc>
          <w:tcPr>
            <w:tcW w:w="1276" w:type="dxa"/>
            <w:vAlign w:val="center"/>
          </w:tcPr>
          <w:p w:rsidR="00DE5687" w:rsidRPr="00060A9A" w:rsidRDefault="00DE5687" w:rsidP="00DE5687">
            <w:pPr>
              <w:rPr>
                <w:color w:val="365F91" w:themeColor="accent1" w:themeShade="BF"/>
                <w:sz w:val="26"/>
                <w:szCs w:val="26"/>
              </w:rPr>
            </w:pPr>
            <w:r w:rsidRPr="00060A9A">
              <w:rPr>
                <w:color w:val="365F91" w:themeColor="accent1" w:themeShade="BF"/>
                <w:sz w:val="26"/>
                <w:szCs w:val="26"/>
              </w:rPr>
              <w:t>36</w:t>
            </w:r>
          </w:p>
        </w:tc>
        <w:tc>
          <w:tcPr>
            <w:tcW w:w="567" w:type="dxa"/>
          </w:tcPr>
          <w:p w:rsidR="00DE5687" w:rsidRPr="00060A9A" w:rsidRDefault="00DE5687" w:rsidP="00DE5687">
            <w:pPr>
              <w:rPr>
                <w:color w:val="365F91" w:themeColor="accent1" w:themeShade="BF"/>
                <w:sz w:val="26"/>
                <w:szCs w:val="26"/>
              </w:rPr>
            </w:pPr>
            <w:r>
              <w:rPr>
                <w:color w:val="365F91" w:themeColor="accent1" w:themeShade="BF"/>
                <w:sz w:val="26"/>
                <w:szCs w:val="26"/>
              </w:rPr>
              <w:t>25</w:t>
            </w:r>
          </w:p>
        </w:tc>
        <w:tc>
          <w:tcPr>
            <w:tcW w:w="728" w:type="dxa"/>
            <w:vAlign w:val="center"/>
          </w:tcPr>
          <w:p w:rsidR="00DE5687" w:rsidRPr="00060A9A" w:rsidRDefault="00DE5687" w:rsidP="00DE5687">
            <w:pPr>
              <w:rPr>
                <w:color w:val="365F91" w:themeColor="accent1" w:themeShade="BF"/>
                <w:sz w:val="26"/>
                <w:szCs w:val="26"/>
              </w:rPr>
            </w:pPr>
            <w:r>
              <w:rPr>
                <w:color w:val="365F91" w:themeColor="accent1" w:themeShade="BF"/>
                <w:sz w:val="26"/>
                <w:szCs w:val="26"/>
              </w:rPr>
              <w:t>4</w:t>
            </w:r>
          </w:p>
        </w:tc>
        <w:tc>
          <w:tcPr>
            <w:tcW w:w="690" w:type="dxa"/>
            <w:vAlign w:val="center"/>
          </w:tcPr>
          <w:p w:rsidR="00DE5687" w:rsidRPr="00060A9A" w:rsidRDefault="00DE5687" w:rsidP="00DE5687">
            <w:pPr>
              <w:rPr>
                <w:color w:val="365F91" w:themeColor="accent1" w:themeShade="BF"/>
                <w:sz w:val="26"/>
                <w:szCs w:val="26"/>
              </w:rPr>
            </w:pPr>
            <w:r>
              <w:rPr>
                <w:color w:val="365F91" w:themeColor="accent1" w:themeShade="BF"/>
                <w:sz w:val="26"/>
                <w:szCs w:val="26"/>
              </w:rPr>
              <w:t>4</w:t>
            </w:r>
          </w:p>
        </w:tc>
        <w:tc>
          <w:tcPr>
            <w:tcW w:w="708" w:type="dxa"/>
            <w:vAlign w:val="center"/>
          </w:tcPr>
          <w:p w:rsidR="00DE5687" w:rsidRPr="00060A9A" w:rsidRDefault="00DE5687" w:rsidP="00DE5687">
            <w:pPr>
              <w:rPr>
                <w:color w:val="365F91" w:themeColor="accent1" w:themeShade="BF"/>
                <w:sz w:val="26"/>
                <w:szCs w:val="26"/>
              </w:rPr>
            </w:pPr>
          </w:p>
        </w:tc>
        <w:tc>
          <w:tcPr>
            <w:tcW w:w="709" w:type="dxa"/>
            <w:vAlign w:val="center"/>
          </w:tcPr>
          <w:p w:rsidR="00DE5687" w:rsidRPr="00060A9A" w:rsidRDefault="00DE5687" w:rsidP="00DE5687">
            <w:pPr>
              <w:rPr>
                <w:color w:val="365F91" w:themeColor="accent1" w:themeShade="BF"/>
                <w:sz w:val="26"/>
                <w:szCs w:val="26"/>
              </w:rPr>
            </w:pPr>
            <w:r>
              <w:rPr>
                <w:color w:val="365F91" w:themeColor="accent1" w:themeShade="BF"/>
                <w:sz w:val="26"/>
                <w:szCs w:val="26"/>
              </w:rPr>
              <w:t>86</w:t>
            </w:r>
          </w:p>
        </w:tc>
        <w:tc>
          <w:tcPr>
            <w:tcW w:w="709" w:type="dxa"/>
            <w:vAlign w:val="center"/>
          </w:tcPr>
          <w:p w:rsidR="00DE5687" w:rsidRPr="00060A9A" w:rsidRDefault="00DE5687" w:rsidP="00DE5687">
            <w:pPr>
              <w:rPr>
                <w:color w:val="365F91" w:themeColor="accent1" w:themeShade="BF"/>
                <w:sz w:val="26"/>
                <w:szCs w:val="26"/>
              </w:rPr>
            </w:pPr>
            <w:r>
              <w:rPr>
                <w:color w:val="365F91" w:themeColor="accent1" w:themeShade="BF"/>
                <w:sz w:val="26"/>
                <w:szCs w:val="26"/>
              </w:rPr>
              <w:t>46</w:t>
            </w:r>
          </w:p>
        </w:tc>
      </w:tr>
      <w:tr w:rsidR="00DE5687" w:rsidRPr="00060A9A" w:rsidTr="00DE5687">
        <w:tc>
          <w:tcPr>
            <w:tcW w:w="2802" w:type="dxa"/>
            <w:vAlign w:val="bottom"/>
          </w:tcPr>
          <w:p w:rsidR="00DE5687" w:rsidRPr="00060A9A" w:rsidRDefault="00DE5687" w:rsidP="00DE5687">
            <w:pPr>
              <w:rPr>
                <w:color w:val="365F91" w:themeColor="accent1" w:themeShade="BF"/>
                <w:sz w:val="26"/>
                <w:szCs w:val="26"/>
              </w:rPr>
            </w:pPr>
            <w:r w:rsidRPr="00060A9A">
              <w:rPr>
                <w:color w:val="365F91" w:themeColor="accent1" w:themeShade="BF"/>
                <w:sz w:val="26"/>
                <w:szCs w:val="26"/>
              </w:rPr>
              <w:t>Физика</w:t>
            </w:r>
          </w:p>
        </w:tc>
        <w:tc>
          <w:tcPr>
            <w:tcW w:w="3543" w:type="dxa"/>
          </w:tcPr>
          <w:p w:rsidR="00DE5687" w:rsidRPr="00060A9A" w:rsidRDefault="00DE5687" w:rsidP="00DE5687">
            <w:pPr>
              <w:rPr>
                <w:color w:val="365F91" w:themeColor="accent1" w:themeShade="BF"/>
                <w:sz w:val="26"/>
                <w:szCs w:val="26"/>
              </w:rPr>
            </w:pPr>
            <w:r w:rsidRPr="00060A9A">
              <w:rPr>
                <w:color w:val="365F91" w:themeColor="accent1" w:themeShade="BF"/>
                <w:sz w:val="26"/>
                <w:szCs w:val="26"/>
              </w:rPr>
              <w:t>Царахова Ф.С.</w:t>
            </w:r>
          </w:p>
        </w:tc>
        <w:tc>
          <w:tcPr>
            <w:tcW w:w="1276" w:type="dxa"/>
            <w:vAlign w:val="center"/>
          </w:tcPr>
          <w:p w:rsidR="00DE5687" w:rsidRPr="00060A9A" w:rsidRDefault="00DE5687" w:rsidP="00DE5687">
            <w:pPr>
              <w:rPr>
                <w:color w:val="365F91" w:themeColor="accent1" w:themeShade="BF"/>
                <w:sz w:val="26"/>
                <w:szCs w:val="26"/>
              </w:rPr>
            </w:pPr>
            <w:r w:rsidRPr="00060A9A">
              <w:rPr>
                <w:color w:val="365F91" w:themeColor="accent1" w:themeShade="BF"/>
                <w:sz w:val="26"/>
                <w:szCs w:val="26"/>
              </w:rPr>
              <w:t>36</w:t>
            </w:r>
          </w:p>
        </w:tc>
        <w:tc>
          <w:tcPr>
            <w:tcW w:w="567" w:type="dxa"/>
          </w:tcPr>
          <w:p w:rsidR="00DE5687" w:rsidRPr="00060A9A" w:rsidRDefault="00DE5687" w:rsidP="00DE5687">
            <w:pPr>
              <w:rPr>
                <w:color w:val="365F91" w:themeColor="accent1" w:themeShade="BF"/>
                <w:sz w:val="26"/>
                <w:szCs w:val="26"/>
              </w:rPr>
            </w:pPr>
            <w:r>
              <w:rPr>
                <w:color w:val="365F91" w:themeColor="accent1" w:themeShade="BF"/>
                <w:sz w:val="26"/>
                <w:szCs w:val="26"/>
              </w:rPr>
              <w:t>25</w:t>
            </w:r>
          </w:p>
        </w:tc>
        <w:tc>
          <w:tcPr>
            <w:tcW w:w="728" w:type="dxa"/>
            <w:vAlign w:val="center"/>
          </w:tcPr>
          <w:p w:rsidR="00DE5687" w:rsidRPr="00060A9A" w:rsidRDefault="00DE5687" w:rsidP="00DE5687">
            <w:pPr>
              <w:rPr>
                <w:color w:val="365F91" w:themeColor="accent1" w:themeShade="BF"/>
                <w:sz w:val="26"/>
                <w:szCs w:val="26"/>
              </w:rPr>
            </w:pPr>
            <w:r>
              <w:rPr>
                <w:color w:val="365F91" w:themeColor="accent1" w:themeShade="BF"/>
                <w:sz w:val="26"/>
                <w:szCs w:val="26"/>
              </w:rPr>
              <w:t>1</w:t>
            </w:r>
          </w:p>
        </w:tc>
        <w:tc>
          <w:tcPr>
            <w:tcW w:w="690" w:type="dxa"/>
            <w:vAlign w:val="center"/>
          </w:tcPr>
          <w:p w:rsidR="00DE5687" w:rsidRPr="00060A9A" w:rsidRDefault="00DE5687" w:rsidP="00DE5687">
            <w:pPr>
              <w:rPr>
                <w:color w:val="365F91" w:themeColor="accent1" w:themeShade="BF"/>
                <w:sz w:val="26"/>
                <w:szCs w:val="26"/>
              </w:rPr>
            </w:pPr>
            <w:r w:rsidRPr="00060A9A">
              <w:rPr>
                <w:color w:val="365F91" w:themeColor="accent1" w:themeShade="BF"/>
                <w:sz w:val="26"/>
                <w:szCs w:val="26"/>
              </w:rPr>
              <w:t>4</w:t>
            </w:r>
          </w:p>
        </w:tc>
        <w:tc>
          <w:tcPr>
            <w:tcW w:w="708" w:type="dxa"/>
            <w:vAlign w:val="center"/>
          </w:tcPr>
          <w:p w:rsidR="00DE5687" w:rsidRPr="00060A9A" w:rsidRDefault="00DE5687" w:rsidP="00DE5687">
            <w:pPr>
              <w:rPr>
                <w:color w:val="365F91" w:themeColor="accent1" w:themeShade="BF"/>
                <w:sz w:val="26"/>
                <w:szCs w:val="26"/>
              </w:rPr>
            </w:pPr>
            <w:r w:rsidRPr="00060A9A">
              <w:rPr>
                <w:color w:val="365F91" w:themeColor="accent1" w:themeShade="BF"/>
                <w:sz w:val="26"/>
                <w:szCs w:val="26"/>
              </w:rPr>
              <w:t>2</w:t>
            </w:r>
          </w:p>
        </w:tc>
        <w:tc>
          <w:tcPr>
            <w:tcW w:w="709" w:type="dxa"/>
            <w:vAlign w:val="center"/>
          </w:tcPr>
          <w:p w:rsidR="00DE5687" w:rsidRPr="00060A9A" w:rsidRDefault="00DE5687" w:rsidP="00DE5687">
            <w:pPr>
              <w:rPr>
                <w:color w:val="365F91" w:themeColor="accent1" w:themeShade="BF"/>
                <w:sz w:val="26"/>
                <w:szCs w:val="26"/>
              </w:rPr>
            </w:pPr>
            <w:r w:rsidRPr="00060A9A">
              <w:rPr>
                <w:color w:val="365F91" w:themeColor="accent1" w:themeShade="BF"/>
                <w:sz w:val="26"/>
                <w:szCs w:val="26"/>
              </w:rPr>
              <w:t>45</w:t>
            </w:r>
          </w:p>
        </w:tc>
        <w:tc>
          <w:tcPr>
            <w:tcW w:w="709" w:type="dxa"/>
            <w:vAlign w:val="center"/>
          </w:tcPr>
          <w:p w:rsidR="00DE5687" w:rsidRPr="00060A9A" w:rsidRDefault="00DE5687" w:rsidP="00DE5687">
            <w:pPr>
              <w:rPr>
                <w:color w:val="365F91" w:themeColor="accent1" w:themeShade="BF"/>
                <w:sz w:val="26"/>
                <w:szCs w:val="26"/>
              </w:rPr>
            </w:pPr>
            <w:r w:rsidRPr="00060A9A">
              <w:rPr>
                <w:color w:val="365F91" w:themeColor="accent1" w:themeShade="BF"/>
                <w:sz w:val="26"/>
                <w:szCs w:val="26"/>
              </w:rPr>
              <w:t>24</w:t>
            </w:r>
          </w:p>
        </w:tc>
      </w:tr>
      <w:tr w:rsidR="00DE5687" w:rsidRPr="00060A9A" w:rsidTr="00DE5687">
        <w:tc>
          <w:tcPr>
            <w:tcW w:w="2802" w:type="dxa"/>
            <w:vAlign w:val="bottom"/>
          </w:tcPr>
          <w:p w:rsidR="00DE5687" w:rsidRPr="00060A9A" w:rsidRDefault="00DE5687" w:rsidP="00DE5687">
            <w:pPr>
              <w:rPr>
                <w:color w:val="365F91" w:themeColor="accent1" w:themeShade="BF"/>
                <w:sz w:val="26"/>
                <w:szCs w:val="26"/>
              </w:rPr>
            </w:pPr>
            <w:r w:rsidRPr="00060A9A">
              <w:rPr>
                <w:color w:val="365F91" w:themeColor="accent1" w:themeShade="BF"/>
                <w:sz w:val="26"/>
                <w:szCs w:val="26"/>
              </w:rPr>
              <w:t>Химия</w:t>
            </w:r>
          </w:p>
        </w:tc>
        <w:tc>
          <w:tcPr>
            <w:tcW w:w="3543" w:type="dxa"/>
          </w:tcPr>
          <w:p w:rsidR="00DE5687" w:rsidRPr="00060A9A" w:rsidRDefault="00DE5687" w:rsidP="00DE5687">
            <w:pPr>
              <w:rPr>
                <w:color w:val="365F91" w:themeColor="accent1" w:themeShade="BF"/>
                <w:sz w:val="26"/>
                <w:szCs w:val="26"/>
              </w:rPr>
            </w:pPr>
            <w:r w:rsidRPr="00060A9A">
              <w:rPr>
                <w:color w:val="365F91" w:themeColor="accent1" w:themeShade="BF"/>
                <w:sz w:val="26"/>
                <w:szCs w:val="26"/>
              </w:rPr>
              <w:t>Уртаева Ф.Э.</w:t>
            </w:r>
          </w:p>
        </w:tc>
        <w:tc>
          <w:tcPr>
            <w:tcW w:w="1276" w:type="dxa"/>
            <w:vAlign w:val="center"/>
          </w:tcPr>
          <w:p w:rsidR="00DE5687" w:rsidRPr="00060A9A" w:rsidRDefault="00DE5687" w:rsidP="00DE5687">
            <w:pPr>
              <w:rPr>
                <w:color w:val="365F91" w:themeColor="accent1" w:themeShade="BF"/>
                <w:sz w:val="26"/>
                <w:szCs w:val="26"/>
              </w:rPr>
            </w:pPr>
            <w:r w:rsidRPr="00060A9A">
              <w:rPr>
                <w:color w:val="365F91" w:themeColor="accent1" w:themeShade="BF"/>
                <w:sz w:val="26"/>
                <w:szCs w:val="26"/>
              </w:rPr>
              <w:t>36</w:t>
            </w:r>
          </w:p>
        </w:tc>
        <w:tc>
          <w:tcPr>
            <w:tcW w:w="567" w:type="dxa"/>
          </w:tcPr>
          <w:p w:rsidR="00DE5687" w:rsidRPr="00060A9A" w:rsidRDefault="00DE5687" w:rsidP="00DE5687">
            <w:pPr>
              <w:rPr>
                <w:color w:val="365F91" w:themeColor="accent1" w:themeShade="BF"/>
                <w:sz w:val="26"/>
                <w:szCs w:val="26"/>
              </w:rPr>
            </w:pPr>
            <w:r>
              <w:rPr>
                <w:color w:val="365F91" w:themeColor="accent1" w:themeShade="BF"/>
                <w:sz w:val="26"/>
                <w:szCs w:val="26"/>
              </w:rPr>
              <w:t>25</w:t>
            </w:r>
          </w:p>
        </w:tc>
        <w:tc>
          <w:tcPr>
            <w:tcW w:w="728" w:type="dxa"/>
            <w:vAlign w:val="center"/>
          </w:tcPr>
          <w:p w:rsidR="00DE5687" w:rsidRPr="00060A9A" w:rsidRDefault="00DE5687" w:rsidP="00DE5687">
            <w:pPr>
              <w:rPr>
                <w:color w:val="365F91" w:themeColor="accent1" w:themeShade="BF"/>
                <w:sz w:val="26"/>
                <w:szCs w:val="26"/>
              </w:rPr>
            </w:pPr>
            <w:r>
              <w:rPr>
                <w:color w:val="365F91" w:themeColor="accent1" w:themeShade="BF"/>
                <w:sz w:val="26"/>
                <w:szCs w:val="26"/>
              </w:rPr>
              <w:t>1</w:t>
            </w:r>
          </w:p>
        </w:tc>
        <w:tc>
          <w:tcPr>
            <w:tcW w:w="690" w:type="dxa"/>
            <w:vAlign w:val="center"/>
          </w:tcPr>
          <w:p w:rsidR="00DE5687" w:rsidRPr="00060A9A" w:rsidRDefault="00DE5687" w:rsidP="00DE5687">
            <w:pPr>
              <w:rPr>
                <w:color w:val="365F91" w:themeColor="accent1" w:themeShade="BF"/>
                <w:sz w:val="26"/>
                <w:szCs w:val="26"/>
              </w:rPr>
            </w:pPr>
            <w:r>
              <w:rPr>
                <w:color w:val="365F91" w:themeColor="accent1" w:themeShade="BF"/>
                <w:sz w:val="26"/>
                <w:szCs w:val="26"/>
              </w:rPr>
              <w:t>1</w:t>
            </w:r>
          </w:p>
        </w:tc>
        <w:tc>
          <w:tcPr>
            <w:tcW w:w="708" w:type="dxa"/>
            <w:vAlign w:val="center"/>
          </w:tcPr>
          <w:p w:rsidR="00DE5687" w:rsidRPr="00060A9A" w:rsidRDefault="00DE5687" w:rsidP="00DE5687">
            <w:pPr>
              <w:rPr>
                <w:color w:val="365F91" w:themeColor="accent1" w:themeShade="BF"/>
                <w:sz w:val="26"/>
                <w:szCs w:val="26"/>
              </w:rPr>
            </w:pPr>
          </w:p>
        </w:tc>
        <w:tc>
          <w:tcPr>
            <w:tcW w:w="709" w:type="dxa"/>
            <w:vAlign w:val="center"/>
          </w:tcPr>
          <w:p w:rsidR="00DE5687" w:rsidRPr="00060A9A" w:rsidRDefault="00DE5687" w:rsidP="00DE5687">
            <w:pPr>
              <w:rPr>
                <w:color w:val="365F91" w:themeColor="accent1" w:themeShade="BF"/>
                <w:sz w:val="26"/>
                <w:szCs w:val="26"/>
              </w:rPr>
            </w:pPr>
            <w:r>
              <w:rPr>
                <w:color w:val="365F91" w:themeColor="accent1" w:themeShade="BF"/>
                <w:sz w:val="26"/>
                <w:szCs w:val="26"/>
              </w:rPr>
              <w:t>39</w:t>
            </w:r>
          </w:p>
        </w:tc>
        <w:tc>
          <w:tcPr>
            <w:tcW w:w="709" w:type="dxa"/>
            <w:vAlign w:val="center"/>
          </w:tcPr>
          <w:p w:rsidR="00DE5687" w:rsidRPr="00060A9A" w:rsidRDefault="00DE5687" w:rsidP="00DE5687">
            <w:pPr>
              <w:rPr>
                <w:color w:val="365F91" w:themeColor="accent1" w:themeShade="BF"/>
                <w:sz w:val="26"/>
                <w:szCs w:val="26"/>
              </w:rPr>
            </w:pPr>
            <w:r>
              <w:rPr>
                <w:color w:val="365F91" w:themeColor="accent1" w:themeShade="BF"/>
                <w:sz w:val="26"/>
                <w:szCs w:val="26"/>
              </w:rPr>
              <w:t>39</w:t>
            </w:r>
          </w:p>
        </w:tc>
      </w:tr>
    </w:tbl>
    <w:p w:rsidR="00DE5687" w:rsidRDefault="00DE5687" w:rsidP="00DE5687">
      <w:pPr>
        <w:jc w:val="both"/>
        <w:rPr>
          <w:rFonts w:ascii="Times New Roman" w:hAnsi="Times New Roman" w:cs="Times New Roman"/>
          <w:b/>
          <w:bCs/>
          <w:color w:val="365F91" w:themeColor="accent1" w:themeShade="BF"/>
          <w:sz w:val="26"/>
          <w:szCs w:val="26"/>
        </w:rPr>
      </w:pPr>
    </w:p>
    <w:p w:rsidR="00DE5687" w:rsidRDefault="00DE5687" w:rsidP="00DE5687">
      <w:pPr>
        <w:jc w:val="both"/>
        <w:rPr>
          <w:rFonts w:ascii="Times New Roman" w:hAnsi="Times New Roman" w:cs="Times New Roman"/>
          <w:b/>
          <w:bCs/>
          <w:color w:val="365F91" w:themeColor="accent1" w:themeShade="BF"/>
          <w:sz w:val="26"/>
          <w:szCs w:val="26"/>
        </w:rPr>
      </w:pPr>
    </w:p>
    <w:p w:rsidR="00DE5687" w:rsidRDefault="00DE5687" w:rsidP="00DE5687">
      <w:pPr>
        <w:jc w:val="both"/>
        <w:rPr>
          <w:rFonts w:ascii="Times New Roman" w:hAnsi="Times New Roman" w:cs="Times New Roman"/>
          <w:b/>
          <w:bCs/>
          <w:color w:val="365F91" w:themeColor="accent1" w:themeShade="BF"/>
          <w:sz w:val="26"/>
          <w:szCs w:val="26"/>
        </w:rPr>
      </w:pPr>
    </w:p>
    <w:p w:rsidR="00DE5687" w:rsidRDefault="00DE5687" w:rsidP="00DE5687">
      <w:pPr>
        <w:jc w:val="both"/>
        <w:rPr>
          <w:rFonts w:ascii="Times New Roman" w:hAnsi="Times New Roman" w:cs="Times New Roman"/>
          <w:b/>
          <w:bCs/>
          <w:color w:val="365F91" w:themeColor="accent1" w:themeShade="BF"/>
          <w:sz w:val="26"/>
          <w:szCs w:val="26"/>
        </w:rPr>
      </w:pPr>
    </w:p>
    <w:p w:rsidR="00DE5687" w:rsidRDefault="00DE5687" w:rsidP="00DE5687">
      <w:pPr>
        <w:jc w:val="both"/>
        <w:rPr>
          <w:rFonts w:ascii="Times New Roman" w:hAnsi="Times New Roman" w:cs="Times New Roman"/>
          <w:b/>
          <w:bCs/>
          <w:color w:val="365F91" w:themeColor="accent1" w:themeShade="BF"/>
          <w:sz w:val="26"/>
          <w:szCs w:val="26"/>
        </w:rPr>
      </w:pPr>
    </w:p>
    <w:p w:rsidR="00DE5687" w:rsidRDefault="00DE5687" w:rsidP="00DE5687">
      <w:pPr>
        <w:jc w:val="both"/>
        <w:rPr>
          <w:rFonts w:ascii="Times New Roman" w:hAnsi="Times New Roman" w:cs="Times New Roman"/>
          <w:b/>
          <w:bCs/>
          <w:color w:val="365F91" w:themeColor="accent1" w:themeShade="BF"/>
          <w:sz w:val="26"/>
          <w:szCs w:val="26"/>
        </w:rPr>
      </w:pPr>
    </w:p>
    <w:p w:rsidR="00DE5687" w:rsidRDefault="00DE5687" w:rsidP="00DE5687">
      <w:pPr>
        <w:jc w:val="both"/>
        <w:rPr>
          <w:rFonts w:ascii="Times New Roman" w:hAnsi="Times New Roman" w:cs="Times New Roman"/>
          <w:b/>
          <w:bCs/>
          <w:color w:val="365F91" w:themeColor="accent1" w:themeShade="BF"/>
          <w:sz w:val="26"/>
          <w:szCs w:val="26"/>
        </w:rPr>
      </w:pPr>
    </w:p>
    <w:p w:rsidR="00DE5687" w:rsidRDefault="00DE5687" w:rsidP="00DE5687">
      <w:pPr>
        <w:jc w:val="both"/>
        <w:rPr>
          <w:rFonts w:ascii="Times New Roman" w:hAnsi="Times New Roman" w:cs="Times New Roman"/>
          <w:b/>
          <w:bCs/>
          <w:color w:val="365F91" w:themeColor="accent1" w:themeShade="BF"/>
          <w:sz w:val="26"/>
          <w:szCs w:val="26"/>
        </w:rPr>
      </w:pPr>
    </w:p>
    <w:p w:rsidR="00DE5687" w:rsidRDefault="00DE5687" w:rsidP="00DE5687">
      <w:pPr>
        <w:jc w:val="both"/>
        <w:rPr>
          <w:rFonts w:ascii="Times New Roman" w:hAnsi="Times New Roman" w:cs="Times New Roman"/>
          <w:b/>
          <w:bCs/>
          <w:color w:val="365F91" w:themeColor="accent1" w:themeShade="BF"/>
          <w:sz w:val="26"/>
          <w:szCs w:val="26"/>
        </w:rPr>
      </w:pPr>
    </w:p>
    <w:p w:rsidR="00DE5687" w:rsidRDefault="00DE5687" w:rsidP="00DE5687">
      <w:pPr>
        <w:jc w:val="both"/>
        <w:rPr>
          <w:rFonts w:ascii="Times New Roman" w:hAnsi="Times New Roman" w:cs="Times New Roman"/>
          <w:b/>
          <w:bCs/>
          <w:color w:val="365F91" w:themeColor="accent1" w:themeShade="BF"/>
          <w:sz w:val="26"/>
          <w:szCs w:val="26"/>
        </w:rPr>
      </w:pPr>
    </w:p>
    <w:p w:rsidR="00DE5687" w:rsidRDefault="00DE5687" w:rsidP="00DE5687">
      <w:pPr>
        <w:jc w:val="both"/>
        <w:rPr>
          <w:rFonts w:ascii="Times New Roman" w:hAnsi="Times New Roman" w:cs="Times New Roman"/>
          <w:b/>
          <w:bCs/>
          <w:color w:val="365F91" w:themeColor="accent1" w:themeShade="BF"/>
          <w:sz w:val="26"/>
          <w:szCs w:val="26"/>
        </w:rPr>
      </w:pPr>
    </w:p>
    <w:p w:rsidR="00DE5687" w:rsidRDefault="00DE5687" w:rsidP="00DE5687">
      <w:pPr>
        <w:jc w:val="both"/>
        <w:rPr>
          <w:rFonts w:ascii="Times New Roman" w:hAnsi="Times New Roman" w:cs="Times New Roman"/>
          <w:b/>
          <w:bCs/>
          <w:color w:val="365F91" w:themeColor="accent1" w:themeShade="BF"/>
          <w:sz w:val="26"/>
          <w:szCs w:val="26"/>
        </w:rPr>
      </w:pPr>
    </w:p>
    <w:p w:rsidR="00DE5687" w:rsidRDefault="00DE5687" w:rsidP="00DE5687">
      <w:pPr>
        <w:jc w:val="both"/>
        <w:rPr>
          <w:rFonts w:ascii="Times New Roman" w:hAnsi="Times New Roman" w:cs="Times New Roman"/>
          <w:b/>
          <w:bCs/>
          <w:color w:val="365F91" w:themeColor="accent1" w:themeShade="BF"/>
          <w:sz w:val="26"/>
          <w:szCs w:val="26"/>
        </w:rPr>
      </w:pPr>
    </w:p>
    <w:p w:rsidR="00DE5687" w:rsidRDefault="00DE5687" w:rsidP="00DE5687">
      <w:pPr>
        <w:jc w:val="both"/>
        <w:rPr>
          <w:rFonts w:ascii="Times New Roman" w:hAnsi="Times New Roman" w:cs="Times New Roman"/>
          <w:b/>
          <w:bCs/>
          <w:color w:val="365F91" w:themeColor="accent1" w:themeShade="BF"/>
          <w:sz w:val="26"/>
          <w:szCs w:val="26"/>
        </w:rPr>
      </w:pPr>
    </w:p>
    <w:p w:rsidR="00DE5687" w:rsidRDefault="00DE5687" w:rsidP="00DE5687">
      <w:pPr>
        <w:jc w:val="both"/>
        <w:rPr>
          <w:rFonts w:ascii="Times New Roman" w:hAnsi="Times New Roman" w:cs="Times New Roman"/>
          <w:b/>
          <w:bCs/>
          <w:color w:val="365F91" w:themeColor="accent1" w:themeShade="BF"/>
          <w:sz w:val="26"/>
          <w:szCs w:val="26"/>
        </w:rPr>
      </w:pPr>
    </w:p>
    <w:p w:rsidR="00DE5687" w:rsidRDefault="00DE5687" w:rsidP="00DE5687">
      <w:pPr>
        <w:jc w:val="both"/>
        <w:rPr>
          <w:rFonts w:ascii="Times New Roman" w:hAnsi="Times New Roman" w:cs="Times New Roman"/>
          <w:b/>
          <w:bCs/>
          <w:color w:val="365F91" w:themeColor="accent1" w:themeShade="BF"/>
          <w:sz w:val="26"/>
          <w:szCs w:val="26"/>
        </w:rPr>
      </w:pPr>
    </w:p>
    <w:p w:rsidR="00DE5687" w:rsidRDefault="00DE5687" w:rsidP="00DE5687">
      <w:pPr>
        <w:jc w:val="both"/>
        <w:rPr>
          <w:rFonts w:ascii="Times New Roman" w:hAnsi="Times New Roman" w:cs="Times New Roman"/>
          <w:b/>
          <w:bCs/>
          <w:color w:val="365F91" w:themeColor="accent1" w:themeShade="BF"/>
          <w:sz w:val="26"/>
          <w:szCs w:val="26"/>
        </w:rPr>
      </w:pPr>
    </w:p>
    <w:p w:rsidR="00DE5687" w:rsidRDefault="00DE5687" w:rsidP="00DE5687">
      <w:pPr>
        <w:jc w:val="both"/>
        <w:rPr>
          <w:rFonts w:ascii="Times New Roman" w:hAnsi="Times New Roman" w:cs="Times New Roman"/>
          <w:b/>
          <w:bCs/>
          <w:color w:val="365F91" w:themeColor="accent1" w:themeShade="BF"/>
          <w:sz w:val="26"/>
          <w:szCs w:val="26"/>
        </w:rPr>
      </w:pPr>
    </w:p>
    <w:p w:rsidR="00DE5687" w:rsidRDefault="00DE5687" w:rsidP="00DE5687">
      <w:pPr>
        <w:jc w:val="both"/>
        <w:rPr>
          <w:rFonts w:ascii="Times New Roman" w:hAnsi="Times New Roman" w:cs="Times New Roman"/>
          <w:b/>
          <w:bCs/>
          <w:color w:val="365F91" w:themeColor="accent1" w:themeShade="BF"/>
          <w:sz w:val="26"/>
          <w:szCs w:val="26"/>
        </w:rPr>
      </w:pPr>
    </w:p>
    <w:p w:rsidR="00413FBC" w:rsidRDefault="00413FBC" w:rsidP="00DE5687">
      <w:pPr>
        <w:jc w:val="both"/>
        <w:rPr>
          <w:rFonts w:ascii="Times New Roman" w:hAnsi="Times New Roman" w:cs="Times New Roman"/>
          <w:b/>
          <w:bCs/>
          <w:color w:val="365F91" w:themeColor="accent1" w:themeShade="BF"/>
          <w:sz w:val="26"/>
          <w:szCs w:val="26"/>
        </w:rPr>
      </w:pPr>
    </w:p>
    <w:p w:rsidR="00413FBC" w:rsidRDefault="00413FBC" w:rsidP="00DE5687">
      <w:pPr>
        <w:jc w:val="both"/>
        <w:rPr>
          <w:rFonts w:ascii="Times New Roman" w:hAnsi="Times New Roman" w:cs="Times New Roman"/>
          <w:b/>
          <w:bCs/>
          <w:color w:val="365F91" w:themeColor="accent1" w:themeShade="BF"/>
          <w:sz w:val="26"/>
          <w:szCs w:val="26"/>
        </w:rPr>
      </w:pPr>
    </w:p>
    <w:p w:rsidR="00413FBC" w:rsidRDefault="00413FBC" w:rsidP="00DE5687">
      <w:pPr>
        <w:jc w:val="both"/>
        <w:rPr>
          <w:rFonts w:ascii="Times New Roman" w:hAnsi="Times New Roman" w:cs="Times New Roman"/>
          <w:b/>
          <w:bCs/>
          <w:color w:val="365F91" w:themeColor="accent1" w:themeShade="BF"/>
          <w:sz w:val="26"/>
          <w:szCs w:val="26"/>
        </w:rPr>
      </w:pPr>
    </w:p>
    <w:p w:rsidR="00413FBC" w:rsidRDefault="00413FBC" w:rsidP="00DE5687">
      <w:pPr>
        <w:jc w:val="both"/>
        <w:rPr>
          <w:rFonts w:ascii="Times New Roman" w:hAnsi="Times New Roman" w:cs="Times New Roman"/>
          <w:b/>
          <w:bCs/>
          <w:color w:val="365F91" w:themeColor="accent1" w:themeShade="BF"/>
          <w:sz w:val="26"/>
          <w:szCs w:val="26"/>
        </w:rPr>
      </w:pPr>
      <w:r>
        <w:rPr>
          <w:rFonts w:ascii="Times New Roman" w:hAnsi="Times New Roman" w:cs="Times New Roman"/>
          <w:b/>
          <w:bCs/>
          <w:color w:val="365F91" w:themeColor="accent1" w:themeShade="BF"/>
          <w:sz w:val="26"/>
          <w:szCs w:val="26"/>
        </w:rPr>
        <w:lastRenderedPageBreak/>
        <w:t xml:space="preserve">        </w:t>
      </w:r>
    </w:p>
    <w:p w:rsidR="00DE5687" w:rsidRPr="00413FBC" w:rsidRDefault="00413FBC" w:rsidP="00DE5687">
      <w:pPr>
        <w:jc w:val="both"/>
        <w:rPr>
          <w:rFonts w:ascii="Times New Roman" w:hAnsi="Times New Roman" w:cs="Times New Roman"/>
          <w:color w:val="0070C0"/>
          <w:sz w:val="26"/>
          <w:szCs w:val="26"/>
        </w:rPr>
      </w:pPr>
      <w:r>
        <w:rPr>
          <w:rFonts w:ascii="Times New Roman" w:hAnsi="Times New Roman" w:cs="Times New Roman"/>
          <w:b/>
          <w:bCs/>
          <w:color w:val="365F91" w:themeColor="accent1" w:themeShade="BF"/>
          <w:sz w:val="26"/>
          <w:szCs w:val="26"/>
        </w:rPr>
        <w:t xml:space="preserve">                                                                                                    </w:t>
      </w:r>
      <w:r w:rsidR="00DE5687" w:rsidRPr="00413FBC">
        <w:rPr>
          <w:rFonts w:ascii="Times New Roman" w:hAnsi="Times New Roman" w:cs="Times New Roman"/>
          <w:b/>
          <w:bCs/>
          <w:color w:val="0070C0"/>
          <w:sz w:val="26"/>
          <w:szCs w:val="26"/>
        </w:rPr>
        <w:t>Выводы:</w:t>
      </w:r>
    </w:p>
    <w:p w:rsidR="00DE5687" w:rsidRPr="0059039A" w:rsidRDefault="00DE5687" w:rsidP="00B93DF8">
      <w:pPr>
        <w:widowControl w:val="0"/>
        <w:numPr>
          <w:ilvl w:val="0"/>
          <w:numId w:val="9"/>
        </w:numPr>
        <w:autoSpaceDE w:val="0"/>
        <w:autoSpaceDN w:val="0"/>
        <w:adjustRightInd w:val="0"/>
        <w:jc w:val="both"/>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 xml:space="preserve">Государственная </w:t>
      </w:r>
      <w:r w:rsidRPr="0059039A">
        <w:rPr>
          <w:rFonts w:ascii="Times New Roman" w:hAnsi="Times New Roman" w:cs="Times New Roman"/>
          <w:color w:val="365F91" w:themeColor="accent1" w:themeShade="BF"/>
          <w:sz w:val="26"/>
          <w:szCs w:val="26"/>
        </w:rPr>
        <w:t>(итоговая) аттестация выпускников школы  в 201</w:t>
      </w:r>
      <w:r>
        <w:rPr>
          <w:rFonts w:ascii="Times New Roman" w:hAnsi="Times New Roman" w:cs="Times New Roman"/>
          <w:color w:val="365F91" w:themeColor="accent1" w:themeShade="BF"/>
          <w:sz w:val="26"/>
          <w:szCs w:val="26"/>
        </w:rPr>
        <w:t>6 – 2017</w:t>
      </w:r>
      <w:r w:rsidRPr="0059039A">
        <w:rPr>
          <w:rFonts w:ascii="Times New Roman" w:hAnsi="Times New Roman" w:cs="Times New Roman"/>
          <w:color w:val="365F91" w:themeColor="accent1" w:themeShade="BF"/>
          <w:sz w:val="26"/>
          <w:szCs w:val="26"/>
        </w:rPr>
        <w:t xml:space="preserve"> учебном году была проведена в сроки, установленные Министерством образования и науки Российской Федерации. </w:t>
      </w:r>
      <w:r w:rsidRPr="0059039A">
        <w:rPr>
          <w:rFonts w:ascii="Times New Roman" w:hAnsi="Times New Roman" w:cs="Times New Roman"/>
          <w:color w:val="365F91" w:themeColor="accent1" w:themeShade="BF"/>
          <w:sz w:val="26"/>
          <w:szCs w:val="26"/>
        </w:rPr>
        <w:tab/>
      </w:r>
    </w:p>
    <w:p w:rsidR="00DE5687" w:rsidRPr="008A6DDC" w:rsidRDefault="00DE5687" w:rsidP="00B93DF8">
      <w:pPr>
        <w:widowControl w:val="0"/>
        <w:numPr>
          <w:ilvl w:val="0"/>
          <w:numId w:val="9"/>
        </w:numPr>
        <w:autoSpaceDE w:val="0"/>
        <w:autoSpaceDN w:val="0"/>
        <w:adjustRightInd w:val="0"/>
        <w:jc w:val="both"/>
        <w:rPr>
          <w:rFonts w:ascii="Times New Roman" w:hAnsi="Times New Roman" w:cs="Times New Roman"/>
          <w:color w:val="365F91" w:themeColor="accent1" w:themeShade="BF"/>
          <w:sz w:val="26"/>
          <w:szCs w:val="26"/>
        </w:rPr>
      </w:pPr>
      <w:r w:rsidRPr="00060A9A">
        <w:rPr>
          <w:rFonts w:ascii="Times New Roman" w:hAnsi="Times New Roman" w:cs="Times New Roman"/>
          <w:color w:val="365F91" w:themeColor="accent1" w:themeShade="BF"/>
          <w:sz w:val="26"/>
          <w:szCs w:val="26"/>
        </w:rPr>
        <w:t>Из анализа итоговой аттестации за три последних годах видно, что уровень подготовки выпускников средней  общей школы снизился  по обществознанию.</w:t>
      </w:r>
    </w:p>
    <w:p w:rsidR="00DE5687" w:rsidRDefault="00413FBC" w:rsidP="00DE5687">
      <w:pPr>
        <w:rPr>
          <w:rFonts w:ascii="Times New Roman" w:hAnsi="Times New Roman" w:cs="Times New Roman"/>
          <w:b/>
          <w:bCs/>
          <w:color w:val="365F91" w:themeColor="accent1" w:themeShade="BF"/>
          <w:sz w:val="26"/>
          <w:szCs w:val="26"/>
        </w:rPr>
      </w:pPr>
      <w:r>
        <w:rPr>
          <w:rFonts w:ascii="Times New Roman" w:hAnsi="Times New Roman" w:cs="Times New Roman"/>
          <w:b/>
          <w:i/>
          <w:color w:val="FF0000"/>
          <w:sz w:val="26"/>
          <w:szCs w:val="26"/>
        </w:rPr>
        <w:t xml:space="preserve">                                                                                    </w:t>
      </w:r>
      <w:proofErr w:type="gramStart"/>
      <w:r w:rsidR="00DE5687" w:rsidRPr="00413FBC">
        <w:rPr>
          <w:rFonts w:ascii="Times New Roman" w:hAnsi="Times New Roman" w:cs="Times New Roman"/>
          <w:b/>
          <w:i/>
          <w:color w:val="0070C0"/>
          <w:sz w:val="26"/>
          <w:szCs w:val="26"/>
        </w:rPr>
        <w:t>Выводы по итоговой аттестации:</w:t>
      </w:r>
      <w:r w:rsidR="00DE5687" w:rsidRPr="00413FBC">
        <w:rPr>
          <w:rFonts w:ascii="Times New Roman" w:hAnsi="Times New Roman" w:cs="Times New Roman"/>
          <w:b/>
          <w:bCs/>
          <w:color w:val="0070C0"/>
          <w:sz w:val="26"/>
          <w:szCs w:val="26"/>
        </w:rPr>
        <w:t xml:space="preserve">                                                                                                                                                                         </w:t>
      </w:r>
      <w:r w:rsidR="00DE5687" w:rsidRPr="00060A9A">
        <w:rPr>
          <w:rFonts w:ascii="Times New Roman" w:hAnsi="Times New Roman" w:cs="Times New Roman"/>
          <w:b/>
          <w:bCs/>
          <w:color w:val="365F91" w:themeColor="accent1" w:themeShade="BF"/>
          <w:sz w:val="26"/>
          <w:szCs w:val="26"/>
        </w:rPr>
        <w:t>-</w:t>
      </w:r>
      <w:r w:rsidR="00DE5687" w:rsidRPr="00060A9A">
        <w:rPr>
          <w:rFonts w:ascii="Times New Roman" w:eastAsia="Times New Roman" w:hAnsi="Times New Roman" w:cs="Times New Roman"/>
          <w:color w:val="365F91" w:themeColor="accent1" w:themeShade="BF"/>
          <w:sz w:val="26"/>
          <w:szCs w:val="26"/>
        </w:rPr>
        <w:t xml:space="preserve"> при проведении итоговой аттестации обучающихся 9, 11-х классов администрация школы руководствовалась нормативными документами, разработанными Министерством образования РФ, Министерством образования и науки РСО-Алания, Уставом школы, внутришкольными приказами ОУ;</w:t>
      </w:r>
      <w:r w:rsidR="00DE5687" w:rsidRPr="00060A9A">
        <w:rPr>
          <w:rFonts w:ascii="Times New Roman" w:eastAsia="Times New Roman" w:hAnsi="Times New Roman" w:cs="Times New Roman"/>
          <w:color w:val="365F91" w:themeColor="accent1" w:themeShade="BF"/>
          <w:sz w:val="26"/>
          <w:szCs w:val="26"/>
        </w:rPr>
        <w:br/>
        <w:t>––– нормативные документы оформлены в срок;</w:t>
      </w:r>
      <w:r w:rsidR="00DE5687" w:rsidRPr="00060A9A">
        <w:rPr>
          <w:rFonts w:ascii="Times New Roman" w:eastAsia="Times New Roman" w:hAnsi="Times New Roman" w:cs="Times New Roman"/>
          <w:color w:val="365F91" w:themeColor="accent1" w:themeShade="BF"/>
          <w:sz w:val="26"/>
          <w:szCs w:val="26"/>
        </w:rPr>
        <w:br/>
        <w:t>–– для учителей, выпускников и их родителей были оформлены стенды, отражающие итоговую аттестацию;</w:t>
      </w:r>
      <w:r w:rsidR="00DE5687" w:rsidRPr="00060A9A">
        <w:rPr>
          <w:rFonts w:ascii="Times New Roman" w:eastAsia="Times New Roman" w:hAnsi="Times New Roman" w:cs="Times New Roman"/>
          <w:color w:val="365F91" w:themeColor="accent1" w:themeShade="BF"/>
          <w:sz w:val="26"/>
          <w:szCs w:val="26"/>
        </w:rPr>
        <w:br/>
        <w:t>– администрацией школы проведены родительские собрания по вопросам итоговой аттестации;</w:t>
      </w:r>
      <w:proofErr w:type="gramEnd"/>
      <w:r w:rsidR="00DE5687" w:rsidRPr="00060A9A">
        <w:rPr>
          <w:rFonts w:ascii="Times New Roman" w:eastAsia="Times New Roman" w:hAnsi="Times New Roman" w:cs="Times New Roman"/>
          <w:color w:val="365F91" w:themeColor="accent1" w:themeShade="BF"/>
          <w:sz w:val="26"/>
          <w:szCs w:val="26"/>
        </w:rPr>
        <w:br/>
        <w:t>– теоретическая и практическая части учебных программ по предметам выполнены в полном объеме;</w:t>
      </w:r>
      <w:r w:rsidR="00DE5687" w:rsidRPr="00060A9A">
        <w:rPr>
          <w:rFonts w:ascii="Times New Roman" w:eastAsia="Times New Roman" w:hAnsi="Times New Roman" w:cs="Times New Roman"/>
          <w:color w:val="365F91" w:themeColor="accent1" w:themeShade="BF"/>
          <w:sz w:val="26"/>
          <w:szCs w:val="26"/>
        </w:rPr>
        <w:br/>
        <w:t>– организовано ознакомление участников образовательного процесса с нормативными документами, регламентирующими проведение государственной (итоговой) аттестации с участием территориальной экзаменационной комиссии.                                                                                                                                                                                     Государственная (итоговая) аттестация показала, что не все выпускники 11-х классов успешно справились с обязательными экзаменами по общеобразовательным предметам: русскому языку и математике, не преодолев порог минимального количества баллов. Все результаты экзаменов доведены до сведения выпускников и их родителей. Не все выпускники получили аттестаты.</w:t>
      </w:r>
    </w:p>
    <w:p w:rsidR="00DE5687" w:rsidRPr="00413FBC" w:rsidRDefault="00DE5687" w:rsidP="00413FBC">
      <w:pPr>
        <w:jc w:val="center"/>
        <w:rPr>
          <w:rFonts w:ascii="Times New Roman" w:hAnsi="Times New Roman" w:cs="Times New Roman"/>
          <w:b/>
          <w:bCs/>
          <w:color w:val="0070C0"/>
          <w:sz w:val="26"/>
          <w:szCs w:val="26"/>
        </w:rPr>
      </w:pPr>
      <w:r w:rsidRPr="00413FBC">
        <w:rPr>
          <w:rFonts w:ascii="Times New Roman" w:eastAsia="Times New Roman" w:hAnsi="Times New Roman" w:cs="Times New Roman"/>
          <w:b/>
          <w:bCs/>
          <w:color w:val="0070C0"/>
          <w:sz w:val="26"/>
          <w:szCs w:val="26"/>
        </w:rPr>
        <w:t>Предложения на 2016–2017 учебный год.</w:t>
      </w:r>
    </w:p>
    <w:p w:rsidR="00DE5687" w:rsidRPr="00060A9A" w:rsidRDefault="00DE5687" w:rsidP="00DE5687">
      <w:pPr>
        <w:ind w:left="567" w:hanging="283"/>
        <w:rPr>
          <w:rFonts w:ascii="Times New Roman" w:eastAsia="Times New Roman" w:hAnsi="Times New Roman" w:cs="Times New Roman"/>
          <w:color w:val="365F91" w:themeColor="accent1" w:themeShade="BF"/>
          <w:sz w:val="26"/>
          <w:szCs w:val="26"/>
        </w:rPr>
      </w:pPr>
      <w:r w:rsidRPr="00060A9A">
        <w:rPr>
          <w:rFonts w:ascii="Times New Roman" w:eastAsia="Times New Roman" w:hAnsi="Times New Roman" w:cs="Times New Roman"/>
          <w:color w:val="365F91" w:themeColor="accent1" w:themeShade="BF"/>
          <w:sz w:val="26"/>
          <w:szCs w:val="26"/>
        </w:rPr>
        <w:t>1.     Рассматривать и утверждать план мероприятий по подготовке и проведению государственной (итоговой) аттестации в начале учебного года.</w:t>
      </w:r>
    </w:p>
    <w:p w:rsidR="00DE5687" w:rsidRPr="00060A9A" w:rsidRDefault="00DE5687" w:rsidP="00DE5687">
      <w:pPr>
        <w:ind w:left="567" w:hanging="283"/>
        <w:rPr>
          <w:rFonts w:ascii="Times New Roman" w:eastAsia="Times New Roman" w:hAnsi="Times New Roman" w:cs="Times New Roman"/>
          <w:color w:val="365F91" w:themeColor="accent1" w:themeShade="BF"/>
          <w:sz w:val="26"/>
          <w:szCs w:val="26"/>
        </w:rPr>
      </w:pPr>
      <w:r w:rsidRPr="00060A9A">
        <w:rPr>
          <w:rFonts w:ascii="Times New Roman" w:eastAsia="Times New Roman" w:hAnsi="Times New Roman" w:cs="Times New Roman"/>
          <w:color w:val="365F91" w:themeColor="accent1" w:themeShade="BF"/>
          <w:sz w:val="26"/>
          <w:szCs w:val="26"/>
        </w:rPr>
        <w:t>2.     Включить в план работы мероприятий все направления деятельности, связанные с организацией и проведением итоговой аттестации выпускников.</w:t>
      </w:r>
    </w:p>
    <w:p w:rsidR="00DE5687" w:rsidRPr="00060A9A" w:rsidRDefault="00DE5687" w:rsidP="00DE5687">
      <w:pPr>
        <w:ind w:left="567" w:hanging="283"/>
        <w:rPr>
          <w:rFonts w:ascii="Times New Roman" w:eastAsia="Times New Roman" w:hAnsi="Times New Roman" w:cs="Times New Roman"/>
          <w:color w:val="365F91" w:themeColor="accent1" w:themeShade="BF"/>
          <w:sz w:val="26"/>
          <w:szCs w:val="26"/>
        </w:rPr>
      </w:pPr>
      <w:r w:rsidRPr="00060A9A">
        <w:rPr>
          <w:rFonts w:ascii="Times New Roman" w:eastAsia="Times New Roman" w:hAnsi="Times New Roman" w:cs="Times New Roman"/>
          <w:color w:val="365F91" w:themeColor="accent1" w:themeShade="BF"/>
          <w:sz w:val="26"/>
          <w:szCs w:val="26"/>
        </w:rPr>
        <w:t>3.     Руководителям методических объединений провести качественный анализ по результатам итоговой аттестации, разработать план устранения недостатков и обеспечить безусловное его выполнение в течение года.</w:t>
      </w:r>
    </w:p>
    <w:p w:rsidR="00DE5687" w:rsidRPr="00060A9A" w:rsidRDefault="00DE5687" w:rsidP="00DE5687">
      <w:pPr>
        <w:ind w:left="567" w:hanging="283"/>
        <w:rPr>
          <w:rFonts w:ascii="Times New Roman" w:eastAsia="Times New Roman" w:hAnsi="Times New Roman" w:cs="Times New Roman"/>
          <w:color w:val="365F91" w:themeColor="accent1" w:themeShade="BF"/>
          <w:sz w:val="26"/>
          <w:szCs w:val="26"/>
        </w:rPr>
      </w:pPr>
      <w:r w:rsidRPr="00060A9A">
        <w:rPr>
          <w:rFonts w:ascii="Times New Roman" w:eastAsia="Times New Roman" w:hAnsi="Times New Roman" w:cs="Times New Roman"/>
          <w:color w:val="365F91" w:themeColor="accent1" w:themeShade="BF"/>
          <w:sz w:val="26"/>
          <w:szCs w:val="26"/>
        </w:rPr>
        <w:t>4.     Включить в индивидуальный план работы учителей деятельность с одаренными и слабоуспевающими детьми.</w:t>
      </w:r>
    </w:p>
    <w:p w:rsidR="00DE5687" w:rsidRPr="00060A9A" w:rsidRDefault="00DE5687" w:rsidP="00DE5687">
      <w:pPr>
        <w:ind w:left="567" w:hanging="283"/>
        <w:rPr>
          <w:rFonts w:ascii="Times New Roman" w:eastAsia="Times New Roman" w:hAnsi="Times New Roman" w:cs="Times New Roman"/>
          <w:color w:val="365F91" w:themeColor="accent1" w:themeShade="BF"/>
          <w:sz w:val="26"/>
          <w:szCs w:val="26"/>
        </w:rPr>
      </w:pPr>
      <w:r w:rsidRPr="00060A9A">
        <w:rPr>
          <w:rFonts w:ascii="Times New Roman" w:eastAsia="Times New Roman" w:hAnsi="Times New Roman" w:cs="Times New Roman"/>
          <w:color w:val="365F91" w:themeColor="accent1" w:themeShade="BF"/>
          <w:sz w:val="26"/>
          <w:szCs w:val="26"/>
        </w:rPr>
        <w:t xml:space="preserve">5.     Продолжить работу по созданию </w:t>
      </w:r>
      <w:proofErr w:type="gramStart"/>
      <w:r w:rsidRPr="00060A9A">
        <w:rPr>
          <w:rFonts w:ascii="Times New Roman" w:eastAsia="Times New Roman" w:hAnsi="Times New Roman" w:cs="Times New Roman"/>
          <w:color w:val="365F91" w:themeColor="accent1" w:themeShade="BF"/>
          <w:sz w:val="26"/>
          <w:szCs w:val="26"/>
        </w:rPr>
        <w:t>системы организации итоговой аттестации выпускников школы</w:t>
      </w:r>
      <w:proofErr w:type="gramEnd"/>
      <w:r w:rsidRPr="00060A9A">
        <w:rPr>
          <w:rFonts w:ascii="Times New Roman" w:eastAsia="Times New Roman" w:hAnsi="Times New Roman" w:cs="Times New Roman"/>
          <w:color w:val="365F91" w:themeColor="accent1" w:themeShade="BF"/>
          <w:sz w:val="26"/>
          <w:szCs w:val="26"/>
        </w:rPr>
        <w:t xml:space="preserve"> в форме ЕГЭ через: повышение информационной компетенции участников образовательного процесса; практическую отработку механизма ЕГЭ с учителями и выпускниками школы.</w:t>
      </w:r>
    </w:p>
    <w:p w:rsidR="00DE5687" w:rsidRPr="00060A9A" w:rsidRDefault="00DE5687" w:rsidP="00DE5687">
      <w:pPr>
        <w:ind w:left="567" w:hanging="283"/>
        <w:rPr>
          <w:rFonts w:ascii="Times New Roman" w:eastAsia="Times New Roman" w:hAnsi="Times New Roman" w:cs="Times New Roman"/>
          <w:color w:val="365F91" w:themeColor="accent1" w:themeShade="BF"/>
          <w:sz w:val="26"/>
          <w:szCs w:val="26"/>
        </w:rPr>
      </w:pPr>
      <w:r w:rsidRPr="00060A9A">
        <w:rPr>
          <w:rFonts w:ascii="Times New Roman" w:eastAsia="Times New Roman" w:hAnsi="Times New Roman" w:cs="Times New Roman"/>
          <w:color w:val="365F91" w:themeColor="accent1" w:themeShade="BF"/>
          <w:sz w:val="26"/>
          <w:szCs w:val="26"/>
        </w:rPr>
        <w:t>6.     Использовать индивидуализацию и дифференциацию обучения учащихся.</w:t>
      </w:r>
    </w:p>
    <w:p w:rsidR="00DE5687" w:rsidRPr="00060A9A" w:rsidRDefault="00DE5687" w:rsidP="00DE5687">
      <w:pPr>
        <w:rPr>
          <w:rFonts w:ascii="Times New Roman" w:eastAsia="Times New Roman" w:hAnsi="Times New Roman" w:cs="Times New Roman"/>
          <w:color w:val="365F91" w:themeColor="accent1" w:themeShade="BF"/>
          <w:sz w:val="26"/>
          <w:szCs w:val="26"/>
        </w:rPr>
      </w:pPr>
      <w:r w:rsidRPr="00060A9A">
        <w:rPr>
          <w:rFonts w:ascii="Times New Roman" w:eastAsia="Times New Roman" w:hAnsi="Times New Roman" w:cs="Times New Roman"/>
          <w:color w:val="365F91" w:themeColor="accent1" w:themeShade="BF"/>
          <w:sz w:val="26"/>
          <w:szCs w:val="26"/>
        </w:rPr>
        <w:t xml:space="preserve">    7.     </w:t>
      </w:r>
      <w:proofErr w:type="gramStart"/>
      <w:r w:rsidRPr="00060A9A">
        <w:rPr>
          <w:rFonts w:ascii="Times New Roman" w:eastAsia="Times New Roman" w:hAnsi="Times New Roman" w:cs="Times New Roman"/>
          <w:color w:val="365F91" w:themeColor="accent1" w:themeShade="BF"/>
          <w:sz w:val="26"/>
          <w:szCs w:val="26"/>
        </w:rPr>
        <w:t>Контроль за</w:t>
      </w:r>
      <w:proofErr w:type="gramEnd"/>
      <w:r w:rsidRPr="00060A9A">
        <w:rPr>
          <w:rFonts w:ascii="Times New Roman" w:eastAsia="Times New Roman" w:hAnsi="Times New Roman" w:cs="Times New Roman"/>
          <w:color w:val="365F91" w:themeColor="accent1" w:themeShade="BF"/>
          <w:sz w:val="26"/>
          <w:szCs w:val="26"/>
        </w:rPr>
        <w:t xml:space="preserve"> знаниями проводить в форме тестовых заданий.</w:t>
      </w:r>
    </w:p>
    <w:p w:rsidR="00DE5687" w:rsidRPr="00060A9A" w:rsidRDefault="00DE5687" w:rsidP="00DE5687">
      <w:pPr>
        <w:ind w:firstLine="708"/>
        <w:jc w:val="both"/>
        <w:rPr>
          <w:rFonts w:ascii="Times New Roman" w:eastAsia="Times New Roman" w:hAnsi="Times New Roman" w:cs="Times New Roman"/>
          <w:color w:val="365F91" w:themeColor="accent1" w:themeShade="BF"/>
          <w:sz w:val="26"/>
          <w:szCs w:val="26"/>
        </w:rPr>
      </w:pPr>
    </w:p>
    <w:p w:rsidR="00DE5687" w:rsidRPr="00060A9A" w:rsidRDefault="00DE5687" w:rsidP="00DE5687">
      <w:pPr>
        <w:rPr>
          <w:rFonts w:ascii="Times New Roman" w:eastAsia="Times New Roman" w:hAnsi="Times New Roman" w:cs="Times New Roman"/>
          <w:b/>
          <w:bCs/>
          <w:color w:val="C00000"/>
          <w:sz w:val="26"/>
          <w:szCs w:val="26"/>
        </w:rPr>
      </w:pPr>
    </w:p>
    <w:p w:rsidR="00DE5687" w:rsidRPr="002A16CE" w:rsidRDefault="00DE5687" w:rsidP="00DE5687">
      <w:pPr>
        <w:pStyle w:val="aa"/>
        <w:tabs>
          <w:tab w:val="left" w:pos="-142"/>
        </w:tabs>
        <w:ind w:left="-426"/>
        <w:jc w:val="both"/>
        <w:rPr>
          <w:b/>
          <w:color w:val="FF0000"/>
          <w:sz w:val="56"/>
          <w:szCs w:val="56"/>
        </w:rPr>
      </w:pPr>
      <w:r w:rsidRPr="000A095D">
        <w:rPr>
          <w:color w:val="365F91" w:themeColor="accent1" w:themeShade="BF"/>
          <w:sz w:val="32"/>
          <w:szCs w:val="32"/>
        </w:rPr>
        <w:lastRenderedPageBreak/>
        <w:tab/>
      </w:r>
      <w:r w:rsidRPr="000A095D">
        <w:rPr>
          <w:color w:val="365F91" w:themeColor="accent1" w:themeShade="BF"/>
          <w:sz w:val="32"/>
          <w:szCs w:val="32"/>
        </w:rPr>
        <w:tab/>
      </w:r>
      <w:r w:rsidRPr="000A095D">
        <w:rPr>
          <w:color w:val="365F91" w:themeColor="accent1" w:themeShade="BF"/>
          <w:sz w:val="32"/>
          <w:szCs w:val="32"/>
        </w:rPr>
        <w:tab/>
      </w:r>
      <w:r w:rsidRPr="000A095D">
        <w:rPr>
          <w:color w:val="365F91" w:themeColor="accent1" w:themeShade="BF"/>
          <w:sz w:val="32"/>
          <w:szCs w:val="32"/>
        </w:rPr>
        <w:tab/>
      </w:r>
      <w:r w:rsidRPr="000A095D">
        <w:rPr>
          <w:color w:val="365F91" w:themeColor="accent1" w:themeShade="BF"/>
          <w:sz w:val="32"/>
          <w:szCs w:val="32"/>
        </w:rPr>
        <w:tab/>
      </w:r>
      <w:r w:rsidRPr="000A095D">
        <w:rPr>
          <w:color w:val="365F91" w:themeColor="accent1" w:themeShade="BF"/>
          <w:sz w:val="32"/>
          <w:szCs w:val="32"/>
        </w:rPr>
        <w:tab/>
      </w:r>
      <w:r w:rsidRPr="000A095D">
        <w:rPr>
          <w:color w:val="365F91" w:themeColor="accent1" w:themeShade="BF"/>
          <w:sz w:val="32"/>
          <w:szCs w:val="32"/>
        </w:rPr>
        <w:tab/>
      </w:r>
      <w:r w:rsidRPr="000A095D">
        <w:rPr>
          <w:color w:val="365F91" w:themeColor="accent1" w:themeShade="BF"/>
          <w:sz w:val="32"/>
          <w:szCs w:val="32"/>
        </w:rPr>
        <w:tab/>
      </w:r>
    </w:p>
    <w:p w:rsidR="00DE5687" w:rsidRPr="00413FBC" w:rsidRDefault="00DE5687" w:rsidP="00DE5687">
      <w:pPr>
        <w:rPr>
          <w:rFonts w:ascii="Times New Roman" w:hAnsi="Times New Roman" w:cs="Times New Roman"/>
          <w:b/>
          <w:color w:val="0070C0"/>
          <w:sz w:val="26"/>
          <w:szCs w:val="26"/>
        </w:rPr>
      </w:pPr>
      <w:r>
        <w:rPr>
          <w:b/>
          <w:color w:val="FF0000"/>
          <w:sz w:val="32"/>
          <w:szCs w:val="32"/>
        </w:rPr>
        <w:t xml:space="preserve">     </w:t>
      </w:r>
      <w:r w:rsidRPr="000A095D">
        <w:rPr>
          <w:b/>
          <w:color w:val="FF0000"/>
          <w:sz w:val="32"/>
          <w:szCs w:val="32"/>
        </w:rPr>
        <w:t xml:space="preserve">  </w:t>
      </w:r>
      <w:r w:rsidRPr="00413FBC">
        <w:rPr>
          <w:rFonts w:ascii="Times New Roman" w:hAnsi="Times New Roman" w:cs="Times New Roman"/>
          <w:b/>
          <w:color w:val="0070C0"/>
          <w:sz w:val="26"/>
          <w:szCs w:val="26"/>
        </w:rPr>
        <w:t>Итоги Всероссийских проверочных работ   обучающихся 4-х классов  в 2016-2017 учебном году</w:t>
      </w:r>
    </w:p>
    <w:p w:rsidR="00DE5687" w:rsidRPr="005339D1" w:rsidRDefault="00DE5687" w:rsidP="00DE5687">
      <w:pPr>
        <w:tabs>
          <w:tab w:val="left" w:pos="567"/>
        </w:tabs>
        <w:jc w:val="both"/>
        <w:rPr>
          <w:rFonts w:ascii="Times New Roman" w:hAnsi="Times New Roman" w:cs="Times New Roman"/>
          <w:color w:val="4F81BD" w:themeColor="accent1"/>
          <w:sz w:val="26"/>
          <w:szCs w:val="26"/>
        </w:rPr>
      </w:pPr>
      <w:r w:rsidRPr="005339D1">
        <w:rPr>
          <w:color w:val="4F81BD" w:themeColor="accent1"/>
          <w:sz w:val="26"/>
          <w:szCs w:val="26"/>
        </w:rPr>
        <w:tab/>
      </w:r>
      <w:proofErr w:type="gramStart"/>
      <w:r w:rsidRPr="005339D1">
        <w:rPr>
          <w:rFonts w:ascii="Times New Roman" w:hAnsi="Times New Roman" w:cs="Times New Roman"/>
          <w:color w:val="4F81BD" w:themeColor="accent1"/>
          <w:sz w:val="26"/>
          <w:szCs w:val="26"/>
        </w:rPr>
        <w:t>На основании  Приказа Министерства образования и науки Российской Федерации № 69 от 27 января 2017 г. «О проведении мониторинга  качества образования  и в целях реализации комплекса мер, направленных на систематическое обновление содержания общего образования»,   на основании приказа   Управления по вопросам образования, физической  культуры и спорта администрации местного самоуправления Правобережного района №54 от 03.03.2017 года «О проведении ВПР в образовательных учреждениях»   и</w:t>
      </w:r>
      <w:proofErr w:type="gramEnd"/>
      <w:r w:rsidRPr="005339D1">
        <w:rPr>
          <w:rFonts w:ascii="Times New Roman" w:hAnsi="Times New Roman" w:cs="Times New Roman"/>
          <w:color w:val="4F81BD" w:themeColor="accent1"/>
          <w:sz w:val="26"/>
          <w:szCs w:val="26"/>
        </w:rPr>
        <w:t xml:space="preserve">  </w:t>
      </w:r>
      <w:proofErr w:type="gramStart"/>
      <w:r w:rsidRPr="005339D1">
        <w:rPr>
          <w:rFonts w:ascii="Times New Roman" w:hAnsi="Times New Roman" w:cs="Times New Roman"/>
          <w:color w:val="4F81BD" w:themeColor="accent1"/>
          <w:sz w:val="26"/>
          <w:szCs w:val="26"/>
        </w:rPr>
        <w:t>на основании приказа  МКОУ СОШ имени Героя Социалистического Труда С. Кокаева с. Хумалаг №  60 от 04 марта 2017 года были проведена Всероссийская проверочная работа по модели 1 в 4-х классах по русскому языку, которая не является государственной итоговой аттестацией, но представляет собой аналог</w:t>
      </w:r>
      <w:r w:rsidRPr="005339D1">
        <w:rPr>
          <w:rFonts w:ascii="Times New Roman" w:hAnsi="Times New Roman" w:cs="Times New Roman"/>
          <w:color w:val="4F81BD" w:themeColor="accent1"/>
          <w:w w:val="99"/>
          <w:sz w:val="26"/>
          <w:szCs w:val="26"/>
        </w:rPr>
        <w:t xml:space="preserve"> </w:t>
      </w:r>
      <w:r w:rsidRPr="005339D1">
        <w:rPr>
          <w:rFonts w:ascii="Times New Roman" w:hAnsi="Times New Roman" w:cs="Times New Roman"/>
          <w:color w:val="4F81BD" w:themeColor="accent1"/>
          <w:sz w:val="26"/>
          <w:szCs w:val="26"/>
        </w:rPr>
        <w:t>контрольной работы, традиционно проводившейся ранее в</w:t>
      </w:r>
      <w:r w:rsidRPr="005339D1">
        <w:rPr>
          <w:rFonts w:ascii="Times New Roman" w:hAnsi="Times New Roman" w:cs="Times New Roman"/>
          <w:color w:val="4F81BD" w:themeColor="accent1"/>
          <w:spacing w:val="-17"/>
          <w:sz w:val="26"/>
          <w:szCs w:val="26"/>
        </w:rPr>
        <w:t xml:space="preserve"> </w:t>
      </w:r>
      <w:r w:rsidRPr="005339D1">
        <w:rPr>
          <w:rFonts w:ascii="Times New Roman" w:hAnsi="Times New Roman" w:cs="Times New Roman"/>
          <w:color w:val="4F81BD" w:themeColor="accent1"/>
          <w:sz w:val="26"/>
          <w:szCs w:val="26"/>
        </w:rPr>
        <w:t>школах, в следующие сроки:</w:t>
      </w:r>
      <w:proofErr w:type="gramEnd"/>
    </w:p>
    <w:p w:rsidR="00DE5687" w:rsidRPr="005339D1" w:rsidRDefault="00DE5687" w:rsidP="00DE5687">
      <w:pPr>
        <w:tabs>
          <w:tab w:val="left" w:pos="567"/>
        </w:tabs>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 18 апреля 2017 года – по учебному предмету «Русский язык» (часть 1 – диктант),</w:t>
      </w:r>
    </w:p>
    <w:p w:rsidR="00DE5687" w:rsidRPr="005339D1" w:rsidRDefault="00DE5687" w:rsidP="00DE5687">
      <w:pPr>
        <w:tabs>
          <w:tab w:val="left" w:pos="567"/>
        </w:tabs>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 20 апреля 2017 года – по учебному предмету «Русский язык» (часть 2).</w:t>
      </w:r>
    </w:p>
    <w:p w:rsidR="00DE5687" w:rsidRPr="005339D1" w:rsidRDefault="00DE5687" w:rsidP="00DE5687">
      <w:pPr>
        <w:tabs>
          <w:tab w:val="left" w:pos="567"/>
        </w:tabs>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 </w:t>
      </w:r>
    </w:p>
    <w:p w:rsidR="00DE5687" w:rsidRPr="005339D1" w:rsidRDefault="00DE5687" w:rsidP="00DE5687">
      <w:pPr>
        <w:ind w:firstLine="708"/>
        <w:contextualSpacing/>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Цель проведения: мониторинг результатов введения Федеральных государственных образовательных стандартов, выявление уровня подготовки и определение качества образования младших школьников, развитие единого образовательного пространства в РФ. 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 </w:t>
      </w:r>
    </w:p>
    <w:p w:rsidR="00DE5687" w:rsidRPr="005339D1" w:rsidRDefault="00413FBC" w:rsidP="00DE5687">
      <w:pPr>
        <w:jc w:val="both"/>
        <w:rPr>
          <w:rFonts w:ascii="Times New Roman" w:hAnsi="Times New Roman" w:cs="Times New Roman"/>
          <w:b/>
          <w:color w:val="4F81BD" w:themeColor="accent1"/>
          <w:sz w:val="26"/>
          <w:szCs w:val="26"/>
        </w:rPr>
      </w:pPr>
      <w:r>
        <w:rPr>
          <w:rFonts w:ascii="Times New Roman" w:hAnsi="Times New Roman" w:cs="Times New Roman"/>
          <w:b/>
          <w:color w:val="4F81BD" w:themeColor="accent1"/>
          <w:sz w:val="26"/>
          <w:szCs w:val="26"/>
        </w:rPr>
        <w:t xml:space="preserve">                                                                         </w:t>
      </w:r>
      <w:r w:rsidR="00DE5687" w:rsidRPr="005339D1">
        <w:rPr>
          <w:rFonts w:ascii="Times New Roman" w:hAnsi="Times New Roman" w:cs="Times New Roman"/>
          <w:b/>
          <w:color w:val="4F81BD" w:themeColor="accent1"/>
          <w:sz w:val="26"/>
          <w:szCs w:val="26"/>
        </w:rPr>
        <w:t>Результаты ВПР по русскому языку</w:t>
      </w:r>
    </w:p>
    <w:tbl>
      <w:tblPr>
        <w:tblStyle w:val="a9"/>
        <w:tblW w:w="0" w:type="auto"/>
        <w:tblInd w:w="1242" w:type="dxa"/>
        <w:tblLook w:val="04A0"/>
      </w:tblPr>
      <w:tblGrid>
        <w:gridCol w:w="2410"/>
        <w:gridCol w:w="1134"/>
        <w:gridCol w:w="1559"/>
        <w:gridCol w:w="1134"/>
        <w:gridCol w:w="1276"/>
        <w:gridCol w:w="1276"/>
        <w:gridCol w:w="1134"/>
        <w:gridCol w:w="1559"/>
      </w:tblGrid>
      <w:tr w:rsidR="00DE5687" w:rsidRPr="005339D1" w:rsidTr="00DE5687">
        <w:trPr>
          <w:trHeight w:val="598"/>
        </w:trPr>
        <w:tc>
          <w:tcPr>
            <w:tcW w:w="2410"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both"/>
              <w:rPr>
                <w:color w:val="4F81BD" w:themeColor="accent1"/>
                <w:sz w:val="26"/>
                <w:szCs w:val="26"/>
              </w:rPr>
            </w:pPr>
            <w:r w:rsidRPr="005339D1">
              <w:rPr>
                <w:color w:val="4F81BD" w:themeColor="accent1"/>
                <w:sz w:val="26"/>
                <w:szCs w:val="26"/>
              </w:rPr>
              <w:t>Класс</w:t>
            </w:r>
          </w:p>
        </w:tc>
        <w:tc>
          <w:tcPr>
            <w:tcW w:w="1134"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both"/>
              <w:rPr>
                <w:color w:val="4F81BD" w:themeColor="accent1"/>
                <w:sz w:val="26"/>
                <w:szCs w:val="26"/>
              </w:rPr>
            </w:pPr>
            <w:r w:rsidRPr="005339D1">
              <w:rPr>
                <w:color w:val="4F81BD" w:themeColor="accent1"/>
                <w:sz w:val="26"/>
                <w:szCs w:val="26"/>
              </w:rPr>
              <w:t>По списку</w:t>
            </w:r>
          </w:p>
        </w:tc>
        <w:tc>
          <w:tcPr>
            <w:tcW w:w="1559"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both"/>
              <w:rPr>
                <w:color w:val="4F81BD" w:themeColor="accent1"/>
                <w:sz w:val="26"/>
                <w:szCs w:val="26"/>
              </w:rPr>
            </w:pPr>
            <w:r w:rsidRPr="005339D1">
              <w:rPr>
                <w:color w:val="4F81BD" w:themeColor="accent1"/>
                <w:sz w:val="26"/>
                <w:szCs w:val="26"/>
              </w:rPr>
              <w:t>Выполняли</w:t>
            </w:r>
          </w:p>
          <w:p w:rsidR="00DE5687" w:rsidRPr="005339D1" w:rsidRDefault="00DE5687" w:rsidP="00DE5687">
            <w:pPr>
              <w:jc w:val="both"/>
              <w:rPr>
                <w:color w:val="4F81BD" w:themeColor="accent1"/>
                <w:sz w:val="26"/>
                <w:szCs w:val="26"/>
              </w:rPr>
            </w:pPr>
            <w:r w:rsidRPr="005339D1">
              <w:rPr>
                <w:color w:val="4F81BD" w:themeColor="accent1"/>
                <w:sz w:val="26"/>
                <w:szCs w:val="26"/>
              </w:rPr>
              <w:t>работу</w:t>
            </w:r>
          </w:p>
        </w:tc>
        <w:tc>
          <w:tcPr>
            <w:tcW w:w="1134"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both"/>
              <w:rPr>
                <w:color w:val="4F81BD" w:themeColor="accent1"/>
                <w:sz w:val="26"/>
                <w:szCs w:val="26"/>
              </w:rPr>
            </w:pPr>
            <w:r w:rsidRPr="005339D1">
              <w:rPr>
                <w:color w:val="4F81BD" w:themeColor="accent1"/>
                <w:sz w:val="26"/>
                <w:szCs w:val="26"/>
              </w:rPr>
              <w:t>На «5»</w:t>
            </w:r>
          </w:p>
        </w:tc>
        <w:tc>
          <w:tcPr>
            <w:tcW w:w="1276"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both"/>
              <w:rPr>
                <w:color w:val="4F81BD" w:themeColor="accent1"/>
                <w:sz w:val="26"/>
                <w:szCs w:val="26"/>
              </w:rPr>
            </w:pPr>
            <w:r w:rsidRPr="005339D1">
              <w:rPr>
                <w:color w:val="4F81BD" w:themeColor="accent1"/>
                <w:sz w:val="26"/>
                <w:szCs w:val="26"/>
              </w:rPr>
              <w:t>На «4»</w:t>
            </w:r>
          </w:p>
        </w:tc>
        <w:tc>
          <w:tcPr>
            <w:tcW w:w="1276"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both"/>
              <w:rPr>
                <w:color w:val="4F81BD" w:themeColor="accent1"/>
                <w:sz w:val="26"/>
                <w:szCs w:val="26"/>
              </w:rPr>
            </w:pPr>
            <w:r w:rsidRPr="005339D1">
              <w:rPr>
                <w:color w:val="4F81BD" w:themeColor="accent1"/>
                <w:sz w:val="26"/>
                <w:szCs w:val="26"/>
              </w:rPr>
              <w:t>На «3»</w:t>
            </w:r>
          </w:p>
        </w:tc>
        <w:tc>
          <w:tcPr>
            <w:tcW w:w="1134"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both"/>
              <w:rPr>
                <w:color w:val="4F81BD" w:themeColor="accent1"/>
                <w:sz w:val="26"/>
                <w:szCs w:val="26"/>
              </w:rPr>
            </w:pPr>
            <w:r w:rsidRPr="005339D1">
              <w:rPr>
                <w:color w:val="4F81BD" w:themeColor="accent1"/>
                <w:sz w:val="26"/>
                <w:szCs w:val="26"/>
              </w:rPr>
              <w:t>На «2»</w:t>
            </w:r>
          </w:p>
        </w:tc>
        <w:tc>
          <w:tcPr>
            <w:tcW w:w="1559"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both"/>
              <w:rPr>
                <w:color w:val="4F81BD" w:themeColor="accent1"/>
                <w:sz w:val="26"/>
                <w:szCs w:val="26"/>
              </w:rPr>
            </w:pPr>
            <w:r w:rsidRPr="005339D1">
              <w:rPr>
                <w:color w:val="4F81BD" w:themeColor="accent1"/>
                <w:sz w:val="26"/>
                <w:szCs w:val="26"/>
              </w:rPr>
              <w:t>Средний балл</w:t>
            </w:r>
          </w:p>
        </w:tc>
      </w:tr>
      <w:tr w:rsidR="00DE5687" w:rsidRPr="005339D1" w:rsidTr="00DE5687">
        <w:trPr>
          <w:trHeight w:val="290"/>
        </w:trPr>
        <w:tc>
          <w:tcPr>
            <w:tcW w:w="2410" w:type="dxa"/>
            <w:tcBorders>
              <w:top w:val="single" w:sz="4" w:space="0" w:color="auto"/>
              <w:left w:val="single" w:sz="4" w:space="0" w:color="auto"/>
              <w:bottom w:val="single" w:sz="4" w:space="0" w:color="auto"/>
              <w:right w:val="single" w:sz="4" w:space="0" w:color="auto"/>
            </w:tcBorders>
          </w:tcPr>
          <w:p w:rsidR="00DE5687" w:rsidRPr="005339D1" w:rsidRDefault="00DE5687" w:rsidP="00DE5687">
            <w:pPr>
              <w:jc w:val="both"/>
              <w:rPr>
                <w:color w:val="4F81BD" w:themeColor="accent1"/>
                <w:sz w:val="26"/>
                <w:szCs w:val="26"/>
              </w:rPr>
            </w:pPr>
            <w:r w:rsidRPr="005339D1">
              <w:rPr>
                <w:color w:val="4F81BD" w:themeColor="accent1"/>
                <w:sz w:val="26"/>
                <w:szCs w:val="26"/>
              </w:rPr>
              <w:t>4  «А»  Цгоева Г.М.</w:t>
            </w:r>
          </w:p>
        </w:tc>
        <w:tc>
          <w:tcPr>
            <w:tcW w:w="1134" w:type="dxa"/>
            <w:tcBorders>
              <w:top w:val="single" w:sz="4" w:space="0" w:color="auto"/>
              <w:left w:val="single" w:sz="4" w:space="0" w:color="auto"/>
              <w:bottom w:val="single" w:sz="4" w:space="0" w:color="auto"/>
              <w:right w:val="single" w:sz="4" w:space="0" w:color="auto"/>
            </w:tcBorders>
          </w:tcPr>
          <w:p w:rsidR="00DE5687" w:rsidRPr="005339D1" w:rsidRDefault="00DE5687" w:rsidP="00DE5687">
            <w:pPr>
              <w:jc w:val="center"/>
              <w:rPr>
                <w:color w:val="4F81BD" w:themeColor="accent1"/>
                <w:sz w:val="26"/>
                <w:szCs w:val="26"/>
              </w:rPr>
            </w:pPr>
            <w:r w:rsidRPr="005339D1">
              <w:rPr>
                <w:color w:val="4F81BD" w:themeColor="accent1"/>
                <w:sz w:val="26"/>
                <w:szCs w:val="26"/>
              </w:rPr>
              <w:t>21</w:t>
            </w:r>
          </w:p>
        </w:tc>
        <w:tc>
          <w:tcPr>
            <w:tcW w:w="1559" w:type="dxa"/>
            <w:tcBorders>
              <w:top w:val="single" w:sz="4" w:space="0" w:color="auto"/>
              <w:left w:val="single" w:sz="4" w:space="0" w:color="auto"/>
              <w:bottom w:val="single" w:sz="4" w:space="0" w:color="auto"/>
              <w:right w:val="single" w:sz="4" w:space="0" w:color="auto"/>
            </w:tcBorders>
          </w:tcPr>
          <w:p w:rsidR="00DE5687" w:rsidRPr="005339D1" w:rsidRDefault="00DE5687" w:rsidP="00DE5687">
            <w:pPr>
              <w:jc w:val="center"/>
              <w:rPr>
                <w:color w:val="4F81BD" w:themeColor="accent1"/>
                <w:sz w:val="26"/>
                <w:szCs w:val="26"/>
              </w:rPr>
            </w:pPr>
            <w:r w:rsidRPr="005339D1">
              <w:rPr>
                <w:color w:val="4F81BD" w:themeColor="accent1"/>
                <w:sz w:val="26"/>
                <w:szCs w:val="26"/>
              </w:rPr>
              <w:t>19</w:t>
            </w:r>
          </w:p>
        </w:tc>
        <w:tc>
          <w:tcPr>
            <w:tcW w:w="1134" w:type="dxa"/>
            <w:tcBorders>
              <w:top w:val="single" w:sz="4" w:space="0" w:color="auto"/>
              <w:left w:val="single" w:sz="4" w:space="0" w:color="auto"/>
              <w:bottom w:val="single" w:sz="4" w:space="0" w:color="auto"/>
              <w:right w:val="single" w:sz="4" w:space="0" w:color="auto"/>
            </w:tcBorders>
          </w:tcPr>
          <w:p w:rsidR="00DE5687" w:rsidRPr="005339D1" w:rsidRDefault="00DE5687" w:rsidP="00DE5687">
            <w:pPr>
              <w:jc w:val="center"/>
              <w:rPr>
                <w:color w:val="4F81BD" w:themeColor="accent1"/>
                <w:sz w:val="26"/>
                <w:szCs w:val="26"/>
              </w:rPr>
            </w:pPr>
            <w:r w:rsidRPr="005339D1">
              <w:rPr>
                <w:color w:val="4F81BD" w:themeColor="accent1"/>
                <w:sz w:val="26"/>
                <w:szCs w:val="26"/>
              </w:rPr>
              <w:t>4</w:t>
            </w:r>
          </w:p>
        </w:tc>
        <w:tc>
          <w:tcPr>
            <w:tcW w:w="1276" w:type="dxa"/>
            <w:tcBorders>
              <w:top w:val="single" w:sz="4" w:space="0" w:color="auto"/>
              <w:left w:val="single" w:sz="4" w:space="0" w:color="auto"/>
              <w:bottom w:val="single" w:sz="4" w:space="0" w:color="auto"/>
              <w:right w:val="single" w:sz="4" w:space="0" w:color="auto"/>
            </w:tcBorders>
          </w:tcPr>
          <w:p w:rsidR="00DE5687" w:rsidRPr="005339D1" w:rsidRDefault="00DE5687" w:rsidP="00DE5687">
            <w:pPr>
              <w:jc w:val="center"/>
              <w:rPr>
                <w:color w:val="4F81BD" w:themeColor="accent1"/>
                <w:sz w:val="26"/>
                <w:szCs w:val="26"/>
              </w:rPr>
            </w:pPr>
            <w:r w:rsidRPr="005339D1">
              <w:rPr>
                <w:color w:val="4F81BD" w:themeColor="accent1"/>
                <w:sz w:val="26"/>
                <w:szCs w:val="26"/>
              </w:rPr>
              <w:t>9</w:t>
            </w:r>
          </w:p>
        </w:tc>
        <w:tc>
          <w:tcPr>
            <w:tcW w:w="1276" w:type="dxa"/>
            <w:tcBorders>
              <w:top w:val="single" w:sz="4" w:space="0" w:color="auto"/>
              <w:left w:val="single" w:sz="4" w:space="0" w:color="auto"/>
              <w:bottom w:val="single" w:sz="4" w:space="0" w:color="auto"/>
              <w:right w:val="single" w:sz="4" w:space="0" w:color="auto"/>
            </w:tcBorders>
          </w:tcPr>
          <w:p w:rsidR="00DE5687" w:rsidRPr="005339D1" w:rsidRDefault="00DE5687" w:rsidP="00DE5687">
            <w:pPr>
              <w:jc w:val="center"/>
              <w:rPr>
                <w:color w:val="4F81BD" w:themeColor="accent1"/>
                <w:sz w:val="26"/>
                <w:szCs w:val="26"/>
              </w:rPr>
            </w:pPr>
            <w:r w:rsidRPr="005339D1">
              <w:rPr>
                <w:color w:val="4F81BD" w:themeColor="accent1"/>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DE5687" w:rsidRPr="005339D1" w:rsidRDefault="00DE5687" w:rsidP="00DE5687">
            <w:pPr>
              <w:jc w:val="center"/>
              <w:rPr>
                <w:color w:val="4F81BD" w:themeColor="accent1"/>
                <w:sz w:val="26"/>
                <w:szCs w:val="26"/>
              </w:rPr>
            </w:pPr>
            <w:r w:rsidRPr="005339D1">
              <w:rPr>
                <w:color w:val="4F81BD" w:themeColor="accent1"/>
                <w:sz w:val="26"/>
                <w:szCs w:val="26"/>
              </w:rPr>
              <w:t>2</w:t>
            </w:r>
          </w:p>
        </w:tc>
        <w:tc>
          <w:tcPr>
            <w:tcW w:w="1559" w:type="dxa"/>
            <w:tcBorders>
              <w:top w:val="single" w:sz="4" w:space="0" w:color="auto"/>
              <w:left w:val="single" w:sz="4" w:space="0" w:color="auto"/>
              <w:bottom w:val="single" w:sz="4" w:space="0" w:color="auto"/>
              <w:right w:val="single" w:sz="4" w:space="0" w:color="auto"/>
            </w:tcBorders>
          </w:tcPr>
          <w:p w:rsidR="00DE5687" w:rsidRPr="005339D1" w:rsidRDefault="00DE5687" w:rsidP="00DE5687">
            <w:pPr>
              <w:jc w:val="center"/>
              <w:rPr>
                <w:color w:val="4F81BD" w:themeColor="accent1"/>
                <w:sz w:val="26"/>
                <w:szCs w:val="26"/>
              </w:rPr>
            </w:pPr>
            <w:r w:rsidRPr="005339D1">
              <w:rPr>
                <w:color w:val="4F81BD" w:themeColor="accent1"/>
                <w:sz w:val="26"/>
                <w:szCs w:val="26"/>
              </w:rPr>
              <w:t>3,7</w:t>
            </w:r>
          </w:p>
        </w:tc>
      </w:tr>
      <w:tr w:rsidR="00DE5687" w:rsidRPr="005339D1" w:rsidTr="00DE5687">
        <w:trPr>
          <w:trHeight w:val="290"/>
        </w:trPr>
        <w:tc>
          <w:tcPr>
            <w:tcW w:w="2410" w:type="dxa"/>
            <w:tcBorders>
              <w:top w:val="single" w:sz="4" w:space="0" w:color="auto"/>
              <w:left w:val="single" w:sz="4" w:space="0" w:color="auto"/>
              <w:bottom w:val="single" w:sz="4" w:space="0" w:color="auto"/>
              <w:right w:val="single" w:sz="4" w:space="0" w:color="auto"/>
            </w:tcBorders>
          </w:tcPr>
          <w:p w:rsidR="00DE5687" w:rsidRPr="005339D1" w:rsidRDefault="00DE5687" w:rsidP="00DE5687">
            <w:pPr>
              <w:jc w:val="both"/>
              <w:rPr>
                <w:color w:val="4F81BD" w:themeColor="accent1"/>
                <w:sz w:val="26"/>
                <w:szCs w:val="26"/>
              </w:rPr>
            </w:pPr>
            <w:r w:rsidRPr="005339D1">
              <w:rPr>
                <w:color w:val="4F81BD" w:themeColor="accent1"/>
                <w:sz w:val="26"/>
                <w:szCs w:val="26"/>
              </w:rPr>
              <w:t>4  «Б» Тебиева И.Б.</w:t>
            </w:r>
          </w:p>
        </w:tc>
        <w:tc>
          <w:tcPr>
            <w:tcW w:w="1134" w:type="dxa"/>
            <w:tcBorders>
              <w:top w:val="single" w:sz="4" w:space="0" w:color="auto"/>
              <w:left w:val="single" w:sz="4" w:space="0" w:color="auto"/>
              <w:bottom w:val="single" w:sz="4" w:space="0" w:color="auto"/>
              <w:right w:val="single" w:sz="4" w:space="0" w:color="auto"/>
            </w:tcBorders>
          </w:tcPr>
          <w:p w:rsidR="00DE5687" w:rsidRPr="005339D1" w:rsidRDefault="00DE5687" w:rsidP="00DE5687">
            <w:pPr>
              <w:jc w:val="center"/>
              <w:rPr>
                <w:color w:val="4F81BD" w:themeColor="accent1"/>
                <w:sz w:val="26"/>
                <w:szCs w:val="26"/>
              </w:rPr>
            </w:pPr>
            <w:r w:rsidRPr="005339D1">
              <w:rPr>
                <w:color w:val="4F81BD" w:themeColor="accent1"/>
                <w:sz w:val="26"/>
                <w:szCs w:val="26"/>
              </w:rPr>
              <w:t>19</w:t>
            </w:r>
          </w:p>
        </w:tc>
        <w:tc>
          <w:tcPr>
            <w:tcW w:w="1559" w:type="dxa"/>
            <w:tcBorders>
              <w:top w:val="single" w:sz="4" w:space="0" w:color="auto"/>
              <w:left w:val="single" w:sz="4" w:space="0" w:color="auto"/>
              <w:bottom w:val="single" w:sz="4" w:space="0" w:color="auto"/>
              <w:right w:val="single" w:sz="4" w:space="0" w:color="auto"/>
            </w:tcBorders>
          </w:tcPr>
          <w:p w:rsidR="00DE5687" w:rsidRPr="005339D1" w:rsidRDefault="00DE5687" w:rsidP="00DE5687">
            <w:pPr>
              <w:jc w:val="center"/>
              <w:rPr>
                <w:color w:val="4F81BD" w:themeColor="accent1"/>
                <w:sz w:val="26"/>
                <w:szCs w:val="26"/>
              </w:rPr>
            </w:pPr>
            <w:r w:rsidRPr="005339D1">
              <w:rPr>
                <w:color w:val="4F81BD" w:themeColor="accent1"/>
                <w:sz w:val="26"/>
                <w:szCs w:val="26"/>
              </w:rPr>
              <w:t>17</w:t>
            </w:r>
          </w:p>
        </w:tc>
        <w:tc>
          <w:tcPr>
            <w:tcW w:w="1134" w:type="dxa"/>
            <w:tcBorders>
              <w:top w:val="single" w:sz="4" w:space="0" w:color="auto"/>
              <w:left w:val="single" w:sz="4" w:space="0" w:color="auto"/>
              <w:bottom w:val="single" w:sz="4" w:space="0" w:color="auto"/>
              <w:right w:val="single" w:sz="4" w:space="0" w:color="auto"/>
            </w:tcBorders>
          </w:tcPr>
          <w:p w:rsidR="00DE5687" w:rsidRPr="005339D1" w:rsidRDefault="00DE5687" w:rsidP="00DE5687">
            <w:pPr>
              <w:jc w:val="center"/>
              <w:rPr>
                <w:color w:val="4F81BD" w:themeColor="accent1"/>
                <w:sz w:val="26"/>
                <w:szCs w:val="26"/>
              </w:rPr>
            </w:pPr>
            <w:r w:rsidRPr="005339D1">
              <w:rPr>
                <w:color w:val="4F81BD" w:themeColor="accent1"/>
                <w:sz w:val="26"/>
                <w:szCs w:val="26"/>
              </w:rPr>
              <w:t>5</w:t>
            </w:r>
          </w:p>
        </w:tc>
        <w:tc>
          <w:tcPr>
            <w:tcW w:w="1276" w:type="dxa"/>
            <w:tcBorders>
              <w:top w:val="single" w:sz="4" w:space="0" w:color="auto"/>
              <w:left w:val="single" w:sz="4" w:space="0" w:color="auto"/>
              <w:bottom w:val="single" w:sz="4" w:space="0" w:color="auto"/>
              <w:right w:val="single" w:sz="4" w:space="0" w:color="auto"/>
            </w:tcBorders>
          </w:tcPr>
          <w:p w:rsidR="00DE5687" w:rsidRPr="005339D1" w:rsidRDefault="00DE5687" w:rsidP="00DE5687">
            <w:pPr>
              <w:jc w:val="center"/>
              <w:rPr>
                <w:color w:val="4F81BD" w:themeColor="accent1"/>
                <w:sz w:val="26"/>
                <w:szCs w:val="26"/>
              </w:rPr>
            </w:pPr>
            <w:r w:rsidRPr="005339D1">
              <w:rPr>
                <w:color w:val="4F81BD" w:themeColor="accent1"/>
                <w:sz w:val="26"/>
                <w:szCs w:val="26"/>
              </w:rPr>
              <w:t>7</w:t>
            </w:r>
          </w:p>
        </w:tc>
        <w:tc>
          <w:tcPr>
            <w:tcW w:w="1276" w:type="dxa"/>
            <w:tcBorders>
              <w:top w:val="single" w:sz="4" w:space="0" w:color="auto"/>
              <w:left w:val="single" w:sz="4" w:space="0" w:color="auto"/>
              <w:bottom w:val="single" w:sz="4" w:space="0" w:color="auto"/>
              <w:right w:val="single" w:sz="4" w:space="0" w:color="auto"/>
            </w:tcBorders>
          </w:tcPr>
          <w:p w:rsidR="00DE5687" w:rsidRPr="005339D1" w:rsidRDefault="00DE5687" w:rsidP="00DE5687">
            <w:pPr>
              <w:jc w:val="center"/>
              <w:rPr>
                <w:color w:val="4F81BD" w:themeColor="accent1"/>
                <w:sz w:val="26"/>
                <w:szCs w:val="26"/>
              </w:rPr>
            </w:pPr>
            <w:r w:rsidRPr="005339D1">
              <w:rPr>
                <w:color w:val="4F81BD" w:themeColor="accent1"/>
                <w:sz w:val="26"/>
                <w:szCs w:val="26"/>
              </w:rPr>
              <w:t>3</w:t>
            </w:r>
          </w:p>
        </w:tc>
        <w:tc>
          <w:tcPr>
            <w:tcW w:w="1134" w:type="dxa"/>
            <w:tcBorders>
              <w:top w:val="single" w:sz="4" w:space="0" w:color="auto"/>
              <w:left w:val="single" w:sz="4" w:space="0" w:color="auto"/>
              <w:bottom w:val="single" w:sz="4" w:space="0" w:color="auto"/>
              <w:right w:val="single" w:sz="4" w:space="0" w:color="auto"/>
            </w:tcBorders>
          </w:tcPr>
          <w:p w:rsidR="00DE5687" w:rsidRPr="005339D1" w:rsidRDefault="00DE5687" w:rsidP="00DE5687">
            <w:pPr>
              <w:jc w:val="center"/>
              <w:rPr>
                <w:color w:val="4F81BD" w:themeColor="accent1"/>
                <w:sz w:val="26"/>
                <w:szCs w:val="26"/>
              </w:rPr>
            </w:pPr>
            <w:r w:rsidRPr="005339D1">
              <w:rPr>
                <w:color w:val="4F81BD" w:themeColor="accent1"/>
                <w:sz w:val="26"/>
                <w:szCs w:val="26"/>
              </w:rPr>
              <w:t>2</w:t>
            </w:r>
          </w:p>
        </w:tc>
        <w:tc>
          <w:tcPr>
            <w:tcW w:w="1559" w:type="dxa"/>
            <w:tcBorders>
              <w:top w:val="single" w:sz="4" w:space="0" w:color="auto"/>
              <w:left w:val="single" w:sz="4" w:space="0" w:color="auto"/>
              <w:bottom w:val="single" w:sz="4" w:space="0" w:color="auto"/>
              <w:right w:val="single" w:sz="4" w:space="0" w:color="auto"/>
            </w:tcBorders>
          </w:tcPr>
          <w:p w:rsidR="00DE5687" w:rsidRPr="005339D1" w:rsidRDefault="00DE5687" w:rsidP="00DE5687">
            <w:pPr>
              <w:jc w:val="center"/>
              <w:rPr>
                <w:color w:val="4F81BD" w:themeColor="accent1"/>
                <w:sz w:val="26"/>
                <w:szCs w:val="26"/>
              </w:rPr>
            </w:pPr>
            <w:r w:rsidRPr="005339D1">
              <w:rPr>
                <w:color w:val="4F81BD" w:themeColor="accent1"/>
                <w:sz w:val="26"/>
                <w:szCs w:val="26"/>
              </w:rPr>
              <w:t>3,8</w:t>
            </w:r>
          </w:p>
        </w:tc>
      </w:tr>
      <w:tr w:rsidR="00DE5687" w:rsidRPr="005339D1" w:rsidTr="00DE5687">
        <w:trPr>
          <w:trHeight w:val="290"/>
        </w:trPr>
        <w:tc>
          <w:tcPr>
            <w:tcW w:w="2410" w:type="dxa"/>
            <w:tcBorders>
              <w:top w:val="single" w:sz="4" w:space="0" w:color="auto"/>
              <w:left w:val="single" w:sz="4" w:space="0" w:color="auto"/>
              <w:bottom w:val="single" w:sz="4" w:space="0" w:color="auto"/>
              <w:right w:val="single" w:sz="4" w:space="0" w:color="auto"/>
            </w:tcBorders>
          </w:tcPr>
          <w:p w:rsidR="00DE5687" w:rsidRPr="005339D1" w:rsidRDefault="00DE5687" w:rsidP="00DE5687">
            <w:pPr>
              <w:jc w:val="both"/>
              <w:rPr>
                <w:color w:val="4F81BD" w:themeColor="accent1"/>
                <w:sz w:val="26"/>
                <w:szCs w:val="26"/>
              </w:rPr>
            </w:pPr>
            <w:r w:rsidRPr="005339D1">
              <w:rPr>
                <w:color w:val="4F81BD" w:themeColor="accent1"/>
                <w:sz w:val="26"/>
                <w:szCs w:val="26"/>
              </w:rPr>
              <w:t>Итого</w:t>
            </w:r>
          </w:p>
        </w:tc>
        <w:tc>
          <w:tcPr>
            <w:tcW w:w="1134" w:type="dxa"/>
            <w:tcBorders>
              <w:top w:val="single" w:sz="4" w:space="0" w:color="auto"/>
              <w:left w:val="single" w:sz="4" w:space="0" w:color="auto"/>
              <w:bottom w:val="single" w:sz="4" w:space="0" w:color="auto"/>
              <w:right w:val="single" w:sz="4" w:space="0" w:color="auto"/>
            </w:tcBorders>
          </w:tcPr>
          <w:p w:rsidR="00DE5687" w:rsidRPr="005339D1" w:rsidRDefault="00DE5687" w:rsidP="00DE5687">
            <w:pPr>
              <w:jc w:val="center"/>
              <w:rPr>
                <w:color w:val="4F81BD" w:themeColor="accent1"/>
                <w:sz w:val="26"/>
                <w:szCs w:val="26"/>
              </w:rPr>
            </w:pPr>
            <w:r w:rsidRPr="005339D1">
              <w:rPr>
                <w:color w:val="4F81BD" w:themeColor="accent1"/>
                <w:sz w:val="26"/>
                <w:szCs w:val="26"/>
              </w:rPr>
              <w:t>40</w:t>
            </w:r>
          </w:p>
        </w:tc>
        <w:tc>
          <w:tcPr>
            <w:tcW w:w="1559" w:type="dxa"/>
            <w:tcBorders>
              <w:top w:val="single" w:sz="4" w:space="0" w:color="auto"/>
              <w:left w:val="single" w:sz="4" w:space="0" w:color="auto"/>
              <w:bottom w:val="single" w:sz="4" w:space="0" w:color="auto"/>
              <w:right w:val="single" w:sz="4" w:space="0" w:color="auto"/>
            </w:tcBorders>
          </w:tcPr>
          <w:p w:rsidR="00DE5687" w:rsidRPr="005339D1" w:rsidRDefault="00DE5687" w:rsidP="00DE5687">
            <w:pPr>
              <w:jc w:val="center"/>
              <w:rPr>
                <w:color w:val="4F81BD" w:themeColor="accent1"/>
                <w:sz w:val="26"/>
                <w:szCs w:val="26"/>
              </w:rPr>
            </w:pPr>
            <w:r w:rsidRPr="005339D1">
              <w:rPr>
                <w:color w:val="4F81BD" w:themeColor="accent1"/>
                <w:sz w:val="26"/>
                <w:szCs w:val="26"/>
              </w:rPr>
              <w:t>36</w:t>
            </w:r>
          </w:p>
        </w:tc>
        <w:tc>
          <w:tcPr>
            <w:tcW w:w="1134" w:type="dxa"/>
            <w:tcBorders>
              <w:top w:val="single" w:sz="4" w:space="0" w:color="auto"/>
              <w:left w:val="single" w:sz="4" w:space="0" w:color="auto"/>
              <w:bottom w:val="single" w:sz="4" w:space="0" w:color="auto"/>
              <w:right w:val="single" w:sz="4" w:space="0" w:color="auto"/>
            </w:tcBorders>
          </w:tcPr>
          <w:p w:rsidR="00DE5687" w:rsidRPr="005339D1" w:rsidRDefault="00DE5687" w:rsidP="00DE5687">
            <w:pPr>
              <w:jc w:val="center"/>
              <w:rPr>
                <w:color w:val="4F81BD" w:themeColor="accent1"/>
                <w:sz w:val="26"/>
                <w:szCs w:val="26"/>
              </w:rPr>
            </w:pPr>
            <w:r w:rsidRPr="005339D1">
              <w:rPr>
                <w:color w:val="4F81BD" w:themeColor="accent1"/>
                <w:sz w:val="26"/>
                <w:szCs w:val="26"/>
              </w:rPr>
              <w:t>9</w:t>
            </w:r>
          </w:p>
        </w:tc>
        <w:tc>
          <w:tcPr>
            <w:tcW w:w="1276" w:type="dxa"/>
            <w:tcBorders>
              <w:top w:val="single" w:sz="4" w:space="0" w:color="auto"/>
              <w:left w:val="single" w:sz="4" w:space="0" w:color="auto"/>
              <w:bottom w:val="single" w:sz="4" w:space="0" w:color="auto"/>
              <w:right w:val="single" w:sz="4" w:space="0" w:color="auto"/>
            </w:tcBorders>
          </w:tcPr>
          <w:p w:rsidR="00DE5687" w:rsidRPr="005339D1" w:rsidRDefault="00DE5687" w:rsidP="00DE5687">
            <w:pPr>
              <w:jc w:val="center"/>
              <w:rPr>
                <w:color w:val="4F81BD" w:themeColor="accent1"/>
                <w:sz w:val="26"/>
                <w:szCs w:val="26"/>
              </w:rPr>
            </w:pPr>
            <w:r w:rsidRPr="005339D1">
              <w:rPr>
                <w:color w:val="4F81BD" w:themeColor="accent1"/>
                <w:sz w:val="26"/>
                <w:szCs w:val="26"/>
              </w:rPr>
              <w:t>16</w:t>
            </w:r>
          </w:p>
        </w:tc>
        <w:tc>
          <w:tcPr>
            <w:tcW w:w="1276" w:type="dxa"/>
            <w:tcBorders>
              <w:top w:val="single" w:sz="4" w:space="0" w:color="auto"/>
              <w:left w:val="single" w:sz="4" w:space="0" w:color="auto"/>
              <w:bottom w:val="single" w:sz="4" w:space="0" w:color="auto"/>
              <w:right w:val="single" w:sz="4" w:space="0" w:color="auto"/>
            </w:tcBorders>
          </w:tcPr>
          <w:p w:rsidR="00DE5687" w:rsidRPr="005339D1" w:rsidRDefault="00DE5687" w:rsidP="00DE5687">
            <w:pPr>
              <w:jc w:val="center"/>
              <w:rPr>
                <w:color w:val="4F81BD" w:themeColor="accent1"/>
                <w:sz w:val="26"/>
                <w:szCs w:val="26"/>
              </w:rPr>
            </w:pPr>
            <w:r w:rsidRPr="005339D1">
              <w:rPr>
                <w:color w:val="4F81BD" w:themeColor="accent1"/>
                <w:sz w:val="26"/>
                <w:szCs w:val="26"/>
              </w:rPr>
              <w:t>7</w:t>
            </w:r>
          </w:p>
        </w:tc>
        <w:tc>
          <w:tcPr>
            <w:tcW w:w="1134" w:type="dxa"/>
            <w:tcBorders>
              <w:top w:val="single" w:sz="4" w:space="0" w:color="auto"/>
              <w:left w:val="single" w:sz="4" w:space="0" w:color="auto"/>
              <w:bottom w:val="single" w:sz="4" w:space="0" w:color="auto"/>
              <w:right w:val="single" w:sz="4" w:space="0" w:color="auto"/>
            </w:tcBorders>
          </w:tcPr>
          <w:p w:rsidR="00DE5687" w:rsidRPr="005339D1" w:rsidRDefault="00DE5687" w:rsidP="00DE5687">
            <w:pPr>
              <w:jc w:val="center"/>
              <w:rPr>
                <w:color w:val="4F81BD" w:themeColor="accent1"/>
                <w:sz w:val="26"/>
                <w:szCs w:val="26"/>
              </w:rPr>
            </w:pPr>
            <w:r w:rsidRPr="005339D1">
              <w:rPr>
                <w:color w:val="4F81BD" w:themeColor="accent1"/>
                <w:sz w:val="26"/>
                <w:szCs w:val="26"/>
              </w:rPr>
              <w:t>4</w:t>
            </w:r>
          </w:p>
        </w:tc>
        <w:tc>
          <w:tcPr>
            <w:tcW w:w="1559" w:type="dxa"/>
            <w:tcBorders>
              <w:top w:val="single" w:sz="4" w:space="0" w:color="auto"/>
              <w:left w:val="single" w:sz="4" w:space="0" w:color="auto"/>
              <w:bottom w:val="single" w:sz="4" w:space="0" w:color="auto"/>
              <w:right w:val="single" w:sz="4" w:space="0" w:color="auto"/>
            </w:tcBorders>
          </w:tcPr>
          <w:p w:rsidR="00DE5687" w:rsidRPr="005339D1" w:rsidRDefault="00DE5687" w:rsidP="00DE5687">
            <w:pPr>
              <w:jc w:val="center"/>
              <w:rPr>
                <w:color w:val="4F81BD" w:themeColor="accent1"/>
                <w:sz w:val="26"/>
                <w:szCs w:val="26"/>
              </w:rPr>
            </w:pPr>
            <w:r w:rsidRPr="005339D1">
              <w:rPr>
                <w:color w:val="4F81BD" w:themeColor="accent1"/>
                <w:sz w:val="26"/>
                <w:szCs w:val="26"/>
              </w:rPr>
              <w:t>3,8</w:t>
            </w:r>
          </w:p>
        </w:tc>
      </w:tr>
    </w:tbl>
    <w:p w:rsidR="00DE5687" w:rsidRPr="005339D1" w:rsidRDefault="00DE5687" w:rsidP="00DE5687">
      <w:pPr>
        <w:jc w:val="both"/>
        <w:rPr>
          <w:rFonts w:ascii="Times New Roman" w:hAnsi="Times New Roman" w:cs="Times New Roman"/>
          <w:color w:val="4F81BD" w:themeColor="accent1"/>
          <w:sz w:val="26"/>
          <w:szCs w:val="26"/>
        </w:rPr>
      </w:pPr>
    </w:p>
    <w:p w:rsidR="00DE5687" w:rsidRPr="005339D1" w:rsidRDefault="00DE5687" w:rsidP="00DE5687">
      <w:pPr>
        <w:jc w:val="both"/>
        <w:rPr>
          <w:rFonts w:ascii="Times New Roman" w:hAnsi="Times New Roman" w:cs="Times New Roman"/>
          <w:b/>
          <w:color w:val="4F81BD" w:themeColor="accent1"/>
          <w:sz w:val="26"/>
          <w:szCs w:val="26"/>
        </w:rPr>
      </w:pPr>
      <w:r w:rsidRPr="005339D1">
        <w:rPr>
          <w:rFonts w:ascii="Times New Roman" w:hAnsi="Times New Roman" w:cs="Times New Roman"/>
          <w:b/>
          <w:noProof/>
          <w:color w:val="4F81BD" w:themeColor="accent1"/>
          <w:sz w:val="26"/>
          <w:szCs w:val="26"/>
        </w:rPr>
        <w:lastRenderedPageBreak/>
        <w:drawing>
          <wp:inline distT="0" distB="0" distL="0" distR="0">
            <wp:extent cx="8077200" cy="1914525"/>
            <wp:effectExtent l="19050" t="0" r="19050" b="0"/>
            <wp:docPr id="3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DE5687" w:rsidRPr="00371CE5" w:rsidRDefault="00DE5687" w:rsidP="00DE5687">
      <w:pPr>
        <w:jc w:val="both"/>
        <w:rPr>
          <w:rFonts w:ascii="Times New Roman" w:hAnsi="Times New Roman" w:cs="Times New Roman"/>
          <w:color w:val="1F497D" w:themeColor="text2"/>
          <w:sz w:val="26"/>
          <w:szCs w:val="26"/>
        </w:rPr>
      </w:pPr>
      <w:r w:rsidRPr="00371CE5">
        <w:rPr>
          <w:rFonts w:ascii="Times New Roman" w:hAnsi="Times New Roman" w:cs="Times New Roman"/>
          <w:b/>
          <w:color w:val="1F497D" w:themeColor="text2"/>
          <w:sz w:val="26"/>
          <w:szCs w:val="26"/>
        </w:rPr>
        <w:t xml:space="preserve">Выводы: </w:t>
      </w:r>
      <w:r w:rsidRPr="00371CE5">
        <w:rPr>
          <w:rFonts w:ascii="Times New Roman" w:hAnsi="Times New Roman" w:cs="Times New Roman"/>
          <w:color w:val="1F497D" w:themeColor="text2"/>
          <w:sz w:val="26"/>
          <w:szCs w:val="26"/>
        </w:rPr>
        <w:t>Общий  процент успеваемости составил -  89%, качество знаний – 69,4%, СОУ-62,2%.</w:t>
      </w:r>
    </w:p>
    <w:p w:rsidR="00DE5687" w:rsidRPr="00371CE5" w:rsidRDefault="00DE5687" w:rsidP="00DE5687">
      <w:pPr>
        <w:autoSpaceDE w:val="0"/>
        <w:autoSpaceDN w:val="0"/>
        <w:adjustRightInd w:val="0"/>
        <w:ind w:firstLine="708"/>
        <w:jc w:val="both"/>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 xml:space="preserve">Проверочная работа по русскому языку состояла из двух частей (Варианты 8, 17). </w:t>
      </w:r>
    </w:p>
    <w:p w:rsidR="00DE5687" w:rsidRPr="00371CE5" w:rsidRDefault="00DE5687" w:rsidP="00DE5687">
      <w:pPr>
        <w:jc w:val="both"/>
        <w:rPr>
          <w:rFonts w:ascii="Times New Roman" w:hAnsi="Times New Roman" w:cs="Times New Roman"/>
          <w:i/>
          <w:color w:val="1F497D" w:themeColor="text2"/>
          <w:sz w:val="26"/>
          <w:szCs w:val="26"/>
        </w:rPr>
      </w:pPr>
      <w:r w:rsidRPr="00371CE5">
        <w:rPr>
          <w:rFonts w:ascii="Times New Roman" w:hAnsi="Times New Roman" w:cs="Times New Roman"/>
          <w:color w:val="1F497D" w:themeColor="text2"/>
          <w:sz w:val="26"/>
          <w:szCs w:val="26"/>
        </w:rPr>
        <w:t>Часть 1 содержала 3 задания: диктант (задание 1), связный текст, с помощью которого проверялось умение соблюдать орфографические и пунктуационные нормы при записи текста под диктовку, и двух грамматических заданий по написанному тексту на знание языковых единиц. Задания части 1 направлены на выявление уровня владения базовыми предметными правописными и языковыми умениями, а также логическими общеучебными УУД.</w:t>
      </w:r>
      <w:r w:rsidRPr="00371CE5">
        <w:rPr>
          <w:rFonts w:ascii="Times New Roman" w:hAnsi="Times New Roman" w:cs="Times New Roman"/>
          <w:i/>
          <w:color w:val="1F497D" w:themeColor="text2"/>
          <w:sz w:val="26"/>
          <w:szCs w:val="26"/>
        </w:rPr>
        <w:t xml:space="preserve"> </w:t>
      </w:r>
    </w:p>
    <w:p w:rsidR="00DE5687" w:rsidRPr="00371CE5" w:rsidRDefault="00DE5687" w:rsidP="00DE5687">
      <w:pPr>
        <w:ind w:firstLine="708"/>
        <w:jc w:val="both"/>
        <w:rPr>
          <w:rFonts w:ascii="Times New Roman" w:hAnsi="Times New Roman" w:cs="Times New Roman"/>
          <w:color w:val="1F497D" w:themeColor="text2"/>
          <w:sz w:val="26"/>
          <w:szCs w:val="26"/>
        </w:rPr>
      </w:pPr>
    </w:p>
    <w:p w:rsidR="00DE5687" w:rsidRPr="00371CE5" w:rsidRDefault="00DE5687" w:rsidP="00DE5687">
      <w:pPr>
        <w:ind w:firstLine="708"/>
        <w:jc w:val="both"/>
        <w:rPr>
          <w:rFonts w:ascii="Times New Roman" w:hAnsi="Times New Roman" w:cs="Times New Roman"/>
          <w:color w:val="1F497D" w:themeColor="text2"/>
          <w:sz w:val="26"/>
          <w:szCs w:val="26"/>
        </w:rPr>
      </w:pPr>
    </w:p>
    <w:p w:rsidR="00DE5687" w:rsidRPr="00371CE5" w:rsidRDefault="00DE5687" w:rsidP="00DE5687">
      <w:pPr>
        <w:ind w:firstLine="708"/>
        <w:jc w:val="both"/>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Результаты проверочной работы показали хороший уровень владения</w:t>
      </w:r>
      <w:r w:rsidRPr="00371CE5">
        <w:rPr>
          <w:rFonts w:ascii="Times New Roman" w:hAnsi="Times New Roman" w:cs="Times New Roman"/>
          <w:color w:val="1F497D" w:themeColor="text2"/>
          <w:spacing w:val="-24"/>
          <w:sz w:val="26"/>
          <w:szCs w:val="26"/>
        </w:rPr>
        <w:t xml:space="preserve"> </w:t>
      </w:r>
      <w:r w:rsidRPr="00371CE5">
        <w:rPr>
          <w:rFonts w:ascii="Times New Roman" w:hAnsi="Times New Roman" w:cs="Times New Roman"/>
          <w:color w:val="1F497D" w:themeColor="text2"/>
          <w:sz w:val="26"/>
          <w:szCs w:val="26"/>
        </w:rPr>
        <w:t>обучающимися базовыми учебно-языковыми опознавательными умениями: распознавать и</w:t>
      </w:r>
      <w:r w:rsidRPr="00371CE5">
        <w:rPr>
          <w:rFonts w:ascii="Times New Roman" w:hAnsi="Times New Roman" w:cs="Times New Roman"/>
          <w:color w:val="1F497D" w:themeColor="text2"/>
          <w:spacing w:val="-9"/>
          <w:sz w:val="26"/>
          <w:szCs w:val="26"/>
        </w:rPr>
        <w:t xml:space="preserve"> </w:t>
      </w:r>
      <w:r w:rsidRPr="00371CE5">
        <w:rPr>
          <w:rFonts w:ascii="Times New Roman" w:hAnsi="Times New Roman" w:cs="Times New Roman"/>
          <w:color w:val="1F497D" w:themeColor="text2"/>
          <w:sz w:val="26"/>
          <w:szCs w:val="26"/>
        </w:rPr>
        <w:t>подчеркивать</w:t>
      </w:r>
      <w:r w:rsidRPr="00371CE5">
        <w:rPr>
          <w:rFonts w:ascii="Times New Roman" w:hAnsi="Times New Roman" w:cs="Times New Roman"/>
          <w:color w:val="1F497D" w:themeColor="text2"/>
          <w:w w:val="99"/>
          <w:sz w:val="26"/>
          <w:szCs w:val="26"/>
        </w:rPr>
        <w:t xml:space="preserve"> </w:t>
      </w:r>
      <w:r w:rsidRPr="00371CE5">
        <w:rPr>
          <w:rFonts w:ascii="Times New Roman" w:hAnsi="Times New Roman" w:cs="Times New Roman"/>
          <w:color w:val="1F497D" w:themeColor="text2"/>
          <w:sz w:val="26"/>
          <w:szCs w:val="26"/>
        </w:rPr>
        <w:t>однородные члены в предложении, распознавать и графически обозначать главные</w:t>
      </w:r>
      <w:r w:rsidRPr="00371CE5">
        <w:rPr>
          <w:rFonts w:ascii="Times New Roman" w:hAnsi="Times New Roman" w:cs="Times New Roman"/>
          <w:color w:val="1F497D" w:themeColor="text2"/>
          <w:spacing w:val="-17"/>
          <w:sz w:val="26"/>
          <w:szCs w:val="26"/>
        </w:rPr>
        <w:t xml:space="preserve"> </w:t>
      </w:r>
      <w:r w:rsidRPr="00371CE5">
        <w:rPr>
          <w:rFonts w:ascii="Times New Roman" w:hAnsi="Times New Roman" w:cs="Times New Roman"/>
          <w:color w:val="1F497D" w:themeColor="text2"/>
          <w:sz w:val="26"/>
          <w:szCs w:val="26"/>
        </w:rPr>
        <w:t xml:space="preserve">члены предложения. </w:t>
      </w:r>
    </w:p>
    <w:p w:rsidR="00DE5687" w:rsidRPr="00371CE5" w:rsidRDefault="00DE5687" w:rsidP="00DE5687">
      <w:pPr>
        <w:widowControl w:val="0"/>
        <w:autoSpaceDE w:val="0"/>
        <w:autoSpaceDN w:val="0"/>
        <w:adjustRightInd w:val="0"/>
        <w:spacing w:before="13"/>
        <w:ind w:left="15"/>
        <w:jc w:val="both"/>
        <w:rPr>
          <w:rFonts w:ascii="Times New Roman" w:eastAsia="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 xml:space="preserve"> </w:t>
      </w:r>
      <w:r w:rsidRPr="00371CE5">
        <w:rPr>
          <w:rFonts w:ascii="Times New Roman" w:eastAsia="Times New Roman" w:hAnsi="Times New Roman" w:cs="Times New Roman"/>
          <w:color w:val="1F497D" w:themeColor="text2"/>
          <w:sz w:val="26"/>
          <w:szCs w:val="26"/>
        </w:rPr>
        <w:t xml:space="preserve"> Максимальный первичный  балл выполнения </w:t>
      </w:r>
      <w:proofErr w:type="gramStart"/>
      <w:r w:rsidRPr="00371CE5">
        <w:rPr>
          <w:rFonts w:ascii="Times New Roman" w:eastAsia="Times New Roman" w:hAnsi="Times New Roman" w:cs="Times New Roman"/>
          <w:color w:val="1F497D" w:themeColor="text2"/>
          <w:sz w:val="26"/>
          <w:szCs w:val="26"/>
        </w:rPr>
        <w:t>обучающимися</w:t>
      </w:r>
      <w:proofErr w:type="gramEnd"/>
      <w:r w:rsidRPr="00371CE5">
        <w:rPr>
          <w:rFonts w:ascii="Times New Roman" w:eastAsia="Times New Roman" w:hAnsi="Times New Roman" w:cs="Times New Roman"/>
          <w:color w:val="1F497D" w:themeColor="text2"/>
          <w:sz w:val="26"/>
          <w:szCs w:val="26"/>
        </w:rPr>
        <w:t xml:space="preserve">  4-х классов диагностической работы составил 38. </w:t>
      </w:r>
    </w:p>
    <w:p w:rsidR="00DE5687" w:rsidRPr="00371CE5" w:rsidRDefault="00DE5687" w:rsidP="00DE5687">
      <w:pPr>
        <w:jc w:val="both"/>
        <w:rPr>
          <w:rFonts w:ascii="Times New Roman" w:eastAsia="Times New Roman" w:hAnsi="Times New Roman" w:cs="Times New Roman"/>
          <w:b/>
          <w:color w:val="1F497D" w:themeColor="text2"/>
          <w:sz w:val="26"/>
          <w:szCs w:val="26"/>
        </w:rPr>
      </w:pPr>
      <w:r w:rsidRPr="00371CE5">
        <w:rPr>
          <w:rFonts w:ascii="Times New Roman" w:eastAsia="Times New Roman" w:hAnsi="Times New Roman" w:cs="Times New Roman"/>
          <w:b/>
          <w:color w:val="1F497D" w:themeColor="text2"/>
          <w:sz w:val="26"/>
          <w:szCs w:val="26"/>
        </w:rPr>
        <w:t>Выводы:</w:t>
      </w:r>
    </w:p>
    <w:p w:rsidR="00DE5687" w:rsidRPr="00371CE5" w:rsidRDefault="00DE5687" w:rsidP="00DE5687">
      <w:pPr>
        <w:jc w:val="both"/>
        <w:rPr>
          <w:rFonts w:ascii="Times New Roman" w:eastAsia="Times New Roman" w:hAnsi="Times New Roman" w:cs="Times New Roman"/>
          <w:color w:val="1F497D" w:themeColor="text2"/>
          <w:sz w:val="26"/>
          <w:szCs w:val="26"/>
        </w:rPr>
      </w:pPr>
      <w:r w:rsidRPr="00371CE5">
        <w:rPr>
          <w:rFonts w:ascii="Times New Roman" w:eastAsia="Times New Roman" w:hAnsi="Times New Roman" w:cs="Times New Roman"/>
          <w:color w:val="1F497D" w:themeColor="text2"/>
          <w:sz w:val="26"/>
          <w:szCs w:val="26"/>
        </w:rPr>
        <w:t xml:space="preserve">Итоги ВПР показали  хорошие результаты </w:t>
      </w:r>
      <w:proofErr w:type="gramStart"/>
      <w:r w:rsidRPr="00371CE5">
        <w:rPr>
          <w:rFonts w:ascii="Times New Roman" w:eastAsia="Times New Roman" w:hAnsi="Times New Roman" w:cs="Times New Roman"/>
          <w:color w:val="1F497D" w:themeColor="text2"/>
          <w:sz w:val="26"/>
          <w:szCs w:val="26"/>
        </w:rPr>
        <w:t xml:space="preserve">( </w:t>
      </w:r>
      <w:proofErr w:type="gramEnd"/>
      <w:r w:rsidRPr="00371CE5">
        <w:rPr>
          <w:rFonts w:ascii="Times New Roman" w:eastAsia="Times New Roman" w:hAnsi="Times New Roman" w:cs="Times New Roman"/>
          <w:color w:val="1F497D" w:themeColor="text2"/>
          <w:sz w:val="26"/>
          <w:szCs w:val="26"/>
        </w:rPr>
        <w:t>средний балл 3,8), благодаря упорной работы учителей 4-х классов Тебиевой И.Б. и Цгоевой Г.М. Материалы по подготовке к Всероссийской проверочной работе были приобретены ёще в конце 3 класса. Дополнительные занятия, использование материалов ВПР на уроках русского языка, индивидуальные занятия с «группой риска» показали, что  занятия не прошли даром, большинство четвероклассников справились  с заданиями.</w:t>
      </w:r>
    </w:p>
    <w:p w:rsidR="00DE5687" w:rsidRPr="00371CE5" w:rsidRDefault="00DE5687" w:rsidP="00DE5687">
      <w:pPr>
        <w:jc w:val="both"/>
        <w:rPr>
          <w:rFonts w:ascii="Times New Roman" w:eastAsia="Times New Roman" w:hAnsi="Times New Roman" w:cs="Times New Roman"/>
          <w:color w:val="1F497D" w:themeColor="text2"/>
          <w:sz w:val="26"/>
          <w:szCs w:val="26"/>
        </w:rPr>
      </w:pPr>
      <w:r w:rsidRPr="00371CE5">
        <w:rPr>
          <w:rFonts w:ascii="Times New Roman" w:eastAsia="Times New Roman" w:hAnsi="Times New Roman" w:cs="Times New Roman"/>
          <w:color w:val="1F497D" w:themeColor="text2"/>
          <w:sz w:val="26"/>
          <w:szCs w:val="26"/>
        </w:rPr>
        <w:t xml:space="preserve">У </w:t>
      </w:r>
      <w:proofErr w:type="gramStart"/>
      <w:r w:rsidRPr="00371CE5">
        <w:rPr>
          <w:rFonts w:ascii="Times New Roman" w:eastAsia="Times New Roman" w:hAnsi="Times New Roman" w:cs="Times New Roman"/>
          <w:color w:val="1F497D" w:themeColor="text2"/>
          <w:sz w:val="26"/>
          <w:szCs w:val="26"/>
        </w:rPr>
        <w:t>обучающихся</w:t>
      </w:r>
      <w:proofErr w:type="gramEnd"/>
      <w:r w:rsidRPr="00371CE5">
        <w:rPr>
          <w:rFonts w:ascii="Times New Roman" w:eastAsia="Times New Roman" w:hAnsi="Times New Roman" w:cs="Times New Roman"/>
          <w:color w:val="1F497D" w:themeColor="text2"/>
          <w:sz w:val="26"/>
          <w:szCs w:val="26"/>
        </w:rPr>
        <w:t xml:space="preserve"> хорошо развиты умения:</w:t>
      </w:r>
    </w:p>
    <w:p w:rsidR="00DE5687" w:rsidRPr="00371CE5" w:rsidRDefault="00DE5687" w:rsidP="00B93DF8">
      <w:pPr>
        <w:pStyle w:val="aa"/>
        <w:numPr>
          <w:ilvl w:val="0"/>
          <w:numId w:val="41"/>
        </w:numPr>
        <w:jc w:val="both"/>
        <w:rPr>
          <w:color w:val="1F497D" w:themeColor="text2"/>
          <w:sz w:val="26"/>
          <w:szCs w:val="26"/>
        </w:rPr>
      </w:pPr>
      <w:r w:rsidRPr="00371CE5">
        <w:rPr>
          <w:color w:val="1F497D" w:themeColor="text2"/>
          <w:sz w:val="26"/>
          <w:szCs w:val="26"/>
        </w:rPr>
        <w:t xml:space="preserve">распознавать главные члены предложения,  находить главные и второстепенные (без деления на виды) члены предложения; </w:t>
      </w:r>
    </w:p>
    <w:p w:rsidR="00DE5687" w:rsidRPr="00371CE5" w:rsidRDefault="00DE5687" w:rsidP="00B93DF8">
      <w:pPr>
        <w:pStyle w:val="aa"/>
        <w:numPr>
          <w:ilvl w:val="0"/>
          <w:numId w:val="41"/>
        </w:numPr>
        <w:jc w:val="both"/>
        <w:rPr>
          <w:color w:val="1F497D" w:themeColor="text2"/>
          <w:sz w:val="26"/>
          <w:szCs w:val="26"/>
        </w:rPr>
      </w:pPr>
      <w:r w:rsidRPr="00371CE5">
        <w:rPr>
          <w:color w:val="1F497D" w:themeColor="text2"/>
          <w:sz w:val="26"/>
          <w:szCs w:val="26"/>
        </w:rPr>
        <w:t xml:space="preserve">распознавать части речи; </w:t>
      </w:r>
    </w:p>
    <w:p w:rsidR="00DE5687" w:rsidRPr="00371CE5" w:rsidRDefault="00DE5687" w:rsidP="00B93DF8">
      <w:pPr>
        <w:pStyle w:val="aa"/>
        <w:numPr>
          <w:ilvl w:val="0"/>
          <w:numId w:val="41"/>
        </w:numPr>
        <w:jc w:val="both"/>
        <w:rPr>
          <w:color w:val="1F497D" w:themeColor="text2"/>
          <w:sz w:val="26"/>
          <w:szCs w:val="26"/>
        </w:rPr>
      </w:pPr>
      <w:r w:rsidRPr="00371CE5">
        <w:rPr>
          <w:color w:val="1F497D" w:themeColor="text2"/>
          <w:sz w:val="26"/>
          <w:szCs w:val="26"/>
        </w:rPr>
        <w:t xml:space="preserve">классифицировать согласные звуки; </w:t>
      </w:r>
    </w:p>
    <w:p w:rsidR="00DE5687" w:rsidRPr="00371CE5" w:rsidRDefault="00DE5687" w:rsidP="00B93DF8">
      <w:pPr>
        <w:pStyle w:val="aa"/>
        <w:numPr>
          <w:ilvl w:val="0"/>
          <w:numId w:val="41"/>
        </w:numPr>
        <w:jc w:val="both"/>
        <w:rPr>
          <w:color w:val="1F497D" w:themeColor="text2"/>
          <w:sz w:val="26"/>
          <w:szCs w:val="26"/>
        </w:rPr>
      </w:pPr>
      <w:r w:rsidRPr="00371CE5">
        <w:rPr>
          <w:color w:val="1F497D" w:themeColor="text2"/>
          <w:sz w:val="26"/>
          <w:szCs w:val="26"/>
        </w:rPr>
        <w:t xml:space="preserve">распознавать значение слова, адекватно формулировать значение слова в письменной форме, соблюдая нормы построения предложения и словоупотребления; </w:t>
      </w:r>
    </w:p>
    <w:p w:rsidR="00DE5687" w:rsidRPr="00371CE5" w:rsidRDefault="00DE5687" w:rsidP="00B93DF8">
      <w:pPr>
        <w:pStyle w:val="aa"/>
        <w:numPr>
          <w:ilvl w:val="0"/>
          <w:numId w:val="41"/>
        </w:numPr>
        <w:jc w:val="both"/>
        <w:rPr>
          <w:color w:val="1F497D" w:themeColor="text2"/>
          <w:sz w:val="26"/>
          <w:szCs w:val="26"/>
        </w:rPr>
      </w:pPr>
      <w:r w:rsidRPr="00371CE5">
        <w:rPr>
          <w:color w:val="1F497D" w:themeColor="text2"/>
          <w:sz w:val="26"/>
          <w:szCs w:val="26"/>
        </w:rPr>
        <w:lastRenderedPageBreak/>
        <w:t>подбирать к слову близкие по значению слова.</w:t>
      </w:r>
    </w:p>
    <w:p w:rsidR="00DE5687" w:rsidRPr="00371CE5" w:rsidRDefault="00DE5687" w:rsidP="00DE5687">
      <w:pPr>
        <w:jc w:val="both"/>
        <w:rPr>
          <w:rFonts w:ascii="Times New Roman" w:eastAsia="Times New Roman" w:hAnsi="Times New Roman" w:cs="Times New Roman"/>
          <w:color w:val="1F497D" w:themeColor="text2"/>
          <w:sz w:val="26"/>
          <w:szCs w:val="26"/>
        </w:rPr>
      </w:pPr>
      <w:r w:rsidRPr="00371CE5">
        <w:rPr>
          <w:rFonts w:ascii="Times New Roman" w:eastAsia="Times New Roman" w:hAnsi="Times New Roman" w:cs="Times New Roman"/>
          <w:color w:val="1F497D" w:themeColor="text2"/>
          <w:sz w:val="26"/>
          <w:szCs w:val="26"/>
        </w:rPr>
        <w:t xml:space="preserve">Результаты диагностической работы показали наличие ряда проблем в подготовке обучающихся по русскому языку, в том числе: </w:t>
      </w:r>
    </w:p>
    <w:p w:rsidR="00DE5687" w:rsidRPr="00371CE5" w:rsidRDefault="00DE5687" w:rsidP="00B93DF8">
      <w:pPr>
        <w:pStyle w:val="aa"/>
        <w:numPr>
          <w:ilvl w:val="0"/>
          <w:numId w:val="42"/>
        </w:numPr>
        <w:jc w:val="both"/>
        <w:rPr>
          <w:color w:val="1F497D" w:themeColor="text2"/>
          <w:sz w:val="26"/>
          <w:szCs w:val="26"/>
        </w:rPr>
      </w:pPr>
      <w:r w:rsidRPr="00371CE5">
        <w:rPr>
          <w:color w:val="1F497D" w:themeColor="text2"/>
          <w:sz w:val="26"/>
          <w:szCs w:val="26"/>
        </w:rPr>
        <w:t xml:space="preserve">писать текст под диктовку, соблюдая в практике письма, изученные орфографические нормы; </w:t>
      </w:r>
    </w:p>
    <w:p w:rsidR="00DE5687" w:rsidRPr="00371CE5" w:rsidRDefault="00DE5687" w:rsidP="00B93DF8">
      <w:pPr>
        <w:pStyle w:val="aa"/>
        <w:numPr>
          <w:ilvl w:val="0"/>
          <w:numId w:val="42"/>
        </w:numPr>
        <w:jc w:val="both"/>
        <w:rPr>
          <w:color w:val="1F497D" w:themeColor="text2"/>
          <w:sz w:val="26"/>
          <w:szCs w:val="26"/>
        </w:rPr>
      </w:pPr>
      <w:r w:rsidRPr="00371CE5">
        <w:rPr>
          <w:color w:val="1F497D" w:themeColor="text2"/>
          <w:sz w:val="26"/>
          <w:szCs w:val="26"/>
        </w:rPr>
        <w:t>распознавать однородные члены предложения;</w:t>
      </w:r>
    </w:p>
    <w:p w:rsidR="00DE5687" w:rsidRPr="00371CE5" w:rsidRDefault="00DE5687" w:rsidP="00B93DF8">
      <w:pPr>
        <w:pStyle w:val="aa"/>
        <w:numPr>
          <w:ilvl w:val="0"/>
          <w:numId w:val="42"/>
        </w:numPr>
        <w:jc w:val="both"/>
        <w:rPr>
          <w:color w:val="1F497D" w:themeColor="text2"/>
          <w:sz w:val="26"/>
          <w:szCs w:val="26"/>
        </w:rPr>
      </w:pPr>
      <w:r w:rsidRPr="00371CE5">
        <w:rPr>
          <w:color w:val="1F497D" w:themeColor="text2"/>
          <w:sz w:val="26"/>
          <w:szCs w:val="26"/>
        </w:rPr>
        <w:t xml:space="preserve"> определять тему и главную мысль текста; </w:t>
      </w:r>
    </w:p>
    <w:p w:rsidR="00DE5687" w:rsidRPr="00371CE5" w:rsidRDefault="00DE5687" w:rsidP="00B93DF8">
      <w:pPr>
        <w:pStyle w:val="aa"/>
        <w:numPr>
          <w:ilvl w:val="0"/>
          <w:numId w:val="42"/>
        </w:numPr>
        <w:jc w:val="both"/>
        <w:rPr>
          <w:color w:val="1F497D" w:themeColor="text2"/>
          <w:sz w:val="26"/>
          <w:szCs w:val="26"/>
        </w:rPr>
      </w:pPr>
      <w:r w:rsidRPr="00371CE5">
        <w:rPr>
          <w:color w:val="1F497D" w:themeColor="text2"/>
          <w:sz w:val="26"/>
          <w:szCs w:val="26"/>
        </w:rPr>
        <w:t xml:space="preserve">делить тексты на смысловые части, составлять план текста; </w:t>
      </w:r>
    </w:p>
    <w:p w:rsidR="00DE5687" w:rsidRPr="00371CE5" w:rsidRDefault="00DE5687" w:rsidP="00B93DF8">
      <w:pPr>
        <w:pStyle w:val="aa"/>
        <w:numPr>
          <w:ilvl w:val="0"/>
          <w:numId w:val="42"/>
        </w:numPr>
        <w:jc w:val="both"/>
        <w:rPr>
          <w:color w:val="1F497D" w:themeColor="text2"/>
          <w:sz w:val="26"/>
          <w:szCs w:val="26"/>
        </w:rPr>
      </w:pPr>
      <w:r w:rsidRPr="00371CE5">
        <w:rPr>
          <w:color w:val="1F497D" w:themeColor="text2"/>
          <w:sz w:val="26"/>
          <w:szCs w:val="26"/>
        </w:rPr>
        <w:t>задавать вопросы по содержанию текста и отвечать на них, подтверждая ответ примерами из текста; классифицировать слова по составу;</w:t>
      </w:r>
    </w:p>
    <w:p w:rsidR="00DE5687" w:rsidRPr="00371CE5" w:rsidRDefault="00DE5687" w:rsidP="00B93DF8">
      <w:pPr>
        <w:pStyle w:val="aa"/>
        <w:numPr>
          <w:ilvl w:val="0"/>
          <w:numId w:val="42"/>
        </w:numPr>
        <w:jc w:val="both"/>
        <w:rPr>
          <w:color w:val="1F497D" w:themeColor="text2"/>
          <w:sz w:val="26"/>
          <w:szCs w:val="26"/>
        </w:rPr>
      </w:pPr>
      <w:r w:rsidRPr="00371CE5">
        <w:rPr>
          <w:color w:val="1F497D" w:themeColor="text2"/>
          <w:sz w:val="26"/>
          <w:szCs w:val="26"/>
        </w:rPr>
        <w:t xml:space="preserve"> распознавать грамматические признаки слов; </w:t>
      </w:r>
    </w:p>
    <w:p w:rsidR="00DE5687" w:rsidRPr="00371CE5" w:rsidRDefault="00DE5687" w:rsidP="00B93DF8">
      <w:pPr>
        <w:pStyle w:val="aa"/>
        <w:numPr>
          <w:ilvl w:val="0"/>
          <w:numId w:val="42"/>
        </w:numPr>
        <w:jc w:val="both"/>
        <w:rPr>
          <w:color w:val="1F497D" w:themeColor="text2"/>
          <w:sz w:val="26"/>
          <w:szCs w:val="26"/>
        </w:rPr>
      </w:pPr>
      <w:r w:rsidRPr="00371CE5">
        <w:rPr>
          <w:color w:val="1F497D" w:themeColor="text2"/>
          <w:sz w:val="26"/>
          <w:szCs w:val="26"/>
        </w:rPr>
        <w:t xml:space="preserve">с учётом совокупности выявленных признаков относить слова к определенной группе основных частей речи; </w:t>
      </w:r>
    </w:p>
    <w:p w:rsidR="00DE5687" w:rsidRPr="00371CE5" w:rsidRDefault="00DE5687" w:rsidP="00B93DF8">
      <w:pPr>
        <w:pStyle w:val="aa"/>
        <w:numPr>
          <w:ilvl w:val="0"/>
          <w:numId w:val="42"/>
        </w:numPr>
        <w:jc w:val="both"/>
        <w:rPr>
          <w:color w:val="1F497D" w:themeColor="text2"/>
          <w:sz w:val="26"/>
          <w:szCs w:val="26"/>
        </w:rPr>
      </w:pPr>
      <w:r w:rsidRPr="00371CE5">
        <w:rPr>
          <w:color w:val="1F497D" w:themeColor="text2"/>
          <w:sz w:val="26"/>
          <w:szCs w:val="26"/>
        </w:rPr>
        <w:t>выражать просьбу, благодарность или отказ в письменной форме в соответствии с нормами речевого этикета в ситуации межличностного общения.</w:t>
      </w:r>
    </w:p>
    <w:p w:rsidR="00DE5687" w:rsidRPr="00371CE5" w:rsidRDefault="00DE5687" w:rsidP="00DE5687">
      <w:pPr>
        <w:pStyle w:val="af9"/>
        <w:jc w:val="both"/>
        <w:rPr>
          <w:b/>
          <w:color w:val="1F497D" w:themeColor="text2"/>
          <w:sz w:val="26"/>
          <w:szCs w:val="26"/>
        </w:rPr>
      </w:pPr>
      <w:r w:rsidRPr="00371CE5">
        <w:rPr>
          <w:b/>
          <w:color w:val="1F497D" w:themeColor="text2"/>
          <w:sz w:val="26"/>
          <w:szCs w:val="26"/>
        </w:rPr>
        <w:t>Планируемые мероприятия по совершенствованию умений и повышению результативности работы:</w:t>
      </w:r>
    </w:p>
    <w:p w:rsidR="00DE5687" w:rsidRPr="00371CE5" w:rsidRDefault="00DE5687" w:rsidP="00B93DF8">
      <w:pPr>
        <w:pStyle w:val="af9"/>
        <w:widowControl w:val="0"/>
        <w:numPr>
          <w:ilvl w:val="0"/>
          <w:numId w:val="43"/>
        </w:numPr>
        <w:spacing w:after="0"/>
        <w:jc w:val="both"/>
        <w:rPr>
          <w:b/>
          <w:color w:val="1F497D" w:themeColor="text2"/>
          <w:sz w:val="26"/>
          <w:szCs w:val="26"/>
        </w:rPr>
      </w:pPr>
      <w:r w:rsidRPr="00371CE5">
        <w:rPr>
          <w:color w:val="1F497D" w:themeColor="text2"/>
          <w:sz w:val="26"/>
          <w:szCs w:val="26"/>
        </w:rPr>
        <w:t>рассмотреть и провести детальный анализ количественных и качественных результатов ВПР на заседании</w:t>
      </w:r>
      <w:r w:rsidRPr="00371CE5">
        <w:rPr>
          <w:color w:val="1F497D" w:themeColor="text2"/>
          <w:spacing w:val="-25"/>
          <w:sz w:val="26"/>
          <w:szCs w:val="26"/>
        </w:rPr>
        <w:t xml:space="preserve"> ШМО  учителей</w:t>
      </w:r>
      <w:r w:rsidRPr="00371CE5">
        <w:rPr>
          <w:color w:val="1F497D" w:themeColor="text2"/>
          <w:sz w:val="26"/>
          <w:szCs w:val="26"/>
        </w:rPr>
        <w:t xml:space="preserve"> начальных</w:t>
      </w:r>
      <w:r w:rsidRPr="00371CE5">
        <w:rPr>
          <w:color w:val="1F497D" w:themeColor="text2"/>
          <w:spacing w:val="-7"/>
          <w:sz w:val="26"/>
          <w:szCs w:val="26"/>
        </w:rPr>
        <w:t xml:space="preserve"> </w:t>
      </w:r>
      <w:r w:rsidRPr="00371CE5">
        <w:rPr>
          <w:color w:val="1F497D" w:themeColor="text2"/>
          <w:sz w:val="26"/>
          <w:szCs w:val="26"/>
        </w:rPr>
        <w:t>классов;</w:t>
      </w:r>
    </w:p>
    <w:p w:rsidR="00DE5687" w:rsidRPr="00371CE5" w:rsidRDefault="00DE5687" w:rsidP="00B93DF8">
      <w:pPr>
        <w:pStyle w:val="aa"/>
        <w:widowControl w:val="0"/>
        <w:numPr>
          <w:ilvl w:val="0"/>
          <w:numId w:val="43"/>
        </w:numPr>
        <w:tabs>
          <w:tab w:val="left" w:pos="320"/>
        </w:tabs>
        <w:ind w:right="321"/>
        <w:jc w:val="both"/>
        <w:rPr>
          <w:color w:val="1F497D" w:themeColor="text2"/>
          <w:sz w:val="26"/>
          <w:szCs w:val="26"/>
        </w:rPr>
      </w:pPr>
      <w:r w:rsidRPr="00371CE5">
        <w:rPr>
          <w:color w:val="1F497D" w:themeColor="text2"/>
          <w:sz w:val="26"/>
          <w:szCs w:val="26"/>
        </w:rPr>
        <w:t>учителям использовать результаты анализа для совершенствования методики</w:t>
      </w:r>
      <w:r w:rsidRPr="00371CE5">
        <w:rPr>
          <w:color w:val="1F497D" w:themeColor="text2"/>
          <w:spacing w:val="-30"/>
          <w:sz w:val="26"/>
          <w:szCs w:val="26"/>
        </w:rPr>
        <w:t xml:space="preserve"> </w:t>
      </w:r>
      <w:r w:rsidRPr="00371CE5">
        <w:rPr>
          <w:color w:val="1F497D" w:themeColor="text2"/>
          <w:sz w:val="26"/>
          <w:szCs w:val="26"/>
        </w:rPr>
        <w:t>преподавания русского языка в начальных классах;</w:t>
      </w:r>
    </w:p>
    <w:p w:rsidR="00DE5687" w:rsidRPr="00371CE5" w:rsidRDefault="00DE5687" w:rsidP="00B93DF8">
      <w:pPr>
        <w:pStyle w:val="aa"/>
        <w:widowControl w:val="0"/>
        <w:numPr>
          <w:ilvl w:val="0"/>
          <w:numId w:val="43"/>
        </w:numPr>
        <w:tabs>
          <w:tab w:val="left" w:pos="320"/>
        </w:tabs>
        <w:ind w:right="321"/>
        <w:jc w:val="both"/>
        <w:rPr>
          <w:color w:val="1F497D" w:themeColor="text2"/>
          <w:sz w:val="26"/>
          <w:szCs w:val="26"/>
        </w:rPr>
      </w:pPr>
      <w:r w:rsidRPr="00371CE5">
        <w:rPr>
          <w:color w:val="1F497D" w:themeColor="text2"/>
          <w:sz w:val="26"/>
          <w:szCs w:val="26"/>
        </w:rPr>
        <w:t>руководителям школьных методических объединений учителей начальных</w:t>
      </w:r>
      <w:r w:rsidRPr="00371CE5">
        <w:rPr>
          <w:color w:val="1F497D" w:themeColor="text2"/>
          <w:spacing w:val="1"/>
          <w:sz w:val="26"/>
          <w:szCs w:val="26"/>
        </w:rPr>
        <w:t xml:space="preserve"> </w:t>
      </w:r>
      <w:r w:rsidRPr="00371CE5">
        <w:rPr>
          <w:color w:val="1F497D" w:themeColor="text2"/>
          <w:sz w:val="26"/>
          <w:szCs w:val="26"/>
        </w:rPr>
        <w:t>классов,</w:t>
      </w:r>
      <w:r w:rsidRPr="00371CE5">
        <w:rPr>
          <w:color w:val="1F497D" w:themeColor="text2"/>
          <w:w w:val="99"/>
          <w:sz w:val="26"/>
          <w:szCs w:val="26"/>
        </w:rPr>
        <w:t xml:space="preserve"> </w:t>
      </w:r>
      <w:r w:rsidRPr="00371CE5">
        <w:rPr>
          <w:color w:val="1F497D" w:themeColor="text2"/>
          <w:sz w:val="26"/>
          <w:szCs w:val="26"/>
        </w:rPr>
        <w:t>гуманитарного цикла провести совместные заседания по вопросу разработок заданий, направленных на отработку у обучающихся 4-5-х классов необходимых навыков</w:t>
      </w:r>
      <w:r w:rsidRPr="00371CE5">
        <w:rPr>
          <w:color w:val="1F497D" w:themeColor="text2"/>
          <w:spacing w:val="33"/>
          <w:sz w:val="26"/>
          <w:szCs w:val="26"/>
        </w:rPr>
        <w:t xml:space="preserve"> </w:t>
      </w:r>
      <w:r w:rsidRPr="00371CE5">
        <w:rPr>
          <w:color w:val="1F497D" w:themeColor="text2"/>
          <w:sz w:val="26"/>
          <w:szCs w:val="26"/>
        </w:rPr>
        <w:t>при</w:t>
      </w:r>
      <w:r w:rsidRPr="00371CE5">
        <w:rPr>
          <w:color w:val="1F497D" w:themeColor="text2"/>
          <w:w w:val="99"/>
          <w:sz w:val="26"/>
          <w:szCs w:val="26"/>
        </w:rPr>
        <w:t xml:space="preserve"> </w:t>
      </w:r>
      <w:r w:rsidRPr="00371CE5">
        <w:rPr>
          <w:color w:val="1F497D" w:themeColor="text2"/>
          <w:sz w:val="26"/>
          <w:szCs w:val="26"/>
        </w:rPr>
        <w:t>выполнении выше обозначенных заданий, а также других заданий, которые</w:t>
      </w:r>
      <w:r w:rsidRPr="00371CE5">
        <w:rPr>
          <w:color w:val="1F497D" w:themeColor="text2"/>
          <w:spacing w:val="26"/>
          <w:sz w:val="26"/>
          <w:szCs w:val="26"/>
        </w:rPr>
        <w:t xml:space="preserve"> </w:t>
      </w:r>
      <w:r w:rsidRPr="00371CE5">
        <w:rPr>
          <w:color w:val="1F497D" w:themeColor="text2"/>
          <w:sz w:val="26"/>
          <w:szCs w:val="26"/>
        </w:rPr>
        <w:t>вызывают</w:t>
      </w:r>
      <w:r w:rsidRPr="00371CE5">
        <w:rPr>
          <w:color w:val="1F497D" w:themeColor="text2"/>
          <w:w w:val="99"/>
          <w:sz w:val="26"/>
          <w:szCs w:val="26"/>
        </w:rPr>
        <w:t xml:space="preserve"> </w:t>
      </w:r>
      <w:r w:rsidRPr="00371CE5">
        <w:rPr>
          <w:color w:val="1F497D" w:themeColor="text2"/>
          <w:sz w:val="26"/>
          <w:szCs w:val="26"/>
        </w:rPr>
        <w:t>затруднения;</w:t>
      </w:r>
    </w:p>
    <w:p w:rsidR="00DE5687" w:rsidRPr="00371CE5" w:rsidRDefault="00DE5687" w:rsidP="00B93DF8">
      <w:pPr>
        <w:pStyle w:val="aa"/>
        <w:widowControl w:val="0"/>
        <w:numPr>
          <w:ilvl w:val="0"/>
          <w:numId w:val="43"/>
        </w:numPr>
        <w:tabs>
          <w:tab w:val="left" w:pos="320"/>
        </w:tabs>
        <w:ind w:right="321"/>
        <w:jc w:val="both"/>
        <w:rPr>
          <w:color w:val="1F497D" w:themeColor="text2"/>
          <w:sz w:val="26"/>
          <w:szCs w:val="26"/>
        </w:rPr>
      </w:pPr>
      <w:r w:rsidRPr="00371CE5">
        <w:rPr>
          <w:color w:val="1F497D" w:themeColor="text2"/>
          <w:sz w:val="26"/>
          <w:szCs w:val="26"/>
        </w:rPr>
        <w:t>заместителям директора по УВР взять на контроль выполнение плана мероприятий по</w:t>
      </w:r>
      <w:r w:rsidRPr="00371CE5">
        <w:rPr>
          <w:color w:val="1F497D" w:themeColor="text2"/>
          <w:spacing w:val="29"/>
          <w:sz w:val="26"/>
          <w:szCs w:val="26"/>
        </w:rPr>
        <w:t xml:space="preserve"> </w:t>
      </w:r>
      <w:r w:rsidRPr="00371CE5">
        <w:rPr>
          <w:color w:val="1F497D" w:themeColor="text2"/>
          <w:sz w:val="26"/>
          <w:szCs w:val="26"/>
        </w:rPr>
        <w:t>устранению</w:t>
      </w:r>
      <w:r w:rsidRPr="00371CE5">
        <w:rPr>
          <w:color w:val="1F497D" w:themeColor="text2"/>
          <w:w w:val="99"/>
          <w:sz w:val="26"/>
          <w:szCs w:val="26"/>
        </w:rPr>
        <w:t xml:space="preserve"> </w:t>
      </w:r>
      <w:r w:rsidRPr="00371CE5">
        <w:rPr>
          <w:color w:val="1F497D" w:themeColor="text2"/>
          <w:sz w:val="26"/>
          <w:szCs w:val="26"/>
        </w:rPr>
        <w:t>выявленных</w:t>
      </w:r>
      <w:r w:rsidRPr="00371CE5">
        <w:rPr>
          <w:color w:val="1F497D" w:themeColor="text2"/>
          <w:spacing w:val="40"/>
          <w:sz w:val="26"/>
          <w:szCs w:val="26"/>
        </w:rPr>
        <w:t xml:space="preserve"> </w:t>
      </w:r>
      <w:r w:rsidRPr="00371CE5">
        <w:rPr>
          <w:color w:val="1F497D" w:themeColor="text2"/>
          <w:sz w:val="26"/>
          <w:szCs w:val="26"/>
        </w:rPr>
        <w:t>пробелов</w:t>
      </w:r>
      <w:r w:rsidRPr="00371CE5">
        <w:rPr>
          <w:color w:val="1F497D" w:themeColor="text2"/>
          <w:spacing w:val="38"/>
          <w:sz w:val="26"/>
          <w:szCs w:val="26"/>
        </w:rPr>
        <w:t xml:space="preserve"> </w:t>
      </w:r>
      <w:r w:rsidRPr="00371CE5">
        <w:rPr>
          <w:color w:val="1F497D" w:themeColor="text2"/>
          <w:sz w:val="26"/>
          <w:szCs w:val="26"/>
        </w:rPr>
        <w:t>в</w:t>
      </w:r>
      <w:r w:rsidRPr="00371CE5">
        <w:rPr>
          <w:color w:val="1F497D" w:themeColor="text2"/>
          <w:spacing w:val="38"/>
          <w:sz w:val="26"/>
          <w:szCs w:val="26"/>
        </w:rPr>
        <w:t xml:space="preserve"> </w:t>
      </w:r>
      <w:r w:rsidRPr="00371CE5">
        <w:rPr>
          <w:color w:val="1F497D" w:themeColor="text2"/>
          <w:sz w:val="26"/>
          <w:szCs w:val="26"/>
        </w:rPr>
        <w:t>знаниях</w:t>
      </w:r>
      <w:r w:rsidRPr="00371CE5">
        <w:rPr>
          <w:color w:val="1F497D" w:themeColor="text2"/>
          <w:spacing w:val="41"/>
          <w:sz w:val="26"/>
          <w:szCs w:val="26"/>
        </w:rPr>
        <w:t xml:space="preserve"> </w:t>
      </w:r>
      <w:r w:rsidRPr="00371CE5">
        <w:rPr>
          <w:color w:val="1F497D" w:themeColor="text2"/>
          <w:sz w:val="26"/>
          <w:szCs w:val="26"/>
        </w:rPr>
        <w:t>школьников</w:t>
      </w:r>
      <w:r w:rsidRPr="00371CE5">
        <w:rPr>
          <w:color w:val="1F497D" w:themeColor="text2"/>
          <w:spacing w:val="36"/>
          <w:sz w:val="26"/>
          <w:szCs w:val="26"/>
        </w:rPr>
        <w:t xml:space="preserve"> </w:t>
      </w:r>
      <w:r w:rsidRPr="00371CE5">
        <w:rPr>
          <w:color w:val="1F497D" w:themeColor="text2"/>
          <w:sz w:val="26"/>
          <w:szCs w:val="26"/>
        </w:rPr>
        <w:t>посредством</w:t>
      </w:r>
      <w:r w:rsidRPr="00371CE5">
        <w:rPr>
          <w:color w:val="1F497D" w:themeColor="text2"/>
          <w:spacing w:val="37"/>
          <w:sz w:val="26"/>
          <w:szCs w:val="26"/>
        </w:rPr>
        <w:t xml:space="preserve"> </w:t>
      </w:r>
      <w:r w:rsidRPr="00371CE5">
        <w:rPr>
          <w:color w:val="1F497D" w:themeColor="text2"/>
          <w:sz w:val="26"/>
          <w:szCs w:val="26"/>
        </w:rPr>
        <w:t>проведения</w:t>
      </w:r>
      <w:r w:rsidRPr="00371CE5">
        <w:rPr>
          <w:color w:val="1F497D" w:themeColor="text2"/>
          <w:spacing w:val="38"/>
          <w:sz w:val="26"/>
          <w:szCs w:val="26"/>
        </w:rPr>
        <w:t xml:space="preserve"> </w:t>
      </w:r>
      <w:r w:rsidRPr="00371CE5">
        <w:rPr>
          <w:color w:val="1F497D" w:themeColor="text2"/>
          <w:sz w:val="26"/>
          <w:szCs w:val="26"/>
        </w:rPr>
        <w:t>мониторинговых</w:t>
      </w:r>
      <w:r w:rsidRPr="00371CE5">
        <w:rPr>
          <w:color w:val="1F497D" w:themeColor="text2"/>
          <w:w w:val="99"/>
          <w:sz w:val="26"/>
          <w:szCs w:val="26"/>
        </w:rPr>
        <w:t xml:space="preserve"> </w:t>
      </w:r>
      <w:r w:rsidRPr="00371CE5">
        <w:rPr>
          <w:color w:val="1F497D" w:themeColor="text2"/>
          <w:sz w:val="26"/>
          <w:szCs w:val="26"/>
        </w:rPr>
        <w:t>мероприятий, срезов знаний, посещения уроков и внеурочных</w:t>
      </w:r>
      <w:r w:rsidRPr="00371CE5">
        <w:rPr>
          <w:color w:val="1F497D" w:themeColor="text2"/>
          <w:spacing w:val="-26"/>
          <w:sz w:val="26"/>
          <w:szCs w:val="26"/>
        </w:rPr>
        <w:t xml:space="preserve"> </w:t>
      </w:r>
      <w:r w:rsidRPr="00371CE5">
        <w:rPr>
          <w:color w:val="1F497D" w:themeColor="text2"/>
          <w:sz w:val="26"/>
          <w:szCs w:val="26"/>
        </w:rPr>
        <w:t>занятий.</w:t>
      </w:r>
    </w:p>
    <w:p w:rsidR="00DE5687" w:rsidRPr="00371CE5" w:rsidRDefault="00DE5687" w:rsidP="00DE5687">
      <w:pPr>
        <w:pStyle w:val="aa"/>
        <w:tabs>
          <w:tab w:val="left" w:pos="567"/>
        </w:tabs>
        <w:jc w:val="both"/>
        <w:rPr>
          <w:b/>
          <w:color w:val="1F497D" w:themeColor="text2"/>
        </w:rPr>
      </w:pPr>
      <w:r w:rsidRPr="00371CE5">
        <w:rPr>
          <w:b/>
          <w:color w:val="1F497D" w:themeColor="text2"/>
        </w:rPr>
        <w:t>25 апреля 2017г была проведена Всероссийская проверочная работа  по математике в 4-х классах.</w:t>
      </w:r>
    </w:p>
    <w:p w:rsidR="00DE5687" w:rsidRDefault="00DE5687" w:rsidP="00DE5687">
      <w:pPr>
        <w:pStyle w:val="aa"/>
        <w:jc w:val="both"/>
        <w:rPr>
          <w:color w:val="1F497D" w:themeColor="text2"/>
        </w:rPr>
      </w:pPr>
      <w:r w:rsidRPr="00371CE5">
        <w:rPr>
          <w:color w:val="1F497D" w:themeColor="text2"/>
        </w:rPr>
        <w:t xml:space="preserve">Цель проведения: мониторинг результатов введения Федеральных государственных образовательных стандартов, выявление уровня подготовки и определение качества образования младших школьников, развитие единого образовательного пространства в РФ. Проведение Всероссийской проверочной работы осуществлялось в соответствии с Инструкцией для образовательной организации по проведению работ и системой оценивания их результатов. </w:t>
      </w:r>
    </w:p>
    <w:p w:rsidR="00011CF2" w:rsidRDefault="00011CF2" w:rsidP="00DE5687">
      <w:pPr>
        <w:pStyle w:val="aa"/>
        <w:jc w:val="both"/>
        <w:rPr>
          <w:color w:val="1F497D" w:themeColor="text2"/>
        </w:rPr>
      </w:pPr>
    </w:p>
    <w:p w:rsidR="00011CF2" w:rsidRDefault="00011CF2" w:rsidP="00DE5687">
      <w:pPr>
        <w:pStyle w:val="aa"/>
        <w:jc w:val="both"/>
        <w:rPr>
          <w:color w:val="1F497D" w:themeColor="text2"/>
        </w:rPr>
      </w:pPr>
    </w:p>
    <w:p w:rsidR="00011CF2" w:rsidRDefault="00011CF2" w:rsidP="00DE5687">
      <w:pPr>
        <w:pStyle w:val="aa"/>
        <w:jc w:val="both"/>
        <w:rPr>
          <w:color w:val="1F497D" w:themeColor="text2"/>
        </w:rPr>
      </w:pPr>
    </w:p>
    <w:p w:rsidR="00011CF2" w:rsidRDefault="00011CF2" w:rsidP="00DE5687">
      <w:pPr>
        <w:pStyle w:val="aa"/>
        <w:jc w:val="both"/>
        <w:rPr>
          <w:color w:val="1F497D" w:themeColor="text2"/>
        </w:rPr>
      </w:pPr>
    </w:p>
    <w:p w:rsidR="00011CF2" w:rsidRPr="00371CE5" w:rsidRDefault="00011CF2" w:rsidP="00DE5687">
      <w:pPr>
        <w:pStyle w:val="aa"/>
        <w:jc w:val="both"/>
        <w:rPr>
          <w:color w:val="1F497D" w:themeColor="text2"/>
        </w:rPr>
      </w:pPr>
    </w:p>
    <w:p w:rsidR="00DE5687" w:rsidRPr="00371CE5" w:rsidRDefault="00DE5687" w:rsidP="00DE5687">
      <w:pPr>
        <w:pStyle w:val="aa"/>
        <w:jc w:val="both"/>
        <w:rPr>
          <w:b/>
          <w:color w:val="1F497D" w:themeColor="text2"/>
        </w:rPr>
      </w:pPr>
      <w:r w:rsidRPr="00371CE5">
        <w:rPr>
          <w:b/>
          <w:color w:val="1F497D" w:themeColor="text2"/>
        </w:rPr>
        <w:lastRenderedPageBreak/>
        <w:t xml:space="preserve">                                     Результаты ВПР по математике.</w:t>
      </w:r>
    </w:p>
    <w:tbl>
      <w:tblPr>
        <w:tblStyle w:val="a9"/>
        <w:tblW w:w="0" w:type="auto"/>
        <w:tblInd w:w="1632" w:type="dxa"/>
        <w:tblLayout w:type="fixed"/>
        <w:tblLook w:val="04A0"/>
      </w:tblPr>
      <w:tblGrid>
        <w:gridCol w:w="2126"/>
        <w:gridCol w:w="1276"/>
        <w:gridCol w:w="1417"/>
        <w:gridCol w:w="1418"/>
        <w:gridCol w:w="1134"/>
        <w:gridCol w:w="1134"/>
        <w:gridCol w:w="992"/>
        <w:gridCol w:w="1391"/>
      </w:tblGrid>
      <w:tr w:rsidR="00DE5687" w:rsidRPr="00371CE5" w:rsidTr="00DE5687">
        <w:trPr>
          <w:trHeight w:val="598"/>
        </w:trPr>
        <w:tc>
          <w:tcPr>
            <w:tcW w:w="2126"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4"/>
                <w:szCs w:val="24"/>
              </w:rPr>
            </w:pPr>
            <w:r w:rsidRPr="00371CE5">
              <w:rPr>
                <w:color w:val="1F497D" w:themeColor="text2"/>
                <w:sz w:val="24"/>
                <w:szCs w:val="24"/>
              </w:rPr>
              <w:t>Класс</w:t>
            </w:r>
          </w:p>
        </w:tc>
        <w:tc>
          <w:tcPr>
            <w:tcW w:w="1276"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4"/>
                <w:szCs w:val="24"/>
              </w:rPr>
            </w:pPr>
            <w:r w:rsidRPr="00371CE5">
              <w:rPr>
                <w:color w:val="1F497D" w:themeColor="text2"/>
                <w:sz w:val="24"/>
                <w:szCs w:val="24"/>
              </w:rPr>
              <w:t>По списку</w:t>
            </w:r>
          </w:p>
        </w:tc>
        <w:tc>
          <w:tcPr>
            <w:tcW w:w="1417"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4"/>
                <w:szCs w:val="24"/>
              </w:rPr>
            </w:pPr>
            <w:r w:rsidRPr="00371CE5">
              <w:rPr>
                <w:color w:val="1F497D" w:themeColor="text2"/>
                <w:sz w:val="24"/>
                <w:szCs w:val="24"/>
              </w:rPr>
              <w:t>Выполняли</w:t>
            </w:r>
          </w:p>
          <w:p w:rsidR="00DE5687" w:rsidRPr="00371CE5" w:rsidRDefault="00DE5687" w:rsidP="00DE5687">
            <w:pPr>
              <w:jc w:val="both"/>
              <w:rPr>
                <w:rFonts w:eastAsia="Calibri"/>
                <w:color w:val="1F497D" w:themeColor="text2"/>
                <w:sz w:val="24"/>
                <w:szCs w:val="24"/>
              </w:rPr>
            </w:pPr>
            <w:r w:rsidRPr="00371CE5">
              <w:rPr>
                <w:color w:val="1F497D" w:themeColor="text2"/>
                <w:sz w:val="24"/>
                <w:szCs w:val="24"/>
              </w:rPr>
              <w:t>работу</w:t>
            </w:r>
          </w:p>
        </w:tc>
        <w:tc>
          <w:tcPr>
            <w:tcW w:w="1418"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4"/>
                <w:szCs w:val="24"/>
              </w:rPr>
            </w:pPr>
            <w:r w:rsidRPr="00371CE5">
              <w:rPr>
                <w:color w:val="1F497D" w:themeColor="text2"/>
                <w:sz w:val="24"/>
                <w:szCs w:val="24"/>
              </w:rPr>
              <w:t>На «5»</w:t>
            </w:r>
          </w:p>
        </w:tc>
        <w:tc>
          <w:tcPr>
            <w:tcW w:w="113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4"/>
                <w:szCs w:val="24"/>
              </w:rPr>
            </w:pPr>
            <w:r w:rsidRPr="00371CE5">
              <w:rPr>
                <w:color w:val="1F497D" w:themeColor="text2"/>
                <w:sz w:val="24"/>
                <w:szCs w:val="24"/>
              </w:rPr>
              <w:t>На «4»</w:t>
            </w:r>
          </w:p>
        </w:tc>
        <w:tc>
          <w:tcPr>
            <w:tcW w:w="113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4"/>
                <w:szCs w:val="24"/>
              </w:rPr>
            </w:pPr>
            <w:r w:rsidRPr="00371CE5">
              <w:rPr>
                <w:color w:val="1F497D" w:themeColor="text2"/>
                <w:sz w:val="24"/>
                <w:szCs w:val="24"/>
              </w:rPr>
              <w:t>На «3»</w:t>
            </w:r>
          </w:p>
        </w:tc>
        <w:tc>
          <w:tcPr>
            <w:tcW w:w="992"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4"/>
                <w:szCs w:val="24"/>
              </w:rPr>
            </w:pPr>
            <w:r w:rsidRPr="00371CE5">
              <w:rPr>
                <w:color w:val="1F497D" w:themeColor="text2"/>
                <w:sz w:val="24"/>
                <w:szCs w:val="24"/>
              </w:rPr>
              <w:t>На «2»</w:t>
            </w:r>
          </w:p>
        </w:tc>
        <w:tc>
          <w:tcPr>
            <w:tcW w:w="1391"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4"/>
                <w:szCs w:val="24"/>
              </w:rPr>
            </w:pPr>
            <w:r w:rsidRPr="00371CE5">
              <w:rPr>
                <w:color w:val="1F497D" w:themeColor="text2"/>
                <w:sz w:val="24"/>
                <w:szCs w:val="24"/>
              </w:rPr>
              <w:t>Средний балл</w:t>
            </w:r>
          </w:p>
        </w:tc>
      </w:tr>
      <w:tr w:rsidR="00DE5687" w:rsidRPr="00371CE5" w:rsidTr="00DE5687">
        <w:trPr>
          <w:trHeight w:val="290"/>
        </w:trPr>
        <w:tc>
          <w:tcPr>
            <w:tcW w:w="2126"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4"/>
                <w:szCs w:val="24"/>
              </w:rPr>
            </w:pPr>
            <w:r w:rsidRPr="00371CE5">
              <w:rPr>
                <w:color w:val="1F497D" w:themeColor="text2"/>
                <w:sz w:val="24"/>
                <w:szCs w:val="24"/>
              </w:rPr>
              <w:t>4</w:t>
            </w:r>
            <w:proofErr w:type="gramStart"/>
            <w:r w:rsidRPr="00371CE5">
              <w:rPr>
                <w:color w:val="1F497D" w:themeColor="text2"/>
                <w:sz w:val="24"/>
                <w:szCs w:val="24"/>
              </w:rPr>
              <w:t xml:space="preserve"> А</w:t>
            </w:r>
            <w:proofErr w:type="gramEnd"/>
            <w:r w:rsidRPr="00371CE5">
              <w:rPr>
                <w:rFonts w:eastAsia="Calibri"/>
                <w:color w:val="1F497D" w:themeColor="text2"/>
                <w:sz w:val="24"/>
                <w:szCs w:val="24"/>
              </w:rPr>
              <w:t xml:space="preserve">  </w:t>
            </w:r>
            <w:r w:rsidRPr="00371CE5">
              <w:rPr>
                <w:color w:val="1F497D" w:themeColor="text2"/>
                <w:sz w:val="24"/>
                <w:szCs w:val="24"/>
              </w:rPr>
              <w:t>Цгоева Г.М.</w:t>
            </w:r>
          </w:p>
        </w:tc>
        <w:tc>
          <w:tcPr>
            <w:tcW w:w="1276"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4"/>
                <w:szCs w:val="24"/>
              </w:rPr>
            </w:pPr>
            <w:r w:rsidRPr="00371CE5">
              <w:rPr>
                <w:color w:val="1F497D" w:themeColor="text2"/>
                <w:sz w:val="24"/>
                <w:szCs w:val="24"/>
              </w:rPr>
              <w:t>21</w:t>
            </w:r>
          </w:p>
        </w:tc>
        <w:tc>
          <w:tcPr>
            <w:tcW w:w="1417"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eastAsia="Calibri"/>
                <w:color w:val="1F497D" w:themeColor="text2"/>
                <w:sz w:val="24"/>
                <w:szCs w:val="24"/>
              </w:rPr>
            </w:pPr>
            <w:r w:rsidRPr="00371CE5">
              <w:rPr>
                <w:color w:val="1F497D" w:themeColor="text2"/>
                <w:sz w:val="24"/>
                <w:szCs w:val="24"/>
              </w:rPr>
              <w:t>21</w:t>
            </w:r>
          </w:p>
        </w:tc>
        <w:tc>
          <w:tcPr>
            <w:tcW w:w="1418"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4"/>
                <w:szCs w:val="24"/>
              </w:rPr>
            </w:pPr>
            <w:r w:rsidRPr="00371CE5">
              <w:rPr>
                <w:rFonts w:eastAsia="Calibri"/>
                <w:color w:val="1F497D" w:themeColor="text2"/>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4"/>
                <w:szCs w:val="24"/>
              </w:rPr>
            </w:pPr>
            <w:r w:rsidRPr="00371CE5">
              <w:rPr>
                <w:rFonts w:eastAsia="Calibri"/>
                <w:color w:val="1F497D" w:themeColor="text2"/>
                <w:sz w:val="24"/>
                <w:szCs w:val="24"/>
              </w:rPr>
              <w:t>7</w:t>
            </w:r>
          </w:p>
        </w:tc>
        <w:tc>
          <w:tcPr>
            <w:tcW w:w="113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4"/>
                <w:szCs w:val="24"/>
              </w:rPr>
            </w:pPr>
            <w:r w:rsidRPr="00371CE5">
              <w:rPr>
                <w:rFonts w:eastAsia="Calibri"/>
                <w:color w:val="1F497D" w:themeColor="text2"/>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4"/>
                <w:szCs w:val="24"/>
              </w:rPr>
            </w:pPr>
            <w:r w:rsidRPr="00371CE5">
              <w:rPr>
                <w:rFonts w:eastAsia="Calibri"/>
                <w:color w:val="1F497D" w:themeColor="text2"/>
                <w:sz w:val="24"/>
                <w:szCs w:val="24"/>
              </w:rPr>
              <w:t>3</w:t>
            </w:r>
          </w:p>
        </w:tc>
        <w:tc>
          <w:tcPr>
            <w:tcW w:w="1391"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4"/>
                <w:szCs w:val="24"/>
              </w:rPr>
            </w:pPr>
            <w:r w:rsidRPr="00371CE5">
              <w:rPr>
                <w:rFonts w:eastAsia="Calibri"/>
                <w:color w:val="1F497D" w:themeColor="text2"/>
                <w:sz w:val="24"/>
                <w:szCs w:val="24"/>
              </w:rPr>
              <w:t>3,6</w:t>
            </w:r>
          </w:p>
        </w:tc>
      </w:tr>
      <w:tr w:rsidR="00DE5687" w:rsidRPr="00371CE5" w:rsidTr="00DE5687">
        <w:trPr>
          <w:trHeight w:val="290"/>
        </w:trPr>
        <w:tc>
          <w:tcPr>
            <w:tcW w:w="2126"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4"/>
                <w:szCs w:val="24"/>
              </w:rPr>
            </w:pPr>
            <w:r w:rsidRPr="00371CE5">
              <w:rPr>
                <w:color w:val="1F497D" w:themeColor="text2"/>
                <w:sz w:val="24"/>
                <w:szCs w:val="24"/>
              </w:rPr>
              <w:t>4</w:t>
            </w:r>
            <w:proofErr w:type="gramStart"/>
            <w:r w:rsidRPr="00371CE5">
              <w:rPr>
                <w:color w:val="1F497D" w:themeColor="text2"/>
                <w:sz w:val="24"/>
                <w:szCs w:val="24"/>
              </w:rPr>
              <w:t xml:space="preserve"> Б</w:t>
            </w:r>
            <w:proofErr w:type="gramEnd"/>
            <w:r w:rsidRPr="00371CE5">
              <w:rPr>
                <w:rFonts w:eastAsia="Calibri"/>
                <w:color w:val="1F497D" w:themeColor="text2"/>
                <w:sz w:val="24"/>
                <w:szCs w:val="24"/>
              </w:rPr>
              <w:t xml:space="preserve">  </w:t>
            </w:r>
            <w:r w:rsidRPr="00371CE5">
              <w:rPr>
                <w:color w:val="1F497D" w:themeColor="text2"/>
                <w:sz w:val="24"/>
                <w:szCs w:val="24"/>
              </w:rPr>
              <w:t>Тебиева И.Б.</w:t>
            </w:r>
          </w:p>
        </w:tc>
        <w:tc>
          <w:tcPr>
            <w:tcW w:w="1276"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4"/>
                <w:szCs w:val="24"/>
              </w:rPr>
            </w:pPr>
            <w:r w:rsidRPr="00371CE5">
              <w:rPr>
                <w:color w:val="1F497D" w:themeColor="text2"/>
                <w:sz w:val="24"/>
                <w:szCs w:val="24"/>
              </w:rPr>
              <w:t>19</w:t>
            </w:r>
          </w:p>
        </w:tc>
        <w:tc>
          <w:tcPr>
            <w:tcW w:w="1417"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eastAsia="Calibri"/>
                <w:color w:val="1F497D" w:themeColor="text2"/>
                <w:sz w:val="24"/>
                <w:szCs w:val="24"/>
              </w:rPr>
            </w:pPr>
            <w:r w:rsidRPr="00371CE5">
              <w:rPr>
                <w:rFonts w:eastAsia="Calibri"/>
                <w:color w:val="1F497D" w:themeColor="text2"/>
                <w:sz w:val="24"/>
                <w:szCs w:val="24"/>
              </w:rPr>
              <w:t>18</w:t>
            </w:r>
          </w:p>
        </w:tc>
        <w:tc>
          <w:tcPr>
            <w:tcW w:w="1418"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4"/>
                <w:szCs w:val="24"/>
              </w:rPr>
            </w:pPr>
            <w:r w:rsidRPr="00371CE5">
              <w:rPr>
                <w:rFonts w:eastAsia="Calibri"/>
                <w:color w:val="1F497D" w:themeColor="text2"/>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4"/>
                <w:szCs w:val="24"/>
              </w:rPr>
            </w:pPr>
            <w:r w:rsidRPr="00371CE5">
              <w:rPr>
                <w:rFonts w:eastAsia="Calibri"/>
                <w:color w:val="1F497D" w:themeColor="text2"/>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4"/>
                <w:szCs w:val="24"/>
              </w:rPr>
            </w:pPr>
            <w:r w:rsidRPr="00371CE5">
              <w:rPr>
                <w:rFonts w:eastAsia="Calibri"/>
                <w:color w:val="1F497D" w:themeColor="text2"/>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4"/>
                <w:szCs w:val="24"/>
              </w:rPr>
            </w:pPr>
            <w:r w:rsidRPr="00371CE5">
              <w:rPr>
                <w:rFonts w:eastAsia="Calibri"/>
                <w:color w:val="1F497D" w:themeColor="text2"/>
                <w:sz w:val="24"/>
                <w:szCs w:val="24"/>
              </w:rPr>
              <w:t>2</w:t>
            </w:r>
          </w:p>
        </w:tc>
        <w:tc>
          <w:tcPr>
            <w:tcW w:w="1391"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4"/>
                <w:szCs w:val="24"/>
              </w:rPr>
            </w:pPr>
            <w:r w:rsidRPr="00371CE5">
              <w:rPr>
                <w:rFonts w:eastAsia="Calibri"/>
                <w:color w:val="1F497D" w:themeColor="text2"/>
                <w:sz w:val="24"/>
                <w:szCs w:val="24"/>
              </w:rPr>
              <w:t>3,7</w:t>
            </w:r>
          </w:p>
        </w:tc>
      </w:tr>
      <w:tr w:rsidR="00DE5687" w:rsidRPr="00371CE5" w:rsidTr="00DE5687">
        <w:trPr>
          <w:trHeight w:val="290"/>
        </w:trPr>
        <w:tc>
          <w:tcPr>
            <w:tcW w:w="2126"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4"/>
                <w:szCs w:val="24"/>
              </w:rPr>
            </w:pPr>
            <w:r w:rsidRPr="00371CE5">
              <w:rPr>
                <w:color w:val="1F497D" w:themeColor="text2"/>
                <w:sz w:val="24"/>
                <w:szCs w:val="24"/>
              </w:rPr>
              <w:t>Итого</w:t>
            </w:r>
          </w:p>
        </w:tc>
        <w:tc>
          <w:tcPr>
            <w:tcW w:w="1276"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4"/>
                <w:szCs w:val="24"/>
              </w:rPr>
            </w:pPr>
            <w:r w:rsidRPr="00371CE5">
              <w:rPr>
                <w:color w:val="1F497D" w:themeColor="text2"/>
                <w:sz w:val="24"/>
                <w:szCs w:val="24"/>
              </w:rPr>
              <w:t>40</w:t>
            </w:r>
          </w:p>
        </w:tc>
        <w:tc>
          <w:tcPr>
            <w:tcW w:w="1417"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eastAsia="Calibri"/>
                <w:color w:val="1F497D" w:themeColor="text2"/>
                <w:sz w:val="24"/>
                <w:szCs w:val="24"/>
              </w:rPr>
            </w:pPr>
            <w:r w:rsidRPr="00371CE5">
              <w:rPr>
                <w:rFonts w:eastAsia="Calibri"/>
                <w:color w:val="1F497D" w:themeColor="text2"/>
                <w:sz w:val="24"/>
                <w:szCs w:val="24"/>
              </w:rPr>
              <w:t>39</w:t>
            </w:r>
          </w:p>
        </w:tc>
        <w:tc>
          <w:tcPr>
            <w:tcW w:w="1418"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4"/>
                <w:szCs w:val="24"/>
              </w:rPr>
            </w:pPr>
            <w:r w:rsidRPr="00371CE5">
              <w:rPr>
                <w:rFonts w:eastAsia="Calibri"/>
                <w:color w:val="1F497D" w:themeColor="text2"/>
                <w:sz w:val="24"/>
                <w:szCs w:val="24"/>
              </w:rPr>
              <w:t>10</w:t>
            </w:r>
          </w:p>
        </w:tc>
        <w:tc>
          <w:tcPr>
            <w:tcW w:w="113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4"/>
                <w:szCs w:val="24"/>
              </w:rPr>
            </w:pPr>
            <w:r w:rsidRPr="00371CE5">
              <w:rPr>
                <w:rFonts w:eastAsia="Calibri"/>
                <w:color w:val="1F497D" w:themeColor="text2"/>
                <w:sz w:val="24"/>
                <w:szCs w:val="24"/>
              </w:rPr>
              <w:t>13</w:t>
            </w:r>
          </w:p>
        </w:tc>
        <w:tc>
          <w:tcPr>
            <w:tcW w:w="113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4"/>
                <w:szCs w:val="24"/>
              </w:rPr>
            </w:pPr>
            <w:r w:rsidRPr="00371CE5">
              <w:rPr>
                <w:rFonts w:eastAsia="Calibri"/>
                <w:color w:val="1F497D" w:themeColor="text2"/>
                <w:sz w:val="24"/>
                <w:szCs w:val="24"/>
              </w:rPr>
              <w:t>11</w:t>
            </w:r>
          </w:p>
        </w:tc>
        <w:tc>
          <w:tcPr>
            <w:tcW w:w="992"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4"/>
                <w:szCs w:val="24"/>
              </w:rPr>
            </w:pPr>
            <w:r w:rsidRPr="00371CE5">
              <w:rPr>
                <w:rFonts w:eastAsia="Calibri"/>
                <w:color w:val="1F497D" w:themeColor="text2"/>
                <w:sz w:val="24"/>
                <w:szCs w:val="24"/>
              </w:rPr>
              <w:t>5</w:t>
            </w:r>
          </w:p>
        </w:tc>
        <w:tc>
          <w:tcPr>
            <w:tcW w:w="1391"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4"/>
                <w:szCs w:val="24"/>
              </w:rPr>
            </w:pPr>
            <w:r w:rsidRPr="00371CE5">
              <w:rPr>
                <w:rFonts w:eastAsia="Calibri"/>
                <w:color w:val="1F497D" w:themeColor="text2"/>
                <w:sz w:val="24"/>
                <w:szCs w:val="24"/>
              </w:rPr>
              <w:t>3,7</w:t>
            </w:r>
          </w:p>
        </w:tc>
      </w:tr>
    </w:tbl>
    <w:p w:rsidR="00DE5687" w:rsidRPr="00371CE5" w:rsidRDefault="00DE5687" w:rsidP="00DE5687">
      <w:pPr>
        <w:pStyle w:val="aa"/>
        <w:rPr>
          <w:color w:val="1F497D" w:themeColor="text2"/>
        </w:rPr>
      </w:pPr>
      <w:r w:rsidRPr="00371CE5">
        <w:rPr>
          <w:b/>
          <w:color w:val="1F497D" w:themeColor="text2"/>
        </w:rPr>
        <w:t xml:space="preserve">              Выводы:</w:t>
      </w:r>
      <w:r w:rsidRPr="00371CE5">
        <w:rPr>
          <w:color w:val="1F497D" w:themeColor="text2"/>
        </w:rPr>
        <w:t xml:space="preserve"> процент успеваемости составил - 87%, качество знаний – 60%, СОУ - 59%.</w:t>
      </w:r>
    </w:p>
    <w:p w:rsidR="00DE5687" w:rsidRPr="00371CE5" w:rsidRDefault="00DE5687" w:rsidP="00DE5687">
      <w:pPr>
        <w:pStyle w:val="aa"/>
        <w:rPr>
          <w:color w:val="1F497D" w:themeColor="text2"/>
        </w:rPr>
      </w:pPr>
    </w:p>
    <w:p w:rsidR="00DE5687" w:rsidRPr="005339D1" w:rsidRDefault="00DE5687" w:rsidP="00DE5687">
      <w:pPr>
        <w:pStyle w:val="aa"/>
        <w:rPr>
          <w:color w:val="4F81BD" w:themeColor="accent1"/>
        </w:rPr>
      </w:pPr>
      <w:r w:rsidRPr="005339D1">
        <w:rPr>
          <w:noProof/>
          <w:color w:val="4F81BD" w:themeColor="accent1"/>
        </w:rPr>
        <w:drawing>
          <wp:inline distT="0" distB="0" distL="0" distR="0">
            <wp:extent cx="7581900" cy="1524000"/>
            <wp:effectExtent l="19050" t="0" r="19050" b="0"/>
            <wp:docPr id="3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DE5687" w:rsidRPr="005339D1" w:rsidRDefault="00DE5687" w:rsidP="00DE5687">
      <w:pPr>
        <w:rPr>
          <w:rFonts w:ascii="Times New Roman" w:hAnsi="Times New Roman" w:cs="Times New Roman"/>
          <w:color w:val="4F81BD" w:themeColor="accent1"/>
        </w:rPr>
      </w:pPr>
      <w:r w:rsidRPr="005339D1">
        <w:rPr>
          <w:rFonts w:ascii="Times New Roman" w:hAnsi="Times New Roman" w:cs="Times New Roman"/>
          <w:color w:val="4F81BD" w:themeColor="accent1"/>
        </w:rPr>
        <w:t xml:space="preserve">                         </w:t>
      </w:r>
    </w:p>
    <w:p w:rsidR="00DE5687" w:rsidRPr="005339D1" w:rsidRDefault="00DE5687" w:rsidP="00DE5687">
      <w:pPr>
        <w:rPr>
          <w:rFonts w:ascii="Times New Roman" w:hAnsi="Times New Roman" w:cs="Times New Roman"/>
          <w:color w:val="4F81BD" w:themeColor="accent1"/>
        </w:rPr>
      </w:pPr>
    </w:p>
    <w:p w:rsidR="00DE5687" w:rsidRPr="00371CE5" w:rsidRDefault="00DE5687" w:rsidP="00DE5687">
      <w:pPr>
        <w:rPr>
          <w:rFonts w:ascii="Times New Roman" w:hAnsi="Times New Roman" w:cs="Times New Roman"/>
          <w:color w:val="1F497D" w:themeColor="text2"/>
        </w:rPr>
      </w:pPr>
    </w:p>
    <w:p w:rsidR="00DE5687" w:rsidRPr="00371CE5" w:rsidRDefault="00DE5687" w:rsidP="00DE5687">
      <w:pPr>
        <w:rPr>
          <w:rFonts w:ascii="Times New Roman" w:hAnsi="Times New Roman" w:cs="Times New Roman"/>
          <w:color w:val="1F497D" w:themeColor="text2"/>
        </w:rPr>
      </w:pPr>
      <w:r w:rsidRPr="00371CE5">
        <w:rPr>
          <w:rFonts w:ascii="Times New Roman" w:hAnsi="Times New Roman" w:cs="Times New Roman"/>
          <w:color w:val="1F497D" w:themeColor="text2"/>
        </w:rPr>
        <w:t xml:space="preserve">                     Максимальный первичный балл: 18</w:t>
      </w:r>
    </w:p>
    <w:p w:rsidR="00DE5687" w:rsidRPr="00371CE5" w:rsidRDefault="00DE5687" w:rsidP="00DE5687">
      <w:pPr>
        <w:pStyle w:val="aa"/>
        <w:autoSpaceDE w:val="0"/>
        <w:autoSpaceDN w:val="0"/>
        <w:adjustRightInd w:val="0"/>
        <w:rPr>
          <w:color w:val="1F497D" w:themeColor="text2"/>
        </w:rPr>
      </w:pPr>
      <w:r w:rsidRPr="00371CE5">
        <w:rPr>
          <w:color w:val="1F497D" w:themeColor="text2"/>
        </w:rPr>
        <w:t xml:space="preserve">           Количественные показатели (количество человек и в процентах).</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2"/>
        <w:gridCol w:w="992"/>
        <w:gridCol w:w="1276"/>
        <w:gridCol w:w="1417"/>
        <w:gridCol w:w="1701"/>
        <w:gridCol w:w="1701"/>
        <w:gridCol w:w="1418"/>
        <w:gridCol w:w="1134"/>
        <w:gridCol w:w="1134"/>
      </w:tblGrid>
      <w:tr w:rsidR="00DE5687" w:rsidRPr="00371CE5" w:rsidTr="00DE5687">
        <w:trPr>
          <w:cantSplit/>
          <w:trHeight w:val="2344"/>
        </w:trPr>
        <w:tc>
          <w:tcPr>
            <w:tcW w:w="992" w:type="dxa"/>
            <w:tcBorders>
              <w:top w:val="single" w:sz="4" w:space="0" w:color="auto"/>
              <w:left w:val="single" w:sz="4" w:space="0" w:color="auto"/>
              <w:bottom w:val="single" w:sz="4" w:space="0" w:color="auto"/>
              <w:right w:val="single" w:sz="4" w:space="0" w:color="auto"/>
            </w:tcBorders>
            <w:textDirection w:val="btLr"/>
            <w:hideMark/>
          </w:tcPr>
          <w:p w:rsidR="00DE5687" w:rsidRPr="00371CE5" w:rsidRDefault="00DE5687" w:rsidP="00DE5687">
            <w:pPr>
              <w:ind w:left="113" w:right="113"/>
              <w:rPr>
                <w:rFonts w:ascii="Times New Roman" w:eastAsia="Calibri" w:hAnsi="Times New Roman" w:cs="Times New Roman"/>
                <w:color w:val="1F497D" w:themeColor="text2"/>
              </w:rPr>
            </w:pPr>
            <w:r w:rsidRPr="00371CE5">
              <w:rPr>
                <w:rFonts w:ascii="Times New Roman" w:hAnsi="Times New Roman"/>
                <w:color w:val="1F497D" w:themeColor="text2"/>
              </w:rPr>
              <w:t>Класс</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DE5687" w:rsidRPr="00371CE5" w:rsidRDefault="00DE5687" w:rsidP="00DE5687">
            <w:pPr>
              <w:ind w:left="113" w:right="113"/>
              <w:rPr>
                <w:rFonts w:ascii="Times New Roman" w:eastAsia="Calibri" w:hAnsi="Times New Roman" w:cs="Times New Roman"/>
                <w:b/>
                <w:color w:val="1F497D" w:themeColor="text2"/>
              </w:rPr>
            </w:pPr>
            <w:r w:rsidRPr="00371CE5">
              <w:rPr>
                <w:rFonts w:ascii="Times New Roman" w:hAnsi="Times New Roman"/>
                <w:b/>
                <w:color w:val="1F497D" w:themeColor="text2"/>
              </w:rPr>
              <w:t xml:space="preserve">Кол – </w:t>
            </w:r>
            <w:proofErr w:type="gramStart"/>
            <w:r w:rsidRPr="00371CE5">
              <w:rPr>
                <w:rFonts w:ascii="Times New Roman" w:hAnsi="Times New Roman"/>
                <w:b/>
                <w:color w:val="1F497D" w:themeColor="text2"/>
              </w:rPr>
              <w:t>во</w:t>
            </w:r>
            <w:proofErr w:type="gramEnd"/>
            <w:r w:rsidRPr="00371CE5">
              <w:rPr>
                <w:rFonts w:ascii="Times New Roman" w:hAnsi="Times New Roman"/>
                <w:b/>
                <w:color w:val="1F497D" w:themeColor="text2"/>
              </w:rPr>
              <w:t xml:space="preserve"> человек</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DE5687" w:rsidRPr="00371CE5" w:rsidRDefault="00DE5687" w:rsidP="00DE5687">
            <w:pPr>
              <w:ind w:left="113" w:right="113"/>
              <w:rPr>
                <w:rFonts w:ascii="Times New Roman" w:eastAsia="Calibri" w:hAnsi="Times New Roman" w:cs="Times New Roman"/>
                <w:b/>
                <w:color w:val="1F497D" w:themeColor="text2"/>
              </w:rPr>
            </w:pPr>
            <w:r w:rsidRPr="00371CE5">
              <w:rPr>
                <w:rFonts w:ascii="Times New Roman" w:hAnsi="Times New Roman"/>
                <w:b/>
                <w:color w:val="1F497D" w:themeColor="text2"/>
              </w:rPr>
              <w:t xml:space="preserve">Кол – </w:t>
            </w:r>
            <w:proofErr w:type="gramStart"/>
            <w:r w:rsidRPr="00371CE5">
              <w:rPr>
                <w:rFonts w:ascii="Times New Roman" w:hAnsi="Times New Roman"/>
                <w:b/>
                <w:color w:val="1F497D" w:themeColor="text2"/>
              </w:rPr>
              <w:t>во</w:t>
            </w:r>
            <w:proofErr w:type="gramEnd"/>
            <w:r w:rsidRPr="00371CE5">
              <w:rPr>
                <w:rFonts w:ascii="Times New Roman" w:hAnsi="Times New Roman"/>
                <w:b/>
                <w:color w:val="1F497D" w:themeColor="text2"/>
              </w:rPr>
              <w:t xml:space="preserve"> выполнявших работу</w:t>
            </w:r>
          </w:p>
        </w:tc>
        <w:tc>
          <w:tcPr>
            <w:tcW w:w="1417" w:type="dxa"/>
            <w:tcBorders>
              <w:top w:val="single" w:sz="4" w:space="0" w:color="auto"/>
              <w:left w:val="single" w:sz="4" w:space="0" w:color="auto"/>
              <w:bottom w:val="single" w:sz="4" w:space="0" w:color="auto"/>
              <w:right w:val="single" w:sz="4" w:space="0" w:color="auto"/>
            </w:tcBorders>
            <w:textDirection w:val="btLr"/>
            <w:hideMark/>
          </w:tcPr>
          <w:p w:rsidR="00DE5687" w:rsidRPr="00371CE5" w:rsidRDefault="00DE5687" w:rsidP="00DE5687">
            <w:pPr>
              <w:ind w:left="113" w:right="113"/>
              <w:rPr>
                <w:rFonts w:ascii="Times New Roman" w:eastAsia="Calibri" w:hAnsi="Times New Roman" w:cs="Times New Roman"/>
                <w:b/>
                <w:color w:val="1F497D" w:themeColor="text2"/>
              </w:rPr>
            </w:pPr>
            <w:r w:rsidRPr="00371CE5">
              <w:rPr>
                <w:rFonts w:ascii="Times New Roman" w:hAnsi="Times New Roman"/>
                <w:b/>
                <w:color w:val="1F497D" w:themeColor="text2"/>
              </w:rPr>
              <w:t xml:space="preserve">Выполнили </w:t>
            </w:r>
            <w:r w:rsidRPr="00371CE5">
              <w:rPr>
                <w:rFonts w:ascii="Times New Roman" w:hAnsi="Times New Roman"/>
                <w:b/>
                <w:color w:val="1F497D" w:themeColor="text2"/>
                <w:lang w:val="en-US"/>
              </w:rPr>
              <w:t xml:space="preserve"> </w:t>
            </w:r>
            <w:r w:rsidRPr="00371CE5">
              <w:rPr>
                <w:rFonts w:ascii="Times New Roman" w:hAnsi="Times New Roman"/>
                <w:b/>
                <w:color w:val="1F497D" w:themeColor="text2"/>
              </w:rPr>
              <w:t>на «2»</w:t>
            </w:r>
          </w:p>
        </w:tc>
        <w:tc>
          <w:tcPr>
            <w:tcW w:w="1701" w:type="dxa"/>
            <w:tcBorders>
              <w:top w:val="single" w:sz="4" w:space="0" w:color="auto"/>
              <w:left w:val="single" w:sz="4" w:space="0" w:color="auto"/>
              <w:bottom w:val="single" w:sz="4" w:space="0" w:color="auto"/>
              <w:right w:val="single" w:sz="4" w:space="0" w:color="auto"/>
            </w:tcBorders>
            <w:textDirection w:val="btLr"/>
            <w:hideMark/>
          </w:tcPr>
          <w:p w:rsidR="00DE5687" w:rsidRPr="00371CE5" w:rsidRDefault="00DE5687" w:rsidP="00DE5687">
            <w:pPr>
              <w:ind w:left="113" w:right="113"/>
              <w:rPr>
                <w:rFonts w:ascii="Times New Roman" w:eastAsia="Calibri" w:hAnsi="Times New Roman" w:cs="Times New Roman"/>
                <w:b/>
                <w:color w:val="1F497D" w:themeColor="text2"/>
              </w:rPr>
            </w:pPr>
            <w:r w:rsidRPr="00371CE5">
              <w:rPr>
                <w:rFonts w:ascii="Times New Roman" w:hAnsi="Times New Roman"/>
                <w:b/>
                <w:color w:val="1F497D" w:themeColor="text2"/>
              </w:rPr>
              <w:t xml:space="preserve">Выполнили </w:t>
            </w:r>
            <w:r w:rsidRPr="00371CE5">
              <w:rPr>
                <w:rFonts w:ascii="Times New Roman" w:hAnsi="Times New Roman"/>
                <w:b/>
                <w:color w:val="1F497D" w:themeColor="text2"/>
                <w:lang w:val="en-US"/>
              </w:rPr>
              <w:t xml:space="preserve"> </w:t>
            </w:r>
            <w:r w:rsidRPr="00371CE5">
              <w:rPr>
                <w:rFonts w:ascii="Times New Roman" w:hAnsi="Times New Roman"/>
                <w:b/>
                <w:color w:val="1F497D" w:themeColor="text2"/>
              </w:rPr>
              <w:t>на «3»</w:t>
            </w:r>
          </w:p>
        </w:tc>
        <w:tc>
          <w:tcPr>
            <w:tcW w:w="1701" w:type="dxa"/>
            <w:tcBorders>
              <w:top w:val="single" w:sz="4" w:space="0" w:color="auto"/>
              <w:left w:val="single" w:sz="4" w:space="0" w:color="auto"/>
              <w:bottom w:val="single" w:sz="4" w:space="0" w:color="auto"/>
              <w:right w:val="single" w:sz="4" w:space="0" w:color="auto"/>
            </w:tcBorders>
            <w:textDirection w:val="btLr"/>
            <w:hideMark/>
          </w:tcPr>
          <w:p w:rsidR="00DE5687" w:rsidRPr="00371CE5" w:rsidRDefault="00DE5687" w:rsidP="00DE5687">
            <w:pPr>
              <w:ind w:left="113" w:right="113"/>
              <w:rPr>
                <w:rFonts w:ascii="Times New Roman" w:eastAsia="Calibri" w:hAnsi="Times New Roman" w:cs="Times New Roman"/>
                <w:b/>
                <w:color w:val="1F497D" w:themeColor="text2"/>
              </w:rPr>
            </w:pPr>
            <w:r w:rsidRPr="00371CE5">
              <w:rPr>
                <w:rFonts w:ascii="Times New Roman" w:hAnsi="Times New Roman"/>
                <w:b/>
                <w:color w:val="1F497D" w:themeColor="text2"/>
              </w:rPr>
              <w:t xml:space="preserve">Выполнили </w:t>
            </w:r>
            <w:r w:rsidRPr="00371CE5">
              <w:rPr>
                <w:rFonts w:ascii="Times New Roman" w:hAnsi="Times New Roman"/>
                <w:b/>
                <w:color w:val="1F497D" w:themeColor="text2"/>
                <w:lang w:val="en-US"/>
              </w:rPr>
              <w:t xml:space="preserve"> </w:t>
            </w:r>
            <w:r w:rsidRPr="00371CE5">
              <w:rPr>
                <w:rFonts w:ascii="Times New Roman" w:hAnsi="Times New Roman"/>
                <w:b/>
                <w:color w:val="1F497D" w:themeColor="text2"/>
              </w:rPr>
              <w:t>на «4»</w:t>
            </w:r>
          </w:p>
        </w:tc>
        <w:tc>
          <w:tcPr>
            <w:tcW w:w="1418" w:type="dxa"/>
            <w:tcBorders>
              <w:top w:val="single" w:sz="4" w:space="0" w:color="auto"/>
              <w:left w:val="single" w:sz="4" w:space="0" w:color="auto"/>
              <w:bottom w:val="single" w:sz="4" w:space="0" w:color="auto"/>
              <w:right w:val="single" w:sz="4" w:space="0" w:color="auto"/>
            </w:tcBorders>
            <w:textDirection w:val="btLr"/>
            <w:hideMark/>
          </w:tcPr>
          <w:p w:rsidR="00DE5687" w:rsidRPr="00371CE5" w:rsidRDefault="00DE5687" w:rsidP="00DE5687">
            <w:pPr>
              <w:ind w:left="113" w:right="113"/>
              <w:rPr>
                <w:rFonts w:ascii="Times New Roman" w:eastAsia="Calibri" w:hAnsi="Times New Roman" w:cs="Times New Roman"/>
                <w:b/>
                <w:color w:val="1F497D" w:themeColor="text2"/>
              </w:rPr>
            </w:pPr>
            <w:r w:rsidRPr="00371CE5">
              <w:rPr>
                <w:rFonts w:ascii="Times New Roman" w:hAnsi="Times New Roman"/>
                <w:b/>
                <w:color w:val="1F497D" w:themeColor="text2"/>
              </w:rPr>
              <w:t>Выполнили</w:t>
            </w:r>
            <w:r w:rsidRPr="00371CE5">
              <w:rPr>
                <w:rFonts w:ascii="Times New Roman" w:hAnsi="Times New Roman"/>
                <w:b/>
                <w:color w:val="1F497D" w:themeColor="text2"/>
                <w:lang w:val="en-US"/>
              </w:rPr>
              <w:t xml:space="preserve"> </w:t>
            </w:r>
            <w:r w:rsidRPr="00371CE5">
              <w:rPr>
                <w:rFonts w:ascii="Times New Roman" w:hAnsi="Times New Roman"/>
                <w:b/>
                <w:color w:val="1F497D" w:themeColor="text2"/>
              </w:rPr>
              <w:t xml:space="preserve"> на «5»</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DE5687" w:rsidRPr="00371CE5" w:rsidRDefault="00DE5687" w:rsidP="00DE5687">
            <w:pPr>
              <w:ind w:left="113" w:right="113"/>
              <w:rPr>
                <w:rFonts w:ascii="Times New Roman" w:eastAsia="Calibri" w:hAnsi="Times New Roman" w:cs="Times New Roman"/>
                <w:b/>
                <w:color w:val="1F497D" w:themeColor="text2"/>
              </w:rPr>
            </w:pPr>
            <w:r w:rsidRPr="00371CE5">
              <w:rPr>
                <w:rFonts w:ascii="Times New Roman" w:hAnsi="Times New Roman"/>
                <w:b/>
                <w:color w:val="1F497D" w:themeColor="text2"/>
              </w:rPr>
              <w:t xml:space="preserve">Качество знаний </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DE5687" w:rsidRPr="00371CE5" w:rsidRDefault="00DE5687" w:rsidP="00DE5687">
            <w:pPr>
              <w:ind w:left="113" w:right="113"/>
              <w:rPr>
                <w:rFonts w:ascii="Times New Roman" w:eastAsia="Calibri" w:hAnsi="Times New Roman" w:cs="Times New Roman"/>
                <w:b/>
                <w:color w:val="1F497D" w:themeColor="text2"/>
              </w:rPr>
            </w:pPr>
            <w:r w:rsidRPr="00371CE5">
              <w:rPr>
                <w:rFonts w:ascii="Times New Roman" w:hAnsi="Times New Roman"/>
                <w:b/>
                <w:color w:val="1F497D" w:themeColor="text2"/>
              </w:rPr>
              <w:t>Успеваемость</w:t>
            </w:r>
          </w:p>
        </w:tc>
      </w:tr>
      <w:tr w:rsidR="00DE5687" w:rsidRPr="00371CE5" w:rsidTr="00DE5687">
        <w:tc>
          <w:tcPr>
            <w:tcW w:w="992"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ascii="Times New Roman" w:eastAsia="Calibri" w:hAnsi="Times New Roman" w:cs="Times New Roman"/>
                <w:b/>
                <w:color w:val="1F497D" w:themeColor="text2"/>
              </w:rPr>
            </w:pPr>
            <w:r w:rsidRPr="00371CE5">
              <w:rPr>
                <w:rFonts w:ascii="Times New Roman" w:hAnsi="Times New Roman"/>
                <w:b/>
                <w:color w:val="1F497D" w:themeColor="text2"/>
              </w:rPr>
              <w:t>4 а</w:t>
            </w:r>
          </w:p>
        </w:tc>
        <w:tc>
          <w:tcPr>
            <w:tcW w:w="992"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ascii="Times New Roman" w:eastAsia="Calibri" w:hAnsi="Times New Roman" w:cs="Times New Roman"/>
                <w:color w:val="1F497D" w:themeColor="text2"/>
              </w:rPr>
            </w:pPr>
            <w:r w:rsidRPr="00371CE5">
              <w:rPr>
                <w:rFonts w:ascii="Times New Roman" w:eastAsia="Calibri" w:hAnsi="Times New Roman" w:cs="Times New Roman"/>
                <w:color w:val="1F497D" w:themeColor="text2"/>
              </w:rPr>
              <w:t>21</w:t>
            </w:r>
          </w:p>
        </w:tc>
        <w:tc>
          <w:tcPr>
            <w:tcW w:w="1276"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ascii="Times New Roman" w:eastAsia="Calibri" w:hAnsi="Times New Roman" w:cs="Times New Roman"/>
                <w:color w:val="1F497D" w:themeColor="text2"/>
              </w:rPr>
            </w:pPr>
            <w:r w:rsidRPr="00371CE5">
              <w:rPr>
                <w:rFonts w:ascii="Times New Roman" w:eastAsia="Calibri" w:hAnsi="Times New Roman" w:cs="Times New Roman"/>
                <w:color w:val="1F497D" w:themeColor="text2"/>
              </w:rPr>
              <w:t>21</w:t>
            </w:r>
          </w:p>
        </w:tc>
        <w:tc>
          <w:tcPr>
            <w:tcW w:w="1417"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ascii="Times New Roman" w:eastAsia="Calibri" w:hAnsi="Times New Roman" w:cs="Times New Roman"/>
                <w:color w:val="1F497D" w:themeColor="text2"/>
              </w:rPr>
            </w:pPr>
            <w:r w:rsidRPr="00371CE5">
              <w:rPr>
                <w:rFonts w:ascii="Times New Roman" w:eastAsia="Calibri" w:hAnsi="Times New Roman" w:cs="Times New Roman"/>
                <w:color w:val="1F497D" w:themeColor="text2"/>
              </w:rPr>
              <w:t>3 (14,2%)</w:t>
            </w:r>
          </w:p>
        </w:tc>
        <w:tc>
          <w:tcPr>
            <w:tcW w:w="1701"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rPr>
                <w:rFonts w:ascii="Times New Roman" w:eastAsia="Calibri" w:hAnsi="Times New Roman" w:cs="Times New Roman"/>
                <w:color w:val="1F497D" w:themeColor="text2"/>
              </w:rPr>
            </w:pPr>
            <w:r w:rsidRPr="00371CE5">
              <w:rPr>
                <w:rFonts w:ascii="Times New Roman" w:eastAsia="Calibri" w:hAnsi="Times New Roman" w:cs="Times New Roman"/>
                <w:color w:val="1F497D" w:themeColor="text2"/>
              </w:rPr>
              <w:t>6 (28,5%)</w:t>
            </w:r>
          </w:p>
        </w:tc>
        <w:tc>
          <w:tcPr>
            <w:tcW w:w="1701"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ascii="Times New Roman" w:eastAsia="Calibri" w:hAnsi="Times New Roman" w:cs="Times New Roman"/>
                <w:color w:val="1F497D" w:themeColor="text2"/>
              </w:rPr>
            </w:pPr>
            <w:r w:rsidRPr="00371CE5">
              <w:rPr>
                <w:rFonts w:ascii="Times New Roman" w:eastAsia="Calibri" w:hAnsi="Times New Roman" w:cs="Times New Roman"/>
                <w:color w:val="1F497D" w:themeColor="text2"/>
              </w:rPr>
              <w:t>7 (33,3%)</w:t>
            </w:r>
          </w:p>
        </w:tc>
        <w:tc>
          <w:tcPr>
            <w:tcW w:w="1418"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ascii="Times New Roman" w:eastAsia="Calibri" w:hAnsi="Times New Roman" w:cs="Times New Roman"/>
                <w:color w:val="1F497D" w:themeColor="text2"/>
              </w:rPr>
            </w:pPr>
            <w:r w:rsidRPr="00371CE5">
              <w:rPr>
                <w:rFonts w:ascii="Times New Roman" w:eastAsia="Calibri" w:hAnsi="Times New Roman" w:cs="Times New Roman"/>
                <w:color w:val="1F497D" w:themeColor="text2"/>
              </w:rPr>
              <w:t>5 (23,8%)</w:t>
            </w:r>
          </w:p>
        </w:tc>
        <w:tc>
          <w:tcPr>
            <w:tcW w:w="1134" w:type="dxa"/>
            <w:tcBorders>
              <w:top w:val="single" w:sz="4" w:space="0" w:color="auto"/>
              <w:left w:val="single" w:sz="4" w:space="0" w:color="auto"/>
              <w:bottom w:val="single" w:sz="4" w:space="0" w:color="auto"/>
              <w:right w:val="single" w:sz="4" w:space="0" w:color="auto"/>
            </w:tcBorders>
          </w:tcPr>
          <w:p w:rsidR="00DE5687" w:rsidRPr="00371CE5" w:rsidRDefault="00DE5687" w:rsidP="00DE5687">
            <w:pPr>
              <w:jc w:val="center"/>
              <w:rPr>
                <w:rFonts w:ascii="Times New Roman" w:eastAsia="Calibri" w:hAnsi="Times New Roman" w:cs="Times New Roman"/>
                <w:color w:val="1F497D" w:themeColor="text2"/>
              </w:rPr>
            </w:pPr>
            <w:r w:rsidRPr="00371CE5">
              <w:rPr>
                <w:rFonts w:ascii="Times New Roman" w:eastAsia="Calibri" w:hAnsi="Times New Roman" w:cs="Times New Roman"/>
                <w:color w:val="1F497D" w:themeColor="text2"/>
              </w:rPr>
              <w:t>57%</w:t>
            </w:r>
          </w:p>
        </w:tc>
        <w:tc>
          <w:tcPr>
            <w:tcW w:w="1134" w:type="dxa"/>
            <w:tcBorders>
              <w:top w:val="single" w:sz="4" w:space="0" w:color="auto"/>
              <w:left w:val="single" w:sz="4" w:space="0" w:color="auto"/>
              <w:bottom w:val="single" w:sz="4" w:space="0" w:color="auto"/>
              <w:right w:val="single" w:sz="4" w:space="0" w:color="auto"/>
            </w:tcBorders>
          </w:tcPr>
          <w:p w:rsidR="00DE5687" w:rsidRPr="00371CE5" w:rsidRDefault="00DE5687" w:rsidP="00DE5687">
            <w:pPr>
              <w:jc w:val="center"/>
              <w:rPr>
                <w:rFonts w:ascii="Times New Roman" w:eastAsia="Calibri" w:hAnsi="Times New Roman" w:cs="Times New Roman"/>
                <w:color w:val="1F497D" w:themeColor="text2"/>
              </w:rPr>
            </w:pPr>
            <w:r w:rsidRPr="00371CE5">
              <w:rPr>
                <w:rFonts w:ascii="Times New Roman" w:eastAsia="Calibri" w:hAnsi="Times New Roman" w:cs="Times New Roman"/>
                <w:color w:val="1F497D" w:themeColor="text2"/>
              </w:rPr>
              <w:t>85,7%</w:t>
            </w:r>
          </w:p>
        </w:tc>
      </w:tr>
      <w:tr w:rsidR="00DE5687" w:rsidRPr="00371CE5" w:rsidTr="00DE5687">
        <w:trPr>
          <w:trHeight w:val="301"/>
        </w:trPr>
        <w:tc>
          <w:tcPr>
            <w:tcW w:w="992"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ascii="Times New Roman" w:hAnsi="Times New Roman"/>
                <w:b/>
                <w:color w:val="1F497D" w:themeColor="text2"/>
              </w:rPr>
            </w:pPr>
            <w:r w:rsidRPr="00371CE5">
              <w:rPr>
                <w:rFonts w:ascii="Times New Roman" w:hAnsi="Times New Roman"/>
                <w:b/>
                <w:color w:val="1F497D" w:themeColor="text2"/>
              </w:rPr>
              <w:t>4б</w:t>
            </w:r>
          </w:p>
        </w:tc>
        <w:tc>
          <w:tcPr>
            <w:tcW w:w="992"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ascii="Times New Roman" w:hAnsi="Times New Roman"/>
                <w:color w:val="1F497D" w:themeColor="text2"/>
              </w:rPr>
            </w:pPr>
            <w:r w:rsidRPr="00371CE5">
              <w:rPr>
                <w:rFonts w:ascii="Times New Roman" w:hAnsi="Times New Roman"/>
                <w:color w:val="1F497D" w:themeColor="text2"/>
              </w:rPr>
              <w:t>19</w:t>
            </w:r>
          </w:p>
        </w:tc>
        <w:tc>
          <w:tcPr>
            <w:tcW w:w="1276"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ascii="Times New Roman" w:hAnsi="Times New Roman"/>
                <w:color w:val="1F497D" w:themeColor="text2"/>
              </w:rPr>
            </w:pPr>
            <w:r w:rsidRPr="00371CE5">
              <w:rPr>
                <w:rFonts w:ascii="Times New Roman" w:hAnsi="Times New Roman"/>
                <w:color w:val="1F497D" w:themeColor="text2"/>
              </w:rPr>
              <w:t>18</w:t>
            </w:r>
          </w:p>
        </w:tc>
        <w:tc>
          <w:tcPr>
            <w:tcW w:w="1417"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ascii="Times New Roman" w:hAnsi="Times New Roman"/>
                <w:color w:val="1F497D" w:themeColor="text2"/>
              </w:rPr>
            </w:pPr>
            <w:r w:rsidRPr="00371CE5">
              <w:rPr>
                <w:rFonts w:ascii="Times New Roman" w:hAnsi="Times New Roman"/>
                <w:color w:val="1F497D" w:themeColor="text2"/>
              </w:rPr>
              <w:t>2 (11,1%)</w:t>
            </w:r>
          </w:p>
        </w:tc>
        <w:tc>
          <w:tcPr>
            <w:tcW w:w="1701"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rPr>
                <w:rFonts w:ascii="Times New Roman" w:hAnsi="Times New Roman"/>
                <w:color w:val="1F497D" w:themeColor="text2"/>
              </w:rPr>
            </w:pPr>
            <w:r w:rsidRPr="00371CE5">
              <w:rPr>
                <w:rFonts w:ascii="Times New Roman" w:hAnsi="Times New Roman"/>
                <w:color w:val="1F497D" w:themeColor="text2"/>
              </w:rPr>
              <w:t>5(27,7%)</w:t>
            </w:r>
          </w:p>
        </w:tc>
        <w:tc>
          <w:tcPr>
            <w:tcW w:w="1701"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ascii="Times New Roman" w:hAnsi="Times New Roman"/>
                <w:color w:val="1F497D" w:themeColor="text2"/>
              </w:rPr>
            </w:pPr>
            <w:r w:rsidRPr="00371CE5">
              <w:rPr>
                <w:rFonts w:ascii="Times New Roman" w:hAnsi="Times New Roman"/>
                <w:color w:val="1F497D" w:themeColor="text2"/>
              </w:rPr>
              <w:t>6 (33,3%)</w:t>
            </w:r>
          </w:p>
        </w:tc>
        <w:tc>
          <w:tcPr>
            <w:tcW w:w="1418"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ascii="Times New Roman" w:hAnsi="Times New Roman"/>
                <w:color w:val="1F497D" w:themeColor="text2"/>
              </w:rPr>
            </w:pPr>
            <w:r w:rsidRPr="00371CE5">
              <w:rPr>
                <w:rFonts w:ascii="Times New Roman" w:hAnsi="Times New Roman"/>
                <w:color w:val="1F497D" w:themeColor="text2"/>
              </w:rPr>
              <w:t>5 (27,7%)</w:t>
            </w:r>
          </w:p>
        </w:tc>
        <w:tc>
          <w:tcPr>
            <w:tcW w:w="1134" w:type="dxa"/>
            <w:tcBorders>
              <w:top w:val="single" w:sz="4" w:space="0" w:color="auto"/>
              <w:left w:val="single" w:sz="4" w:space="0" w:color="auto"/>
              <w:bottom w:val="single" w:sz="4" w:space="0" w:color="auto"/>
              <w:right w:val="single" w:sz="4" w:space="0" w:color="auto"/>
            </w:tcBorders>
          </w:tcPr>
          <w:p w:rsidR="00DE5687" w:rsidRPr="00371CE5" w:rsidRDefault="00DE5687" w:rsidP="00DE5687">
            <w:pPr>
              <w:jc w:val="center"/>
              <w:rPr>
                <w:rFonts w:ascii="Times New Roman" w:eastAsia="Calibri" w:hAnsi="Times New Roman" w:cs="Times New Roman"/>
                <w:color w:val="1F497D" w:themeColor="text2"/>
              </w:rPr>
            </w:pPr>
            <w:r w:rsidRPr="00371CE5">
              <w:rPr>
                <w:rFonts w:ascii="Times New Roman" w:eastAsia="Calibri" w:hAnsi="Times New Roman" w:cs="Times New Roman"/>
                <w:color w:val="1F497D" w:themeColor="text2"/>
              </w:rPr>
              <w:t>61%</w:t>
            </w:r>
          </w:p>
        </w:tc>
        <w:tc>
          <w:tcPr>
            <w:tcW w:w="1134" w:type="dxa"/>
            <w:tcBorders>
              <w:top w:val="single" w:sz="4" w:space="0" w:color="auto"/>
              <w:left w:val="single" w:sz="4" w:space="0" w:color="auto"/>
              <w:bottom w:val="single" w:sz="4" w:space="0" w:color="auto"/>
              <w:right w:val="single" w:sz="4" w:space="0" w:color="auto"/>
            </w:tcBorders>
          </w:tcPr>
          <w:p w:rsidR="00DE5687" w:rsidRPr="00371CE5" w:rsidRDefault="00DE5687" w:rsidP="00DE5687">
            <w:pPr>
              <w:jc w:val="center"/>
              <w:rPr>
                <w:rFonts w:ascii="Times New Roman" w:eastAsia="Calibri" w:hAnsi="Times New Roman" w:cs="Times New Roman"/>
                <w:color w:val="1F497D" w:themeColor="text2"/>
              </w:rPr>
            </w:pPr>
            <w:r w:rsidRPr="00371CE5">
              <w:rPr>
                <w:rFonts w:ascii="Times New Roman" w:eastAsia="Calibri" w:hAnsi="Times New Roman" w:cs="Times New Roman"/>
                <w:color w:val="1F497D" w:themeColor="text2"/>
              </w:rPr>
              <w:t>88,8%</w:t>
            </w:r>
          </w:p>
        </w:tc>
      </w:tr>
      <w:tr w:rsidR="00DE5687" w:rsidRPr="00371CE5" w:rsidTr="00DE5687">
        <w:tc>
          <w:tcPr>
            <w:tcW w:w="992"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rPr>
                <w:rFonts w:ascii="Times New Roman" w:eastAsia="Calibri" w:hAnsi="Times New Roman" w:cs="Times New Roman"/>
                <w:b/>
                <w:color w:val="1F497D" w:themeColor="text2"/>
              </w:rPr>
            </w:pPr>
            <w:r w:rsidRPr="00371CE5">
              <w:rPr>
                <w:rFonts w:ascii="Times New Roman" w:hAnsi="Times New Roman"/>
                <w:b/>
                <w:color w:val="1F497D" w:themeColor="text2"/>
              </w:rPr>
              <w:t>итого</w:t>
            </w:r>
          </w:p>
        </w:tc>
        <w:tc>
          <w:tcPr>
            <w:tcW w:w="992"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ascii="Times New Roman" w:eastAsia="Calibri" w:hAnsi="Times New Roman" w:cs="Times New Roman"/>
                <w:color w:val="1F497D" w:themeColor="text2"/>
              </w:rPr>
            </w:pPr>
            <w:r w:rsidRPr="00371CE5">
              <w:rPr>
                <w:rFonts w:ascii="Times New Roman" w:eastAsia="Calibri" w:hAnsi="Times New Roman" w:cs="Times New Roman"/>
                <w:color w:val="1F497D" w:themeColor="text2"/>
              </w:rPr>
              <w:t>40</w:t>
            </w:r>
          </w:p>
        </w:tc>
        <w:tc>
          <w:tcPr>
            <w:tcW w:w="1276"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ascii="Times New Roman" w:eastAsia="Calibri" w:hAnsi="Times New Roman" w:cs="Times New Roman"/>
                <w:color w:val="1F497D" w:themeColor="text2"/>
              </w:rPr>
            </w:pPr>
            <w:r w:rsidRPr="00371CE5">
              <w:rPr>
                <w:rFonts w:ascii="Times New Roman" w:eastAsia="Calibri" w:hAnsi="Times New Roman" w:cs="Times New Roman"/>
                <w:color w:val="1F497D" w:themeColor="text2"/>
              </w:rPr>
              <w:t>39</w:t>
            </w:r>
          </w:p>
        </w:tc>
        <w:tc>
          <w:tcPr>
            <w:tcW w:w="1417"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ascii="Times New Roman" w:eastAsia="Calibri" w:hAnsi="Times New Roman" w:cs="Times New Roman"/>
                <w:color w:val="1F497D" w:themeColor="text2"/>
              </w:rPr>
            </w:pPr>
            <w:r w:rsidRPr="00371CE5">
              <w:rPr>
                <w:rFonts w:ascii="Times New Roman" w:eastAsia="Calibri" w:hAnsi="Times New Roman" w:cs="Times New Roman"/>
                <w:color w:val="1F497D" w:themeColor="text2"/>
              </w:rPr>
              <w:t>5 (12,8%)</w:t>
            </w:r>
          </w:p>
        </w:tc>
        <w:tc>
          <w:tcPr>
            <w:tcW w:w="1701"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ascii="Times New Roman" w:eastAsia="Calibri" w:hAnsi="Times New Roman" w:cs="Times New Roman"/>
                <w:color w:val="1F497D" w:themeColor="text2"/>
              </w:rPr>
            </w:pPr>
            <w:r w:rsidRPr="00371CE5">
              <w:rPr>
                <w:rFonts w:ascii="Times New Roman" w:eastAsia="Calibri" w:hAnsi="Times New Roman" w:cs="Times New Roman"/>
                <w:color w:val="1F497D" w:themeColor="text2"/>
              </w:rPr>
              <w:t>11 (28,2%)</w:t>
            </w:r>
          </w:p>
        </w:tc>
        <w:tc>
          <w:tcPr>
            <w:tcW w:w="1701"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ascii="Times New Roman" w:eastAsia="Calibri" w:hAnsi="Times New Roman" w:cs="Times New Roman"/>
                <w:color w:val="1F497D" w:themeColor="text2"/>
              </w:rPr>
            </w:pPr>
            <w:r w:rsidRPr="00371CE5">
              <w:rPr>
                <w:rFonts w:ascii="Times New Roman" w:eastAsia="Calibri" w:hAnsi="Times New Roman" w:cs="Times New Roman"/>
                <w:color w:val="1F497D" w:themeColor="text2"/>
              </w:rPr>
              <w:t>13 (33,3%)</w:t>
            </w:r>
          </w:p>
        </w:tc>
        <w:tc>
          <w:tcPr>
            <w:tcW w:w="1418"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ascii="Times New Roman" w:eastAsia="Calibri" w:hAnsi="Times New Roman" w:cs="Times New Roman"/>
                <w:color w:val="1F497D" w:themeColor="text2"/>
              </w:rPr>
            </w:pPr>
            <w:r w:rsidRPr="00371CE5">
              <w:rPr>
                <w:rFonts w:ascii="Times New Roman" w:eastAsia="Calibri" w:hAnsi="Times New Roman" w:cs="Times New Roman"/>
                <w:color w:val="1F497D" w:themeColor="text2"/>
              </w:rPr>
              <w:t>10  (25,6%)</w:t>
            </w:r>
          </w:p>
        </w:tc>
        <w:tc>
          <w:tcPr>
            <w:tcW w:w="113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ascii="Times New Roman" w:eastAsia="Calibri" w:hAnsi="Times New Roman" w:cs="Times New Roman"/>
                <w:color w:val="1F497D" w:themeColor="text2"/>
              </w:rPr>
            </w:pPr>
            <w:r w:rsidRPr="00371CE5">
              <w:rPr>
                <w:rFonts w:ascii="Times New Roman" w:eastAsia="Calibri" w:hAnsi="Times New Roman" w:cs="Times New Roman"/>
                <w:color w:val="1F497D" w:themeColor="text2"/>
              </w:rPr>
              <w:t>60%</w:t>
            </w:r>
          </w:p>
        </w:tc>
        <w:tc>
          <w:tcPr>
            <w:tcW w:w="113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ascii="Times New Roman" w:eastAsia="Calibri" w:hAnsi="Times New Roman" w:cs="Times New Roman"/>
                <w:color w:val="1F497D" w:themeColor="text2"/>
              </w:rPr>
            </w:pPr>
            <w:r w:rsidRPr="00371CE5">
              <w:rPr>
                <w:rFonts w:ascii="Times New Roman" w:eastAsia="Calibri" w:hAnsi="Times New Roman" w:cs="Times New Roman"/>
                <w:color w:val="1F497D" w:themeColor="text2"/>
              </w:rPr>
              <w:t>87%</w:t>
            </w:r>
          </w:p>
        </w:tc>
      </w:tr>
    </w:tbl>
    <w:p w:rsidR="00DE5687" w:rsidRPr="00371CE5" w:rsidRDefault="00DE5687" w:rsidP="00DE5687">
      <w:pPr>
        <w:pStyle w:val="aa"/>
        <w:ind w:right="-850"/>
        <w:rPr>
          <w:color w:val="1F497D" w:themeColor="text2"/>
          <w:u w:val="single"/>
        </w:rPr>
      </w:pPr>
    </w:p>
    <w:p w:rsidR="00011CF2" w:rsidRDefault="00DE5687" w:rsidP="00DE5687">
      <w:pPr>
        <w:pStyle w:val="aa"/>
        <w:ind w:right="-850"/>
        <w:rPr>
          <w:color w:val="1F497D" w:themeColor="text2"/>
        </w:rPr>
      </w:pPr>
      <w:r w:rsidRPr="00371CE5">
        <w:rPr>
          <w:color w:val="1F497D" w:themeColor="text2"/>
        </w:rPr>
        <w:t xml:space="preserve">            </w:t>
      </w:r>
    </w:p>
    <w:p w:rsidR="00011CF2" w:rsidRDefault="00011CF2" w:rsidP="00DE5687">
      <w:pPr>
        <w:pStyle w:val="aa"/>
        <w:ind w:right="-850"/>
        <w:rPr>
          <w:color w:val="1F497D" w:themeColor="text2"/>
        </w:rPr>
      </w:pPr>
    </w:p>
    <w:p w:rsidR="00011CF2" w:rsidRDefault="00011CF2" w:rsidP="00DE5687">
      <w:pPr>
        <w:pStyle w:val="aa"/>
        <w:ind w:right="-850"/>
        <w:rPr>
          <w:color w:val="1F497D" w:themeColor="text2"/>
        </w:rPr>
      </w:pPr>
    </w:p>
    <w:p w:rsidR="00DE5687" w:rsidRPr="00371CE5" w:rsidRDefault="00011CF2" w:rsidP="00DE5687">
      <w:pPr>
        <w:pStyle w:val="aa"/>
        <w:ind w:right="-850"/>
        <w:rPr>
          <w:color w:val="1F497D" w:themeColor="text2"/>
        </w:rPr>
      </w:pPr>
      <w:r>
        <w:rPr>
          <w:color w:val="1F497D" w:themeColor="text2"/>
        </w:rPr>
        <w:t xml:space="preserve">           </w:t>
      </w:r>
      <w:r w:rsidR="00DE5687" w:rsidRPr="00371CE5">
        <w:rPr>
          <w:color w:val="1F497D" w:themeColor="text2"/>
        </w:rPr>
        <w:t xml:space="preserve">  Качественные показатели выполнения  заданий (проверочная работа, состоящая из 11 заданий) в процентах</w:t>
      </w:r>
    </w:p>
    <w:p w:rsidR="00DE5687" w:rsidRPr="00371CE5" w:rsidRDefault="00DE5687" w:rsidP="00DE5687">
      <w:pPr>
        <w:pStyle w:val="aa"/>
        <w:ind w:right="-850"/>
        <w:rPr>
          <w:color w:val="1F497D" w:themeColor="text2"/>
        </w:rPr>
      </w:pPr>
    </w:p>
    <w:tbl>
      <w:tblPr>
        <w:tblW w:w="1200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4"/>
        <w:gridCol w:w="708"/>
        <w:gridCol w:w="709"/>
        <w:gridCol w:w="709"/>
        <w:gridCol w:w="709"/>
        <w:gridCol w:w="708"/>
        <w:gridCol w:w="709"/>
        <w:gridCol w:w="709"/>
        <w:gridCol w:w="850"/>
        <w:gridCol w:w="709"/>
        <w:gridCol w:w="709"/>
        <w:gridCol w:w="850"/>
        <w:gridCol w:w="851"/>
        <w:gridCol w:w="850"/>
        <w:gridCol w:w="851"/>
        <w:gridCol w:w="236"/>
      </w:tblGrid>
      <w:tr w:rsidR="00DE5687" w:rsidRPr="00371CE5" w:rsidTr="00DE5687">
        <w:trPr>
          <w:gridAfter w:val="1"/>
          <w:wAfter w:w="236" w:type="dxa"/>
          <w:trHeight w:val="319"/>
        </w:trPr>
        <w:tc>
          <w:tcPr>
            <w:tcW w:w="11765" w:type="dxa"/>
            <w:gridSpan w:val="15"/>
            <w:tcBorders>
              <w:top w:val="single" w:sz="4" w:space="0" w:color="auto"/>
              <w:left w:val="single" w:sz="4" w:space="0" w:color="auto"/>
              <w:bottom w:val="nil"/>
              <w:right w:val="single" w:sz="4" w:space="0" w:color="auto"/>
            </w:tcBorders>
            <w:hideMark/>
          </w:tcPr>
          <w:p w:rsidR="00DE5687" w:rsidRPr="00371CE5" w:rsidRDefault="00DE5687" w:rsidP="00DE5687">
            <w:pPr>
              <w:ind w:left="-391" w:firstLine="391"/>
              <w:rPr>
                <w:rFonts w:ascii="Times New Roman" w:eastAsia="Calibri" w:hAnsi="Times New Roman" w:cs="Times New Roman"/>
                <w:b/>
                <w:color w:val="1F497D" w:themeColor="text2"/>
              </w:rPr>
            </w:pPr>
            <w:r w:rsidRPr="00371CE5">
              <w:rPr>
                <w:rFonts w:ascii="Times New Roman" w:hAnsi="Times New Roman"/>
                <w:b/>
                <w:color w:val="1F497D" w:themeColor="text2"/>
              </w:rPr>
              <w:t>Процент</w:t>
            </w:r>
          </w:p>
        </w:tc>
      </w:tr>
      <w:tr w:rsidR="00DE5687" w:rsidRPr="00371CE5" w:rsidTr="00DE5687">
        <w:trPr>
          <w:trHeight w:val="268"/>
        </w:trPr>
        <w:tc>
          <w:tcPr>
            <w:tcW w:w="1134" w:type="dxa"/>
            <w:vMerge w:val="restart"/>
            <w:tcBorders>
              <w:top w:val="single" w:sz="4" w:space="0" w:color="auto"/>
              <w:left w:val="single" w:sz="4" w:space="0" w:color="auto"/>
              <w:bottom w:val="single" w:sz="4" w:space="0" w:color="auto"/>
              <w:right w:val="single" w:sz="4" w:space="0" w:color="auto"/>
            </w:tcBorders>
            <w:textDirection w:val="btLr"/>
            <w:hideMark/>
          </w:tcPr>
          <w:p w:rsidR="00DE5687" w:rsidRPr="00371CE5" w:rsidRDefault="00DE5687" w:rsidP="00DE5687">
            <w:pPr>
              <w:ind w:left="113" w:right="113"/>
              <w:jc w:val="center"/>
              <w:rPr>
                <w:rFonts w:ascii="Times New Roman" w:eastAsia="Calibri" w:hAnsi="Times New Roman" w:cs="Times New Roman"/>
                <w:color w:val="1F497D" w:themeColor="text2"/>
              </w:rPr>
            </w:pPr>
            <w:r w:rsidRPr="00371CE5">
              <w:rPr>
                <w:rFonts w:ascii="Times New Roman" w:hAnsi="Times New Roman"/>
                <w:color w:val="1F497D" w:themeColor="text2"/>
              </w:rPr>
              <w:t>Задания</w:t>
            </w:r>
          </w:p>
        </w:tc>
        <w:tc>
          <w:tcPr>
            <w:tcW w:w="708" w:type="dxa"/>
            <w:vMerge w:val="restart"/>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ascii="Times New Roman" w:eastAsia="Calibri" w:hAnsi="Times New Roman" w:cs="Times New Roman"/>
                <w:b/>
                <w:color w:val="1F497D" w:themeColor="text2"/>
              </w:rPr>
            </w:pPr>
            <w:r w:rsidRPr="00371CE5">
              <w:rPr>
                <w:rFonts w:ascii="Times New Roman" w:hAnsi="Times New Roman"/>
                <w:b/>
                <w:color w:val="1F497D" w:themeColor="text2"/>
              </w:rPr>
              <w:t>1</w:t>
            </w:r>
          </w:p>
        </w:tc>
        <w:tc>
          <w:tcPr>
            <w:tcW w:w="709" w:type="dxa"/>
            <w:vMerge w:val="restart"/>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ascii="Times New Roman" w:eastAsia="Calibri" w:hAnsi="Times New Roman" w:cs="Times New Roman"/>
                <w:b/>
                <w:color w:val="1F497D" w:themeColor="text2"/>
              </w:rPr>
            </w:pPr>
            <w:r w:rsidRPr="00371CE5">
              <w:rPr>
                <w:rFonts w:ascii="Times New Roman" w:hAnsi="Times New Roman"/>
                <w:b/>
                <w:color w:val="1F497D" w:themeColor="text2"/>
              </w:rPr>
              <w:t>2</w:t>
            </w:r>
          </w:p>
        </w:tc>
        <w:tc>
          <w:tcPr>
            <w:tcW w:w="709" w:type="dxa"/>
            <w:vMerge w:val="restart"/>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ascii="Times New Roman" w:eastAsia="Calibri" w:hAnsi="Times New Roman" w:cs="Times New Roman"/>
                <w:b/>
                <w:color w:val="1F497D" w:themeColor="text2"/>
              </w:rPr>
            </w:pPr>
            <w:r w:rsidRPr="00371CE5">
              <w:rPr>
                <w:rFonts w:ascii="Times New Roman" w:hAnsi="Times New Roman"/>
                <w:b/>
                <w:color w:val="1F497D" w:themeColor="text2"/>
              </w:rPr>
              <w:t>3</w:t>
            </w:r>
          </w:p>
        </w:tc>
        <w:tc>
          <w:tcPr>
            <w:tcW w:w="709" w:type="dxa"/>
            <w:vMerge w:val="restart"/>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ascii="Times New Roman" w:eastAsia="Calibri" w:hAnsi="Times New Roman" w:cs="Times New Roman"/>
                <w:b/>
                <w:color w:val="1F497D" w:themeColor="text2"/>
              </w:rPr>
            </w:pPr>
            <w:r w:rsidRPr="00371CE5">
              <w:rPr>
                <w:rFonts w:ascii="Times New Roman" w:hAnsi="Times New Roman"/>
                <w:b/>
                <w:color w:val="1F497D" w:themeColor="text2"/>
              </w:rPr>
              <w:t>4</w:t>
            </w:r>
          </w:p>
        </w:tc>
        <w:tc>
          <w:tcPr>
            <w:tcW w:w="1417" w:type="dxa"/>
            <w:gridSpan w:val="2"/>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ascii="Times New Roman" w:eastAsia="Calibri" w:hAnsi="Times New Roman" w:cs="Times New Roman"/>
                <w:b/>
                <w:color w:val="1F497D" w:themeColor="text2"/>
              </w:rPr>
            </w:pPr>
            <w:r w:rsidRPr="00371CE5">
              <w:rPr>
                <w:rFonts w:ascii="Times New Roman" w:hAnsi="Times New Roman"/>
                <w:b/>
                <w:color w:val="1F497D" w:themeColor="text2"/>
              </w:rPr>
              <w:t>5</w:t>
            </w:r>
          </w:p>
        </w:tc>
        <w:tc>
          <w:tcPr>
            <w:tcW w:w="1559" w:type="dxa"/>
            <w:gridSpan w:val="2"/>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ascii="Times New Roman" w:eastAsia="Calibri" w:hAnsi="Times New Roman" w:cs="Times New Roman"/>
                <w:b/>
                <w:color w:val="1F497D" w:themeColor="text2"/>
              </w:rPr>
            </w:pPr>
            <w:r w:rsidRPr="00371CE5">
              <w:rPr>
                <w:rFonts w:ascii="Times New Roman" w:hAnsi="Times New Roman"/>
                <w:b/>
                <w:color w:val="1F497D" w:themeColor="text2"/>
              </w:rPr>
              <w:t>6</w:t>
            </w:r>
          </w:p>
        </w:tc>
        <w:tc>
          <w:tcPr>
            <w:tcW w:w="709"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ascii="Times New Roman" w:eastAsia="Calibri" w:hAnsi="Times New Roman" w:cs="Times New Roman"/>
                <w:b/>
                <w:color w:val="1F497D" w:themeColor="text2"/>
              </w:rPr>
            </w:pPr>
            <w:r w:rsidRPr="00371CE5">
              <w:rPr>
                <w:rFonts w:ascii="Times New Roman" w:hAnsi="Times New Roman"/>
                <w:b/>
                <w:color w:val="1F497D" w:themeColor="text2"/>
              </w:rPr>
              <w:t>7</w:t>
            </w:r>
          </w:p>
        </w:tc>
        <w:tc>
          <w:tcPr>
            <w:tcW w:w="709"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ascii="Times New Roman" w:eastAsia="Calibri" w:hAnsi="Times New Roman" w:cs="Times New Roman"/>
                <w:b/>
                <w:color w:val="1F497D" w:themeColor="text2"/>
              </w:rPr>
            </w:pPr>
            <w:r w:rsidRPr="00371CE5">
              <w:rPr>
                <w:rFonts w:ascii="Times New Roman" w:hAnsi="Times New Roman"/>
                <w:b/>
                <w:color w:val="1F497D" w:themeColor="text2"/>
              </w:rPr>
              <w:t>8</w:t>
            </w:r>
          </w:p>
        </w:tc>
        <w:tc>
          <w:tcPr>
            <w:tcW w:w="1701" w:type="dxa"/>
            <w:gridSpan w:val="2"/>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ascii="Times New Roman" w:eastAsia="Calibri" w:hAnsi="Times New Roman" w:cs="Times New Roman"/>
                <w:b/>
                <w:color w:val="1F497D" w:themeColor="text2"/>
              </w:rPr>
            </w:pPr>
            <w:r w:rsidRPr="00371CE5">
              <w:rPr>
                <w:rFonts w:ascii="Times New Roman" w:hAnsi="Times New Roman"/>
                <w:b/>
                <w:color w:val="1F497D" w:themeColor="text2"/>
              </w:rPr>
              <w:t>9</w:t>
            </w:r>
          </w:p>
        </w:tc>
        <w:tc>
          <w:tcPr>
            <w:tcW w:w="850"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ascii="Times New Roman" w:eastAsia="Calibri" w:hAnsi="Times New Roman" w:cs="Times New Roman"/>
                <w:b/>
                <w:color w:val="1F497D" w:themeColor="text2"/>
              </w:rPr>
            </w:pPr>
            <w:r w:rsidRPr="00371CE5">
              <w:rPr>
                <w:rFonts w:ascii="Times New Roman" w:hAnsi="Times New Roman"/>
                <w:b/>
                <w:color w:val="1F497D" w:themeColor="text2"/>
              </w:rPr>
              <w:t>10</w:t>
            </w:r>
          </w:p>
        </w:tc>
        <w:tc>
          <w:tcPr>
            <w:tcW w:w="851"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rPr>
                <w:rFonts w:ascii="Times New Roman" w:eastAsia="Calibri" w:hAnsi="Times New Roman" w:cs="Times New Roman"/>
                <w:b/>
                <w:color w:val="1F497D" w:themeColor="text2"/>
              </w:rPr>
            </w:pPr>
            <w:r w:rsidRPr="00371CE5">
              <w:rPr>
                <w:rFonts w:ascii="Times New Roman" w:hAnsi="Times New Roman"/>
                <w:b/>
                <w:color w:val="1F497D" w:themeColor="text2"/>
              </w:rPr>
              <w:t xml:space="preserve">    11 </w:t>
            </w:r>
          </w:p>
        </w:tc>
        <w:tc>
          <w:tcPr>
            <w:tcW w:w="236" w:type="dxa"/>
            <w:vMerge w:val="restart"/>
            <w:tcBorders>
              <w:top w:val="nil"/>
              <w:left w:val="single" w:sz="4" w:space="0" w:color="auto"/>
              <w:bottom w:val="nil"/>
              <w:right w:val="nil"/>
            </w:tcBorders>
            <w:hideMark/>
          </w:tcPr>
          <w:p w:rsidR="00DE5687" w:rsidRPr="00371CE5" w:rsidRDefault="00DE5687" w:rsidP="00DE5687">
            <w:pPr>
              <w:jc w:val="center"/>
              <w:rPr>
                <w:rFonts w:ascii="Times New Roman" w:eastAsia="Calibri" w:hAnsi="Times New Roman" w:cs="Times New Roman"/>
                <w:b/>
                <w:color w:val="1F497D" w:themeColor="text2"/>
              </w:rPr>
            </w:pPr>
          </w:p>
        </w:tc>
      </w:tr>
      <w:tr w:rsidR="00DE5687" w:rsidRPr="00371CE5" w:rsidTr="00DE5687">
        <w:trPr>
          <w:trHeight w:val="272"/>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E5687" w:rsidRPr="00371CE5" w:rsidRDefault="00DE5687" w:rsidP="00DE5687">
            <w:pPr>
              <w:rPr>
                <w:rFonts w:ascii="Times New Roman" w:eastAsia="Calibri" w:hAnsi="Times New Roman" w:cs="Times New Roman"/>
                <w:color w:val="1F497D" w:themeColor="text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E5687" w:rsidRPr="00371CE5" w:rsidRDefault="00DE5687" w:rsidP="00DE5687">
            <w:pPr>
              <w:rPr>
                <w:rFonts w:ascii="Times New Roman" w:eastAsia="Calibri" w:hAnsi="Times New Roman" w:cs="Times New Roman"/>
                <w:b/>
                <w:color w:val="1F497D" w:themeColor="text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E5687" w:rsidRPr="00371CE5" w:rsidRDefault="00DE5687" w:rsidP="00DE5687">
            <w:pPr>
              <w:rPr>
                <w:rFonts w:ascii="Times New Roman" w:eastAsia="Calibri" w:hAnsi="Times New Roman" w:cs="Times New Roman"/>
                <w:b/>
                <w:color w:val="1F497D" w:themeColor="text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E5687" w:rsidRPr="00371CE5" w:rsidRDefault="00DE5687" w:rsidP="00DE5687">
            <w:pPr>
              <w:rPr>
                <w:rFonts w:ascii="Times New Roman" w:eastAsia="Calibri" w:hAnsi="Times New Roman" w:cs="Times New Roman"/>
                <w:b/>
                <w:color w:val="1F497D" w:themeColor="text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E5687" w:rsidRPr="00371CE5" w:rsidRDefault="00DE5687" w:rsidP="00DE5687">
            <w:pPr>
              <w:rPr>
                <w:rFonts w:ascii="Times New Roman" w:eastAsia="Calibri" w:hAnsi="Times New Roman" w:cs="Times New Roman"/>
                <w:b/>
                <w:color w:val="1F497D" w:themeColor="text2"/>
              </w:rPr>
            </w:pPr>
          </w:p>
        </w:tc>
        <w:tc>
          <w:tcPr>
            <w:tcW w:w="708"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ascii="Times New Roman" w:eastAsia="Calibri" w:hAnsi="Times New Roman" w:cs="Times New Roman"/>
                <w:b/>
                <w:color w:val="1F497D" w:themeColor="text2"/>
              </w:rPr>
            </w:pPr>
            <w:r w:rsidRPr="00371CE5">
              <w:rPr>
                <w:rFonts w:ascii="Times New Roman" w:hAnsi="Times New Roman"/>
                <w:b/>
                <w:color w:val="1F497D" w:themeColor="text2"/>
              </w:rPr>
              <w:t>1</w:t>
            </w:r>
          </w:p>
        </w:tc>
        <w:tc>
          <w:tcPr>
            <w:tcW w:w="709"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ascii="Times New Roman" w:eastAsia="Calibri" w:hAnsi="Times New Roman" w:cs="Times New Roman"/>
                <w:b/>
                <w:color w:val="1F497D" w:themeColor="text2"/>
              </w:rPr>
            </w:pPr>
            <w:r w:rsidRPr="00371CE5">
              <w:rPr>
                <w:rFonts w:ascii="Times New Roman" w:hAnsi="Times New Roman"/>
                <w:b/>
                <w:color w:val="1F497D" w:themeColor="text2"/>
              </w:rPr>
              <w:t>2</w:t>
            </w:r>
          </w:p>
        </w:tc>
        <w:tc>
          <w:tcPr>
            <w:tcW w:w="709" w:type="dxa"/>
            <w:tcBorders>
              <w:top w:val="single" w:sz="4" w:space="0" w:color="auto"/>
              <w:left w:val="single" w:sz="4" w:space="0" w:color="auto"/>
              <w:bottom w:val="single" w:sz="4" w:space="0" w:color="auto"/>
              <w:right w:val="single" w:sz="4" w:space="0" w:color="auto"/>
            </w:tcBorders>
          </w:tcPr>
          <w:p w:rsidR="00DE5687" w:rsidRPr="00371CE5" w:rsidRDefault="00DE5687" w:rsidP="00DE5687">
            <w:pPr>
              <w:jc w:val="center"/>
              <w:rPr>
                <w:rFonts w:ascii="Times New Roman" w:eastAsia="Calibri" w:hAnsi="Times New Roman" w:cs="Times New Roman"/>
                <w:b/>
                <w:color w:val="1F497D" w:themeColor="text2"/>
              </w:rPr>
            </w:pPr>
            <w:r w:rsidRPr="00371CE5">
              <w:rPr>
                <w:rFonts w:ascii="Times New Roman" w:eastAsia="Calibri" w:hAnsi="Times New Roman" w:cs="Times New Roman"/>
                <w:b/>
                <w:color w:val="1F497D" w:themeColor="text2"/>
              </w:rPr>
              <w:t>1</w:t>
            </w:r>
          </w:p>
        </w:tc>
        <w:tc>
          <w:tcPr>
            <w:tcW w:w="850" w:type="dxa"/>
            <w:tcBorders>
              <w:top w:val="single" w:sz="4" w:space="0" w:color="auto"/>
              <w:left w:val="single" w:sz="4" w:space="0" w:color="auto"/>
              <w:bottom w:val="single" w:sz="4" w:space="0" w:color="auto"/>
              <w:right w:val="single" w:sz="4" w:space="0" w:color="auto"/>
            </w:tcBorders>
          </w:tcPr>
          <w:p w:rsidR="00DE5687" w:rsidRPr="00371CE5" w:rsidRDefault="00DE5687" w:rsidP="00DE5687">
            <w:pPr>
              <w:jc w:val="center"/>
              <w:rPr>
                <w:rFonts w:ascii="Times New Roman" w:eastAsia="Calibri" w:hAnsi="Times New Roman" w:cs="Times New Roman"/>
                <w:b/>
                <w:color w:val="1F497D" w:themeColor="text2"/>
              </w:rPr>
            </w:pPr>
            <w:r w:rsidRPr="00371CE5">
              <w:rPr>
                <w:rFonts w:ascii="Times New Roman" w:eastAsia="Calibri" w:hAnsi="Times New Roman" w:cs="Times New Roman"/>
                <w:b/>
                <w:color w:val="1F497D" w:themeColor="text2"/>
              </w:rPr>
              <w:t>2</w:t>
            </w:r>
          </w:p>
        </w:tc>
        <w:tc>
          <w:tcPr>
            <w:tcW w:w="709" w:type="dxa"/>
            <w:tcBorders>
              <w:top w:val="single" w:sz="4" w:space="0" w:color="auto"/>
              <w:left w:val="single" w:sz="4" w:space="0" w:color="auto"/>
              <w:bottom w:val="single" w:sz="4" w:space="0" w:color="auto"/>
              <w:right w:val="single" w:sz="4" w:space="0" w:color="auto"/>
            </w:tcBorders>
          </w:tcPr>
          <w:p w:rsidR="00DE5687" w:rsidRPr="00371CE5" w:rsidRDefault="00DE5687" w:rsidP="00DE5687">
            <w:pPr>
              <w:jc w:val="center"/>
              <w:rPr>
                <w:rFonts w:ascii="Times New Roman" w:eastAsia="Calibri" w:hAnsi="Times New Roman" w:cs="Times New Roman"/>
                <w:b/>
                <w:color w:val="1F497D" w:themeColor="text2"/>
              </w:rPr>
            </w:pPr>
          </w:p>
        </w:tc>
        <w:tc>
          <w:tcPr>
            <w:tcW w:w="709" w:type="dxa"/>
            <w:tcBorders>
              <w:top w:val="single" w:sz="4" w:space="0" w:color="auto"/>
              <w:left w:val="single" w:sz="4" w:space="0" w:color="auto"/>
              <w:bottom w:val="single" w:sz="4" w:space="0" w:color="auto"/>
              <w:right w:val="single" w:sz="4" w:space="0" w:color="auto"/>
            </w:tcBorders>
          </w:tcPr>
          <w:p w:rsidR="00DE5687" w:rsidRPr="00371CE5" w:rsidRDefault="00DE5687" w:rsidP="00DE5687">
            <w:pPr>
              <w:jc w:val="center"/>
              <w:rPr>
                <w:rFonts w:ascii="Times New Roman" w:eastAsia="Calibri" w:hAnsi="Times New Roman" w:cs="Times New Roman"/>
                <w:b/>
                <w:color w:val="1F497D" w:themeColor="text2"/>
              </w:rPr>
            </w:pPr>
          </w:p>
        </w:tc>
        <w:tc>
          <w:tcPr>
            <w:tcW w:w="850" w:type="dxa"/>
            <w:tcBorders>
              <w:top w:val="single" w:sz="4" w:space="0" w:color="auto"/>
              <w:left w:val="single" w:sz="4" w:space="0" w:color="auto"/>
              <w:bottom w:val="single" w:sz="4" w:space="0" w:color="auto"/>
              <w:right w:val="single" w:sz="4" w:space="0" w:color="auto"/>
            </w:tcBorders>
          </w:tcPr>
          <w:p w:rsidR="00DE5687" w:rsidRPr="00371CE5" w:rsidRDefault="00DE5687" w:rsidP="00DE5687">
            <w:pPr>
              <w:jc w:val="center"/>
              <w:rPr>
                <w:rFonts w:ascii="Times New Roman" w:eastAsia="Calibri" w:hAnsi="Times New Roman" w:cs="Times New Roman"/>
                <w:b/>
                <w:color w:val="1F497D" w:themeColor="text2"/>
              </w:rPr>
            </w:pPr>
            <w:r w:rsidRPr="00371CE5">
              <w:rPr>
                <w:rFonts w:ascii="Times New Roman" w:eastAsia="Calibri" w:hAnsi="Times New Roman" w:cs="Times New Roman"/>
                <w:b/>
                <w:color w:val="1F497D" w:themeColor="text2"/>
              </w:rPr>
              <w:t>1</w:t>
            </w:r>
          </w:p>
        </w:tc>
        <w:tc>
          <w:tcPr>
            <w:tcW w:w="851" w:type="dxa"/>
            <w:tcBorders>
              <w:top w:val="single" w:sz="4" w:space="0" w:color="auto"/>
              <w:left w:val="single" w:sz="4" w:space="0" w:color="auto"/>
              <w:bottom w:val="single" w:sz="4" w:space="0" w:color="auto"/>
              <w:right w:val="single" w:sz="4" w:space="0" w:color="auto"/>
            </w:tcBorders>
          </w:tcPr>
          <w:p w:rsidR="00DE5687" w:rsidRPr="00371CE5" w:rsidRDefault="00DE5687" w:rsidP="00DE5687">
            <w:pPr>
              <w:jc w:val="center"/>
              <w:rPr>
                <w:rFonts w:ascii="Times New Roman" w:eastAsia="Calibri" w:hAnsi="Times New Roman" w:cs="Times New Roman"/>
                <w:b/>
                <w:color w:val="1F497D" w:themeColor="text2"/>
              </w:rPr>
            </w:pPr>
            <w:r w:rsidRPr="00371CE5">
              <w:rPr>
                <w:rFonts w:ascii="Times New Roman" w:eastAsia="Calibri" w:hAnsi="Times New Roman" w:cs="Times New Roman"/>
                <w:b/>
                <w:color w:val="1F497D" w:themeColor="text2"/>
              </w:rPr>
              <w:t>2</w:t>
            </w:r>
          </w:p>
        </w:tc>
        <w:tc>
          <w:tcPr>
            <w:tcW w:w="850" w:type="dxa"/>
            <w:tcBorders>
              <w:top w:val="single" w:sz="4" w:space="0" w:color="auto"/>
              <w:left w:val="single" w:sz="4" w:space="0" w:color="auto"/>
              <w:bottom w:val="single" w:sz="4" w:space="0" w:color="auto"/>
              <w:right w:val="single" w:sz="4" w:space="0" w:color="auto"/>
            </w:tcBorders>
          </w:tcPr>
          <w:p w:rsidR="00DE5687" w:rsidRPr="00371CE5" w:rsidRDefault="00DE5687" w:rsidP="00DE5687">
            <w:pPr>
              <w:jc w:val="center"/>
              <w:rPr>
                <w:rFonts w:ascii="Times New Roman" w:eastAsia="Calibri" w:hAnsi="Times New Roman" w:cs="Times New Roman"/>
                <w:b/>
                <w:color w:val="1F497D" w:themeColor="text2"/>
              </w:rPr>
            </w:pPr>
          </w:p>
        </w:tc>
        <w:tc>
          <w:tcPr>
            <w:tcW w:w="851"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ascii="Times New Roman" w:eastAsia="Calibri" w:hAnsi="Times New Roman" w:cs="Times New Roman"/>
                <w:b/>
                <w:color w:val="1F497D" w:themeColor="text2"/>
              </w:rPr>
            </w:pPr>
          </w:p>
        </w:tc>
        <w:tc>
          <w:tcPr>
            <w:tcW w:w="236" w:type="dxa"/>
            <w:vMerge/>
            <w:tcBorders>
              <w:top w:val="nil"/>
              <w:left w:val="single" w:sz="4" w:space="0" w:color="auto"/>
              <w:bottom w:val="nil"/>
              <w:right w:val="nil"/>
            </w:tcBorders>
            <w:vAlign w:val="center"/>
            <w:hideMark/>
          </w:tcPr>
          <w:p w:rsidR="00DE5687" w:rsidRPr="00371CE5" w:rsidRDefault="00DE5687" w:rsidP="00DE5687">
            <w:pPr>
              <w:rPr>
                <w:rFonts w:ascii="Times New Roman" w:eastAsia="Calibri" w:hAnsi="Times New Roman" w:cs="Times New Roman"/>
                <w:b/>
                <w:color w:val="1F497D" w:themeColor="text2"/>
              </w:rPr>
            </w:pPr>
          </w:p>
        </w:tc>
      </w:tr>
      <w:tr w:rsidR="00DE5687" w:rsidRPr="00371CE5" w:rsidTr="00DE5687">
        <w:trPr>
          <w:trHeight w:val="471"/>
        </w:trPr>
        <w:tc>
          <w:tcPr>
            <w:tcW w:w="1134" w:type="dxa"/>
            <w:tcBorders>
              <w:top w:val="single" w:sz="4" w:space="0" w:color="auto"/>
              <w:left w:val="single" w:sz="4" w:space="0" w:color="auto"/>
              <w:bottom w:val="single" w:sz="4" w:space="0" w:color="auto"/>
              <w:right w:val="single" w:sz="4" w:space="0" w:color="auto"/>
            </w:tcBorders>
          </w:tcPr>
          <w:p w:rsidR="00DE5687" w:rsidRPr="00371CE5" w:rsidRDefault="00DE5687" w:rsidP="00DE5687">
            <w:pPr>
              <w:jc w:val="center"/>
              <w:rPr>
                <w:rFonts w:ascii="Times New Roman" w:eastAsia="Calibri" w:hAnsi="Times New Roman" w:cs="Times New Roman"/>
                <w:b/>
                <w:color w:val="1F497D" w:themeColor="text2"/>
              </w:rPr>
            </w:pPr>
            <w:r w:rsidRPr="00371CE5">
              <w:rPr>
                <w:rFonts w:ascii="Times New Roman" w:hAnsi="Times New Roman"/>
                <w:b/>
                <w:color w:val="1F497D" w:themeColor="text2"/>
              </w:rPr>
              <w:t xml:space="preserve">39 </w:t>
            </w:r>
          </w:p>
          <w:p w:rsidR="00DE5687" w:rsidRPr="00371CE5" w:rsidRDefault="00DE5687" w:rsidP="00DE5687">
            <w:pPr>
              <w:jc w:val="center"/>
              <w:rPr>
                <w:rFonts w:ascii="Times New Roman" w:eastAsia="Calibri" w:hAnsi="Times New Roman" w:cs="Times New Roman"/>
                <w:b/>
                <w:color w:val="1F497D" w:themeColor="text2"/>
              </w:rPr>
            </w:pPr>
            <w:r w:rsidRPr="00371CE5">
              <w:rPr>
                <w:rFonts w:ascii="Times New Roman" w:hAnsi="Times New Roman"/>
                <w:b/>
                <w:color w:val="1F497D" w:themeColor="text2"/>
              </w:rPr>
              <w:t>97,5%</w:t>
            </w:r>
          </w:p>
        </w:tc>
        <w:tc>
          <w:tcPr>
            <w:tcW w:w="708" w:type="dxa"/>
            <w:tcBorders>
              <w:top w:val="single" w:sz="4" w:space="0" w:color="auto"/>
              <w:left w:val="single" w:sz="4" w:space="0" w:color="auto"/>
              <w:bottom w:val="single" w:sz="4" w:space="0" w:color="auto"/>
              <w:right w:val="single" w:sz="4" w:space="0" w:color="auto"/>
            </w:tcBorders>
            <w:vAlign w:val="bottom"/>
            <w:hideMark/>
          </w:tcPr>
          <w:p w:rsidR="00DE5687" w:rsidRPr="00371CE5" w:rsidRDefault="00DE5687" w:rsidP="00DE5687">
            <w:pPr>
              <w:rPr>
                <w:rFonts w:ascii="Times New Roman" w:eastAsia="Calibri" w:hAnsi="Times New Roman" w:cs="Times New Roman"/>
                <w:color w:val="1F497D" w:themeColor="text2"/>
              </w:rPr>
            </w:pPr>
            <w:r w:rsidRPr="00371CE5">
              <w:rPr>
                <w:rFonts w:ascii="Times New Roman" w:eastAsia="Calibri" w:hAnsi="Times New Roman" w:cs="Times New Roman"/>
                <w:color w:val="1F497D" w:themeColor="text2"/>
              </w:rPr>
              <w:t>92</w:t>
            </w:r>
          </w:p>
        </w:tc>
        <w:tc>
          <w:tcPr>
            <w:tcW w:w="709" w:type="dxa"/>
            <w:tcBorders>
              <w:top w:val="single" w:sz="4" w:space="0" w:color="auto"/>
              <w:left w:val="single" w:sz="4" w:space="0" w:color="auto"/>
              <w:bottom w:val="single" w:sz="4" w:space="0" w:color="auto"/>
              <w:right w:val="single" w:sz="4" w:space="0" w:color="auto"/>
            </w:tcBorders>
            <w:vAlign w:val="bottom"/>
            <w:hideMark/>
          </w:tcPr>
          <w:p w:rsidR="00DE5687" w:rsidRPr="00371CE5" w:rsidRDefault="00DE5687" w:rsidP="00DE5687">
            <w:pPr>
              <w:jc w:val="center"/>
              <w:rPr>
                <w:rFonts w:ascii="Times New Roman" w:eastAsia="Calibri" w:hAnsi="Times New Roman" w:cs="Times New Roman"/>
                <w:color w:val="1F497D" w:themeColor="text2"/>
              </w:rPr>
            </w:pPr>
            <w:r w:rsidRPr="00371CE5">
              <w:rPr>
                <w:rFonts w:ascii="Times New Roman" w:eastAsia="Calibri" w:hAnsi="Times New Roman" w:cs="Times New Roman"/>
                <w:color w:val="1F497D" w:themeColor="text2"/>
              </w:rPr>
              <w:t>85</w:t>
            </w:r>
          </w:p>
        </w:tc>
        <w:tc>
          <w:tcPr>
            <w:tcW w:w="709" w:type="dxa"/>
            <w:tcBorders>
              <w:top w:val="single" w:sz="4" w:space="0" w:color="auto"/>
              <w:left w:val="single" w:sz="4" w:space="0" w:color="auto"/>
              <w:bottom w:val="single" w:sz="4" w:space="0" w:color="auto"/>
              <w:right w:val="single" w:sz="4" w:space="0" w:color="auto"/>
            </w:tcBorders>
            <w:vAlign w:val="bottom"/>
            <w:hideMark/>
          </w:tcPr>
          <w:p w:rsidR="00DE5687" w:rsidRPr="00371CE5" w:rsidRDefault="00DE5687" w:rsidP="00DE5687">
            <w:pPr>
              <w:jc w:val="center"/>
              <w:rPr>
                <w:rFonts w:ascii="Times New Roman" w:eastAsia="Calibri" w:hAnsi="Times New Roman" w:cs="Times New Roman"/>
                <w:color w:val="1F497D" w:themeColor="text2"/>
              </w:rPr>
            </w:pPr>
            <w:r w:rsidRPr="00371CE5">
              <w:rPr>
                <w:rFonts w:ascii="Times New Roman" w:eastAsia="Calibri" w:hAnsi="Times New Roman" w:cs="Times New Roman"/>
                <w:color w:val="1F497D" w:themeColor="text2"/>
              </w:rPr>
              <w:t>69</w:t>
            </w:r>
          </w:p>
        </w:tc>
        <w:tc>
          <w:tcPr>
            <w:tcW w:w="709" w:type="dxa"/>
            <w:tcBorders>
              <w:top w:val="single" w:sz="4" w:space="0" w:color="auto"/>
              <w:left w:val="single" w:sz="4" w:space="0" w:color="auto"/>
              <w:bottom w:val="single" w:sz="4" w:space="0" w:color="auto"/>
              <w:right w:val="single" w:sz="4" w:space="0" w:color="auto"/>
            </w:tcBorders>
            <w:vAlign w:val="bottom"/>
            <w:hideMark/>
          </w:tcPr>
          <w:p w:rsidR="00DE5687" w:rsidRPr="00371CE5" w:rsidRDefault="00DE5687" w:rsidP="00DE5687">
            <w:pPr>
              <w:jc w:val="center"/>
              <w:rPr>
                <w:rFonts w:ascii="Times New Roman" w:eastAsia="Calibri" w:hAnsi="Times New Roman" w:cs="Times New Roman"/>
                <w:color w:val="1F497D" w:themeColor="text2"/>
              </w:rPr>
            </w:pPr>
            <w:r w:rsidRPr="00371CE5">
              <w:rPr>
                <w:rFonts w:ascii="Times New Roman" w:eastAsia="Calibri" w:hAnsi="Times New Roman" w:cs="Times New Roman"/>
                <w:color w:val="1F497D" w:themeColor="text2"/>
              </w:rPr>
              <w:t>69</w:t>
            </w:r>
          </w:p>
        </w:tc>
        <w:tc>
          <w:tcPr>
            <w:tcW w:w="708" w:type="dxa"/>
            <w:tcBorders>
              <w:top w:val="single" w:sz="4" w:space="0" w:color="auto"/>
              <w:left w:val="single" w:sz="4" w:space="0" w:color="auto"/>
              <w:bottom w:val="single" w:sz="4" w:space="0" w:color="auto"/>
              <w:right w:val="single" w:sz="4" w:space="0" w:color="auto"/>
            </w:tcBorders>
            <w:vAlign w:val="bottom"/>
            <w:hideMark/>
          </w:tcPr>
          <w:p w:rsidR="00DE5687" w:rsidRPr="00371CE5" w:rsidRDefault="00DE5687" w:rsidP="00DE5687">
            <w:pPr>
              <w:jc w:val="center"/>
              <w:rPr>
                <w:rFonts w:ascii="Times New Roman" w:eastAsia="Calibri" w:hAnsi="Times New Roman" w:cs="Times New Roman"/>
                <w:color w:val="1F497D" w:themeColor="text2"/>
              </w:rPr>
            </w:pPr>
            <w:r w:rsidRPr="00371CE5">
              <w:rPr>
                <w:rFonts w:ascii="Times New Roman" w:eastAsia="Calibri" w:hAnsi="Times New Roman" w:cs="Times New Roman"/>
                <w:color w:val="1F497D" w:themeColor="text2"/>
              </w:rPr>
              <w:t>77</w:t>
            </w:r>
          </w:p>
        </w:tc>
        <w:tc>
          <w:tcPr>
            <w:tcW w:w="709" w:type="dxa"/>
            <w:tcBorders>
              <w:top w:val="single" w:sz="4" w:space="0" w:color="auto"/>
              <w:left w:val="single" w:sz="4" w:space="0" w:color="auto"/>
              <w:bottom w:val="single" w:sz="4" w:space="0" w:color="auto"/>
              <w:right w:val="single" w:sz="4" w:space="0" w:color="auto"/>
            </w:tcBorders>
            <w:vAlign w:val="bottom"/>
            <w:hideMark/>
          </w:tcPr>
          <w:p w:rsidR="00DE5687" w:rsidRPr="00371CE5" w:rsidRDefault="00DE5687" w:rsidP="00DE5687">
            <w:pPr>
              <w:jc w:val="center"/>
              <w:rPr>
                <w:rFonts w:ascii="Times New Roman" w:eastAsia="Calibri" w:hAnsi="Times New Roman" w:cs="Times New Roman"/>
                <w:color w:val="1F497D" w:themeColor="text2"/>
              </w:rPr>
            </w:pPr>
            <w:r w:rsidRPr="00371CE5">
              <w:rPr>
                <w:rFonts w:ascii="Times New Roman" w:eastAsia="Calibri" w:hAnsi="Times New Roman" w:cs="Times New Roman"/>
                <w:color w:val="1F497D" w:themeColor="text2"/>
              </w:rPr>
              <w:t>62</w:t>
            </w:r>
          </w:p>
        </w:tc>
        <w:tc>
          <w:tcPr>
            <w:tcW w:w="709" w:type="dxa"/>
            <w:tcBorders>
              <w:top w:val="single" w:sz="4" w:space="0" w:color="auto"/>
              <w:left w:val="single" w:sz="4" w:space="0" w:color="auto"/>
              <w:bottom w:val="single" w:sz="4" w:space="0" w:color="auto"/>
              <w:right w:val="single" w:sz="4" w:space="0" w:color="auto"/>
            </w:tcBorders>
            <w:vAlign w:val="bottom"/>
            <w:hideMark/>
          </w:tcPr>
          <w:p w:rsidR="00DE5687" w:rsidRPr="00371CE5" w:rsidRDefault="00DE5687" w:rsidP="00DE5687">
            <w:pPr>
              <w:jc w:val="center"/>
              <w:rPr>
                <w:rFonts w:ascii="Times New Roman" w:eastAsia="Calibri" w:hAnsi="Times New Roman" w:cs="Times New Roman"/>
                <w:color w:val="1F497D" w:themeColor="text2"/>
              </w:rPr>
            </w:pPr>
            <w:r w:rsidRPr="00371CE5">
              <w:rPr>
                <w:rFonts w:ascii="Times New Roman" w:eastAsia="Calibri" w:hAnsi="Times New Roman" w:cs="Times New Roman"/>
                <w:color w:val="1F497D" w:themeColor="text2"/>
              </w:rPr>
              <w:t>77</w:t>
            </w:r>
          </w:p>
        </w:tc>
        <w:tc>
          <w:tcPr>
            <w:tcW w:w="850" w:type="dxa"/>
            <w:tcBorders>
              <w:top w:val="single" w:sz="4" w:space="0" w:color="auto"/>
              <w:left w:val="single" w:sz="4" w:space="0" w:color="auto"/>
              <w:bottom w:val="single" w:sz="4" w:space="0" w:color="auto"/>
              <w:right w:val="single" w:sz="4" w:space="0" w:color="auto"/>
            </w:tcBorders>
            <w:vAlign w:val="bottom"/>
          </w:tcPr>
          <w:p w:rsidR="00DE5687" w:rsidRPr="00371CE5" w:rsidRDefault="00DE5687" w:rsidP="00DE5687">
            <w:pPr>
              <w:jc w:val="center"/>
              <w:rPr>
                <w:rFonts w:ascii="Times New Roman" w:eastAsia="Calibri" w:hAnsi="Times New Roman" w:cs="Times New Roman"/>
                <w:color w:val="1F497D" w:themeColor="text2"/>
              </w:rPr>
            </w:pPr>
            <w:r w:rsidRPr="00371CE5">
              <w:rPr>
                <w:rFonts w:ascii="Times New Roman" w:eastAsia="Calibri" w:hAnsi="Times New Roman" w:cs="Times New Roman"/>
                <w:color w:val="1F497D" w:themeColor="text2"/>
              </w:rPr>
              <w:t>74</w:t>
            </w:r>
          </w:p>
        </w:tc>
        <w:tc>
          <w:tcPr>
            <w:tcW w:w="709" w:type="dxa"/>
            <w:tcBorders>
              <w:top w:val="single" w:sz="4" w:space="0" w:color="auto"/>
              <w:left w:val="single" w:sz="4" w:space="0" w:color="auto"/>
              <w:bottom w:val="single" w:sz="4" w:space="0" w:color="auto"/>
              <w:right w:val="single" w:sz="4" w:space="0" w:color="auto"/>
            </w:tcBorders>
            <w:vAlign w:val="bottom"/>
            <w:hideMark/>
          </w:tcPr>
          <w:p w:rsidR="00DE5687" w:rsidRPr="00371CE5" w:rsidRDefault="00DE5687" w:rsidP="00DE5687">
            <w:pPr>
              <w:jc w:val="center"/>
              <w:rPr>
                <w:rFonts w:ascii="Times New Roman" w:eastAsia="Calibri" w:hAnsi="Times New Roman" w:cs="Times New Roman"/>
                <w:color w:val="1F497D" w:themeColor="text2"/>
              </w:rPr>
            </w:pPr>
            <w:r w:rsidRPr="00371CE5">
              <w:rPr>
                <w:rFonts w:ascii="Times New Roman" w:eastAsia="Calibri" w:hAnsi="Times New Roman" w:cs="Times New Roman"/>
                <w:color w:val="1F497D" w:themeColor="text2"/>
              </w:rPr>
              <w:t>62</w:t>
            </w:r>
          </w:p>
        </w:tc>
        <w:tc>
          <w:tcPr>
            <w:tcW w:w="709" w:type="dxa"/>
            <w:tcBorders>
              <w:top w:val="single" w:sz="4" w:space="0" w:color="auto"/>
              <w:left w:val="single" w:sz="4" w:space="0" w:color="auto"/>
              <w:bottom w:val="single" w:sz="4" w:space="0" w:color="auto"/>
              <w:right w:val="single" w:sz="4" w:space="0" w:color="auto"/>
            </w:tcBorders>
            <w:vAlign w:val="bottom"/>
            <w:hideMark/>
          </w:tcPr>
          <w:p w:rsidR="00DE5687" w:rsidRPr="00371CE5" w:rsidRDefault="00DE5687" w:rsidP="00DE5687">
            <w:pPr>
              <w:jc w:val="center"/>
              <w:rPr>
                <w:rFonts w:ascii="Times New Roman" w:eastAsia="Calibri" w:hAnsi="Times New Roman" w:cs="Times New Roman"/>
                <w:color w:val="1F497D" w:themeColor="text2"/>
              </w:rPr>
            </w:pPr>
            <w:r w:rsidRPr="00371CE5">
              <w:rPr>
                <w:rFonts w:ascii="Times New Roman" w:eastAsia="Calibri" w:hAnsi="Times New Roman" w:cs="Times New Roman"/>
                <w:color w:val="1F497D" w:themeColor="text2"/>
              </w:rPr>
              <w:t>29</w:t>
            </w:r>
          </w:p>
        </w:tc>
        <w:tc>
          <w:tcPr>
            <w:tcW w:w="850" w:type="dxa"/>
            <w:tcBorders>
              <w:top w:val="single" w:sz="4" w:space="0" w:color="auto"/>
              <w:left w:val="single" w:sz="4" w:space="0" w:color="auto"/>
              <w:bottom w:val="single" w:sz="4" w:space="0" w:color="auto"/>
              <w:right w:val="single" w:sz="4" w:space="0" w:color="auto"/>
            </w:tcBorders>
            <w:vAlign w:val="bottom"/>
            <w:hideMark/>
          </w:tcPr>
          <w:p w:rsidR="00DE5687" w:rsidRPr="00371CE5" w:rsidRDefault="00DE5687" w:rsidP="00DE5687">
            <w:pPr>
              <w:jc w:val="center"/>
              <w:rPr>
                <w:rFonts w:ascii="Times New Roman" w:eastAsia="Calibri" w:hAnsi="Times New Roman" w:cs="Times New Roman"/>
                <w:color w:val="1F497D" w:themeColor="text2"/>
              </w:rPr>
            </w:pPr>
            <w:r w:rsidRPr="00371CE5">
              <w:rPr>
                <w:rFonts w:ascii="Times New Roman" w:eastAsia="Calibri" w:hAnsi="Times New Roman" w:cs="Times New Roman"/>
                <w:color w:val="1F497D" w:themeColor="text2"/>
              </w:rPr>
              <w:t>28</w:t>
            </w:r>
          </w:p>
        </w:tc>
        <w:tc>
          <w:tcPr>
            <w:tcW w:w="851" w:type="dxa"/>
            <w:tcBorders>
              <w:top w:val="single" w:sz="4" w:space="0" w:color="auto"/>
              <w:left w:val="single" w:sz="4" w:space="0" w:color="auto"/>
              <w:bottom w:val="single" w:sz="4" w:space="0" w:color="auto"/>
              <w:right w:val="single" w:sz="4" w:space="0" w:color="auto"/>
            </w:tcBorders>
            <w:vAlign w:val="bottom"/>
          </w:tcPr>
          <w:p w:rsidR="00DE5687" w:rsidRPr="00371CE5" w:rsidRDefault="00DE5687" w:rsidP="00DE5687">
            <w:pPr>
              <w:jc w:val="center"/>
              <w:rPr>
                <w:rFonts w:ascii="Times New Roman" w:eastAsia="Calibri" w:hAnsi="Times New Roman" w:cs="Times New Roman"/>
                <w:color w:val="1F497D" w:themeColor="text2"/>
              </w:rPr>
            </w:pPr>
            <w:r w:rsidRPr="00371CE5">
              <w:rPr>
                <w:rFonts w:ascii="Times New Roman" w:eastAsia="Calibri" w:hAnsi="Times New Roman" w:cs="Times New Roman"/>
                <w:color w:val="1F497D" w:themeColor="text2"/>
              </w:rPr>
              <w:t>8</w:t>
            </w:r>
          </w:p>
        </w:tc>
        <w:tc>
          <w:tcPr>
            <w:tcW w:w="850" w:type="dxa"/>
            <w:tcBorders>
              <w:top w:val="single" w:sz="4" w:space="0" w:color="auto"/>
              <w:left w:val="single" w:sz="4" w:space="0" w:color="auto"/>
              <w:bottom w:val="single" w:sz="4" w:space="0" w:color="auto"/>
              <w:right w:val="single" w:sz="4" w:space="0" w:color="auto"/>
            </w:tcBorders>
            <w:vAlign w:val="bottom"/>
            <w:hideMark/>
          </w:tcPr>
          <w:p w:rsidR="00DE5687" w:rsidRPr="00371CE5" w:rsidRDefault="00DE5687" w:rsidP="00DE5687">
            <w:pPr>
              <w:jc w:val="center"/>
              <w:rPr>
                <w:rFonts w:ascii="Times New Roman" w:eastAsia="Calibri" w:hAnsi="Times New Roman" w:cs="Times New Roman"/>
                <w:color w:val="1F497D" w:themeColor="text2"/>
              </w:rPr>
            </w:pPr>
            <w:r w:rsidRPr="00371CE5">
              <w:rPr>
                <w:rFonts w:ascii="Times New Roman" w:eastAsia="Calibri" w:hAnsi="Times New Roman" w:cs="Times New Roman"/>
                <w:color w:val="1F497D" w:themeColor="text2"/>
              </w:rPr>
              <w:t>71</w:t>
            </w:r>
          </w:p>
        </w:tc>
        <w:tc>
          <w:tcPr>
            <w:tcW w:w="851" w:type="dxa"/>
            <w:tcBorders>
              <w:top w:val="single" w:sz="4" w:space="0" w:color="auto"/>
              <w:left w:val="single" w:sz="4" w:space="0" w:color="auto"/>
              <w:bottom w:val="single" w:sz="4" w:space="0" w:color="auto"/>
              <w:right w:val="single" w:sz="4" w:space="0" w:color="auto"/>
            </w:tcBorders>
            <w:vAlign w:val="bottom"/>
            <w:hideMark/>
          </w:tcPr>
          <w:p w:rsidR="00DE5687" w:rsidRPr="00371CE5" w:rsidRDefault="00DE5687" w:rsidP="00DE5687">
            <w:pPr>
              <w:jc w:val="center"/>
              <w:rPr>
                <w:rFonts w:ascii="Times New Roman" w:eastAsia="Calibri" w:hAnsi="Times New Roman" w:cs="Times New Roman"/>
                <w:color w:val="1F497D" w:themeColor="text2"/>
              </w:rPr>
            </w:pPr>
            <w:r w:rsidRPr="00371CE5">
              <w:rPr>
                <w:rFonts w:ascii="Times New Roman" w:eastAsia="Calibri" w:hAnsi="Times New Roman" w:cs="Times New Roman"/>
                <w:color w:val="1F497D" w:themeColor="text2"/>
              </w:rPr>
              <w:t>0</w:t>
            </w:r>
          </w:p>
        </w:tc>
        <w:tc>
          <w:tcPr>
            <w:tcW w:w="236" w:type="dxa"/>
            <w:vMerge/>
            <w:tcBorders>
              <w:top w:val="nil"/>
              <w:left w:val="single" w:sz="4" w:space="0" w:color="auto"/>
              <w:bottom w:val="nil"/>
              <w:right w:val="nil"/>
            </w:tcBorders>
            <w:vAlign w:val="center"/>
            <w:hideMark/>
          </w:tcPr>
          <w:p w:rsidR="00DE5687" w:rsidRPr="00371CE5" w:rsidRDefault="00DE5687" w:rsidP="00DE5687">
            <w:pPr>
              <w:rPr>
                <w:rFonts w:ascii="Times New Roman" w:eastAsia="Calibri" w:hAnsi="Times New Roman" w:cs="Times New Roman"/>
                <w:b/>
                <w:color w:val="1F497D" w:themeColor="text2"/>
              </w:rPr>
            </w:pPr>
          </w:p>
        </w:tc>
      </w:tr>
    </w:tbl>
    <w:p w:rsidR="00BB0543" w:rsidRPr="00371CE5" w:rsidRDefault="00BB0543" w:rsidP="00BB0543">
      <w:pPr>
        <w:jc w:val="both"/>
        <w:rPr>
          <w:rFonts w:ascii="Times New Roman" w:eastAsia="Times New Roman" w:hAnsi="Times New Roman" w:cs="Times New Roman"/>
          <w:color w:val="1F497D" w:themeColor="text2"/>
          <w:sz w:val="26"/>
          <w:szCs w:val="26"/>
        </w:rPr>
      </w:pPr>
      <w:r w:rsidRPr="00371CE5">
        <w:rPr>
          <w:rFonts w:ascii="Times New Roman" w:eastAsia="Times New Roman" w:hAnsi="Times New Roman" w:cs="Times New Roman"/>
          <w:color w:val="1F497D" w:themeColor="text2"/>
          <w:sz w:val="26"/>
          <w:szCs w:val="26"/>
        </w:rPr>
        <w:t xml:space="preserve">Из анализа работы  видно, что у </w:t>
      </w:r>
      <w:proofErr w:type="gramStart"/>
      <w:r w:rsidRPr="00371CE5">
        <w:rPr>
          <w:rFonts w:ascii="Times New Roman" w:eastAsia="Times New Roman" w:hAnsi="Times New Roman" w:cs="Times New Roman"/>
          <w:color w:val="1F497D" w:themeColor="text2"/>
          <w:sz w:val="26"/>
          <w:szCs w:val="26"/>
        </w:rPr>
        <w:t>обучающихся</w:t>
      </w:r>
      <w:proofErr w:type="gramEnd"/>
      <w:r w:rsidRPr="00371CE5">
        <w:rPr>
          <w:rFonts w:ascii="Times New Roman" w:eastAsia="Times New Roman" w:hAnsi="Times New Roman" w:cs="Times New Roman"/>
          <w:color w:val="1F497D" w:themeColor="text2"/>
          <w:sz w:val="26"/>
          <w:szCs w:val="26"/>
        </w:rPr>
        <w:t xml:space="preserve"> хорошо развиты умения: нахождение неизвестного уменьшаемого(79%);</w:t>
      </w:r>
    </w:p>
    <w:p w:rsidR="00BB0543" w:rsidRPr="00371CE5" w:rsidRDefault="00BB0543" w:rsidP="00BB0543">
      <w:pPr>
        <w:jc w:val="both"/>
        <w:rPr>
          <w:rFonts w:ascii="Times New Roman" w:eastAsia="Times New Roman" w:hAnsi="Times New Roman" w:cs="Times New Roman"/>
          <w:color w:val="1F497D" w:themeColor="text2"/>
          <w:sz w:val="26"/>
          <w:szCs w:val="26"/>
        </w:rPr>
      </w:pPr>
      <w:r w:rsidRPr="00371CE5">
        <w:rPr>
          <w:rFonts w:ascii="Times New Roman" w:eastAsia="Times New Roman" w:hAnsi="Times New Roman" w:cs="Times New Roman"/>
          <w:color w:val="1F497D" w:themeColor="text2"/>
          <w:sz w:val="26"/>
          <w:szCs w:val="26"/>
        </w:rPr>
        <w:t xml:space="preserve"> </w:t>
      </w:r>
      <w:proofErr w:type="gramStart"/>
      <w:r w:rsidRPr="00371CE5">
        <w:rPr>
          <w:rFonts w:ascii="Times New Roman" w:eastAsia="Times New Roman" w:hAnsi="Times New Roman" w:cs="Times New Roman"/>
          <w:color w:val="1F497D" w:themeColor="text2"/>
          <w:sz w:val="26"/>
          <w:szCs w:val="26"/>
        </w:rPr>
        <w:t xml:space="preserve">решение математико-текстовой задачи (90%); работа  с диаграммами (83%), но они  затруднялись в выполнении следующих заданий: №2 (62%), №3 (72%), №4 (55%), №8 (86%), № 10 (69%), №12 (66%), №14 ((97%). </w:t>
      </w:r>
      <w:proofErr w:type="gramEnd"/>
    </w:p>
    <w:p w:rsidR="00BB0543" w:rsidRPr="00371CE5" w:rsidRDefault="00BB0543" w:rsidP="00BB0543">
      <w:pPr>
        <w:jc w:val="both"/>
        <w:rPr>
          <w:rFonts w:ascii="Times New Roman" w:eastAsia="Times New Roman" w:hAnsi="Times New Roman" w:cs="Times New Roman"/>
          <w:b/>
          <w:color w:val="1F497D" w:themeColor="text2"/>
          <w:sz w:val="26"/>
          <w:szCs w:val="26"/>
        </w:rPr>
      </w:pPr>
      <w:r w:rsidRPr="00371CE5">
        <w:rPr>
          <w:rFonts w:ascii="Times New Roman" w:eastAsia="Times New Roman" w:hAnsi="Times New Roman" w:cs="Times New Roman"/>
          <w:b/>
          <w:bCs/>
          <w:color w:val="1F497D" w:themeColor="text2"/>
          <w:sz w:val="26"/>
          <w:szCs w:val="26"/>
        </w:rPr>
        <w:t>Выводы:</w:t>
      </w:r>
    </w:p>
    <w:p w:rsidR="00BB0543" w:rsidRPr="00371CE5" w:rsidRDefault="00BB0543" w:rsidP="00BB0543">
      <w:pPr>
        <w:jc w:val="both"/>
        <w:rPr>
          <w:rFonts w:ascii="Times New Roman" w:eastAsia="Times New Roman" w:hAnsi="Times New Roman" w:cs="Times New Roman"/>
          <w:color w:val="1F497D" w:themeColor="text2"/>
          <w:sz w:val="26"/>
          <w:szCs w:val="26"/>
        </w:rPr>
      </w:pPr>
      <w:r w:rsidRPr="00371CE5">
        <w:rPr>
          <w:rFonts w:ascii="Times New Roman" w:eastAsia="Times New Roman" w:hAnsi="Times New Roman" w:cs="Times New Roman"/>
          <w:color w:val="1F497D" w:themeColor="text2"/>
          <w:sz w:val="26"/>
          <w:szCs w:val="26"/>
        </w:rPr>
        <w:t>Результаты диагностической работы показали наличие ряда проблем в математической подготовке обучающихся, в том числе:</w:t>
      </w:r>
    </w:p>
    <w:p w:rsidR="00BB0543" w:rsidRPr="00371CE5" w:rsidRDefault="00BB0543" w:rsidP="00BB0543">
      <w:pPr>
        <w:jc w:val="both"/>
        <w:rPr>
          <w:rFonts w:ascii="Times New Roman" w:eastAsia="Times New Roman" w:hAnsi="Times New Roman" w:cs="Times New Roman"/>
          <w:color w:val="1F497D" w:themeColor="text2"/>
          <w:sz w:val="26"/>
          <w:szCs w:val="26"/>
        </w:rPr>
      </w:pPr>
      <w:r w:rsidRPr="00371CE5">
        <w:rPr>
          <w:rFonts w:ascii="Times New Roman" w:eastAsia="Times New Roman" w:hAnsi="Times New Roman" w:cs="Times New Roman"/>
          <w:color w:val="1F497D" w:themeColor="text2"/>
          <w:sz w:val="26"/>
          <w:szCs w:val="26"/>
        </w:rPr>
        <w:t xml:space="preserve"> - низкий уровень сформированности навыков самоконтроля, включая навыки внимательного прочтения текста задания, сопоставления выполняемых действий с условием задания, предварительной оценки правильности полученного ответа и его проверки; </w:t>
      </w:r>
    </w:p>
    <w:p w:rsidR="00BB0543" w:rsidRPr="00371CE5" w:rsidRDefault="00BB0543" w:rsidP="00BB0543">
      <w:pPr>
        <w:pStyle w:val="Default0"/>
        <w:jc w:val="both"/>
        <w:rPr>
          <w:rFonts w:eastAsia="Calibri"/>
          <w:color w:val="1F497D" w:themeColor="text2"/>
          <w:sz w:val="26"/>
          <w:szCs w:val="26"/>
        </w:rPr>
      </w:pPr>
      <w:r w:rsidRPr="00371CE5">
        <w:rPr>
          <w:rFonts w:eastAsia="Times New Roman"/>
          <w:color w:val="1F497D" w:themeColor="text2"/>
          <w:sz w:val="26"/>
          <w:szCs w:val="26"/>
        </w:rPr>
        <w:t>-  слабое развитие навыков проведения логических рассуждений;</w:t>
      </w:r>
    </w:p>
    <w:p w:rsidR="00BB0543" w:rsidRPr="00371CE5" w:rsidRDefault="00BB0543" w:rsidP="00BB0543">
      <w:pPr>
        <w:pStyle w:val="Default0"/>
        <w:jc w:val="both"/>
        <w:rPr>
          <w:color w:val="1F497D" w:themeColor="text2"/>
          <w:sz w:val="26"/>
          <w:szCs w:val="26"/>
        </w:rPr>
      </w:pPr>
      <w:r w:rsidRPr="00371CE5">
        <w:rPr>
          <w:color w:val="1F497D" w:themeColor="text2"/>
          <w:sz w:val="26"/>
          <w:szCs w:val="26"/>
        </w:rPr>
        <w:t>- слабо сформировано умение решать текстовые задачи, решать арифметическим способом учебные задачи и задачи, связанные с повседневной жизнью;  читать, записывать и сравнивать величины (массу, время, длину, площадь, скорость), используя основные единицы измерения величин и соотношения между ними;</w:t>
      </w:r>
    </w:p>
    <w:p w:rsidR="00BB0543" w:rsidRPr="00371CE5" w:rsidRDefault="00BB0543" w:rsidP="00BB0543">
      <w:pPr>
        <w:jc w:val="both"/>
        <w:rPr>
          <w:rFonts w:ascii="Times New Roman" w:eastAsia="Times New Roman" w:hAnsi="Times New Roman" w:cs="Times New Roman"/>
          <w:color w:val="1F497D" w:themeColor="text2"/>
          <w:sz w:val="26"/>
          <w:szCs w:val="26"/>
        </w:rPr>
      </w:pPr>
      <w:r w:rsidRPr="00371CE5">
        <w:rPr>
          <w:rFonts w:ascii="Times New Roman" w:eastAsia="Times New Roman" w:hAnsi="Times New Roman" w:cs="Times New Roman"/>
          <w:color w:val="1F497D" w:themeColor="text2"/>
          <w:sz w:val="26"/>
          <w:szCs w:val="26"/>
        </w:rPr>
        <w:t xml:space="preserve">- недостаточное развитие у </w:t>
      </w:r>
      <w:proofErr w:type="gramStart"/>
      <w:r w:rsidRPr="00371CE5">
        <w:rPr>
          <w:rFonts w:ascii="Times New Roman" w:eastAsia="Times New Roman" w:hAnsi="Times New Roman" w:cs="Times New Roman"/>
          <w:color w:val="1F497D" w:themeColor="text2"/>
          <w:sz w:val="26"/>
          <w:szCs w:val="26"/>
        </w:rPr>
        <w:t>обучающихся</w:t>
      </w:r>
      <w:proofErr w:type="gramEnd"/>
      <w:r w:rsidRPr="00371CE5">
        <w:rPr>
          <w:rFonts w:ascii="Times New Roman" w:eastAsia="Times New Roman" w:hAnsi="Times New Roman" w:cs="Times New Roman"/>
          <w:color w:val="1F497D" w:themeColor="text2"/>
          <w:sz w:val="26"/>
          <w:szCs w:val="26"/>
        </w:rPr>
        <w:t xml:space="preserve"> важных с точки зрения дальнейшего обучения, а также использования в повседневной жизни умения решать практические задачи.</w:t>
      </w:r>
    </w:p>
    <w:p w:rsidR="00BB0543" w:rsidRPr="00371CE5" w:rsidRDefault="00BB0543" w:rsidP="00BB0543">
      <w:pPr>
        <w:jc w:val="both"/>
        <w:rPr>
          <w:rFonts w:ascii="Times New Roman" w:eastAsia="Times New Roman" w:hAnsi="Times New Roman" w:cs="Times New Roman"/>
          <w:color w:val="1F497D" w:themeColor="text2"/>
          <w:sz w:val="26"/>
          <w:szCs w:val="26"/>
        </w:rPr>
      </w:pPr>
      <w:r w:rsidRPr="00371CE5">
        <w:rPr>
          <w:rFonts w:ascii="Times New Roman" w:eastAsia="Times New Roman" w:hAnsi="Times New Roman" w:cs="Times New Roman"/>
          <w:color w:val="1F497D" w:themeColor="text2"/>
          <w:sz w:val="26"/>
          <w:szCs w:val="26"/>
        </w:rPr>
        <w:t>Необходимо отметить, что перечисленные навыки весьма важны для формирования пространственных представлений. Именно поэтому цели изучения геометрии в школьном курсе математики не должны сводиться к освоению определенного спектра стандартных формул и приобретению умения применить эти формулы в стандартных учебных ситуациях.</w:t>
      </w:r>
    </w:p>
    <w:p w:rsidR="00BB0543" w:rsidRPr="00371CE5" w:rsidRDefault="00BB0543" w:rsidP="00BB0543">
      <w:pPr>
        <w:jc w:val="both"/>
        <w:rPr>
          <w:rFonts w:ascii="Times New Roman" w:eastAsia="Times New Roman" w:hAnsi="Times New Roman" w:cs="Times New Roman"/>
          <w:b/>
          <w:color w:val="1F497D" w:themeColor="text2"/>
          <w:sz w:val="26"/>
          <w:szCs w:val="26"/>
        </w:rPr>
      </w:pPr>
      <w:r w:rsidRPr="00371CE5">
        <w:rPr>
          <w:rFonts w:ascii="Times New Roman" w:eastAsia="Times New Roman" w:hAnsi="Times New Roman" w:cs="Times New Roman"/>
          <w:b/>
          <w:color w:val="1F497D" w:themeColor="text2"/>
          <w:sz w:val="26"/>
          <w:szCs w:val="26"/>
        </w:rPr>
        <w:t>Рекомендации:</w:t>
      </w:r>
    </w:p>
    <w:p w:rsidR="00BB0543" w:rsidRPr="00371CE5" w:rsidRDefault="00BB0543" w:rsidP="00BB0543">
      <w:pPr>
        <w:rPr>
          <w:rFonts w:ascii="Times New Roman" w:hAnsi="Times New Roman" w:cs="Times New Roman"/>
          <w:color w:val="1F497D" w:themeColor="text2"/>
          <w:sz w:val="26"/>
          <w:szCs w:val="26"/>
        </w:rPr>
      </w:pPr>
      <w:r w:rsidRPr="00371CE5">
        <w:rPr>
          <w:color w:val="1F497D" w:themeColor="text2"/>
          <w:sz w:val="26"/>
          <w:szCs w:val="26"/>
        </w:rPr>
        <w:t>1</w:t>
      </w:r>
      <w:r w:rsidRPr="00371CE5">
        <w:rPr>
          <w:rFonts w:ascii="Times New Roman" w:hAnsi="Times New Roman" w:cs="Times New Roman"/>
          <w:color w:val="1F497D" w:themeColor="text2"/>
          <w:sz w:val="26"/>
          <w:szCs w:val="26"/>
        </w:rPr>
        <w:t>.Руководителю  методического объединения учителей математики Сидаковой Ж.Н.:</w:t>
      </w:r>
    </w:p>
    <w:p w:rsidR="00BB0543" w:rsidRPr="00371CE5" w:rsidRDefault="00BB0543" w:rsidP="00BB0543">
      <w:pPr>
        <w:pStyle w:val="Default0"/>
        <w:spacing w:line="276" w:lineRule="auto"/>
        <w:rPr>
          <w:color w:val="1F497D" w:themeColor="text2"/>
          <w:sz w:val="26"/>
          <w:szCs w:val="26"/>
        </w:rPr>
      </w:pPr>
      <w:r w:rsidRPr="00371CE5">
        <w:rPr>
          <w:color w:val="1F497D" w:themeColor="text2"/>
          <w:sz w:val="26"/>
          <w:szCs w:val="26"/>
        </w:rPr>
        <w:t xml:space="preserve">  -организовать обсуждение результатов мониторинговых работ на заседании  методического  объединения, выявить  причины неуспешного выполнения отдельных групп заданий и определить  пути их предупреждения и коррекции до 15.05.2017г.</w:t>
      </w:r>
    </w:p>
    <w:p w:rsidR="00BB0543" w:rsidRPr="00371CE5" w:rsidRDefault="00BB0543" w:rsidP="00BB0543">
      <w:pPr>
        <w:pStyle w:val="Default0"/>
        <w:spacing w:line="276" w:lineRule="auto"/>
        <w:rPr>
          <w:color w:val="1F497D" w:themeColor="text2"/>
          <w:sz w:val="26"/>
          <w:szCs w:val="26"/>
        </w:rPr>
      </w:pPr>
      <w:r w:rsidRPr="00371CE5">
        <w:rPr>
          <w:color w:val="1F497D" w:themeColor="text2"/>
          <w:sz w:val="26"/>
          <w:szCs w:val="26"/>
        </w:rPr>
        <w:t xml:space="preserve"> 2.Скорректировать  работу  по формированию  умения  решать текстовые задачи, решать арифметическим способом  учебные задачи и задачи, связанные с повседневной жизнью; </w:t>
      </w:r>
    </w:p>
    <w:p w:rsidR="00BB0543" w:rsidRPr="00371CE5" w:rsidRDefault="00BB0543" w:rsidP="00BB0543">
      <w:pPr>
        <w:ind w:left="284" w:hanging="284"/>
        <w:jc w:val="both"/>
        <w:rPr>
          <w:rFonts w:ascii="Times New Roman" w:hAnsi="Times New Roman" w:cs="Times New Roman"/>
          <w:color w:val="1F497D" w:themeColor="text2"/>
          <w:sz w:val="26"/>
          <w:szCs w:val="26"/>
        </w:rPr>
      </w:pPr>
      <w:r w:rsidRPr="00371CE5">
        <w:rPr>
          <w:rFonts w:ascii="Times New Roman" w:hAnsi="Times New Roman"/>
          <w:color w:val="1F497D" w:themeColor="text2"/>
          <w:sz w:val="26"/>
          <w:szCs w:val="26"/>
        </w:rPr>
        <w:t>3.Отрабатывать выполнение различных заданий на отработку вычислительных умений с величинами.</w:t>
      </w:r>
    </w:p>
    <w:p w:rsidR="00BB0543" w:rsidRPr="00371CE5" w:rsidRDefault="00BB0543" w:rsidP="00BB0543">
      <w:pPr>
        <w:ind w:left="284" w:hanging="284"/>
        <w:jc w:val="both"/>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lastRenderedPageBreak/>
        <w:t xml:space="preserve"> 4.Спланировать работу по обеспечению преемственности начального и основного образования на 2017-2018 учебный год; запланировать обсуждение на заседаниях методических объединений вопросов, касающихся особенностей работы учителя по формированию основных компонентов учебной деятельности школьников на уроках математики.</w:t>
      </w:r>
    </w:p>
    <w:p w:rsidR="00DE5687" w:rsidRPr="00371CE5" w:rsidRDefault="00DE5687" w:rsidP="00DE5687">
      <w:pPr>
        <w:pStyle w:val="ab"/>
        <w:ind w:left="360"/>
        <w:jc w:val="both"/>
        <w:rPr>
          <w:color w:val="1F497D" w:themeColor="text2"/>
        </w:rPr>
      </w:pPr>
    </w:p>
    <w:p w:rsidR="00DE5687" w:rsidRPr="00371CE5" w:rsidRDefault="00DE5687" w:rsidP="00DE5687">
      <w:pPr>
        <w:tabs>
          <w:tab w:val="left" w:pos="567"/>
        </w:tabs>
        <w:jc w:val="both"/>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27 апреля  2017 года была проведена Всероссийская проверочная работа  в 4-х классах по окружающему миру.</w:t>
      </w:r>
    </w:p>
    <w:p w:rsidR="00DE5687" w:rsidRPr="00371CE5" w:rsidRDefault="00DE5687" w:rsidP="00DE5687">
      <w:pPr>
        <w:ind w:firstLine="708"/>
        <w:jc w:val="both"/>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 xml:space="preserve">Цель проведения: мониторинг результатов введения Федеральных государственных образовательных стандартов, выявление уровня подготовки и определение качества образования младших школьников, развитие единого образовательного пространства в РФ. Проведение Всероссийской проверочной работы осуществлялось в соответствии с Инструкцией для образовательной организации по проведению работ и системой оценивания их результатов. </w:t>
      </w:r>
    </w:p>
    <w:p w:rsidR="00DE5687" w:rsidRPr="00371CE5" w:rsidRDefault="00DE5687" w:rsidP="00DE5687">
      <w:pPr>
        <w:ind w:left="2124" w:firstLine="708"/>
        <w:jc w:val="both"/>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Результаты ВПР по окружающему миру.</w:t>
      </w:r>
    </w:p>
    <w:tbl>
      <w:tblPr>
        <w:tblStyle w:val="a9"/>
        <w:tblW w:w="0" w:type="auto"/>
        <w:tblInd w:w="1242" w:type="dxa"/>
        <w:tblLayout w:type="fixed"/>
        <w:tblLook w:val="04A0"/>
      </w:tblPr>
      <w:tblGrid>
        <w:gridCol w:w="2172"/>
        <w:gridCol w:w="1276"/>
        <w:gridCol w:w="1559"/>
        <w:gridCol w:w="1276"/>
        <w:gridCol w:w="1134"/>
        <w:gridCol w:w="1276"/>
        <w:gridCol w:w="1276"/>
        <w:gridCol w:w="1275"/>
      </w:tblGrid>
      <w:tr w:rsidR="00DE5687" w:rsidRPr="00371CE5" w:rsidTr="00DE5687">
        <w:trPr>
          <w:trHeight w:val="598"/>
        </w:trPr>
        <w:tc>
          <w:tcPr>
            <w:tcW w:w="2172"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Класс</w:t>
            </w:r>
          </w:p>
        </w:tc>
        <w:tc>
          <w:tcPr>
            <w:tcW w:w="1276"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По списку</w:t>
            </w:r>
          </w:p>
        </w:tc>
        <w:tc>
          <w:tcPr>
            <w:tcW w:w="1559"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Выполняли</w:t>
            </w:r>
          </w:p>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работу</w:t>
            </w:r>
          </w:p>
        </w:tc>
        <w:tc>
          <w:tcPr>
            <w:tcW w:w="1276"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На «5»</w:t>
            </w:r>
          </w:p>
        </w:tc>
        <w:tc>
          <w:tcPr>
            <w:tcW w:w="113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На «4»</w:t>
            </w:r>
          </w:p>
        </w:tc>
        <w:tc>
          <w:tcPr>
            <w:tcW w:w="1276"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На «3»</w:t>
            </w:r>
          </w:p>
        </w:tc>
        <w:tc>
          <w:tcPr>
            <w:tcW w:w="1276"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На «2»</w:t>
            </w:r>
          </w:p>
        </w:tc>
        <w:tc>
          <w:tcPr>
            <w:tcW w:w="1275"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Средний балл</w:t>
            </w:r>
          </w:p>
        </w:tc>
      </w:tr>
      <w:tr w:rsidR="00DE5687" w:rsidRPr="00371CE5" w:rsidTr="00DE5687">
        <w:trPr>
          <w:trHeight w:val="290"/>
        </w:trPr>
        <w:tc>
          <w:tcPr>
            <w:tcW w:w="2172"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4</w:t>
            </w:r>
            <w:proofErr w:type="gramStart"/>
            <w:r w:rsidRPr="00371CE5">
              <w:rPr>
                <w:color w:val="1F497D" w:themeColor="text2"/>
                <w:sz w:val="26"/>
                <w:szCs w:val="26"/>
              </w:rPr>
              <w:t xml:space="preserve"> А</w:t>
            </w:r>
            <w:proofErr w:type="gramEnd"/>
            <w:r w:rsidRPr="00371CE5">
              <w:rPr>
                <w:rFonts w:eastAsia="Calibri"/>
                <w:color w:val="1F497D" w:themeColor="text2"/>
                <w:sz w:val="26"/>
                <w:szCs w:val="26"/>
              </w:rPr>
              <w:t xml:space="preserve"> </w:t>
            </w:r>
            <w:r w:rsidRPr="00371CE5">
              <w:rPr>
                <w:color w:val="1F497D" w:themeColor="text2"/>
                <w:sz w:val="26"/>
                <w:szCs w:val="26"/>
              </w:rPr>
              <w:t>Цгоева Г.М.</w:t>
            </w:r>
          </w:p>
        </w:tc>
        <w:tc>
          <w:tcPr>
            <w:tcW w:w="1276"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21</w:t>
            </w:r>
          </w:p>
        </w:tc>
        <w:tc>
          <w:tcPr>
            <w:tcW w:w="1559"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eastAsia="Calibri"/>
                <w:color w:val="1F497D" w:themeColor="text2"/>
                <w:sz w:val="26"/>
                <w:szCs w:val="26"/>
              </w:rPr>
            </w:pPr>
            <w:r w:rsidRPr="00371CE5">
              <w:rPr>
                <w:rFonts w:eastAsia="Calibri"/>
                <w:color w:val="1F497D" w:themeColor="text2"/>
                <w:sz w:val="26"/>
                <w:szCs w:val="26"/>
              </w:rPr>
              <w:t>20</w:t>
            </w:r>
          </w:p>
        </w:tc>
        <w:tc>
          <w:tcPr>
            <w:tcW w:w="1276"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rFonts w:eastAsia="Calibri"/>
                <w:color w:val="1F497D" w:themeColor="text2"/>
                <w:sz w:val="26"/>
                <w:szCs w:val="26"/>
              </w:rPr>
              <w:t>5</w:t>
            </w:r>
          </w:p>
        </w:tc>
        <w:tc>
          <w:tcPr>
            <w:tcW w:w="113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rFonts w:eastAsia="Calibri"/>
                <w:color w:val="1F497D" w:themeColor="text2"/>
                <w:sz w:val="26"/>
                <w:szCs w:val="26"/>
              </w:rPr>
              <w:t>8</w:t>
            </w:r>
          </w:p>
        </w:tc>
        <w:tc>
          <w:tcPr>
            <w:tcW w:w="1276"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rFonts w:eastAsia="Calibri"/>
                <w:color w:val="1F497D" w:themeColor="text2"/>
                <w:sz w:val="26"/>
                <w:szCs w:val="26"/>
              </w:rPr>
              <w:t>6</w:t>
            </w:r>
          </w:p>
        </w:tc>
        <w:tc>
          <w:tcPr>
            <w:tcW w:w="1276"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rFonts w:eastAsia="Calibri"/>
                <w:color w:val="1F497D" w:themeColor="text2"/>
                <w:sz w:val="26"/>
                <w:szCs w:val="26"/>
              </w:rPr>
              <w:t>1</w:t>
            </w:r>
          </w:p>
        </w:tc>
        <w:tc>
          <w:tcPr>
            <w:tcW w:w="1275"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rFonts w:eastAsia="Calibri"/>
                <w:color w:val="1F497D" w:themeColor="text2"/>
                <w:sz w:val="26"/>
                <w:szCs w:val="26"/>
              </w:rPr>
              <w:t>3,8</w:t>
            </w:r>
          </w:p>
        </w:tc>
      </w:tr>
      <w:tr w:rsidR="00DE5687" w:rsidRPr="00371CE5" w:rsidTr="00DE5687">
        <w:trPr>
          <w:trHeight w:val="290"/>
        </w:trPr>
        <w:tc>
          <w:tcPr>
            <w:tcW w:w="2172"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4</w:t>
            </w:r>
            <w:proofErr w:type="gramStart"/>
            <w:r w:rsidRPr="00371CE5">
              <w:rPr>
                <w:color w:val="1F497D" w:themeColor="text2"/>
                <w:sz w:val="26"/>
                <w:szCs w:val="26"/>
              </w:rPr>
              <w:t xml:space="preserve"> Б</w:t>
            </w:r>
            <w:proofErr w:type="gramEnd"/>
            <w:r w:rsidRPr="00371CE5">
              <w:rPr>
                <w:rFonts w:eastAsia="Calibri"/>
                <w:color w:val="1F497D" w:themeColor="text2"/>
                <w:sz w:val="26"/>
                <w:szCs w:val="26"/>
              </w:rPr>
              <w:t xml:space="preserve"> </w:t>
            </w:r>
            <w:r w:rsidRPr="00371CE5">
              <w:rPr>
                <w:color w:val="1F497D" w:themeColor="text2"/>
                <w:sz w:val="26"/>
                <w:szCs w:val="26"/>
              </w:rPr>
              <w:t>Тебиева И.Б.</w:t>
            </w:r>
          </w:p>
        </w:tc>
        <w:tc>
          <w:tcPr>
            <w:tcW w:w="1276"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19</w:t>
            </w:r>
          </w:p>
        </w:tc>
        <w:tc>
          <w:tcPr>
            <w:tcW w:w="1559"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eastAsia="Calibri"/>
                <w:color w:val="1F497D" w:themeColor="text2"/>
                <w:sz w:val="26"/>
                <w:szCs w:val="26"/>
              </w:rPr>
            </w:pPr>
            <w:r w:rsidRPr="00371CE5">
              <w:rPr>
                <w:rFonts w:eastAsia="Calibri"/>
                <w:color w:val="1F497D" w:themeColor="text2"/>
                <w:sz w:val="26"/>
                <w:szCs w:val="26"/>
              </w:rPr>
              <w:t>18</w:t>
            </w:r>
          </w:p>
        </w:tc>
        <w:tc>
          <w:tcPr>
            <w:tcW w:w="1276"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rFonts w:eastAsia="Calibri"/>
                <w:color w:val="1F497D" w:themeColor="text2"/>
                <w:sz w:val="26"/>
                <w:szCs w:val="26"/>
              </w:rPr>
              <w:t>2</w:t>
            </w:r>
          </w:p>
        </w:tc>
        <w:tc>
          <w:tcPr>
            <w:tcW w:w="113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rFonts w:eastAsia="Calibri"/>
                <w:color w:val="1F497D" w:themeColor="text2"/>
                <w:sz w:val="26"/>
                <w:szCs w:val="26"/>
              </w:rPr>
              <w:t>10</w:t>
            </w:r>
          </w:p>
        </w:tc>
        <w:tc>
          <w:tcPr>
            <w:tcW w:w="1276"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rFonts w:eastAsia="Calibri"/>
                <w:color w:val="1F497D" w:themeColor="text2"/>
                <w:sz w:val="26"/>
                <w:szCs w:val="26"/>
              </w:rPr>
              <w:t>6</w:t>
            </w:r>
          </w:p>
        </w:tc>
        <w:tc>
          <w:tcPr>
            <w:tcW w:w="1276"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rFonts w:eastAsia="Calibri"/>
                <w:color w:val="1F497D" w:themeColor="text2"/>
                <w:sz w:val="26"/>
                <w:szCs w:val="26"/>
              </w:rPr>
              <w:t>0</w:t>
            </w:r>
          </w:p>
        </w:tc>
        <w:tc>
          <w:tcPr>
            <w:tcW w:w="1275"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rFonts w:eastAsia="Calibri"/>
                <w:color w:val="1F497D" w:themeColor="text2"/>
                <w:sz w:val="26"/>
                <w:szCs w:val="26"/>
              </w:rPr>
              <w:t>3,7</w:t>
            </w:r>
          </w:p>
        </w:tc>
      </w:tr>
      <w:tr w:rsidR="00DE5687" w:rsidRPr="00371CE5" w:rsidTr="00DE5687">
        <w:trPr>
          <w:trHeight w:val="290"/>
        </w:trPr>
        <w:tc>
          <w:tcPr>
            <w:tcW w:w="2172"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Итого</w:t>
            </w:r>
          </w:p>
        </w:tc>
        <w:tc>
          <w:tcPr>
            <w:tcW w:w="1276"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40</w:t>
            </w:r>
          </w:p>
        </w:tc>
        <w:tc>
          <w:tcPr>
            <w:tcW w:w="1559"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eastAsia="Calibri"/>
                <w:color w:val="1F497D" w:themeColor="text2"/>
                <w:sz w:val="26"/>
                <w:szCs w:val="26"/>
              </w:rPr>
            </w:pPr>
            <w:r w:rsidRPr="00371CE5">
              <w:rPr>
                <w:rFonts w:eastAsia="Calibri"/>
                <w:color w:val="1F497D" w:themeColor="text2"/>
                <w:sz w:val="26"/>
                <w:szCs w:val="26"/>
              </w:rPr>
              <w:t>38</w:t>
            </w:r>
          </w:p>
        </w:tc>
        <w:tc>
          <w:tcPr>
            <w:tcW w:w="1276"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rFonts w:eastAsia="Calibri"/>
                <w:color w:val="1F497D" w:themeColor="text2"/>
                <w:sz w:val="26"/>
                <w:szCs w:val="26"/>
              </w:rPr>
              <w:t>7</w:t>
            </w:r>
          </w:p>
        </w:tc>
        <w:tc>
          <w:tcPr>
            <w:tcW w:w="113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rFonts w:eastAsia="Calibri"/>
                <w:color w:val="1F497D" w:themeColor="text2"/>
                <w:sz w:val="26"/>
                <w:szCs w:val="26"/>
              </w:rPr>
              <w:t>18</w:t>
            </w:r>
          </w:p>
        </w:tc>
        <w:tc>
          <w:tcPr>
            <w:tcW w:w="1276"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rFonts w:eastAsia="Calibri"/>
                <w:color w:val="1F497D" w:themeColor="text2"/>
                <w:sz w:val="26"/>
                <w:szCs w:val="26"/>
              </w:rPr>
              <w:t>12</w:t>
            </w:r>
          </w:p>
        </w:tc>
        <w:tc>
          <w:tcPr>
            <w:tcW w:w="1276"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rFonts w:eastAsia="Calibri"/>
                <w:color w:val="1F497D" w:themeColor="text2"/>
                <w:sz w:val="26"/>
                <w:szCs w:val="26"/>
              </w:rPr>
              <w:t>1</w:t>
            </w:r>
          </w:p>
        </w:tc>
        <w:tc>
          <w:tcPr>
            <w:tcW w:w="1275"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rFonts w:eastAsia="Calibri"/>
                <w:color w:val="1F497D" w:themeColor="text2"/>
                <w:sz w:val="26"/>
                <w:szCs w:val="26"/>
              </w:rPr>
              <w:t>3,8</w:t>
            </w:r>
          </w:p>
        </w:tc>
      </w:tr>
    </w:tbl>
    <w:p w:rsidR="00DE5687" w:rsidRPr="00371CE5" w:rsidRDefault="00DE5687" w:rsidP="00DE5687">
      <w:pPr>
        <w:ind w:left="2832" w:firstLine="708"/>
        <w:jc w:val="both"/>
        <w:rPr>
          <w:rFonts w:ascii="Times New Roman" w:hAnsi="Times New Roman" w:cs="Times New Roman"/>
          <w:color w:val="1F497D" w:themeColor="text2"/>
          <w:sz w:val="26"/>
          <w:szCs w:val="26"/>
        </w:rPr>
      </w:pPr>
      <w:r w:rsidRPr="00371CE5">
        <w:rPr>
          <w:rFonts w:ascii="Times New Roman" w:hAnsi="Times New Roman" w:cs="Times New Roman"/>
          <w:b/>
          <w:color w:val="1F497D" w:themeColor="text2"/>
          <w:sz w:val="26"/>
          <w:szCs w:val="26"/>
        </w:rPr>
        <w:t>Выводы:</w:t>
      </w:r>
      <w:r w:rsidRPr="00371CE5">
        <w:rPr>
          <w:rFonts w:ascii="Times New Roman" w:hAnsi="Times New Roman" w:cs="Times New Roman"/>
          <w:color w:val="1F497D" w:themeColor="text2"/>
          <w:sz w:val="26"/>
          <w:szCs w:val="26"/>
        </w:rPr>
        <w:t xml:space="preserve"> процент успеваемости составил -  97,3%, качество знаний – 65,7%.</w:t>
      </w:r>
    </w:p>
    <w:p w:rsidR="00DE5687" w:rsidRPr="005339D1" w:rsidRDefault="00DE5687" w:rsidP="00DE5687">
      <w:pPr>
        <w:jc w:val="both"/>
        <w:rPr>
          <w:rFonts w:ascii="Times New Roman" w:hAnsi="Times New Roman" w:cs="Times New Roman"/>
          <w:color w:val="4F81BD" w:themeColor="accent1"/>
          <w:sz w:val="26"/>
          <w:szCs w:val="26"/>
        </w:rPr>
      </w:pPr>
      <w:r w:rsidRPr="005339D1">
        <w:rPr>
          <w:rFonts w:ascii="Times New Roman" w:hAnsi="Times New Roman" w:cs="Times New Roman"/>
          <w:noProof/>
          <w:color w:val="4F81BD" w:themeColor="accent1"/>
          <w:sz w:val="26"/>
          <w:szCs w:val="26"/>
        </w:rPr>
        <w:drawing>
          <wp:inline distT="0" distB="0" distL="0" distR="0">
            <wp:extent cx="7896225" cy="1676400"/>
            <wp:effectExtent l="19050" t="0" r="9525" b="0"/>
            <wp:docPr id="4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DE5687" w:rsidRPr="00371CE5" w:rsidRDefault="00DE5687" w:rsidP="00DE5687">
      <w:pPr>
        <w:ind w:left="4248" w:firstLine="708"/>
        <w:jc w:val="both"/>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Максимальный первичный балл  - 31.</w:t>
      </w:r>
    </w:p>
    <w:p w:rsidR="00DE5687" w:rsidRPr="00371CE5" w:rsidRDefault="00DE5687" w:rsidP="00DE5687">
      <w:pPr>
        <w:ind w:left="2124" w:firstLine="708"/>
        <w:rPr>
          <w:rFonts w:ascii="Times New Roman" w:hAnsi="Times New Roman"/>
          <w:color w:val="1F497D" w:themeColor="text2"/>
          <w:sz w:val="26"/>
          <w:szCs w:val="26"/>
        </w:rPr>
      </w:pPr>
      <w:r w:rsidRPr="00371CE5">
        <w:rPr>
          <w:rFonts w:ascii="Times New Roman" w:hAnsi="Times New Roman"/>
          <w:color w:val="1F497D" w:themeColor="text2"/>
          <w:sz w:val="26"/>
          <w:szCs w:val="26"/>
        </w:rPr>
        <w:t>Количественные показатели (количество человек и в процентах).</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2"/>
        <w:gridCol w:w="1160"/>
        <w:gridCol w:w="1916"/>
        <w:gridCol w:w="1276"/>
        <w:gridCol w:w="1417"/>
        <w:gridCol w:w="1418"/>
        <w:gridCol w:w="1191"/>
        <w:gridCol w:w="992"/>
        <w:gridCol w:w="1276"/>
      </w:tblGrid>
      <w:tr w:rsidR="00DE5687" w:rsidRPr="00371CE5" w:rsidTr="00DE5687">
        <w:trPr>
          <w:cantSplit/>
          <w:trHeight w:val="819"/>
        </w:trPr>
        <w:tc>
          <w:tcPr>
            <w:tcW w:w="992"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rPr>
                <w:rFonts w:ascii="Times New Roman" w:eastAsia="Calibri" w:hAnsi="Times New Roman" w:cs="Times New Roman"/>
                <w:color w:val="1F497D" w:themeColor="text2"/>
                <w:sz w:val="26"/>
                <w:szCs w:val="26"/>
              </w:rPr>
            </w:pPr>
            <w:r w:rsidRPr="00371CE5">
              <w:rPr>
                <w:rFonts w:ascii="Times New Roman" w:hAnsi="Times New Roman"/>
                <w:color w:val="1F497D" w:themeColor="text2"/>
                <w:sz w:val="26"/>
                <w:szCs w:val="26"/>
              </w:rPr>
              <w:t>Класс</w:t>
            </w:r>
          </w:p>
        </w:tc>
        <w:tc>
          <w:tcPr>
            <w:tcW w:w="113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rPr>
                <w:rFonts w:ascii="Times New Roman" w:eastAsia="Calibri" w:hAnsi="Times New Roman" w:cs="Times New Roman"/>
                <w:b/>
                <w:color w:val="1F497D" w:themeColor="text2"/>
                <w:sz w:val="26"/>
                <w:szCs w:val="26"/>
              </w:rPr>
            </w:pPr>
            <w:r w:rsidRPr="00371CE5">
              <w:rPr>
                <w:rFonts w:ascii="Times New Roman" w:hAnsi="Times New Roman"/>
                <w:b/>
                <w:color w:val="1F497D" w:themeColor="text2"/>
                <w:sz w:val="26"/>
                <w:szCs w:val="26"/>
              </w:rPr>
              <w:t xml:space="preserve">Кол – </w:t>
            </w:r>
            <w:proofErr w:type="gramStart"/>
            <w:r w:rsidRPr="00371CE5">
              <w:rPr>
                <w:rFonts w:ascii="Times New Roman" w:hAnsi="Times New Roman"/>
                <w:b/>
                <w:color w:val="1F497D" w:themeColor="text2"/>
                <w:sz w:val="26"/>
                <w:szCs w:val="26"/>
              </w:rPr>
              <w:t>во</w:t>
            </w:r>
            <w:proofErr w:type="gramEnd"/>
            <w:r w:rsidRPr="00371CE5">
              <w:rPr>
                <w:rFonts w:ascii="Times New Roman" w:hAnsi="Times New Roman"/>
                <w:b/>
                <w:color w:val="1F497D" w:themeColor="text2"/>
                <w:sz w:val="26"/>
                <w:szCs w:val="26"/>
              </w:rPr>
              <w:t xml:space="preserve"> человек</w:t>
            </w:r>
          </w:p>
        </w:tc>
        <w:tc>
          <w:tcPr>
            <w:tcW w:w="1843"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rPr>
                <w:rFonts w:ascii="Times New Roman" w:eastAsia="Calibri" w:hAnsi="Times New Roman" w:cs="Times New Roman"/>
                <w:b/>
                <w:color w:val="1F497D" w:themeColor="text2"/>
                <w:sz w:val="26"/>
                <w:szCs w:val="26"/>
              </w:rPr>
            </w:pPr>
            <w:r w:rsidRPr="00371CE5">
              <w:rPr>
                <w:rFonts w:ascii="Times New Roman" w:hAnsi="Times New Roman"/>
                <w:b/>
                <w:color w:val="1F497D" w:themeColor="text2"/>
                <w:sz w:val="26"/>
                <w:szCs w:val="26"/>
              </w:rPr>
              <w:t xml:space="preserve">Кол – </w:t>
            </w:r>
            <w:proofErr w:type="gramStart"/>
            <w:r w:rsidRPr="00371CE5">
              <w:rPr>
                <w:rFonts w:ascii="Times New Roman" w:hAnsi="Times New Roman"/>
                <w:b/>
                <w:color w:val="1F497D" w:themeColor="text2"/>
                <w:sz w:val="26"/>
                <w:szCs w:val="26"/>
              </w:rPr>
              <w:t>во</w:t>
            </w:r>
            <w:proofErr w:type="gramEnd"/>
            <w:r w:rsidRPr="00371CE5">
              <w:rPr>
                <w:rFonts w:ascii="Times New Roman" w:hAnsi="Times New Roman"/>
                <w:b/>
                <w:color w:val="1F497D" w:themeColor="text2"/>
                <w:sz w:val="26"/>
                <w:szCs w:val="26"/>
              </w:rPr>
              <w:t xml:space="preserve"> выполнявших работу</w:t>
            </w:r>
          </w:p>
        </w:tc>
        <w:tc>
          <w:tcPr>
            <w:tcW w:w="1276"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rPr>
                <w:rFonts w:ascii="Times New Roman" w:eastAsia="Calibri" w:hAnsi="Times New Roman" w:cs="Times New Roman"/>
                <w:b/>
                <w:color w:val="1F497D" w:themeColor="text2"/>
                <w:sz w:val="26"/>
                <w:szCs w:val="26"/>
              </w:rPr>
            </w:pPr>
            <w:r w:rsidRPr="00371CE5">
              <w:rPr>
                <w:rFonts w:ascii="Times New Roman" w:hAnsi="Times New Roman"/>
                <w:b/>
                <w:color w:val="1F497D" w:themeColor="text2"/>
                <w:sz w:val="26"/>
                <w:szCs w:val="26"/>
              </w:rPr>
              <w:t xml:space="preserve"> </w:t>
            </w:r>
            <w:r w:rsidRPr="00371CE5">
              <w:rPr>
                <w:rFonts w:ascii="Times New Roman" w:hAnsi="Times New Roman"/>
                <w:b/>
                <w:color w:val="1F497D" w:themeColor="text2"/>
                <w:sz w:val="26"/>
                <w:szCs w:val="26"/>
                <w:lang w:val="en-US"/>
              </w:rPr>
              <w:t xml:space="preserve"> </w:t>
            </w:r>
            <w:r w:rsidRPr="00371CE5">
              <w:rPr>
                <w:rFonts w:ascii="Times New Roman" w:hAnsi="Times New Roman"/>
                <w:b/>
                <w:color w:val="1F497D" w:themeColor="text2"/>
                <w:sz w:val="26"/>
                <w:szCs w:val="26"/>
              </w:rPr>
              <w:t>на «2»</w:t>
            </w:r>
          </w:p>
        </w:tc>
        <w:tc>
          <w:tcPr>
            <w:tcW w:w="1417"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rPr>
                <w:rFonts w:ascii="Times New Roman" w:eastAsia="Calibri" w:hAnsi="Times New Roman" w:cs="Times New Roman"/>
                <w:b/>
                <w:color w:val="1F497D" w:themeColor="text2"/>
                <w:sz w:val="26"/>
                <w:szCs w:val="26"/>
              </w:rPr>
            </w:pPr>
            <w:r w:rsidRPr="00371CE5">
              <w:rPr>
                <w:rFonts w:ascii="Times New Roman" w:hAnsi="Times New Roman"/>
                <w:b/>
                <w:color w:val="1F497D" w:themeColor="text2"/>
                <w:sz w:val="26"/>
                <w:szCs w:val="26"/>
              </w:rPr>
              <w:t>на «3»</w:t>
            </w:r>
          </w:p>
        </w:tc>
        <w:tc>
          <w:tcPr>
            <w:tcW w:w="1418"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rPr>
                <w:rFonts w:ascii="Times New Roman" w:eastAsia="Calibri" w:hAnsi="Times New Roman" w:cs="Times New Roman"/>
                <w:b/>
                <w:color w:val="1F497D" w:themeColor="text2"/>
                <w:sz w:val="26"/>
                <w:szCs w:val="26"/>
              </w:rPr>
            </w:pPr>
            <w:r w:rsidRPr="00371CE5">
              <w:rPr>
                <w:rFonts w:ascii="Times New Roman" w:hAnsi="Times New Roman"/>
                <w:b/>
                <w:color w:val="1F497D" w:themeColor="text2"/>
                <w:sz w:val="26"/>
                <w:szCs w:val="26"/>
              </w:rPr>
              <w:t>на «4»</w:t>
            </w:r>
          </w:p>
        </w:tc>
        <w:tc>
          <w:tcPr>
            <w:tcW w:w="113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rPr>
                <w:rFonts w:ascii="Times New Roman" w:eastAsia="Calibri" w:hAnsi="Times New Roman" w:cs="Times New Roman"/>
                <w:b/>
                <w:color w:val="1F497D" w:themeColor="text2"/>
                <w:sz w:val="26"/>
                <w:szCs w:val="26"/>
              </w:rPr>
            </w:pPr>
            <w:r w:rsidRPr="00371CE5">
              <w:rPr>
                <w:rFonts w:ascii="Times New Roman" w:hAnsi="Times New Roman"/>
                <w:b/>
                <w:color w:val="1F497D" w:themeColor="text2"/>
                <w:sz w:val="26"/>
                <w:szCs w:val="26"/>
              </w:rPr>
              <w:t>на «5»</w:t>
            </w:r>
          </w:p>
        </w:tc>
        <w:tc>
          <w:tcPr>
            <w:tcW w:w="992"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rPr>
                <w:rFonts w:ascii="Times New Roman" w:eastAsia="Calibri" w:hAnsi="Times New Roman" w:cs="Times New Roman"/>
                <w:b/>
                <w:color w:val="1F497D" w:themeColor="text2"/>
                <w:sz w:val="26"/>
                <w:szCs w:val="26"/>
              </w:rPr>
            </w:pPr>
            <w:r w:rsidRPr="00371CE5">
              <w:rPr>
                <w:rFonts w:ascii="Times New Roman" w:hAnsi="Times New Roman"/>
                <w:b/>
                <w:color w:val="1F497D" w:themeColor="text2"/>
                <w:sz w:val="26"/>
                <w:szCs w:val="26"/>
              </w:rPr>
              <w:t>%  КЗ</w:t>
            </w:r>
          </w:p>
        </w:tc>
        <w:tc>
          <w:tcPr>
            <w:tcW w:w="1276"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rPr>
                <w:rFonts w:ascii="Times New Roman" w:eastAsia="Calibri" w:hAnsi="Times New Roman" w:cs="Times New Roman"/>
                <w:b/>
                <w:color w:val="1F497D" w:themeColor="text2"/>
                <w:sz w:val="26"/>
                <w:szCs w:val="26"/>
              </w:rPr>
            </w:pPr>
            <w:r w:rsidRPr="00371CE5">
              <w:rPr>
                <w:rFonts w:ascii="Times New Roman" w:hAnsi="Times New Roman"/>
                <w:b/>
                <w:color w:val="1F497D" w:themeColor="text2"/>
                <w:sz w:val="26"/>
                <w:szCs w:val="26"/>
              </w:rPr>
              <w:t>% УО</w:t>
            </w:r>
          </w:p>
        </w:tc>
      </w:tr>
      <w:tr w:rsidR="00DE5687" w:rsidRPr="00371CE5" w:rsidTr="00DE5687">
        <w:trPr>
          <w:cantSplit/>
          <w:trHeight w:val="405"/>
        </w:trPr>
        <w:tc>
          <w:tcPr>
            <w:tcW w:w="992"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ascii="Times New Roman" w:eastAsia="Calibri" w:hAnsi="Times New Roman" w:cs="Times New Roman"/>
                <w:b/>
                <w:color w:val="1F497D" w:themeColor="text2"/>
                <w:sz w:val="26"/>
                <w:szCs w:val="26"/>
              </w:rPr>
            </w:pPr>
            <w:r w:rsidRPr="00371CE5">
              <w:rPr>
                <w:rFonts w:ascii="Times New Roman" w:hAnsi="Times New Roman"/>
                <w:b/>
                <w:color w:val="1F497D" w:themeColor="text2"/>
                <w:sz w:val="26"/>
                <w:szCs w:val="26"/>
              </w:rPr>
              <w:t>4 а</w:t>
            </w:r>
          </w:p>
        </w:tc>
        <w:tc>
          <w:tcPr>
            <w:tcW w:w="113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ascii="Times New Roman" w:eastAsia="Calibri" w:hAnsi="Times New Roman" w:cs="Times New Roman"/>
                <w:color w:val="1F497D" w:themeColor="text2"/>
                <w:sz w:val="26"/>
                <w:szCs w:val="26"/>
              </w:rPr>
            </w:pPr>
            <w:r w:rsidRPr="00371CE5">
              <w:rPr>
                <w:rFonts w:ascii="Times New Roman" w:eastAsia="Calibri" w:hAnsi="Times New Roman" w:cs="Times New Roman"/>
                <w:color w:val="1F497D" w:themeColor="text2"/>
                <w:sz w:val="26"/>
                <w:szCs w:val="26"/>
              </w:rPr>
              <w:t>21</w:t>
            </w:r>
          </w:p>
        </w:tc>
        <w:tc>
          <w:tcPr>
            <w:tcW w:w="1843"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ascii="Times New Roman" w:eastAsia="Calibri" w:hAnsi="Times New Roman" w:cs="Times New Roman"/>
                <w:color w:val="1F497D" w:themeColor="text2"/>
                <w:sz w:val="26"/>
                <w:szCs w:val="26"/>
              </w:rPr>
            </w:pPr>
            <w:r w:rsidRPr="00371CE5">
              <w:rPr>
                <w:rFonts w:ascii="Times New Roman" w:eastAsia="Calibri" w:hAnsi="Times New Roman" w:cs="Times New Roman"/>
                <w:color w:val="1F497D" w:themeColor="text2"/>
                <w:sz w:val="26"/>
                <w:szCs w:val="26"/>
              </w:rPr>
              <w:t>20</w:t>
            </w:r>
          </w:p>
        </w:tc>
        <w:tc>
          <w:tcPr>
            <w:tcW w:w="1276"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rPr>
                <w:rFonts w:ascii="Times New Roman" w:eastAsia="Calibri" w:hAnsi="Times New Roman" w:cs="Times New Roman"/>
                <w:color w:val="1F497D" w:themeColor="text2"/>
                <w:sz w:val="26"/>
                <w:szCs w:val="26"/>
              </w:rPr>
            </w:pPr>
            <w:r w:rsidRPr="00371CE5">
              <w:rPr>
                <w:rFonts w:ascii="Times New Roman" w:eastAsia="Calibri" w:hAnsi="Times New Roman" w:cs="Times New Roman"/>
                <w:color w:val="1F497D" w:themeColor="text2"/>
                <w:sz w:val="26"/>
                <w:szCs w:val="26"/>
              </w:rPr>
              <w:t>1 (5%)</w:t>
            </w:r>
          </w:p>
        </w:tc>
        <w:tc>
          <w:tcPr>
            <w:tcW w:w="1417"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rPr>
                <w:rFonts w:ascii="Times New Roman" w:eastAsia="Calibri" w:hAnsi="Times New Roman" w:cs="Times New Roman"/>
                <w:color w:val="1F497D" w:themeColor="text2"/>
                <w:sz w:val="26"/>
                <w:szCs w:val="26"/>
              </w:rPr>
            </w:pPr>
            <w:r w:rsidRPr="00371CE5">
              <w:rPr>
                <w:rFonts w:ascii="Times New Roman" w:eastAsia="Calibri" w:hAnsi="Times New Roman" w:cs="Times New Roman"/>
                <w:color w:val="1F497D" w:themeColor="text2"/>
                <w:sz w:val="26"/>
                <w:szCs w:val="26"/>
              </w:rPr>
              <w:t>6 (30%)</w:t>
            </w:r>
          </w:p>
        </w:tc>
        <w:tc>
          <w:tcPr>
            <w:tcW w:w="1418"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rPr>
                <w:rFonts w:ascii="Times New Roman" w:eastAsia="Calibri" w:hAnsi="Times New Roman" w:cs="Times New Roman"/>
                <w:color w:val="1F497D" w:themeColor="text2"/>
                <w:sz w:val="26"/>
                <w:szCs w:val="26"/>
              </w:rPr>
            </w:pPr>
            <w:r w:rsidRPr="00371CE5">
              <w:rPr>
                <w:rFonts w:ascii="Times New Roman" w:eastAsia="Calibri" w:hAnsi="Times New Roman" w:cs="Times New Roman"/>
                <w:color w:val="1F497D" w:themeColor="text2"/>
                <w:sz w:val="26"/>
                <w:szCs w:val="26"/>
              </w:rPr>
              <w:t>8 (40%)</w:t>
            </w:r>
          </w:p>
        </w:tc>
        <w:tc>
          <w:tcPr>
            <w:tcW w:w="113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rPr>
                <w:rFonts w:ascii="Times New Roman" w:eastAsia="Calibri" w:hAnsi="Times New Roman" w:cs="Times New Roman"/>
                <w:color w:val="1F497D" w:themeColor="text2"/>
                <w:sz w:val="26"/>
                <w:szCs w:val="26"/>
              </w:rPr>
            </w:pPr>
            <w:r w:rsidRPr="00371CE5">
              <w:rPr>
                <w:rFonts w:ascii="Times New Roman" w:eastAsia="Calibri" w:hAnsi="Times New Roman" w:cs="Times New Roman"/>
                <w:color w:val="1F497D" w:themeColor="text2"/>
                <w:sz w:val="26"/>
                <w:szCs w:val="26"/>
              </w:rPr>
              <w:t>5(25%)</w:t>
            </w:r>
          </w:p>
        </w:tc>
        <w:tc>
          <w:tcPr>
            <w:tcW w:w="992"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rPr>
                <w:rFonts w:ascii="Times New Roman" w:eastAsia="Calibri" w:hAnsi="Times New Roman" w:cs="Times New Roman"/>
                <w:color w:val="1F497D" w:themeColor="text2"/>
                <w:sz w:val="26"/>
                <w:szCs w:val="26"/>
              </w:rPr>
            </w:pPr>
            <w:r w:rsidRPr="00371CE5">
              <w:rPr>
                <w:rFonts w:ascii="Times New Roman" w:eastAsia="Calibri" w:hAnsi="Times New Roman" w:cs="Times New Roman"/>
                <w:color w:val="1F497D" w:themeColor="text2"/>
                <w:sz w:val="26"/>
                <w:szCs w:val="26"/>
              </w:rPr>
              <w:t>85%</w:t>
            </w:r>
          </w:p>
        </w:tc>
        <w:tc>
          <w:tcPr>
            <w:tcW w:w="1276"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ascii="Times New Roman" w:eastAsia="Calibri" w:hAnsi="Times New Roman" w:cs="Times New Roman"/>
                <w:color w:val="1F497D" w:themeColor="text2"/>
                <w:sz w:val="26"/>
                <w:szCs w:val="26"/>
              </w:rPr>
            </w:pPr>
            <w:r w:rsidRPr="00371CE5">
              <w:rPr>
                <w:rFonts w:ascii="Times New Roman" w:eastAsia="Calibri" w:hAnsi="Times New Roman" w:cs="Times New Roman"/>
                <w:color w:val="1F497D" w:themeColor="text2"/>
                <w:sz w:val="26"/>
                <w:szCs w:val="26"/>
              </w:rPr>
              <w:t>95%</w:t>
            </w:r>
          </w:p>
        </w:tc>
      </w:tr>
      <w:tr w:rsidR="00DE5687" w:rsidRPr="00371CE5" w:rsidTr="00DE5687">
        <w:trPr>
          <w:trHeight w:val="182"/>
        </w:trPr>
        <w:tc>
          <w:tcPr>
            <w:tcW w:w="992"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ascii="Times New Roman" w:hAnsi="Times New Roman"/>
                <w:b/>
                <w:color w:val="1F497D" w:themeColor="text2"/>
                <w:sz w:val="26"/>
                <w:szCs w:val="26"/>
              </w:rPr>
            </w:pPr>
            <w:r w:rsidRPr="00371CE5">
              <w:rPr>
                <w:rFonts w:ascii="Times New Roman" w:hAnsi="Times New Roman"/>
                <w:b/>
                <w:color w:val="1F497D" w:themeColor="text2"/>
                <w:sz w:val="26"/>
                <w:szCs w:val="26"/>
              </w:rPr>
              <w:t>4б</w:t>
            </w:r>
          </w:p>
        </w:tc>
        <w:tc>
          <w:tcPr>
            <w:tcW w:w="113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ascii="Times New Roman" w:hAnsi="Times New Roman"/>
                <w:color w:val="1F497D" w:themeColor="text2"/>
                <w:sz w:val="26"/>
                <w:szCs w:val="26"/>
              </w:rPr>
            </w:pPr>
            <w:r w:rsidRPr="00371CE5">
              <w:rPr>
                <w:rFonts w:ascii="Times New Roman" w:hAnsi="Times New Roman"/>
                <w:color w:val="1F497D" w:themeColor="text2"/>
                <w:sz w:val="26"/>
                <w:szCs w:val="26"/>
              </w:rPr>
              <w:t>19</w:t>
            </w:r>
          </w:p>
        </w:tc>
        <w:tc>
          <w:tcPr>
            <w:tcW w:w="1843"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ascii="Times New Roman" w:hAnsi="Times New Roman"/>
                <w:color w:val="1F497D" w:themeColor="text2"/>
                <w:sz w:val="26"/>
                <w:szCs w:val="26"/>
              </w:rPr>
            </w:pPr>
            <w:r w:rsidRPr="00371CE5">
              <w:rPr>
                <w:rFonts w:ascii="Times New Roman" w:hAnsi="Times New Roman"/>
                <w:color w:val="1F497D" w:themeColor="text2"/>
                <w:sz w:val="26"/>
                <w:szCs w:val="26"/>
              </w:rPr>
              <w:t>18</w:t>
            </w:r>
          </w:p>
        </w:tc>
        <w:tc>
          <w:tcPr>
            <w:tcW w:w="1276"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rPr>
                <w:rFonts w:ascii="Times New Roman" w:hAnsi="Times New Roman"/>
                <w:color w:val="1F497D" w:themeColor="text2"/>
                <w:sz w:val="26"/>
                <w:szCs w:val="26"/>
              </w:rPr>
            </w:pPr>
            <w:r w:rsidRPr="00371CE5">
              <w:rPr>
                <w:rFonts w:ascii="Times New Roman" w:hAnsi="Times New Roman"/>
                <w:color w:val="1F497D" w:themeColor="text2"/>
                <w:sz w:val="26"/>
                <w:szCs w:val="26"/>
              </w:rPr>
              <w:t>0 (100%)</w:t>
            </w:r>
          </w:p>
        </w:tc>
        <w:tc>
          <w:tcPr>
            <w:tcW w:w="1417"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rPr>
                <w:rFonts w:ascii="Times New Roman" w:hAnsi="Times New Roman"/>
                <w:color w:val="1F497D" w:themeColor="text2"/>
                <w:sz w:val="26"/>
                <w:szCs w:val="26"/>
              </w:rPr>
            </w:pPr>
            <w:r w:rsidRPr="00371CE5">
              <w:rPr>
                <w:rFonts w:ascii="Times New Roman" w:hAnsi="Times New Roman"/>
                <w:color w:val="1F497D" w:themeColor="text2"/>
                <w:sz w:val="26"/>
                <w:szCs w:val="26"/>
              </w:rPr>
              <w:t>6 (33,5%)</w:t>
            </w:r>
          </w:p>
        </w:tc>
        <w:tc>
          <w:tcPr>
            <w:tcW w:w="1418"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rPr>
                <w:rFonts w:ascii="Times New Roman" w:hAnsi="Times New Roman"/>
                <w:color w:val="1F497D" w:themeColor="text2"/>
                <w:sz w:val="26"/>
                <w:szCs w:val="26"/>
              </w:rPr>
            </w:pPr>
            <w:r w:rsidRPr="00371CE5">
              <w:rPr>
                <w:rFonts w:ascii="Times New Roman" w:hAnsi="Times New Roman"/>
                <w:color w:val="1F497D" w:themeColor="text2"/>
                <w:sz w:val="26"/>
                <w:szCs w:val="26"/>
              </w:rPr>
              <w:t>10(55,5%)</w:t>
            </w:r>
          </w:p>
        </w:tc>
        <w:tc>
          <w:tcPr>
            <w:tcW w:w="113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rPr>
                <w:rFonts w:ascii="Times New Roman" w:hAnsi="Times New Roman"/>
                <w:color w:val="1F497D" w:themeColor="text2"/>
                <w:sz w:val="26"/>
                <w:szCs w:val="26"/>
              </w:rPr>
            </w:pPr>
            <w:r w:rsidRPr="00371CE5">
              <w:rPr>
                <w:rFonts w:ascii="Times New Roman" w:hAnsi="Times New Roman"/>
                <w:color w:val="1F497D" w:themeColor="text2"/>
                <w:sz w:val="26"/>
                <w:szCs w:val="26"/>
              </w:rPr>
              <w:t>2(11%)</w:t>
            </w:r>
          </w:p>
        </w:tc>
        <w:tc>
          <w:tcPr>
            <w:tcW w:w="992"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rPr>
                <w:rFonts w:ascii="Times New Roman" w:eastAsia="Calibri" w:hAnsi="Times New Roman" w:cs="Times New Roman"/>
                <w:color w:val="1F497D" w:themeColor="text2"/>
                <w:sz w:val="26"/>
                <w:szCs w:val="26"/>
              </w:rPr>
            </w:pPr>
            <w:r w:rsidRPr="00371CE5">
              <w:rPr>
                <w:rFonts w:ascii="Times New Roman" w:eastAsia="Calibri" w:hAnsi="Times New Roman" w:cs="Times New Roman"/>
                <w:color w:val="1F497D" w:themeColor="text2"/>
                <w:sz w:val="26"/>
                <w:szCs w:val="26"/>
              </w:rPr>
              <w:t>66,6%</w:t>
            </w:r>
          </w:p>
        </w:tc>
        <w:tc>
          <w:tcPr>
            <w:tcW w:w="1276"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ascii="Times New Roman" w:eastAsia="Calibri" w:hAnsi="Times New Roman" w:cs="Times New Roman"/>
                <w:color w:val="1F497D" w:themeColor="text2"/>
                <w:sz w:val="26"/>
                <w:szCs w:val="26"/>
              </w:rPr>
            </w:pPr>
            <w:r w:rsidRPr="00371CE5">
              <w:rPr>
                <w:rFonts w:ascii="Times New Roman" w:eastAsia="Calibri" w:hAnsi="Times New Roman" w:cs="Times New Roman"/>
                <w:color w:val="1F497D" w:themeColor="text2"/>
                <w:sz w:val="26"/>
                <w:szCs w:val="26"/>
              </w:rPr>
              <w:t>100%</w:t>
            </w:r>
          </w:p>
        </w:tc>
      </w:tr>
      <w:tr w:rsidR="00DE5687" w:rsidRPr="00371CE5" w:rsidTr="00DE5687">
        <w:tc>
          <w:tcPr>
            <w:tcW w:w="992"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rPr>
                <w:rFonts w:ascii="Times New Roman" w:eastAsia="Calibri" w:hAnsi="Times New Roman" w:cs="Times New Roman"/>
                <w:b/>
                <w:color w:val="1F497D" w:themeColor="text2"/>
                <w:sz w:val="26"/>
                <w:szCs w:val="26"/>
              </w:rPr>
            </w:pPr>
            <w:r w:rsidRPr="00371CE5">
              <w:rPr>
                <w:rFonts w:ascii="Times New Roman" w:hAnsi="Times New Roman"/>
                <w:b/>
                <w:color w:val="1F497D" w:themeColor="text2"/>
                <w:sz w:val="26"/>
                <w:szCs w:val="26"/>
              </w:rPr>
              <w:t>итого</w:t>
            </w:r>
          </w:p>
        </w:tc>
        <w:tc>
          <w:tcPr>
            <w:tcW w:w="113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ascii="Times New Roman" w:eastAsia="Calibri" w:hAnsi="Times New Roman" w:cs="Times New Roman"/>
                <w:color w:val="1F497D" w:themeColor="text2"/>
                <w:sz w:val="26"/>
                <w:szCs w:val="26"/>
              </w:rPr>
            </w:pPr>
            <w:r w:rsidRPr="00371CE5">
              <w:rPr>
                <w:rFonts w:ascii="Times New Roman" w:eastAsia="Calibri" w:hAnsi="Times New Roman" w:cs="Times New Roman"/>
                <w:color w:val="1F497D" w:themeColor="text2"/>
                <w:sz w:val="26"/>
                <w:szCs w:val="26"/>
              </w:rPr>
              <w:t>40</w:t>
            </w:r>
          </w:p>
        </w:tc>
        <w:tc>
          <w:tcPr>
            <w:tcW w:w="1843"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ascii="Times New Roman" w:eastAsia="Calibri" w:hAnsi="Times New Roman" w:cs="Times New Roman"/>
                <w:color w:val="1F497D" w:themeColor="text2"/>
                <w:sz w:val="26"/>
                <w:szCs w:val="26"/>
              </w:rPr>
            </w:pPr>
            <w:r w:rsidRPr="00371CE5">
              <w:rPr>
                <w:rFonts w:ascii="Times New Roman" w:eastAsia="Calibri" w:hAnsi="Times New Roman" w:cs="Times New Roman"/>
                <w:color w:val="1F497D" w:themeColor="text2"/>
                <w:sz w:val="26"/>
                <w:szCs w:val="26"/>
              </w:rPr>
              <w:t>38</w:t>
            </w:r>
          </w:p>
        </w:tc>
        <w:tc>
          <w:tcPr>
            <w:tcW w:w="1276"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rPr>
                <w:rFonts w:ascii="Times New Roman" w:eastAsia="Calibri" w:hAnsi="Times New Roman" w:cs="Times New Roman"/>
                <w:color w:val="1F497D" w:themeColor="text2"/>
                <w:sz w:val="26"/>
                <w:szCs w:val="26"/>
              </w:rPr>
            </w:pPr>
            <w:r w:rsidRPr="00371CE5">
              <w:rPr>
                <w:rFonts w:ascii="Times New Roman" w:eastAsia="Calibri" w:hAnsi="Times New Roman" w:cs="Times New Roman"/>
                <w:color w:val="1F497D" w:themeColor="text2"/>
                <w:sz w:val="26"/>
                <w:szCs w:val="26"/>
              </w:rPr>
              <w:t>1 (2,6%)</w:t>
            </w:r>
          </w:p>
        </w:tc>
        <w:tc>
          <w:tcPr>
            <w:tcW w:w="1417"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rPr>
                <w:rFonts w:ascii="Times New Roman" w:eastAsia="Calibri" w:hAnsi="Times New Roman" w:cs="Times New Roman"/>
                <w:color w:val="1F497D" w:themeColor="text2"/>
                <w:sz w:val="26"/>
                <w:szCs w:val="26"/>
              </w:rPr>
            </w:pPr>
            <w:r w:rsidRPr="00371CE5">
              <w:rPr>
                <w:rFonts w:ascii="Times New Roman" w:eastAsia="Calibri" w:hAnsi="Times New Roman" w:cs="Times New Roman"/>
                <w:color w:val="1F497D" w:themeColor="text2"/>
                <w:sz w:val="26"/>
                <w:szCs w:val="26"/>
              </w:rPr>
              <w:t>12 (31,5%)</w:t>
            </w:r>
          </w:p>
        </w:tc>
        <w:tc>
          <w:tcPr>
            <w:tcW w:w="1418"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rPr>
                <w:rFonts w:ascii="Times New Roman" w:eastAsia="Calibri" w:hAnsi="Times New Roman" w:cs="Times New Roman"/>
                <w:color w:val="1F497D" w:themeColor="text2"/>
                <w:sz w:val="26"/>
                <w:szCs w:val="26"/>
              </w:rPr>
            </w:pPr>
            <w:r w:rsidRPr="00371CE5">
              <w:rPr>
                <w:rFonts w:ascii="Times New Roman" w:eastAsia="Calibri" w:hAnsi="Times New Roman" w:cs="Times New Roman"/>
                <w:color w:val="1F497D" w:themeColor="text2"/>
                <w:sz w:val="26"/>
                <w:szCs w:val="26"/>
              </w:rPr>
              <w:t>18 (47,4%)</w:t>
            </w:r>
          </w:p>
        </w:tc>
        <w:tc>
          <w:tcPr>
            <w:tcW w:w="113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rPr>
                <w:rFonts w:ascii="Times New Roman" w:eastAsia="Calibri" w:hAnsi="Times New Roman" w:cs="Times New Roman"/>
                <w:color w:val="1F497D" w:themeColor="text2"/>
                <w:sz w:val="26"/>
                <w:szCs w:val="26"/>
              </w:rPr>
            </w:pPr>
            <w:r w:rsidRPr="00371CE5">
              <w:rPr>
                <w:rFonts w:ascii="Times New Roman" w:eastAsia="Calibri" w:hAnsi="Times New Roman" w:cs="Times New Roman"/>
                <w:color w:val="1F497D" w:themeColor="text2"/>
                <w:sz w:val="26"/>
                <w:szCs w:val="26"/>
              </w:rPr>
              <w:t>7(18,5%)</w:t>
            </w:r>
          </w:p>
        </w:tc>
        <w:tc>
          <w:tcPr>
            <w:tcW w:w="992"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ascii="Times New Roman" w:eastAsia="Calibri" w:hAnsi="Times New Roman" w:cs="Times New Roman"/>
                <w:color w:val="1F497D" w:themeColor="text2"/>
                <w:sz w:val="26"/>
                <w:szCs w:val="26"/>
              </w:rPr>
            </w:pPr>
            <w:r w:rsidRPr="00371CE5">
              <w:rPr>
                <w:rFonts w:ascii="Times New Roman" w:eastAsia="Calibri" w:hAnsi="Times New Roman" w:cs="Times New Roman"/>
                <w:color w:val="1F497D" w:themeColor="text2"/>
                <w:sz w:val="26"/>
                <w:szCs w:val="26"/>
              </w:rPr>
              <w:t>65,7%</w:t>
            </w:r>
          </w:p>
        </w:tc>
        <w:tc>
          <w:tcPr>
            <w:tcW w:w="1276"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ascii="Times New Roman" w:eastAsia="Calibri" w:hAnsi="Times New Roman" w:cs="Times New Roman"/>
                <w:color w:val="1F497D" w:themeColor="text2"/>
                <w:sz w:val="26"/>
                <w:szCs w:val="26"/>
              </w:rPr>
            </w:pPr>
            <w:r w:rsidRPr="00371CE5">
              <w:rPr>
                <w:rFonts w:ascii="Times New Roman" w:eastAsia="Calibri" w:hAnsi="Times New Roman" w:cs="Times New Roman"/>
                <w:color w:val="1F497D" w:themeColor="text2"/>
                <w:sz w:val="26"/>
                <w:szCs w:val="26"/>
              </w:rPr>
              <w:t>97,3%</w:t>
            </w:r>
          </w:p>
        </w:tc>
      </w:tr>
    </w:tbl>
    <w:p w:rsidR="00DE5687" w:rsidRPr="00371CE5" w:rsidRDefault="00DE5687" w:rsidP="00DE5687">
      <w:pPr>
        <w:ind w:left="708" w:right="-850" w:firstLine="708"/>
        <w:rPr>
          <w:rFonts w:ascii="Times New Roman" w:hAnsi="Times New Roman"/>
          <w:color w:val="1F497D" w:themeColor="text2"/>
          <w:sz w:val="26"/>
          <w:szCs w:val="26"/>
        </w:rPr>
      </w:pPr>
      <w:r w:rsidRPr="00371CE5">
        <w:rPr>
          <w:rFonts w:ascii="Times New Roman" w:hAnsi="Times New Roman"/>
          <w:color w:val="1F497D" w:themeColor="text2"/>
          <w:sz w:val="26"/>
          <w:szCs w:val="26"/>
        </w:rPr>
        <w:lastRenderedPageBreak/>
        <w:t xml:space="preserve">Качественные показатели выполнения  заданий (проверочная работа, состоящая из 10 заданий) </w:t>
      </w:r>
    </w:p>
    <w:p w:rsidR="00DE5687" w:rsidRPr="00371CE5" w:rsidRDefault="00DE5687" w:rsidP="00DE5687">
      <w:pPr>
        <w:ind w:left="1416" w:right="-850" w:firstLine="708"/>
        <w:rPr>
          <w:rFonts w:ascii="Times New Roman" w:hAnsi="Times New Roman"/>
          <w:color w:val="1F497D" w:themeColor="text2"/>
          <w:sz w:val="26"/>
          <w:szCs w:val="26"/>
        </w:rPr>
      </w:pPr>
      <w:r w:rsidRPr="00371CE5">
        <w:rPr>
          <w:rFonts w:ascii="Times New Roman" w:hAnsi="Times New Roman"/>
          <w:color w:val="1F497D" w:themeColor="text2"/>
          <w:sz w:val="26"/>
          <w:szCs w:val="26"/>
        </w:rPr>
        <w:t xml:space="preserve">в процентах. Задания выполняли 38 </w:t>
      </w:r>
      <w:proofErr w:type="gramStart"/>
      <w:r w:rsidRPr="00371CE5">
        <w:rPr>
          <w:rFonts w:ascii="Times New Roman" w:hAnsi="Times New Roman"/>
          <w:color w:val="1F497D" w:themeColor="text2"/>
          <w:sz w:val="26"/>
          <w:szCs w:val="26"/>
        </w:rPr>
        <w:t>обучающихся</w:t>
      </w:r>
      <w:proofErr w:type="gramEnd"/>
      <w:r w:rsidRPr="00371CE5">
        <w:rPr>
          <w:rFonts w:ascii="Times New Roman" w:hAnsi="Times New Roman"/>
          <w:color w:val="1F497D" w:themeColor="text2"/>
          <w:sz w:val="26"/>
          <w:szCs w:val="26"/>
        </w:rPr>
        <w:t>, что составило 95%.</w:t>
      </w:r>
    </w:p>
    <w:p w:rsidR="00DE5687" w:rsidRPr="00371CE5" w:rsidRDefault="00DE5687" w:rsidP="00DE5687">
      <w:pPr>
        <w:ind w:left="1416" w:right="-850" w:firstLine="708"/>
        <w:rPr>
          <w:rFonts w:ascii="Times New Roman" w:hAnsi="Times New Roman"/>
          <w:color w:val="1F497D" w:themeColor="text2"/>
          <w:sz w:val="26"/>
          <w:szCs w:val="26"/>
        </w:rPr>
      </w:pPr>
    </w:p>
    <w:tbl>
      <w:tblPr>
        <w:tblW w:w="1185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0"/>
        <w:gridCol w:w="709"/>
        <w:gridCol w:w="709"/>
        <w:gridCol w:w="709"/>
        <w:gridCol w:w="567"/>
        <w:gridCol w:w="567"/>
        <w:gridCol w:w="708"/>
        <w:gridCol w:w="709"/>
        <w:gridCol w:w="709"/>
        <w:gridCol w:w="709"/>
        <w:gridCol w:w="567"/>
        <w:gridCol w:w="567"/>
        <w:gridCol w:w="567"/>
        <w:gridCol w:w="708"/>
        <w:gridCol w:w="709"/>
        <w:gridCol w:w="851"/>
        <w:gridCol w:w="708"/>
        <w:gridCol w:w="236"/>
      </w:tblGrid>
      <w:tr w:rsidR="00DE5687" w:rsidRPr="00371CE5" w:rsidTr="00DE5687">
        <w:trPr>
          <w:gridAfter w:val="1"/>
          <w:wAfter w:w="236" w:type="dxa"/>
          <w:trHeight w:val="319"/>
        </w:trPr>
        <w:tc>
          <w:tcPr>
            <w:tcW w:w="11623" w:type="dxa"/>
            <w:gridSpan w:val="17"/>
            <w:tcBorders>
              <w:top w:val="single" w:sz="4" w:space="0" w:color="auto"/>
              <w:left w:val="single" w:sz="4" w:space="0" w:color="auto"/>
              <w:bottom w:val="nil"/>
              <w:right w:val="single" w:sz="4" w:space="0" w:color="auto"/>
            </w:tcBorders>
            <w:hideMark/>
          </w:tcPr>
          <w:p w:rsidR="00DE5687" w:rsidRPr="00371CE5" w:rsidRDefault="00DE5687" w:rsidP="00DE5687">
            <w:pPr>
              <w:ind w:left="-391" w:firstLine="391"/>
              <w:rPr>
                <w:rFonts w:ascii="Times New Roman" w:eastAsia="Calibri" w:hAnsi="Times New Roman" w:cs="Times New Roman"/>
                <w:b/>
                <w:color w:val="1F497D" w:themeColor="text2"/>
                <w:sz w:val="26"/>
                <w:szCs w:val="26"/>
              </w:rPr>
            </w:pPr>
            <w:r w:rsidRPr="00371CE5">
              <w:rPr>
                <w:rFonts w:ascii="Times New Roman" w:hAnsi="Times New Roman"/>
                <w:b/>
                <w:color w:val="1F497D" w:themeColor="text2"/>
                <w:sz w:val="26"/>
                <w:szCs w:val="26"/>
              </w:rPr>
              <w:t xml:space="preserve">                                                                                 Процент</w:t>
            </w:r>
          </w:p>
        </w:tc>
      </w:tr>
      <w:tr w:rsidR="00DE5687" w:rsidRPr="00371CE5" w:rsidTr="00DE5687">
        <w:trPr>
          <w:trHeight w:val="278"/>
        </w:trPr>
        <w:tc>
          <w:tcPr>
            <w:tcW w:w="850" w:type="dxa"/>
            <w:vMerge w:val="restart"/>
            <w:tcBorders>
              <w:top w:val="single" w:sz="4" w:space="0" w:color="auto"/>
              <w:left w:val="single" w:sz="4" w:space="0" w:color="auto"/>
              <w:right w:val="single" w:sz="4" w:space="0" w:color="auto"/>
            </w:tcBorders>
            <w:textDirection w:val="btLr"/>
            <w:hideMark/>
          </w:tcPr>
          <w:p w:rsidR="00DE5687" w:rsidRPr="00371CE5" w:rsidRDefault="00DE5687" w:rsidP="00DE5687">
            <w:pPr>
              <w:ind w:left="113" w:right="113"/>
              <w:jc w:val="center"/>
              <w:rPr>
                <w:rFonts w:ascii="Times New Roman" w:eastAsia="Calibri" w:hAnsi="Times New Roman" w:cs="Times New Roman"/>
                <w:color w:val="1F497D" w:themeColor="text2"/>
                <w:sz w:val="26"/>
                <w:szCs w:val="26"/>
              </w:rPr>
            </w:pPr>
            <w:r w:rsidRPr="00371CE5">
              <w:rPr>
                <w:rFonts w:ascii="Times New Roman" w:hAnsi="Times New Roman"/>
                <w:color w:val="1F497D" w:themeColor="text2"/>
                <w:sz w:val="26"/>
                <w:szCs w:val="26"/>
              </w:rPr>
              <w:t>Задания</w:t>
            </w:r>
          </w:p>
        </w:tc>
        <w:tc>
          <w:tcPr>
            <w:tcW w:w="709" w:type="dxa"/>
            <w:vMerge w:val="restart"/>
            <w:tcBorders>
              <w:top w:val="single" w:sz="4" w:space="0" w:color="auto"/>
              <w:left w:val="single" w:sz="4" w:space="0" w:color="auto"/>
              <w:right w:val="single" w:sz="4" w:space="0" w:color="auto"/>
            </w:tcBorders>
            <w:hideMark/>
          </w:tcPr>
          <w:p w:rsidR="00DE5687" w:rsidRPr="00371CE5" w:rsidRDefault="00DE5687" w:rsidP="00DE5687">
            <w:pPr>
              <w:jc w:val="center"/>
              <w:rPr>
                <w:rFonts w:ascii="Times New Roman" w:eastAsia="Calibri" w:hAnsi="Times New Roman" w:cs="Times New Roman"/>
                <w:b/>
                <w:color w:val="1F497D" w:themeColor="text2"/>
                <w:sz w:val="26"/>
                <w:szCs w:val="26"/>
              </w:rPr>
            </w:pPr>
            <w:r w:rsidRPr="00371CE5">
              <w:rPr>
                <w:rFonts w:ascii="Times New Roman" w:hAnsi="Times New Roman"/>
                <w:b/>
                <w:color w:val="1F497D" w:themeColor="text2"/>
                <w:sz w:val="26"/>
                <w:szCs w:val="26"/>
              </w:rPr>
              <w:t>1</w:t>
            </w:r>
          </w:p>
        </w:tc>
        <w:tc>
          <w:tcPr>
            <w:tcW w:w="709" w:type="dxa"/>
            <w:vMerge w:val="restart"/>
            <w:tcBorders>
              <w:top w:val="single" w:sz="4" w:space="0" w:color="auto"/>
              <w:left w:val="single" w:sz="4" w:space="0" w:color="auto"/>
              <w:right w:val="single" w:sz="4" w:space="0" w:color="auto"/>
            </w:tcBorders>
            <w:hideMark/>
          </w:tcPr>
          <w:p w:rsidR="00DE5687" w:rsidRPr="00371CE5" w:rsidRDefault="00DE5687" w:rsidP="00DE5687">
            <w:pPr>
              <w:jc w:val="center"/>
              <w:rPr>
                <w:rFonts w:ascii="Times New Roman" w:eastAsia="Calibri" w:hAnsi="Times New Roman" w:cs="Times New Roman"/>
                <w:b/>
                <w:color w:val="1F497D" w:themeColor="text2"/>
                <w:sz w:val="26"/>
                <w:szCs w:val="26"/>
              </w:rPr>
            </w:pPr>
            <w:r w:rsidRPr="00371CE5">
              <w:rPr>
                <w:rFonts w:ascii="Times New Roman" w:hAnsi="Times New Roman"/>
                <w:b/>
                <w:color w:val="1F497D" w:themeColor="text2"/>
                <w:sz w:val="26"/>
                <w:szCs w:val="26"/>
              </w:rPr>
              <w:t>2</w:t>
            </w:r>
          </w:p>
        </w:tc>
        <w:tc>
          <w:tcPr>
            <w:tcW w:w="1843" w:type="dxa"/>
            <w:gridSpan w:val="3"/>
            <w:tcBorders>
              <w:top w:val="single" w:sz="4" w:space="0" w:color="auto"/>
              <w:left w:val="single" w:sz="4" w:space="0" w:color="auto"/>
              <w:right w:val="single" w:sz="4" w:space="0" w:color="auto"/>
            </w:tcBorders>
            <w:hideMark/>
          </w:tcPr>
          <w:p w:rsidR="00DE5687" w:rsidRPr="00371CE5" w:rsidRDefault="00DE5687" w:rsidP="00DE5687">
            <w:pPr>
              <w:jc w:val="center"/>
              <w:rPr>
                <w:rFonts w:ascii="Times New Roman" w:eastAsia="Calibri" w:hAnsi="Times New Roman" w:cs="Times New Roman"/>
                <w:b/>
                <w:color w:val="1F497D" w:themeColor="text2"/>
                <w:sz w:val="26"/>
                <w:szCs w:val="26"/>
              </w:rPr>
            </w:pPr>
            <w:r w:rsidRPr="00371CE5">
              <w:rPr>
                <w:rFonts w:ascii="Times New Roman" w:eastAsia="Calibri" w:hAnsi="Times New Roman" w:cs="Times New Roman"/>
                <w:b/>
                <w:color w:val="1F497D" w:themeColor="text2"/>
                <w:sz w:val="26"/>
                <w:szCs w:val="26"/>
              </w:rPr>
              <w:t>3</w:t>
            </w:r>
          </w:p>
        </w:tc>
        <w:tc>
          <w:tcPr>
            <w:tcW w:w="708" w:type="dxa"/>
            <w:vMerge w:val="restart"/>
            <w:tcBorders>
              <w:top w:val="single" w:sz="4" w:space="0" w:color="auto"/>
              <w:left w:val="single" w:sz="4" w:space="0" w:color="auto"/>
              <w:right w:val="single" w:sz="4" w:space="0" w:color="auto"/>
            </w:tcBorders>
            <w:hideMark/>
          </w:tcPr>
          <w:p w:rsidR="00DE5687" w:rsidRPr="00371CE5" w:rsidRDefault="00DE5687" w:rsidP="00DE5687">
            <w:pPr>
              <w:rPr>
                <w:rFonts w:ascii="Times New Roman" w:eastAsia="Calibri" w:hAnsi="Times New Roman" w:cs="Times New Roman"/>
                <w:b/>
                <w:color w:val="1F497D" w:themeColor="text2"/>
                <w:sz w:val="26"/>
                <w:szCs w:val="26"/>
              </w:rPr>
            </w:pPr>
            <w:r w:rsidRPr="00371CE5">
              <w:rPr>
                <w:rFonts w:ascii="Times New Roman" w:eastAsia="Calibri" w:hAnsi="Times New Roman" w:cs="Times New Roman"/>
                <w:b/>
                <w:color w:val="1F497D" w:themeColor="text2"/>
                <w:sz w:val="26"/>
                <w:szCs w:val="26"/>
              </w:rPr>
              <w:t>4</w:t>
            </w:r>
          </w:p>
          <w:p w:rsidR="00DE5687" w:rsidRPr="00371CE5" w:rsidRDefault="00DE5687" w:rsidP="00DE5687">
            <w:pPr>
              <w:jc w:val="center"/>
              <w:rPr>
                <w:rFonts w:ascii="Times New Roman" w:eastAsia="Calibri" w:hAnsi="Times New Roman" w:cs="Times New Roman"/>
                <w:b/>
                <w:color w:val="1F497D" w:themeColor="text2"/>
                <w:sz w:val="26"/>
                <w:szCs w:val="26"/>
              </w:rPr>
            </w:pPr>
          </w:p>
        </w:tc>
        <w:tc>
          <w:tcPr>
            <w:tcW w:w="709" w:type="dxa"/>
            <w:vMerge w:val="restart"/>
            <w:tcBorders>
              <w:top w:val="single" w:sz="4" w:space="0" w:color="auto"/>
              <w:left w:val="single" w:sz="4" w:space="0" w:color="auto"/>
              <w:right w:val="single" w:sz="4" w:space="0" w:color="auto"/>
            </w:tcBorders>
          </w:tcPr>
          <w:p w:rsidR="00DE5687" w:rsidRPr="00371CE5" w:rsidRDefault="00DE5687" w:rsidP="00DE5687">
            <w:pPr>
              <w:rPr>
                <w:rFonts w:ascii="Times New Roman" w:eastAsia="Calibri" w:hAnsi="Times New Roman" w:cs="Times New Roman"/>
                <w:b/>
                <w:color w:val="1F497D" w:themeColor="text2"/>
                <w:sz w:val="26"/>
                <w:szCs w:val="26"/>
              </w:rPr>
            </w:pPr>
            <w:r w:rsidRPr="00371CE5">
              <w:rPr>
                <w:rFonts w:ascii="Times New Roman" w:eastAsia="Calibri" w:hAnsi="Times New Roman" w:cs="Times New Roman"/>
                <w:b/>
                <w:color w:val="1F497D" w:themeColor="text2"/>
                <w:sz w:val="26"/>
                <w:szCs w:val="26"/>
              </w:rPr>
              <w:t>5</w:t>
            </w:r>
          </w:p>
          <w:p w:rsidR="00DE5687" w:rsidRPr="00371CE5" w:rsidRDefault="00DE5687" w:rsidP="00DE5687">
            <w:pPr>
              <w:jc w:val="center"/>
              <w:rPr>
                <w:rFonts w:ascii="Times New Roman" w:eastAsia="Calibri" w:hAnsi="Times New Roman" w:cs="Times New Roman"/>
                <w:b/>
                <w:color w:val="1F497D" w:themeColor="text2"/>
                <w:sz w:val="26"/>
                <w:szCs w:val="26"/>
              </w:rPr>
            </w:pPr>
          </w:p>
        </w:tc>
        <w:tc>
          <w:tcPr>
            <w:tcW w:w="1985" w:type="dxa"/>
            <w:gridSpan w:val="3"/>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ascii="Times New Roman" w:eastAsia="Calibri" w:hAnsi="Times New Roman" w:cs="Times New Roman"/>
                <w:b/>
                <w:color w:val="1F497D" w:themeColor="text2"/>
                <w:sz w:val="26"/>
                <w:szCs w:val="26"/>
              </w:rPr>
            </w:pPr>
            <w:r w:rsidRPr="00371CE5">
              <w:rPr>
                <w:rFonts w:ascii="Times New Roman" w:hAnsi="Times New Roman"/>
                <w:b/>
                <w:color w:val="1F497D" w:themeColor="text2"/>
                <w:sz w:val="26"/>
                <w:szCs w:val="26"/>
              </w:rPr>
              <w:t>6</w:t>
            </w:r>
          </w:p>
        </w:tc>
        <w:tc>
          <w:tcPr>
            <w:tcW w:w="1134" w:type="dxa"/>
            <w:gridSpan w:val="2"/>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ascii="Times New Roman" w:eastAsia="Calibri" w:hAnsi="Times New Roman" w:cs="Times New Roman"/>
                <w:b/>
                <w:color w:val="1F497D" w:themeColor="text2"/>
                <w:sz w:val="26"/>
                <w:szCs w:val="26"/>
              </w:rPr>
            </w:pPr>
            <w:r w:rsidRPr="00371CE5">
              <w:rPr>
                <w:rFonts w:ascii="Times New Roman" w:hAnsi="Times New Roman"/>
                <w:b/>
                <w:color w:val="1F497D" w:themeColor="text2"/>
                <w:sz w:val="26"/>
                <w:szCs w:val="26"/>
              </w:rPr>
              <w:t>7</w:t>
            </w:r>
          </w:p>
        </w:tc>
        <w:tc>
          <w:tcPr>
            <w:tcW w:w="708" w:type="dxa"/>
            <w:vMerge w:val="restart"/>
            <w:tcBorders>
              <w:top w:val="single" w:sz="4" w:space="0" w:color="auto"/>
              <w:left w:val="single" w:sz="4" w:space="0" w:color="auto"/>
              <w:right w:val="single" w:sz="4" w:space="0" w:color="auto"/>
            </w:tcBorders>
            <w:hideMark/>
          </w:tcPr>
          <w:p w:rsidR="00DE5687" w:rsidRPr="00371CE5" w:rsidRDefault="00DE5687" w:rsidP="00DE5687">
            <w:pPr>
              <w:jc w:val="center"/>
              <w:rPr>
                <w:rFonts w:ascii="Times New Roman" w:eastAsia="Calibri" w:hAnsi="Times New Roman" w:cs="Times New Roman"/>
                <w:b/>
                <w:color w:val="1F497D" w:themeColor="text2"/>
                <w:sz w:val="26"/>
                <w:szCs w:val="26"/>
              </w:rPr>
            </w:pPr>
            <w:r w:rsidRPr="00371CE5">
              <w:rPr>
                <w:rFonts w:ascii="Times New Roman" w:eastAsia="Calibri" w:hAnsi="Times New Roman" w:cs="Times New Roman"/>
                <w:b/>
                <w:color w:val="1F497D" w:themeColor="text2"/>
                <w:sz w:val="26"/>
                <w:szCs w:val="26"/>
              </w:rPr>
              <w:t>8</w:t>
            </w:r>
          </w:p>
        </w:tc>
        <w:tc>
          <w:tcPr>
            <w:tcW w:w="709" w:type="dxa"/>
            <w:vMerge w:val="restart"/>
            <w:tcBorders>
              <w:top w:val="single" w:sz="4" w:space="0" w:color="auto"/>
              <w:left w:val="single" w:sz="4" w:space="0" w:color="auto"/>
              <w:right w:val="single" w:sz="4" w:space="0" w:color="auto"/>
            </w:tcBorders>
          </w:tcPr>
          <w:p w:rsidR="00DE5687" w:rsidRPr="00371CE5" w:rsidRDefault="00DE5687" w:rsidP="00DE5687">
            <w:pPr>
              <w:jc w:val="center"/>
              <w:rPr>
                <w:rFonts w:ascii="Times New Roman" w:eastAsia="Calibri" w:hAnsi="Times New Roman" w:cs="Times New Roman"/>
                <w:b/>
                <w:color w:val="1F497D" w:themeColor="text2"/>
                <w:sz w:val="26"/>
                <w:szCs w:val="26"/>
              </w:rPr>
            </w:pPr>
            <w:r w:rsidRPr="00371CE5">
              <w:rPr>
                <w:rFonts w:ascii="Times New Roman" w:eastAsia="Calibri" w:hAnsi="Times New Roman" w:cs="Times New Roman"/>
                <w:b/>
                <w:color w:val="1F497D" w:themeColor="text2"/>
                <w:sz w:val="26"/>
                <w:szCs w:val="26"/>
              </w:rPr>
              <w:t>9</w:t>
            </w:r>
          </w:p>
        </w:tc>
        <w:tc>
          <w:tcPr>
            <w:tcW w:w="851" w:type="dxa"/>
            <w:vMerge w:val="restart"/>
            <w:tcBorders>
              <w:top w:val="single" w:sz="4" w:space="0" w:color="auto"/>
              <w:left w:val="single" w:sz="4" w:space="0" w:color="auto"/>
              <w:right w:val="single" w:sz="4" w:space="0" w:color="auto"/>
            </w:tcBorders>
            <w:hideMark/>
          </w:tcPr>
          <w:p w:rsidR="00DE5687" w:rsidRPr="00371CE5" w:rsidRDefault="00DE5687" w:rsidP="00DE5687">
            <w:pPr>
              <w:jc w:val="center"/>
              <w:rPr>
                <w:rFonts w:ascii="Times New Roman" w:eastAsia="Calibri" w:hAnsi="Times New Roman" w:cs="Times New Roman"/>
                <w:b/>
                <w:color w:val="1F497D" w:themeColor="text2"/>
                <w:sz w:val="26"/>
                <w:szCs w:val="26"/>
              </w:rPr>
            </w:pPr>
            <w:r w:rsidRPr="00371CE5">
              <w:rPr>
                <w:rFonts w:ascii="Times New Roman" w:hAnsi="Times New Roman"/>
                <w:b/>
                <w:color w:val="1F497D" w:themeColor="text2"/>
                <w:sz w:val="26"/>
                <w:szCs w:val="26"/>
              </w:rPr>
              <w:t>10 (1,2)</w:t>
            </w:r>
          </w:p>
        </w:tc>
        <w:tc>
          <w:tcPr>
            <w:tcW w:w="708" w:type="dxa"/>
            <w:vMerge w:val="restart"/>
            <w:tcBorders>
              <w:top w:val="single" w:sz="4" w:space="0" w:color="auto"/>
              <w:left w:val="single" w:sz="4" w:space="0" w:color="auto"/>
              <w:right w:val="single" w:sz="4" w:space="0" w:color="auto"/>
            </w:tcBorders>
            <w:hideMark/>
          </w:tcPr>
          <w:p w:rsidR="00DE5687" w:rsidRPr="00371CE5" w:rsidRDefault="00DE5687" w:rsidP="00DE5687">
            <w:pPr>
              <w:rPr>
                <w:rFonts w:ascii="Times New Roman" w:hAnsi="Times New Roman"/>
                <w:b/>
                <w:color w:val="1F497D" w:themeColor="text2"/>
                <w:sz w:val="26"/>
                <w:szCs w:val="26"/>
              </w:rPr>
            </w:pPr>
            <w:r w:rsidRPr="00371CE5">
              <w:rPr>
                <w:rFonts w:ascii="Times New Roman" w:hAnsi="Times New Roman"/>
                <w:b/>
                <w:color w:val="1F497D" w:themeColor="text2"/>
                <w:sz w:val="26"/>
                <w:szCs w:val="26"/>
              </w:rPr>
              <w:t xml:space="preserve"> 10</w:t>
            </w:r>
          </w:p>
          <w:p w:rsidR="00DE5687" w:rsidRPr="00371CE5" w:rsidRDefault="00DE5687" w:rsidP="00DE5687">
            <w:pPr>
              <w:rPr>
                <w:rFonts w:ascii="Times New Roman" w:eastAsia="Calibri" w:hAnsi="Times New Roman" w:cs="Times New Roman"/>
                <w:b/>
                <w:color w:val="1F497D" w:themeColor="text2"/>
                <w:sz w:val="26"/>
                <w:szCs w:val="26"/>
              </w:rPr>
            </w:pPr>
            <w:r w:rsidRPr="00371CE5">
              <w:rPr>
                <w:rFonts w:ascii="Times New Roman" w:hAnsi="Times New Roman"/>
                <w:b/>
                <w:color w:val="1F497D" w:themeColor="text2"/>
                <w:sz w:val="26"/>
                <w:szCs w:val="26"/>
              </w:rPr>
              <w:t xml:space="preserve">(3) </w:t>
            </w:r>
          </w:p>
        </w:tc>
        <w:tc>
          <w:tcPr>
            <w:tcW w:w="236" w:type="dxa"/>
            <w:vMerge w:val="restart"/>
            <w:tcBorders>
              <w:top w:val="nil"/>
              <w:left w:val="single" w:sz="4" w:space="0" w:color="auto"/>
              <w:bottom w:val="nil"/>
              <w:right w:val="nil"/>
            </w:tcBorders>
            <w:hideMark/>
          </w:tcPr>
          <w:p w:rsidR="00DE5687" w:rsidRPr="00371CE5" w:rsidRDefault="00DE5687" w:rsidP="00DE5687">
            <w:pPr>
              <w:rPr>
                <w:color w:val="1F497D" w:themeColor="text2"/>
                <w:sz w:val="26"/>
                <w:szCs w:val="26"/>
              </w:rPr>
            </w:pPr>
          </w:p>
        </w:tc>
      </w:tr>
      <w:tr w:rsidR="00DE5687" w:rsidRPr="00371CE5" w:rsidTr="00DE5687">
        <w:trPr>
          <w:trHeight w:val="299"/>
        </w:trPr>
        <w:tc>
          <w:tcPr>
            <w:tcW w:w="850" w:type="dxa"/>
            <w:vMerge/>
            <w:tcBorders>
              <w:left w:val="single" w:sz="4" w:space="0" w:color="auto"/>
              <w:right w:val="single" w:sz="4" w:space="0" w:color="auto"/>
            </w:tcBorders>
            <w:vAlign w:val="center"/>
            <w:hideMark/>
          </w:tcPr>
          <w:p w:rsidR="00DE5687" w:rsidRPr="00371CE5" w:rsidRDefault="00DE5687" w:rsidP="00DE5687">
            <w:pPr>
              <w:rPr>
                <w:rFonts w:ascii="Times New Roman" w:eastAsia="Calibri" w:hAnsi="Times New Roman" w:cs="Times New Roman"/>
                <w:color w:val="1F497D" w:themeColor="text2"/>
                <w:sz w:val="26"/>
                <w:szCs w:val="26"/>
              </w:rPr>
            </w:pPr>
          </w:p>
        </w:tc>
        <w:tc>
          <w:tcPr>
            <w:tcW w:w="709" w:type="dxa"/>
            <w:vMerge/>
            <w:tcBorders>
              <w:left w:val="single" w:sz="4" w:space="0" w:color="auto"/>
              <w:right w:val="single" w:sz="4" w:space="0" w:color="auto"/>
            </w:tcBorders>
            <w:vAlign w:val="center"/>
            <w:hideMark/>
          </w:tcPr>
          <w:p w:rsidR="00DE5687" w:rsidRPr="00371CE5" w:rsidRDefault="00DE5687" w:rsidP="00DE5687">
            <w:pPr>
              <w:rPr>
                <w:rFonts w:ascii="Times New Roman" w:eastAsia="Calibri" w:hAnsi="Times New Roman" w:cs="Times New Roman"/>
                <w:b/>
                <w:color w:val="1F497D" w:themeColor="text2"/>
                <w:sz w:val="26"/>
                <w:szCs w:val="26"/>
              </w:rPr>
            </w:pPr>
          </w:p>
        </w:tc>
        <w:tc>
          <w:tcPr>
            <w:tcW w:w="709" w:type="dxa"/>
            <w:vMerge/>
            <w:tcBorders>
              <w:left w:val="single" w:sz="4" w:space="0" w:color="auto"/>
              <w:right w:val="single" w:sz="4" w:space="0" w:color="auto"/>
            </w:tcBorders>
            <w:vAlign w:val="center"/>
            <w:hideMark/>
          </w:tcPr>
          <w:p w:rsidR="00DE5687" w:rsidRPr="00371CE5" w:rsidRDefault="00DE5687" w:rsidP="00DE5687">
            <w:pPr>
              <w:rPr>
                <w:rFonts w:ascii="Times New Roman" w:eastAsia="Calibri" w:hAnsi="Times New Roman" w:cs="Times New Roman"/>
                <w:b/>
                <w:color w:val="1F497D" w:themeColor="text2"/>
                <w:sz w:val="26"/>
                <w:szCs w:val="26"/>
              </w:rPr>
            </w:pPr>
          </w:p>
        </w:tc>
        <w:tc>
          <w:tcPr>
            <w:tcW w:w="709" w:type="dxa"/>
            <w:vMerge w:val="restart"/>
            <w:tcBorders>
              <w:left w:val="single" w:sz="4" w:space="0" w:color="auto"/>
              <w:right w:val="single" w:sz="4" w:space="0" w:color="auto"/>
            </w:tcBorders>
            <w:vAlign w:val="center"/>
            <w:hideMark/>
          </w:tcPr>
          <w:p w:rsidR="00DE5687" w:rsidRPr="00371CE5" w:rsidRDefault="00DE5687" w:rsidP="00DE5687">
            <w:pPr>
              <w:rPr>
                <w:rFonts w:ascii="Times New Roman" w:eastAsia="Calibri" w:hAnsi="Times New Roman" w:cs="Times New Roman"/>
                <w:b/>
                <w:color w:val="1F497D" w:themeColor="text2"/>
                <w:sz w:val="26"/>
                <w:szCs w:val="26"/>
              </w:rPr>
            </w:pPr>
            <w:r w:rsidRPr="00371CE5">
              <w:rPr>
                <w:rFonts w:ascii="Times New Roman" w:eastAsia="Calibri" w:hAnsi="Times New Roman" w:cs="Times New Roman"/>
                <w:b/>
                <w:color w:val="1F497D" w:themeColor="text2"/>
                <w:sz w:val="26"/>
                <w:szCs w:val="26"/>
              </w:rPr>
              <w:t>1</w:t>
            </w:r>
          </w:p>
        </w:tc>
        <w:tc>
          <w:tcPr>
            <w:tcW w:w="567" w:type="dxa"/>
            <w:vMerge w:val="restart"/>
            <w:tcBorders>
              <w:left w:val="single" w:sz="4" w:space="0" w:color="auto"/>
              <w:right w:val="single" w:sz="4" w:space="0" w:color="auto"/>
            </w:tcBorders>
            <w:vAlign w:val="center"/>
          </w:tcPr>
          <w:p w:rsidR="00DE5687" w:rsidRPr="00371CE5" w:rsidRDefault="00DE5687" w:rsidP="00DE5687">
            <w:pPr>
              <w:rPr>
                <w:rFonts w:ascii="Times New Roman" w:eastAsia="Calibri" w:hAnsi="Times New Roman" w:cs="Times New Roman"/>
                <w:b/>
                <w:color w:val="1F497D" w:themeColor="text2"/>
                <w:sz w:val="26"/>
                <w:szCs w:val="26"/>
              </w:rPr>
            </w:pPr>
            <w:r w:rsidRPr="00371CE5">
              <w:rPr>
                <w:rFonts w:ascii="Times New Roman" w:eastAsia="Calibri" w:hAnsi="Times New Roman" w:cs="Times New Roman"/>
                <w:b/>
                <w:color w:val="1F497D" w:themeColor="text2"/>
                <w:sz w:val="26"/>
                <w:szCs w:val="26"/>
              </w:rPr>
              <w:t>2</w:t>
            </w:r>
          </w:p>
        </w:tc>
        <w:tc>
          <w:tcPr>
            <w:tcW w:w="567" w:type="dxa"/>
            <w:vMerge w:val="restart"/>
            <w:tcBorders>
              <w:left w:val="single" w:sz="4" w:space="0" w:color="auto"/>
              <w:right w:val="single" w:sz="4" w:space="0" w:color="auto"/>
            </w:tcBorders>
            <w:vAlign w:val="center"/>
          </w:tcPr>
          <w:p w:rsidR="00DE5687" w:rsidRPr="00371CE5" w:rsidRDefault="00DE5687" w:rsidP="00DE5687">
            <w:pPr>
              <w:rPr>
                <w:rFonts w:ascii="Times New Roman" w:eastAsia="Calibri" w:hAnsi="Times New Roman" w:cs="Times New Roman"/>
                <w:b/>
                <w:color w:val="1F497D" w:themeColor="text2"/>
                <w:sz w:val="26"/>
                <w:szCs w:val="26"/>
              </w:rPr>
            </w:pPr>
            <w:r w:rsidRPr="00371CE5">
              <w:rPr>
                <w:rFonts w:ascii="Times New Roman" w:eastAsia="Calibri" w:hAnsi="Times New Roman" w:cs="Times New Roman"/>
                <w:b/>
                <w:color w:val="1F497D" w:themeColor="text2"/>
                <w:sz w:val="26"/>
                <w:szCs w:val="26"/>
              </w:rPr>
              <w:t>3</w:t>
            </w:r>
          </w:p>
        </w:tc>
        <w:tc>
          <w:tcPr>
            <w:tcW w:w="708" w:type="dxa"/>
            <w:vMerge/>
            <w:tcBorders>
              <w:left w:val="single" w:sz="4" w:space="0" w:color="auto"/>
              <w:right w:val="single" w:sz="4" w:space="0" w:color="auto"/>
            </w:tcBorders>
            <w:hideMark/>
          </w:tcPr>
          <w:p w:rsidR="00DE5687" w:rsidRPr="00371CE5" w:rsidRDefault="00DE5687" w:rsidP="00DE5687">
            <w:pPr>
              <w:jc w:val="center"/>
              <w:rPr>
                <w:rFonts w:ascii="Times New Roman" w:eastAsia="Calibri" w:hAnsi="Times New Roman" w:cs="Times New Roman"/>
                <w:b/>
                <w:color w:val="1F497D" w:themeColor="text2"/>
                <w:sz w:val="26"/>
                <w:szCs w:val="26"/>
              </w:rPr>
            </w:pPr>
          </w:p>
        </w:tc>
        <w:tc>
          <w:tcPr>
            <w:tcW w:w="709" w:type="dxa"/>
            <w:vMerge/>
            <w:tcBorders>
              <w:left w:val="single" w:sz="4" w:space="0" w:color="auto"/>
              <w:right w:val="single" w:sz="4" w:space="0" w:color="auto"/>
            </w:tcBorders>
            <w:hideMark/>
          </w:tcPr>
          <w:p w:rsidR="00DE5687" w:rsidRPr="00371CE5" w:rsidRDefault="00DE5687" w:rsidP="00DE5687">
            <w:pPr>
              <w:jc w:val="center"/>
              <w:rPr>
                <w:rFonts w:ascii="Times New Roman" w:eastAsia="Calibri" w:hAnsi="Times New Roman" w:cs="Times New Roman"/>
                <w:b/>
                <w:color w:val="1F497D" w:themeColor="text2"/>
                <w:sz w:val="26"/>
                <w:szCs w:val="26"/>
              </w:rPr>
            </w:pPr>
          </w:p>
        </w:tc>
        <w:tc>
          <w:tcPr>
            <w:tcW w:w="709" w:type="dxa"/>
            <w:vMerge w:val="restart"/>
            <w:tcBorders>
              <w:top w:val="single" w:sz="4" w:space="0" w:color="auto"/>
              <w:left w:val="single" w:sz="4" w:space="0" w:color="auto"/>
              <w:right w:val="single" w:sz="4" w:space="0" w:color="auto"/>
            </w:tcBorders>
            <w:hideMark/>
          </w:tcPr>
          <w:p w:rsidR="00DE5687" w:rsidRPr="00371CE5" w:rsidRDefault="00DE5687" w:rsidP="00DE5687">
            <w:pPr>
              <w:jc w:val="center"/>
              <w:rPr>
                <w:rFonts w:ascii="Times New Roman" w:eastAsia="Calibri" w:hAnsi="Times New Roman" w:cs="Times New Roman"/>
                <w:b/>
                <w:color w:val="1F497D" w:themeColor="text2"/>
                <w:sz w:val="26"/>
                <w:szCs w:val="26"/>
              </w:rPr>
            </w:pPr>
            <w:r w:rsidRPr="00371CE5">
              <w:rPr>
                <w:rFonts w:ascii="Times New Roman" w:eastAsia="Calibri" w:hAnsi="Times New Roman" w:cs="Times New Roman"/>
                <w:b/>
                <w:color w:val="1F497D" w:themeColor="text2"/>
                <w:sz w:val="26"/>
                <w:szCs w:val="26"/>
              </w:rPr>
              <w:t>1</w:t>
            </w:r>
          </w:p>
        </w:tc>
        <w:tc>
          <w:tcPr>
            <w:tcW w:w="709" w:type="dxa"/>
            <w:vMerge w:val="restart"/>
            <w:tcBorders>
              <w:top w:val="single" w:sz="4" w:space="0" w:color="auto"/>
              <w:left w:val="single" w:sz="4" w:space="0" w:color="auto"/>
              <w:right w:val="single" w:sz="4" w:space="0" w:color="auto"/>
            </w:tcBorders>
            <w:hideMark/>
          </w:tcPr>
          <w:p w:rsidR="00DE5687" w:rsidRPr="00371CE5" w:rsidRDefault="00DE5687" w:rsidP="00DE5687">
            <w:pPr>
              <w:jc w:val="center"/>
              <w:rPr>
                <w:rFonts w:ascii="Times New Roman" w:eastAsia="Calibri" w:hAnsi="Times New Roman" w:cs="Times New Roman"/>
                <w:b/>
                <w:color w:val="1F497D" w:themeColor="text2"/>
                <w:sz w:val="26"/>
                <w:szCs w:val="26"/>
              </w:rPr>
            </w:pPr>
            <w:r w:rsidRPr="00371CE5">
              <w:rPr>
                <w:rFonts w:ascii="Times New Roman" w:eastAsia="Calibri" w:hAnsi="Times New Roman" w:cs="Times New Roman"/>
                <w:b/>
                <w:color w:val="1F497D" w:themeColor="text2"/>
                <w:sz w:val="26"/>
                <w:szCs w:val="26"/>
              </w:rPr>
              <w:t>2</w:t>
            </w:r>
          </w:p>
        </w:tc>
        <w:tc>
          <w:tcPr>
            <w:tcW w:w="567" w:type="dxa"/>
            <w:vMerge w:val="restart"/>
            <w:tcBorders>
              <w:top w:val="single" w:sz="4" w:space="0" w:color="auto"/>
              <w:left w:val="single" w:sz="4" w:space="0" w:color="auto"/>
              <w:right w:val="single" w:sz="4" w:space="0" w:color="auto"/>
            </w:tcBorders>
          </w:tcPr>
          <w:p w:rsidR="00DE5687" w:rsidRPr="00371CE5" w:rsidRDefault="00DE5687" w:rsidP="00DE5687">
            <w:pPr>
              <w:jc w:val="center"/>
              <w:rPr>
                <w:rFonts w:ascii="Times New Roman" w:eastAsia="Calibri" w:hAnsi="Times New Roman" w:cs="Times New Roman"/>
                <w:b/>
                <w:color w:val="1F497D" w:themeColor="text2"/>
                <w:sz w:val="26"/>
                <w:szCs w:val="26"/>
              </w:rPr>
            </w:pPr>
            <w:r w:rsidRPr="00371CE5">
              <w:rPr>
                <w:rFonts w:ascii="Times New Roman" w:eastAsia="Calibri" w:hAnsi="Times New Roman" w:cs="Times New Roman"/>
                <w:b/>
                <w:color w:val="1F497D" w:themeColor="text2"/>
                <w:sz w:val="26"/>
                <w:szCs w:val="26"/>
              </w:rPr>
              <w:t>3</w:t>
            </w:r>
          </w:p>
        </w:tc>
        <w:tc>
          <w:tcPr>
            <w:tcW w:w="567" w:type="dxa"/>
            <w:vMerge w:val="restart"/>
            <w:tcBorders>
              <w:top w:val="single" w:sz="4" w:space="0" w:color="auto"/>
              <w:left w:val="single" w:sz="4" w:space="0" w:color="auto"/>
              <w:right w:val="single" w:sz="4" w:space="0" w:color="auto"/>
            </w:tcBorders>
          </w:tcPr>
          <w:p w:rsidR="00DE5687" w:rsidRPr="00371CE5" w:rsidRDefault="00DE5687" w:rsidP="00DE5687">
            <w:pPr>
              <w:jc w:val="center"/>
              <w:rPr>
                <w:rFonts w:ascii="Times New Roman" w:eastAsia="Calibri" w:hAnsi="Times New Roman" w:cs="Times New Roman"/>
                <w:b/>
                <w:color w:val="1F497D" w:themeColor="text2"/>
                <w:sz w:val="26"/>
                <w:szCs w:val="26"/>
              </w:rPr>
            </w:pPr>
          </w:p>
        </w:tc>
        <w:tc>
          <w:tcPr>
            <w:tcW w:w="567" w:type="dxa"/>
            <w:vMerge w:val="restart"/>
            <w:tcBorders>
              <w:top w:val="single" w:sz="4" w:space="0" w:color="auto"/>
              <w:left w:val="single" w:sz="4" w:space="0" w:color="auto"/>
              <w:right w:val="single" w:sz="4" w:space="0" w:color="auto"/>
            </w:tcBorders>
          </w:tcPr>
          <w:p w:rsidR="00DE5687" w:rsidRPr="00371CE5" w:rsidRDefault="00DE5687" w:rsidP="00DE5687">
            <w:pPr>
              <w:jc w:val="center"/>
              <w:rPr>
                <w:rFonts w:ascii="Times New Roman" w:eastAsia="Calibri" w:hAnsi="Times New Roman" w:cs="Times New Roman"/>
                <w:b/>
                <w:color w:val="1F497D" w:themeColor="text2"/>
                <w:sz w:val="26"/>
                <w:szCs w:val="26"/>
              </w:rPr>
            </w:pPr>
          </w:p>
        </w:tc>
        <w:tc>
          <w:tcPr>
            <w:tcW w:w="708" w:type="dxa"/>
            <w:vMerge/>
            <w:tcBorders>
              <w:left w:val="single" w:sz="4" w:space="0" w:color="auto"/>
              <w:right w:val="single" w:sz="4" w:space="0" w:color="auto"/>
            </w:tcBorders>
            <w:hideMark/>
          </w:tcPr>
          <w:p w:rsidR="00DE5687" w:rsidRPr="00371CE5" w:rsidRDefault="00DE5687" w:rsidP="00DE5687">
            <w:pPr>
              <w:jc w:val="center"/>
              <w:rPr>
                <w:rFonts w:ascii="Times New Roman" w:eastAsia="Calibri" w:hAnsi="Times New Roman" w:cs="Times New Roman"/>
                <w:b/>
                <w:color w:val="1F497D" w:themeColor="text2"/>
                <w:sz w:val="26"/>
                <w:szCs w:val="26"/>
              </w:rPr>
            </w:pPr>
          </w:p>
        </w:tc>
        <w:tc>
          <w:tcPr>
            <w:tcW w:w="709" w:type="dxa"/>
            <w:vMerge/>
            <w:tcBorders>
              <w:left w:val="single" w:sz="4" w:space="0" w:color="auto"/>
              <w:right w:val="single" w:sz="4" w:space="0" w:color="auto"/>
            </w:tcBorders>
            <w:hideMark/>
          </w:tcPr>
          <w:p w:rsidR="00DE5687" w:rsidRPr="00371CE5" w:rsidRDefault="00DE5687" w:rsidP="00DE5687">
            <w:pPr>
              <w:jc w:val="center"/>
              <w:rPr>
                <w:rFonts w:ascii="Times New Roman" w:eastAsia="Calibri" w:hAnsi="Times New Roman" w:cs="Times New Roman"/>
                <w:b/>
                <w:color w:val="1F497D" w:themeColor="text2"/>
                <w:sz w:val="26"/>
                <w:szCs w:val="26"/>
              </w:rPr>
            </w:pPr>
          </w:p>
        </w:tc>
        <w:tc>
          <w:tcPr>
            <w:tcW w:w="851" w:type="dxa"/>
            <w:vMerge/>
            <w:tcBorders>
              <w:left w:val="single" w:sz="4" w:space="0" w:color="auto"/>
              <w:bottom w:val="nil"/>
              <w:right w:val="single" w:sz="4" w:space="0" w:color="auto"/>
            </w:tcBorders>
          </w:tcPr>
          <w:p w:rsidR="00DE5687" w:rsidRPr="00371CE5" w:rsidRDefault="00DE5687" w:rsidP="00DE5687">
            <w:pPr>
              <w:jc w:val="center"/>
              <w:rPr>
                <w:rFonts w:ascii="Times New Roman" w:eastAsia="Calibri" w:hAnsi="Times New Roman" w:cs="Times New Roman"/>
                <w:b/>
                <w:color w:val="1F497D" w:themeColor="text2"/>
                <w:sz w:val="26"/>
                <w:szCs w:val="26"/>
              </w:rPr>
            </w:pPr>
          </w:p>
        </w:tc>
        <w:tc>
          <w:tcPr>
            <w:tcW w:w="708" w:type="dxa"/>
            <w:vMerge/>
            <w:tcBorders>
              <w:left w:val="single" w:sz="4" w:space="0" w:color="auto"/>
              <w:bottom w:val="nil"/>
              <w:right w:val="single" w:sz="4" w:space="0" w:color="auto"/>
            </w:tcBorders>
            <w:hideMark/>
          </w:tcPr>
          <w:p w:rsidR="00DE5687" w:rsidRPr="00371CE5" w:rsidRDefault="00DE5687" w:rsidP="00DE5687">
            <w:pPr>
              <w:rPr>
                <w:i/>
                <w:color w:val="1F497D" w:themeColor="text2"/>
                <w:sz w:val="26"/>
                <w:szCs w:val="26"/>
              </w:rPr>
            </w:pPr>
          </w:p>
        </w:tc>
        <w:tc>
          <w:tcPr>
            <w:tcW w:w="236" w:type="dxa"/>
            <w:vMerge/>
            <w:tcBorders>
              <w:top w:val="nil"/>
              <w:left w:val="single" w:sz="4" w:space="0" w:color="auto"/>
              <w:bottom w:val="nil"/>
              <w:right w:val="nil"/>
            </w:tcBorders>
            <w:vAlign w:val="center"/>
            <w:hideMark/>
          </w:tcPr>
          <w:p w:rsidR="00DE5687" w:rsidRPr="00371CE5" w:rsidRDefault="00DE5687" w:rsidP="00DE5687">
            <w:pPr>
              <w:rPr>
                <w:color w:val="1F497D" w:themeColor="text2"/>
                <w:sz w:val="26"/>
                <w:szCs w:val="26"/>
              </w:rPr>
            </w:pPr>
          </w:p>
        </w:tc>
      </w:tr>
      <w:tr w:rsidR="00DE5687" w:rsidRPr="00371CE5" w:rsidTr="00DE5687">
        <w:trPr>
          <w:trHeight w:val="175"/>
        </w:trPr>
        <w:tc>
          <w:tcPr>
            <w:tcW w:w="850" w:type="dxa"/>
            <w:vMerge/>
            <w:tcBorders>
              <w:left w:val="single" w:sz="4" w:space="0" w:color="auto"/>
              <w:bottom w:val="single" w:sz="4" w:space="0" w:color="auto"/>
              <w:right w:val="single" w:sz="4" w:space="0" w:color="auto"/>
            </w:tcBorders>
            <w:vAlign w:val="center"/>
            <w:hideMark/>
          </w:tcPr>
          <w:p w:rsidR="00DE5687" w:rsidRPr="00371CE5" w:rsidRDefault="00DE5687" w:rsidP="00DE5687">
            <w:pPr>
              <w:rPr>
                <w:rFonts w:ascii="Times New Roman" w:eastAsia="Calibri" w:hAnsi="Times New Roman" w:cs="Times New Roman"/>
                <w:color w:val="1F497D" w:themeColor="text2"/>
                <w:sz w:val="26"/>
                <w:szCs w:val="26"/>
              </w:rPr>
            </w:pPr>
          </w:p>
        </w:tc>
        <w:tc>
          <w:tcPr>
            <w:tcW w:w="709" w:type="dxa"/>
            <w:vMerge/>
            <w:tcBorders>
              <w:left w:val="single" w:sz="4" w:space="0" w:color="auto"/>
              <w:bottom w:val="single" w:sz="4" w:space="0" w:color="auto"/>
              <w:right w:val="single" w:sz="4" w:space="0" w:color="auto"/>
            </w:tcBorders>
            <w:vAlign w:val="center"/>
            <w:hideMark/>
          </w:tcPr>
          <w:p w:rsidR="00DE5687" w:rsidRPr="00371CE5" w:rsidRDefault="00DE5687" w:rsidP="00DE5687">
            <w:pPr>
              <w:rPr>
                <w:rFonts w:ascii="Times New Roman" w:eastAsia="Calibri" w:hAnsi="Times New Roman" w:cs="Times New Roman"/>
                <w:b/>
                <w:color w:val="1F497D" w:themeColor="text2"/>
                <w:sz w:val="26"/>
                <w:szCs w:val="26"/>
              </w:rPr>
            </w:pPr>
          </w:p>
        </w:tc>
        <w:tc>
          <w:tcPr>
            <w:tcW w:w="709" w:type="dxa"/>
            <w:vMerge/>
            <w:tcBorders>
              <w:left w:val="single" w:sz="4" w:space="0" w:color="auto"/>
              <w:bottom w:val="single" w:sz="4" w:space="0" w:color="auto"/>
              <w:right w:val="single" w:sz="4" w:space="0" w:color="auto"/>
            </w:tcBorders>
            <w:vAlign w:val="center"/>
            <w:hideMark/>
          </w:tcPr>
          <w:p w:rsidR="00DE5687" w:rsidRPr="00371CE5" w:rsidRDefault="00DE5687" w:rsidP="00DE5687">
            <w:pPr>
              <w:rPr>
                <w:rFonts w:ascii="Times New Roman" w:eastAsia="Calibri" w:hAnsi="Times New Roman" w:cs="Times New Roman"/>
                <w:b/>
                <w:color w:val="1F497D" w:themeColor="text2"/>
                <w:sz w:val="26"/>
                <w:szCs w:val="26"/>
              </w:rPr>
            </w:pPr>
          </w:p>
        </w:tc>
        <w:tc>
          <w:tcPr>
            <w:tcW w:w="709" w:type="dxa"/>
            <w:vMerge/>
            <w:tcBorders>
              <w:left w:val="single" w:sz="4" w:space="0" w:color="auto"/>
              <w:bottom w:val="single" w:sz="4" w:space="0" w:color="auto"/>
              <w:right w:val="single" w:sz="4" w:space="0" w:color="auto"/>
            </w:tcBorders>
            <w:vAlign w:val="center"/>
            <w:hideMark/>
          </w:tcPr>
          <w:p w:rsidR="00DE5687" w:rsidRPr="00371CE5" w:rsidRDefault="00DE5687" w:rsidP="00DE5687">
            <w:pPr>
              <w:rPr>
                <w:rFonts w:ascii="Times New Roman" w:eastAsia="Calibri" w:hAnsi="Times New Roman" w:cs="Times New Roman"/>
                <w:b/>
                <w:color w:val="1F497D" w:themeColor="text2"/>
                <w:sz w:val="26"/>
                <w:szCs w:val="26"/>
              </w:rPr>
            </w:pPr>
          </w:p>
        </w:tc>
        <w:tc>
          <w:tcPr>
            <w:tcW w:w="567" w:type="dxa"/>
            <w:vMerge/>
            <w:tcBorders>
              <w:left w:val="single" w:sz="4" w:space="0" w:color="auto"/>
              <w:bottom w:val="single" w:sz="4" w:space="0" w:color="auto"/>
              <w:right w:val="single" w:sz="4" w:space="0" w:color="auto"/>
            </w:tcBorders>
            <w:vAlign w:val="center"/>
          </w:tcPr>
          <w:p w:rsidR="00DE5687" w:rsidRPr="00371CE5" w:rsidRDefault="00DE5687" w:rsidP="00DE5687">
            <w:pPr>
              <w:rPr>
                <w:rFonts w:ascii="Times New Roman" w:eastAsia="Calibri" w:hAnsi="Times New Roman" w:cs="Times New Roman"/>
                <w:b/>
                <w:color w:val="1F497D" w:themeColor="text2"/>
                <w:sz w:val="26"/>
                <w:szCs w:val="26"/>
              </w:rPr>
            </w:pPr>
          </w:p>
        </w:tc>
        <w:tc>
          <w:tcPr>
            <w:tcW w:w="567" w:type="dxa"/>
            <w:vMerge/>
            <w:tcBorders>
              <w:left w:val="single" w:sz="4" w:space="0" w:color="auto"/>
              <w:bottom w:val="single" w:sz="4" w:space="0" w:color="auto"/>
              <w:right w:val="single" w:sz="4" w:space="0" w:color="auto"/>
            </w:tcBorders>
            <w:vAlign w:val="center"/>
          </w:tcPr>
          <w:p w:rsidR="00DE5687" w:rsidRPr="00371CE5" w:rsidRDefault="00DE5687" w:rsidP="00DE5687">
            <w:pPr>
              <w:rPr>
                <w:rFonts w:ascii="Times New Roman" w:eastAsia="Calibri" w:hAnsi="Times New Roman" w:cs="Times New Roman"/>
                <w:b/>
                <w:color w:val="1F497D" w:themeColor="text2"/>
                <w:sz w:val="26"/>
                <w:szCs w:val="26"/>
              </w:rPr>
            </w:pPr>
          </w:p>
        </w:tc>
        <w:tc>
          <w:tcPr>
            <w:tcW w:w="708" w:type="dxa"/>
            <w:vMerge/>
            <w:tcBorders>
              <w:left w:val="single" w:sz="4" w:space="0" w:color="auto"/>
              <w:bottom w:val="single" w:sz="4" w:space="0" w:color="auto"/>
              <w:right w:val="single" w:sz="4" w:space="0" w:color="auto"/>
            </w:tcBorders>
            <w:hideMark/>
          </w:tcPr>
          <w:p w:rsidR="00DE5687" w:rsidRPr="00371CE5" w:rsidRDefault="00DE5687" w:rsidP="00DE5687">
            <w:pPr>
              <w:jc w:val="center"/>
              <w:rPr>
                <w:rFonts w:ascii="Times New Roman" w:eastAsia="Calibri" w:hAnsi="Times New Roman" w:cs="Times New Roman"/>
                <w:b/>
                <w:color w:val="1F497D" w:themeColor="text2"/>
                <w:sz w:val="26"/>
                <w:szCs w:val="26"/>
              </w:rPr>
            </w:pPr>
          </w:p>
        </w:tc>
        <w:tc>
          <w:tcPr>
            <w:tcW w:w="709" w:type="dxa"/>
            <w:vMerge/>
            <w:tcBorders>
              <w:left w:val="single" w:sz="4" w:space="0" w:color="auto"/>
              <w:bottom w:val="single" w:sz="4" w:space="0" w:color="auto"/>
              <w:right w:val="single" w:sz="4" w:space="0" w:color="auto"/>
            </w:tcBorders>
            <w:hideMark/>
          </w:tcPr>
          <w:p w:rsidR="00DE5687" w:rsidRPr="00371CE5" w:rsidRDefault="00DE5687" w:rsidP="00DE5687">
            <w:pPr>
              <w:jc w:val="center"/>
              <w:rPr>
                <w:rFonts w:ascii="Times New Roman" w:eastAsia="Calibri" w:hAnsi="Times New Roman" w:cs="Times New Roman"/>
                <w:b/>
                <w:color w:val="1F497D" w:themeColor="text2"/>
                <w:sz w:val="26"/>
                <w:szCs w:val="26"/>
              </w:rPr>
            </w:pPr>
          </w:p>
        </w:tc>
        <w:tc>
          <w:tcPr>
            <w:tcW w:w="709" w:type="dxa"/>
            <w:vMerge/>
            <w:tcBorders>
              <w:left w:val="single" w:sz="4" w:space="0" w:color="auto"/>
              <w:bottom w:val="single" w:sz="4" w:space="0" w:color="auto"/>
              <w:right w:val="single" w:sz="4" w:space="0" w:color="auto"/>
            </w:tcBorders>
            <w:hideMark/>
          </w:tcPr>
          <w:p w:rsidR="00DE5687" w:rsidRPr="00371CE5" w:rsidRDefault="00DE5687" w:rsidP="00DE5687">
            <w:pPr>
              <w:jc w:val="center"/>
              <w:rPr>
                <w:rFonts w:ascii="Times New Roman" w:eastAsia="Calibri" w:hAnsi="Times New Roman" w:cs="Times New Roman"/>
                <w:b/>
                <w:color w:val="1F497D" w:themeColor="text2"/>
                <w:sz w:val="26"/>
                <w:szCs w:val="26"/>
              </w:rPr>
            </w:pPr>
          </w:p>
        </w:tc>
        <w:tc>
          <w:tcPr>
            <w:tcW w:w="709" w:type="dxa"/>
            <w:vMerge/>
            <w:tcBorders>
              <w:left w:val="single" w:sz="4" w:space="0" w:color="auto"/>
              <w:bottom w:val="single" w:sz="4" w:space="0" w:color="auto"/>
              <w:right w:val="single" w:sz="4" w:space="0" w:color="auto"/>
            </w:tcBorders>
            <w:hideMark/>
          </w:tcPr>
          <w:p w:rsidR="00DE5687" w:rsidRPr="00371CE5" w:rsidRDefault="00DE5687" w:rsidP="00DE5687">
            <w:pPr>
              <w:jc w:val="center"/>
              <w:rPr>
                <w:rFonts w:ascii="Times New Roman" w:eastAsia="Calibri" w:hAnsi="Times New Roman" w:cs="Times New Roman"/>
                <w:b/>
                <w:color w:val="1F497D" w:themeColor="text2"/>
                <w:sz w:val="26"/>
                <w:szCs w:val="26"/>
              </w:rPr>
            </w:pPr>
          </w:p>
        </w:tc>
        <w:tc>
          <w:tcPr>
            <w:tcW w:w="567" w:type="dxa"/>
            <w:vMerge/>
            <w:tcBorders>
              <w:left w:val="single" w:sz="4" w:space="0" w:color="auto"/>
              <w:bottom w:val="single" w:sz="4" w:space="0" w:color="auto"/>
              <w:right w:val="single" w:sz="4" w:space="0" w:color="auto"/>
            </w:tcBorders>
          </w:tcPr>
          <w:p w:rsidR="00DE5687" w:rsidRPr="00371CE5" w:rsidRDefault="00DE5687" w:rsidP="00DE5687">
            <w:pPr>
              <w:jc w:val="center"/>
              <w:rPr>
                <w:rFonts w:ascii="Times New Roman" w:eastAsia="Calibri" w:hAnsi="Times New Roman" w:cs="Times New Roman"/>
                <w:b/>
                <w:color w:val="1F497D" w:themeColor="text2"/>
                <w:sz w:val="26"/>
                <w:szCs w:val="26"/>
              </w:rPr>
            </w:pPr>
          </w:p>
        </w:tc>
        <w:tc>
          <w:tcPr>
            <w:tcW w:w="567" w:type="dxa"/>
            <w:vMerge/>
            <w:tcBorders>
              <w:left w:val="single" w:sz="4" w:space="0" w:color="auto"/>
              <w:bottom w:val="single" w:sz="4" w:space="0" w:color="auto"/>
              <w:right w:val="single" w:sz="4" w:space="0" w:color="auto"/>
            </w:tcBorders>
          </w:tcPr>
          <w:p w:rsidR="00DE5687" w:rsidRPr="00371CE5" w:rsidRDefault="00DE5687" w:rsidP="00DE5687">
            <w:pPr>
              <w:jc w:val="center"/>
              <w:rPr>
                <w:rFonts w:ascii="Times New Roman" w:eastAsia="Calibri" w:hAnsi="Times New Roman" w:cs="Times New Roman"/>
                <w:b/>
                <w:color w:val="1F497D" w:themeColor="text2"/>
                <w:sz w:val="26"/>
                <w:szCs w:val="26"/>
              </w:rPr>
            </w:pPr>
          </w:p>
        </w:tc>
        <w:tc>
          <w:tcPr>
            <w:tcW w:w="567" w:type="dxa"/>
            <w:vMerge/>
            <w:tcBorders>
              <w:left w:val="single" w:sz="4" w:space="0" w:color="auto"/>
              <w:bottom w:val="single" w:sz="4" w:space="0" w:color="auto"/>
              <w:right w:val="single" w:sz="4" w:space="0" w:color="auto"/>
            </w:tcBorders>
          </w:tcPr>
          <w:p w:rsidR="00DE5687" w:rsidRPr="00371CE5" w:rsidRDefault="00DE5687" w:rsidP="00DE5687">
            <w:pPr>
              <w:jc w:val="center"/>
              <w:rPr>
                <w:rFonts w:ascii="Times New Roman" w:eastAsia="Calibri" w:hAnsi="Times New Roman" w:cs="Times New Roman"/>
                <w:b/>
                <w:color w:val="1F497D" w:themeColor="text2"/>
                <w:sz w:val="26"/>
                <w:szCs w:val="26"/>
              </w:rPr>
            </w:pPr>
          </w:p>
        </w:tc>
        <w:tc>
          <w:tcPr>
            <w:tcW w:w="708" w:type="dxa"/>
            <w:vMerge/>
            <w:tcBorders>
              <w:left w:val="single" w:sz="4" w:space="0" w:color="auto"/>
              <w:bottom w:val="single" w:sz="4" w:space="0" w:color="auto"/>
              <w:right w:val="single" w:sz="4" w:space="0" w:color="auto"/>
            </w:tcBorders>
            <w:hideMark/>
          </w:tcPr>
          <w:p w:rsidR="00DE5687" w:rsidRPr="00371CE5" w:rsidRDefault="00DE5687" w:rsidP="00DE5687">
            <w:pPr>
              <w:jc w:val="center"/>
              <w:rPr>
                <w:rFonts w:ascii="Times New Roman" w:eastAsia="Calibri" w:hAnsi="Times New Roman" w:cs="Times New Roman"/>
                <w:b/>
                <w:color w:val="1F497D" w:themeColor="text2"/>
                <w:sz w:val="26"/>
                <w:szCs w:val="26"/>
              </w:rPr>
            </w:pPr>
          </w:p>
        </w:tc>
        <w:tc>
          <w:tcPr>
            <w:tcW w:w="709" w:type="dxa"/>
            <w:vMerge/>
            <w:tcBorders>
              <w:left w:val="single" w:sz="4" w:space="0" w:color="auto"/>
              <w:bottom w:val="single" w:sz="4" w:space="0" w:color="auto"/>
              <w:right w:val="single" w:sz="4" w:space="0" w:color="auto"/>
            </w:tcBorders>
            <w:hideMark/>
          </w:tcPr>
          <w:p w:rsidR="00DE5687" w:rsidRPr="00371CE5" w:rsidRDefault="00DE5687" w:rsidP="00DE5687">
            <w:pPr>
              <w:jc w:val="center"/>
              <w:rPr>
                <w:rFonts w:ascii="Times New Roman" w:eastAsia="Calibri" w:hAnsi="Times New Roman" w:cs="Times New Roman"/>
                <w:b/>
                <w:color w:val="1F497D" w:themeColor="text2"/>
                <w:sz w:val="26"/>
                <w:szCs w:val="26"/>
              </w:rPr>
            </w:pPr>
          </w:p>
        </w:tc>
        <w:tc>
          <w:tcPr>
            <w:tcW w:w="851" w:type="dxa"/>
            <w:tcBorders>
              <w:top w:val="nil"/>
              <w:left w:val="single" w:sz="4" w:space="0" w:color="auto"/>
              <w:bottom w:val="single" w:sz="4" w:space="0" w:color="auto"/>
              <w:right w:val="single" w:sz="4" w:space="0" w:color="auto"/>
            </w:tcBorders>
          </w:tcPr>
          <w:p w:rsidR="00DE5687" w:rsidRPr="00371CE5" w:rsidRDefault="00DE5687" w:rsidP="00DE5687">
            <w:pPr>
              <w:rPr>
                <w:i/>
                <w:color w:val="1F497D" w:themeColor="text2"/>
                <w:sz w:val="26"/>
                <w:szCs w:val="26"/>
              </w:rPr>
            </w:pPr>
          </w:p>
        </w:tc>
        <w:tc>
          <w:tcPr>
            <w:tcW w:w="708" w:type="dxa"/>
            <w:tcBorders>
              <w:top w:val="nil"/>
              <w:left w:val="single" w:sz="4" w:space="0" w:color="auto"/>
              <w:bottom w:val="single" w:sz="4" w:space="0" w:color="auto"/>
              <w:right w:val="single" w:sz="4" w:space="0" w:color="auto"/>
            </w:tcBorders>
          </w:tcPr>
          <w:p w:rsidR="00DE5687" w:rsidRPr="00371CE5" w:rsidRDefault="00DE5687" w:rsidP="00DE5687">
            <w:pPr>
              <w:rPr>
                <w:i/>
                <w:color w:val="1F497D" w:themeColor="text2"/>
                <w:sz w:val="26"/>
                <w:szCs w:val="26"/>
              </w:rPr>
            </w:pPr>
          </w:p>
        </w:tc>
        <w:tc>
          <w:tcPr>
            <w:tcW w:w="236" w:type="dxa"/>
            <w:vMerge/>
            <w:tcBorders>
              <w:top w:val="nil"/>
              <w:left w:val="single" w:sz="4" w:space="0" w:color="auto"/>
              <w:bottom w:val="nil"/>
              <w:right w:val="nil"/>
            </w:tcBorders>
            <w:vAlign w:val="center"/>
            <w:hideMark/>
          </w:tcPr>
          <w:p w:rsidR="00DE5687" w:rsidRPr="00371CE5" w:rsidRDefault="00DE5687" w:rsidP="00DE5687">
            <w:pPr>
              <w:rPr>
                <w:color w:val="1F497D" w:themeColor="text2"/>
                <w:sz w:val="26"/>
                <w:szCs w:val="26"/>
              </w:rPr>
            </w:pPr>
          </w:p>
        </w:tc>
      </w:tr>
      <w:tr w:rsidR="00DE5687" w:rsidRPr="00371CE5" w:rsidTr="00DE5687">
        <w:trPr>
          <w:trHeight w:val="471"/>
        </w:trPr>
        <w:tc>
          <w:tcPr>
            <w:tcW w:w="850"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rPr>
                <w:rFonts w:ascii="Times New Roman" w:hAnsi="Times New Roman"/>
                <w:b/>
                <w:color w:val="1F497D" w:themeColor="text2"/>
                <w:sz w:val="26"/>
                <w:szCs w:val="26"/>
              </w:rPr>
            </w:pPr>
            <w:r w:rsidRPr="00371CE5">
              <w:rPr>
                <w:rFonts w:ascii="Times New Roman" w:hAnsi="Times New Roman"/>
                <w:b/>
                <w:color w:val="1F497D" w:themeColor="text2"/>
                <w:sz w:val="26"/>
                <w:szCs w:val="26"/>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DE5687" w:rsidRPr="00371CE5" w:rsidRDefault="00DE5687" w:rsidP="00DE5687">
            <w:pPr>
              <w:rPr>
                <w:rFonts w:ascii="Times New Roman" w:eastAsia="Calibri" w:hAnsi="Times New Roman" w:cs="Times New Roman"/>
                <w:color w:val="1F497D" w:themeColor="text2"/>
                <w:sz w:val="26"/>
                <w:szCs w:val="26"/>
              </w:rPr>
            </w:pPr>
            <w:r w:rsidRPr="00371CE5">
              <w:rPr>
                <w:rFonts w:ascii="Times New Roman" w:eastAsia="Calibri" w:hAnsi="Times New Roman" w:cs="Times New Roman"/>
                <w:color w:val="1F497D" w:themeColor="text2"/>
                <w:sz w:val="26"/>
                <w:szCs w:val="26"/>
              </w:rPr>
              <w:t>97,3</w:t>
            </w:r>
          </w:p>
        </w:tc>
        <w:tc>
          <w:tcPr>
            <w:tcW w:w="709" w:type="dxa"/>
            <w:tcBorders>
              <w:top w:val="single" w:sz="4" w:space="0" w:color="auto"/>
              <w:left w:val="single" w:sz="4" w:space="0" w:color="auto"/>
              <w:bottom w:val="single" w:sz="4" w:space="0" w:color="auto"/>
              <w:right w:val="single" w:sz="4" w:space="0" w:color="auto"/>
            </w:tcBorders>
            <w:vAlign w:val="bottom"/>
            <w:hideMark/>
          </w:tcPr>
          <w:p w:rsidR="00DE5687" w:rsidRPr="00371CE5" w:rsidRDefault="00DE5687" w:rsidP="00DE5687">
            <w:pPr>
              <w:jc w:val="center"/>
              <w:rPr>
                <w:rFonts w:ascii="Times New Roman" w:eastAsia="Calibri" w:hAnsi="Times New Roman" w:cs="Times New Roman"/>
                <w:color w:val="1F497D" w:themeColor="text2"/>
                <w:sz w:val="26"/>
                <w:szCs w:val="26"/>
              </w:rPr>
            </w:pPr>
            <w:r w:rsidRPr="00371CE5">
              <w:rPr>
                <w:rFonts w:ascii="Times New Roman" w:eastAsia="Calibri" w:hAnsi="Times New Roman" w:cs="Times New Roman"/>
                <w:color w:val="1F497D" w:themeColor="text2"/>
                <w:sz w:val="26"/>
                <w:szCs w:val="26"/>
              </w:rPr>
              <w:t>86,8</w:t>
            </w:r>
          </w:p>
        </w:tc>
        <w:tc>
          <w:tcPr>
            <w:tcW w:w="709" w:type="dxa"/>
            <w:tcBorders>
              <w:top w:val="single" w:sz="4" w:space="0" w:color="auto"/>
              <w:left w:val="single" w:sz="4" w:space="0" w:color="auto"/>
              <w:bottom w:val="single" w:sz="4" w:space="0" w:color="auto"/>
              <w:right w:val="single" w:sz="4" w:space="0" w:color="auto"/>
            </w:tcBorders>
            <w:vAlign w:val="bottom"/>
            <w:hideMark/>
          </w:tcPr>
          <w:p w:rsidR="00DE5687" w:rsidRPr="00371CE5" w:rsidRDefault="00DE5687" w:rsidP="00DE5687">
            <w:pPr>
              <w:rPr>
                <w:rFonts w:ascii="Times New Roman" w:eastAsia="Calibri" w:hAnsi="Times New Roman" w:cs="Times New Roman"/>
                <w:color w:val="1F497D" w:themeColor="text2"/>
                <w:sz w:val="26"/>
                <w:szCs w:val="26"/>
              </w:rPr>
            </w:pPr>
            <w:r w:rsidRPr="00371CE5">
              <w:rPr>
                <w:rFonts w:ascii="Times New Roman" w:eastAsia="Calibri" w:hAnsi="Times New Roman" w:cs="Times New Roman"/>
                <w:color w:val="1F497D" w:themeColor="text2"/>
                <w:sz w:val="26"/>
                <w:szCs w:val="26"/>
              </w:rPr>
              <w:t>76,3</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DE5687" w:rsidRPr="00371CE5" w:rsidRDefault="00DE5687" w:rsidP="00DE5687">
            <w:pPr>
              <w:rPr>
                <w:rFonts w:ascii="Times New Roman" w:eastAsia="Calibri" w:hAnsi="Times New Roman" w:cs="Times New Roman"/>
                <w:color w:val="1F497D" w:themeColor="text2"/>
                <w:sz w:val="26"/>
                <w:szCs w:val="26"/>
              </w:rPr>
            </w:pPr>
          </w:p>
          <w:p w:rsidR="00DE5687" w:rsidRPr="00371CE5" w:rsidRDefault="00DE5687" w:rsidP="00DE5687">
            <w:pPr>
              <w:rPr>
                <w:rFonts w:ascii="Times New Roman" w:eastAsia="Calibri" w:hAnsi="Times New Roman" w:cs="Times New Roman"/>
                <w:color w:val="1F497D" w:themeColor="text2"/>
                <w:sz w:val="26"/>
                <w:szCs w:val="26"/>
              </w:rPr>
            </w:pPr>
            <w:r w:rsidRPr="00371CE5">
              <w:rPr>
                <w:rFonts w:ascii="Times New Roman" w:eastAsia="Calibri" w:hAnsi="Times New Roman" w:cs="Times New Roman"/>
                <w:color w:val="1F497D" w:themeColor="text2"/>
                <w:sz w:val="26"/>
                <w:szCs w:val="26"/>
              </w:rPr>
              <w:t>68,8</w:t>
            </w:r>
          </w:p>
        </w:tc>
        <w:tc>
          <w:tcPr>
            <w:tcW w:w="708" w:type="dxa"/>
            <w:tcBorders>
              <w:top w:val="single" w:sz="4" w:space="0" w:color="auto"/>
              <w:left w:val="single" w:sz="4" w:space="0" w:color="auto"/>
              <w:bottom w:val="single" w:sz="4" w:space="0" w:color="auto"/>
              <w:right w:val="single" w:sz="4" w:space="0" w:color="auto"/>
            </w:tcBorders>
            <w:vAlign w:val="bottom"/>
            <w:hideMark/>
          </w:tcPr>
          <w:p w:rsidR="00DE5687" w:rsidRPr="00371CE5" w:rsidRDefault="00DE5687" w:rsidP="00DE5687">
            <w:pPr>
              <w:jc w:val="center"/>
              <w:rPr>
                <w:rFonts w:ascii="Times New Roman" w:eastAsia="Calibri" w:hAnsi="Times New Roman" w:cs="Times New Roman"/>
                <w:color w:val="1F497D" w:themeColor="text2"/>
                <w:sz w:val="26"/>
                <w:szCs w:val="26"/>
              </w:rPr>
            </w:pPr>
            <w:r w:rsidRPr="00371CE5">
              <w:rPr>
                <w:rFonts w:ascii="Times New Roman" w:eastAsia="Calibri" w:hAnsi="Times New Roman" w:cs="Times New Roman"/>
                <w:color w:val="1F497D" w:themeColor="text2"/>
                <w:sz w:val="26"/>
                <w:szCs w:val="26"/>
              </w:rPr>
              <w:t>89,4</w:t>
            </w:r>
          </w:p>
        </w:tc>
        <w:tc>
          <w:tcPr>
            <w:tcW w:w="709" w:type="dxa"/>
            <w:tcBorders>
              <w:top w:val="single" w:sz="4" w:space="0" w:color="auto"/>
              <w:left w:val="single" w:sz="4" w:space="0" w:color="auto"/>
              <w:bottom w:val="single" w:sz="4" w:space="0" w:color="auto"/>
              <w:right w:val="single" w:sz="4" w:space="0" w:color="auto"/>
            </w:tcBorders>
            <w:vAlign w:val="bottom"/>
            <w:hideMark/>
          </w:tcPr>
          <w:p w:rsidR="00DE5687" w:rsidRPr="00371CE5" w:rsidRDefault="00DE5687" w:rsidP="00DE5687">
            <w:pPr>
              <w:jc w:val="center"/>
              <w:rPr>
                <w:rFonts w:ascii="Times New Roman" w:eastAsia="Calibri" w:hAnsi="Times New Roman" w:cs="Times New Roman"/>
                <w:color w:val="1F497D" w:themeColor="text2"/>
                <w:sz w:val="26"/>
                <w:szCs w:val="26"/>
              </w:rPr>
            </w:pPr>
            <w:r w:rsidRPr="00371CE5">
              <w:rPr>
                <w:rFonts w:ascii="Times New Roman" w:eastAsia="Calibri" w:hAnsi="Times New Roman" w:cs="Times New Roman"/>
                <w:color w:val="1F497D" w:themeColor="text2"/>
                <w:sz w:val="26"/>
                <w:szCs w:val="26"/>
              </w:rPr>
              <w:t>100</w:t>
            </w:r>
          </w:p>
        </w:tc>
        <w:tc>
          <w:tcPr>
            <w:tcW w:w="709" w:type="dxa"/>
            <w:tcBorders>
              <w:top w:val="single" w:sz="4" w:space="0" w:color="auto"/>
              <w:left w:val="single" w:sz="4" w:space="0" w:color="auto"/>
              <w:bottom w:val="single" w:sz="4" w:space="0" w:color="auto"/>
              <w:right w:val="single" w:sz="4" w:space="0" w:color="auto"/>
            </w:tcBorders>
            <w:vAlign w:val="bottom"/>
            <w:hideMark/>
          </w:tcPr>
          <w:p w:rsidR="00DE5687" w:rsidRPr="00371CE5" w:rsidRDefault="00DE5687" w:rsidP="00DE5687">
            <w:pPr>
              <w:jc w:val="center"/>
              <w:rPr>
                <w:rFonts w:ascii="Times New Roman" w:eastAsia="Calibri" w:hAnsi="Times New Roman" w:cs="Times New Roman"/>
                <w:color w:val="1F497D" w:themeColor="text2"/>
                <w:sz w:val="26"/>
                <w:szCs w:val="26"/>
              </w:rPr>
            </w:pPr>
            <w:r w:rsidRPr="00371CE5">
              <w:rPr>
                <w:rFonts w:ascii="Times New Roman" w:eastAsia="Calibri" w:hAnsi="Times New Roman" w:cs="Times New Roman"/>
                <w:color w:val="1F497D" w:themeColor="text2"/>
                <w:sz w:val="26"/>
                <w:szCs w:val="26"/>
              </w:rPr>
              <w:t>76,3</w:t>
            </w:r>
          </w:p>
        </w:tc>
        <w:tc>
          <w:tcPr>
            <w:tcW w:w="709" w:type="dxa"/>
            <w:tcBorders>
              <w:top w:val="single" w:sz="4" w:space="0" w:color="auto"/>
              <w:left w:val="single" w:sz="4" w:space="0" w:color="auto"/>
              <w:bottom w:val="single" w:sz="4" w:space="0" w:color="auto"/>
              <w:right w:val="single" w:sz="4" w:space="0" w:color="auto"/>
            </w:tcBorders>
            <w:vAlign w:val="bottom"/>
            <w:hideMark/>
          </w:tcPr>
          <w:p w:rsidR="00DE5687" w:rsidRPr="00371CE5" w:rsidRDefault="00DE5687" w:rsidP="00DE5687">
            <w:pPr>
              <w:jc w:val="center"/>
              <w:rPr>
                <w:rFonts w:ascii="Times New Roman" w:eastAsia="Calibri" w:hAnsi="Times New Roman" w:cs="Times New Roman"/>
                <w:color w:val="1F497D" w:themeColor="text2"/>
                <w:sz w:val="26"/>
                <w:szCs w:val="26"/>
              </w:rPr>
            </w:pPr>
            <w:r w:rsidRPr="00371CE5">
              <w:rPr>
                <w:rFonts w:ascii="Times New Roman" w:eastAsia="Calibri" w:hAnsi="Times New Roman" w:cs="Times New Roman"/>
                <w:color w:val="1F497D" w:themeColor="text2"/>
                <w:sz w:val="26"/>
                <w:szCs w:val="26"/>
              </w:rPr>
              <w:t>31,5</w:t>
            </w:r>
          </w:p>
        </w:tc>
        <w:tc>
          <w:tcPr>
            <w:tcW w:w="567" w:type="dxa"/>
            <w:tcBorders>
              <w:top w:val="single" w:sz="4" w:space="0" w:color="auto"/>
              <w:left w:val="single" w:sz="4" w:space="0" w:color="auto"/>
              <w:bottom w:val="single" w:sz="4" w:space="0" w:color="auto"/>
              <w:right w:val="single" w:sz="4" w:space="0" w:color="auto"/>
            </w:tcBorders>
            <w:vAlign w:val="bottom"/>
            <w:hideMark/>
          </w:tcPr>
          <w:p w:rsidR="00DE5687" w:rsidRPr="00371CE5" w:rsidRDefault="00DE5687" w:rsidP="00DE5687">
            <w:pPr>
              <w:jc w:val="center"/>
              <w:rPr>
                <w:rFonts w:ascii="Times New Roman" w:eastAsia="Calibri" w:hAnsi="Times New Roman" w:cs="Times New Roman"/>
                <w:color w:val="1F497D" w:themeColor="text2"/>
                <w:sz w:val="26"/>
                <w:szCs w:val="26"/>
              </w:rPr>
            </w:pPr>
            <w:r w:rsidRPr="00371CE5">
              <w:rPr>
                <w:rFonts w:ascii="Times New Roman" w:eastAsia="Calibri" w:hAnsi="Times New Roman" w:cs="Times New Roman"/>
                <w:color w:val="1F497D" w:themeColor="text2"/>
                <w:sz w:val="26"/>
                <w:szCs w:val="26"/>
              </w:rPr>
              <w:t>23</w:t>
            </w:r>
          </w:p>
        </w:tc>
        <w:tc>
          <w:tcPr>
            <w:tcW w:w="567" w:type="dxa"/>
            <w:tcBorders>
              <w:top w:val="single" w:sz="4" w:space="0" w:color="auto"/>
              <w:left w:val="single" w:sz="4" w:space="0" w:color="auto"/>
              <w:bottom w:val="single" w:sz="4" w:space="0" w:color="auto"/>
              <w:right w:val="single" w:sz="4" w:space="0" w:color="auto"/>
            </w:tcBorders>
            <w:vAlign w:val="bottom"/>
            <w:hideMark/>
          </w:tcPr>
          <w:p w:rsidR="00DE5687" w:rsidRPr="00371CE5" w:rsidRDefault="00DE5687" w:rsidP="00DE5687">
            <w:pPr>
              <w:jc w:val="center"/>
              <w:rPr>
                <w:rFonts w:ascii="Times New Roman" w:eastAsia="Calibri" w:hAnsi="Times New Roman" w:cs="Times New Roman"/>
                <w:color w:val="1F497D" w:themeColor="text2"/>
                <w:sz w:val="26"/>
                <w:szCs w:val="26"/>
              </w:rPr>
            </w:pPr>
            <w:r w:rsidRPr="00371CE5">
              <w:rPr>
                <w:rFonts w:ascii="Times New Roman" w:eastAsia="Calibri" w:hAnsi="Times New Roman" w:cs="Times New Roman"/>
                <w:color w:val="1F497D" w:themeColor="text2"/>
                <w:sz w:val="26"/>
                <w:szCs w:val="26"/>
              </w:rPr>
              <w:t>79</w:t>
            </w:r>
          </w:p>
        </w:tc>
        <w:tc>
          <w:tcPr>
            <w:tcW w:w="567" w:type="dxa"/>
            <w:tcBorders>
              <w:top w:val="single" w:sz="4" w:space="0" w:color="auto"/>
              <w:left w:val="single" w:sz="4" w:space="0" w:color="auto"/>
              <w:bottom w:val="single" w:sz="4" w:space="0" w:color="auto"/>
              <w:right w:val="single" w:sz="4" w:space="0" w:color="auto"/>
            </w:tcBorders>
            <w:vAlign w:val="bottom"/>
          </w:tcPr>
          <w:p w:rsidR="00DE5687" w:rsidRPr="00371CE5" w:rsidRDefault="00DE5687" w:rsidP="00DE5687">
            <w:pPr>
              <w:jc w:val="center"/>
              <w:rPr>
                <w:rFonts w:ascii="Times New Roman" w:eastAsia="Calibri" w:hAnsi="Times New Roman" w:cs="Times New Roman"/>
                <w:color w:val="1F497D" w:themeColor="text2"/>
                <w:sz w:val="26"/>
                <w:szCs w:val="26"/>
              </w:rPr>
            </w:pPr>
            <w:r w:rsidRPr="00371CE5">
              <w:rPr>
                <w:rFonts w:ascii="Times New Roman" w:eastAsia="Calibri" w:hAnsi="Times New Roman" w:cs="Times New Roman"/>
                <w:color w:val="1F497D" w:themeColor="text2"/>
                <w:sz w:val="26"/>
                <w:szCs w:val="26"/>
              </w:rPr>
              <w:t>89</w:t>
            </w:r>
          </w:p>
        </w:tc>
        <w:tc>
          <w:tcPr>
            <w:tcW w:w="708" w:type="dxa"/>
            <w:tcBorders>
              <w:top w:val="single" w:sz="4" w:space="0" w:color="auto"/>
              <w:left w:val="single" w:sz="4" w:space="0" w:color="auto"/>
              <w:bottom w:val="single" w:sz="4" w:space="0" w:color="auto"/>
              <w:right w:val="single" w:sz="4" w:space="0" w:color="auto"/>
            </w:tcBorders>
            <w:vAlign w:val="bottom"/>
            <w:hideMark/>
          </w:tcPr>
          <w:p w:rsidR="00DE5687" w:rsidRPr="00371CE5" w:rsidRDefault="00DE5687" w:rsidP="00DE5687">
            <w:pPr>
              <w:jc w:val="center"/>
              <w:rPr>
                <w:rFonts w:ascii="Times New Roman" w:eastAsia="Calibri" w:hAnsi="Times New Roman" w:cs="Times New Roman"/>
                <w:color w:val="1F497D" w:themeColor="text2"/>
                <w:sz w:val="26"/>
                <w:szCs w:val="26"/>
              </w:rPr>
            </w:pPr>
            <w:r w:rsidRPr="00371CE5">
              <w:rPr>
                <w:rFonts w:ascii="Times New Roman" w:eastAsia="Calibri" w:hAnsi="Times New Roman" w:cs="Times New Roman"/>
                <w:color w:val="1F497D" w:themeColor="text2"/>
                <w:sz w:val="26"/>
                <w:szCs w:val="26"/>
              </w:rPr>
              <w:t>73,6</w:t>
            </w:r>
          </w:p>
        </w:tc>
        <w:tc>
          <w:tcPr>
            <w:tcW w:w="709" w:type="dxa"/>
            <w:tcBorders>
              <w:top w:val="single" w:sz="4" w:space="0" w:color="auto"/>
              <w:left w:val="single" w:sz="4" w:space="0" w:color="auto"/>
              <w:bottom w:val="single" w:sz="4" w:space="0" w:color="auto"/>
              <w:right w:val="single" w:sz="4" w:space="0" w:color="auto"/>
            </w:tcBorders>
            <w:vAlign w:val="bottom"/>
            <w:hideMark/>
          </w:tcPr>
          <w:p w:rsidR="00DE5687" w:rsidRPr="00371CE5" w:rsidRDefault="00DE5687" w:rsidP="00DE5687">
            <w:pPr>
              <w:jc w:val="center"/>
              <w:rPr>
                <w:rFonts w:ascii="Times New Roman" w:eastAsia="Calibri" w:hAnsi="Times New Roman" w:cs="Times New Roman"/>
                <w:color w:val="1F497D" w:themeColor="text2"/>
                <w:sz w:val="26"/>
                <w:szCs w:val="26"/>
              </w:rPr>
            </w:pPr>
            <w:r w:rsidRPr="00371CE5">
              <w:rPr>
                <w:rFonts w:ascii="Times New Roman" w:eastAsia="Calibri" w:hAnsi="Times New Roman" w:cs="Times New Roman"/>
                <w:color w:val="1F497D" w:themeColor="text2"/>
                <w:sz w:val="26"/>
                <w:szCs w:val="26"/>
              </w:rPr>
              <w:t>65,7</w:t>
            </w:r>
          </w:p>
        </w:tc>
        <w:tc>
          <w:tcPr>
            <w:tcW w:w="851" w:type="dxa"/>
            <w:tcBorders>
              <w:top w:val="single" w:sz="4" w:space="0" w:color="auto"/>
              <w:left w:val="single" w:sz="4" w:space="0" w:color="auto"/>
              <w:bottom w:val="single" w:sz="4" w:space="0" w:color="auto"/>
              <w:right w:val="single" w:sz="4" w:space="0" w:color="auto"/>
            </w:tcBorders>
            <w:vAlign w:val="bottom"/>
            <w:hideMark/>
          </w:tcPr>
          <w:p w:rsidR="00DE5687" w:rsidRPr="00371CE5" w:rsidRDefault="00DE5687" w:rsidP="00DE5687">
            <w:pPr>
              <w:jc w:val="center"/>
              <w:rPr>
                <w:rFonts w:ascii="Times New Roman" w:eastAsia="Calibri" w:hAnsi="Times New Roman" w:cs="Times New Roman"/>
                <w:color w:val="1F497D" w:themeColor="text2"/>
                <w:sz w:val="26"/>
                <w:szCs w:val="26"/>
              </w:rPr>
            </w:pPr>
            <w:r w:rsidRPr="00371CE5">
              <w:rPr>
                <w:rFonts w:ascii="Times New Roman" w:eastAsia="Calibri" w:hAnsi="Times New Roman" w:cs="Times New Roman"/>
                <w:color w:val="1F497D" w:themeColor="text2"/>
                <w:sz w:val="26"/>
                <w:szCs w:val="26"/>
              </w:rPr>
              <w:t>92</w:t>
            </w:r>
          </w:p>
        </w:tc>
        <w:tc>
          <w:tcPr>
            <w:tcW w:w="708" w:type="dxa"/>
            <w:tcBorders>
              <w:top w:val="single" w:sz="4" w:space="0" w:color="auto"/>
              <w:left w:val="single" w:sz="4" w:space="0" w:color="auto"/>
              <w:bottom w:val="single" w:sz="4" w:space="0" w:color="auto"/>
              <w:right w:val="single" w:sz="4" w:space="0" w:color="auto"/>
            </w:tcBorders>
            <w:vAlign w:val="bottom"/>
            <w:hideMark/>
          </w:tcPr>
          <w:p w:rsidR="00DE5687" w:rsidRPr="00371CE5" w:rsidRDefault="00DE5687" w:rsidP="00DE5687">
            <w:pPr>
              <w:jc w:val="center"/>
              <w:rPr>
                <w:rFonts w:ascii="Times New Roman" w:eastAsia="Calibri" w:hAnsi="Times New Roman" w:cs="Times New Roman"/>
                <w:color w:val="1F497D" w:themeColor="text2"/>
                <w:sz w:val="26"/>
                <w:szCs w:val="26"/>
              </w:rPr>
            </w:pPr>
            <w:r w:rsidRPr="00371CE5">
              <w:rPr>
                <w:rFonts w:ascii="Times New Roman" w:eastAsia="Calibri" w:hAnsi="Times New Roman" w:cs="Times New Roman"/>
                <w:color w:val="1F497D" w:themeColor="text2"/>
                <w:sz w:val="26"/>
                <w:szCs w:val="26"/>
              </w:rPr>
              <w:t>65,7</w:t>
            </w:r>
          </w:p>
        </w:tc>
        <w:tc>
          <w:tcPr>
            <w:tcW w:w="236" w:type="dxa"/>
            <w:vMerge/>
            <w:tcBorders>
              <w:top w:val="nil"/>
              <w:left w:val="single" w:sz="4" w:space="0" w:color="auto"/>
              <w:bottom w:val="nil"/>
              <w:right w:val="nil"/>
            </w:tcBorders>
            <w:vAlign w:val="center"/>
            <w:hideMark/>
          </w:tcPr>
          <w:p w:rsidR="00DE5687" w:rsidRPr="00371CE5" w:rsidRDefault="00DE5687" w:rsidP="00DE5687">
            <w:pPr>
              <w:rPr>
                <w:color w:val="1F497D" w:themeColor="text2"/>
                <w:sz w:val="26"/>
                <w:szCs w:val="26"/>
              </w:rPr>
            </w:pPr>
          </w:p>
        </w:tc>
      </w:tr>
    </w:tbl>
    <w:p w:rsidR="00DE5687" w:rsidRPr="00371CE5" w:rsidRDefault="00DE5687" w:rsidP="00DE5687">
      <w:pPr>
        <w:spacing w:before="100" w:beforeAutospacing="1" w:after="100" w:afterAutospacing="1"/>
        <w:ind w:left="-851" w:firstLine="851"/>
        <w:jc w:val="both"/>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 xml:space="preserve">Результаты выполнения проверочной работы показали, что все школьники владеют начальными сведениями о сущности и особенностях объектов, процессов и явлений действительности, используют различные способы анализа, организации, интерпретации и передачи информации в соответствии с познавательными задачами, понимают необходимость здорового образа жизни, соблюдения правил безопасного поведения. Кроме того, у 92% учащихся сформировано уважительное отношение к родному краю, они осознанно строят речевое высказывание в соответствие с задачами коммуникации. Имеют идентифицировать себя как представителя своего этноса, осознания своего «Я» как члена семьи, представителя своего народа, гражданина России, умеют описывать достопримечательности столицы и родного края, </w:t>
      </w:r>
      <w:r w:rsidRPr="00371CE5">
        <w:rPr>
          <w:rFonts w:ascii="Times New Roman" w:hAnsi="Times New Roman" w:cs="Times New Roman"/>
          <w:b/>
          <w:bCs/>
          <w:iCs/>
          <w:color w:val="1F497D" w:themeColor="text2"/>
          <w:sz w:val="26"/>
          <w:szCs w:val="26"/>
        </w:rPr>
        <w:t>но</w:t>
      </w:r>
      <w:r w:rsidRPr="00371CE5">
        <w:rPr>
          <w:rFonts w:ascii="Times New Roman" w:hAnsi="Times New Roman" w:cs="Times New Roman"/>
          <w:color w:val="1F497D" w:themeColor="text2"/>
          <w:sz w:val="26"/>
          <w:szCs w:val="26"/>
        </w:rPr>
        <w:t xml:space="preserve"> </w:t>
      </w:r>
      <w:r w:rsidRPr="00371CE5">
        <w:rPr>
          <w:rFonts w:ascii="Times New Roman" w:hAnsi="Times New Roman" w:cs="Times New Roman"/>
          <w:iCs/>
          <w:color w:val="1F497D" w:themeColor="text2"/>
          <w:sz w:val="26"/>
          <w:szCs w:val="26"/>
        </w:rPr>
        <w:t>не осознают свою неразрывную связь с разнообразными окружающими социальными группами.</w:t>
      </w:r>
    </w:p>
    <w:p w:rsidR="00DE5687" w:rsidRPr="00371CE5" w:rsidRDefault="00DE5687" w:rsidP="00DE5687">
      <w:pPr>
        <w:spacing w:before="100" w:beforeAutospacing="1" w:after="100" w:afterAutospacing="1"/>
        <w:ind w:left="-851"/>
        <w:jc w:val="both"/>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Следует отметить, что 92% обучающихся не умеют обнаруживать простейшие взаимосвязи между живой и неживой природой, взаимосвязи с живой природой, оценивать характер взаимоотношений людей в различных социальных группах.</w:t>
      </w:r>
    </w:p>
    <w:p w:rsidR="00DE5687" w:rsidRPr="00371CE5" w:rsidRDefault="00DE5687" w:rsidP="00DE5687">
      <w:pPr>
        <w:spacing w:before="100" w:beforeAutospacing="1" w:after="100" w:afterAutospacing="1"/>
        <w:ind w:left="-851"/>
        <w:jc w:val="both"/>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 xml:space="preserve">При этом никто из детей не может сравнивать между собой объекты, ставить опыты, не способны создавать и преобразовывать модели и схемы для решения задач. </w:t>
      </w:r>
    </w:p>
    <w:p w:rsidR="00DE5687" w:rsidRPr="00371CE5" w:rsidRDefault="00DE5687" w:rsidP="00DE5687">
      <w:pPr>
        <w:rPr>
          <w:rFonts w:ascii="Times New Roman" w:hAnsi="Times New Roman" w:cs="Times New Roman"/>
          <w:b/>
          <w:color w:val="1F497D" w:themeColor="text2"/>
          <w:sz w:val="26"/>
          <w:szCs w:val="26"/>
          <w:u w:val="single"/>
        </w:rPr>
      </w:pPr>
    </w:p>
    <w:p w:rsidR="00DE5687" w:rsidRPr="00371CE5" w:rsidRDefault="00DE5687" w:rsidP="00DE5687">
      <w:pPr>
        <w:rPr>
          <w:rFonts w:ascii="Times New Roman" w:hAnsi="Times New Roman" w:cs="Times New Roman"/>
          <w:b/>
          <w:color w:val="1F497D" w:themeColor="text2"/>
          <w:sz w:val="26"/>
          <w:szCs w:val="26"/>
          <w:u w:val="single"/>
        </w:rPr>
      </w:pPr>
    </w:p>
    <w:p w:rsidR="00DE5687" w:rsidRPr="00371CE5" w:rsidRDefault="00DE5687" w:rsidP="00DE5687">
      <w:pPr>
        <w:rPr>
          <w:rFonts w:ascii="Times New Roman" w:hAnsi="Times New Roman" w:cs="Times New Roman"/>
          <w:b/>
          <w:color w:val="1F497D" w:themeColor="text2"/>
          <w:sz w:val="26"/>
          <w:szCs w:val="26"/>
          <w:u w:val="single"/>
        </w:rPr>
      </w:pPr>
    </w:p>
    <w:p w:rsidR="00DE5687" w:rsidRPr="00371CE5" w:rsidRDefault="00DE5687" w:rsidP="00DE5687">
      <w:pPr>
        <w:rPr>
          <w:rFonts w:ascii="Times New Roman" w:hAnsi="Times New Roman" w:cs="Times New Roman"/>
          <w:b/>
          <w:color w:val="1F497D" w:themeColor="text2"/>
          <w:sz w:val="26"/>
          <w:szCs w:val="26"/>
          <w:u w:val="single"/>
        </w:rPr>
      </w:pPr>
      <w:r w:rsidRPr="00371CE5">
        <w:rPr>
          <w:rFonts w:ascii="Times New Roman" w:hAnsi="Times New Roman" w:cs="Times New Roman"/>
          <w:b/>
          <w:color w:val="1F497D" w:themeColor="text2"/>
          <w:sz w:val="26"/>
          <w:szCs w:val="26"/>
          <w:u w:val="single"/>
        </w:rPr>
        <w:t xml:space="preserve">Наибольшие затруднения вызвали следующие задания: </w:t>
      </w:r>
    </w:p>
    <w:p w:rsidR="00DE5687" w:rsidRPr="00371CE5" w:rsidRDefault="00DE5687" w:rsidP="00DE5687">
      <w:pPr>
        <w:pStyle w:val="Default0"/>
        <w:spacing w:line="276" w:lineRule="auto"/>
        <w:rPr>
          <w:color w:val="1F497D" w:themeColor="text2"/>
          <w:sz w:val="26"/>
          <w:szCs w:val="26"/>
          <w:u w:val="single"/>
        </w:rPr>
      </w:pPr>
      <w:r w:rsidRPr="00371CE5">
        <w:rPr>
          <w:b/>
          <w:color w:val="1F497D" w:themeColor="text2"/>
          <w:sz w:val="26"/>
          <w:szCs w:val="26"/>
          <w:u w:val="single"/>
        </w:rPr>
        <w:t xml:space="preserve">Задание  № 6 (2,3). </w:t>
      </w:r>
      <w:r w:rsidRPr="00371CE5">
        <w:rPr>
          <w:color w:val="1F497D" w:themeColor="text2"/>
          <w:sz w:val="26"/>
          <w:szCs w:val="26"/>
        </w:rPr>
        <w:t xml:space="preserve">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w:t>
      </w:r>
      <w:r w:rsidRPr="00371CE5">
        <w:rPr>
          <w:color w:val="1F497D" w:themeColor="text2"/>
          <w:sz w:val="26"/>
          <w:szCs w:val="26"/>
        </w:rPr>
        <w:lastRenderedPageBreak/>
        <w:t>наблюдения в окружающей среде.</w:t>
      </w:r>
      <w:r w:rsidRPr="00371CE5">
        <w:rPr>
          <w:color w:val="1F497D" w:themeColor="text2"/>
          <w:sz w:val="26"/>
          <w:szCs w:val="26"/>
        </w:rPr>
        <w:br w:type="textWrapping" w:clear="all"/>
      </w:r>
      <w:r w:rsidRPr="00371CE5">
        <w:rPr>
          <w:color w:val="1F497D" w:themeColor="text2"/>
          <w:sz w:val="26"/>
          <w:szCs w:val="26"/>
          <w:u w:val="single"/>
        </w:rPr>
        <w:t xml:space="preserve">- 26 </w:t>
      </w:r>
      <w:proofErr w:type="gramStart"/>
      <w:r w:rsidRPr="00371CE5">
        <w:rPr>
          <w:color w:val="1F497D" w:themeColor="text2"/>
          <w:sz w:val="26"/>
          <w:szCs w:val="26"/>
          <w:u w:val="single"/>
        </w:rPr>
        <w:t>обучающихся</w:t>
      </w:r>
      <w:proofErr w:type="gramEnd"/>
      <w:r w:rsidRPr="00371CE5">
        <w:rPr>
          <w:color w:val="1F497D" w:themeColor="text2"/>
          <w:sz w:val="26"/>
          <w:szCs w:val="26"/>
          <w:u w:val="single"/>
        </w:rPr>
        <w:t xml:space="preserve"> (68,4%) обучающихся  не справились с заданием №6 (2) и 29 обучающихся  (76,3%)  с  заданием  №6 (3) .</w:t>
      </w:r>
    </w:p>
    <w:p w:rsidR="00DE5687" w:rsidRPr="00371CE5" w:rsidRDefault="00DE5687" w:rsidP="00DE5687">
      <w:pPr>
        <w:pStyle w:val="Default0"/>
        <w:spacing w:line="276" w:lineRule="auto"/>
        <w:rPr>
          <w:b/>
          <w:color w:val="1F497D" w:themeColor="text2"/>
          <w:sz w:val="26"/>
          <w:szCs w:val="26"/>
          <w:u w:val="single"/>
        </w:rPr>
      </w:pPr>
      <w:r w:rsidRPr="00371CE5">
        <w:rPr>
          <w:b/>
          <w:color w:val="1F497D" w:themeColor="text2"/>
          <w:sz w:val="26"/>
          <w:szCs w:val="26"/>
          <w:u w:val="single"/>
        </w:rPr>
        <w:t>Причины</w:t>
      </w:r>
      <w:r w:rsidRPr="00371CE5">
        <w:rPr>
          <w:b/>
          <w:color w:val="1F497D" w:themeColor="text2"/>
          <w:sz w:val="26"/>
          <w:szCs w:val="26"/>
        </w:rPr>
        <w:t>:</w:t>
      </w:r>
      <w:r w:rsidRPr="00371CE5">
        <w:rPr>
          <w:color w:val="1F497D" w:themeColor="text2"/>
          <w:sz w:val="26"/>
          <w:szCs w:val="26"/>
        </w:rPr>
        <w:t xml:space="preserve"> слабо владеют логическими действиями сравнения, анализа, синтеза, установления аналогий и причинно-следственных связей, построения рассуждений;  не все могут осознанно строить речевое высказывание в соответствии с задачами коммуникации; вычленять содержащиеся в тексте основные события; сравнивать между собой объекты, описанные в тексте.</w:t>
      </w:r>
    </w:p>
    <w:p w:rsidR="00DE5687" w:rsidRPr="00371CE5" w:rsidRDefault="00DE5687" w:rsidP="00DE5687">
      <w:pPr>
        <w:pStyle w:val="aa"/>
        <w:ind w:left="0"/>
        <w:rPr>
          <w:b/>
          <w:color w:val="1F497D" w:themeColor="text2"/>
          <w:sz w:val="26"/>
          <w:szCs w:val="26"/>
          <w:u w:val="single"/>
        </w:rPr>
      </w:pPr>
      <w:r w:rsidRPr="00371CE5">
        <w:rPr>
          <w:b/>
          <w:color w:val="1F497D" w:themeColor="text2"/>
          <w:sz w:val="26"/>
          <w:szCs w:val="26"/>
          <w:u w:val="single"/>
        </w:rPr>
        <w:t xml:space="preserve">Мероприятия по совершенствованию знаний и устранению пробелов: </w:t>
      </w:r>
    </w:p>
    <w:p w:rsidR="00DE5687" w:rsidRPr="00371CE5" w:rsidRDefault="00DE5687" w:rsidP="00DE5687">
      <w:pPr>
        <w:pStyle w:val="ab"/>
        <w:spacing w:line="276" w:lineRule="auto"/>
        <w:jc w:val="both"/>
        <w:rPr>
          <w:color w:val="1F497D" w:themeColor="text2"/>
          <w:sz w:val="26"/>
          <w:szCs w:val="26"/>
        </w:rPr>
      </w:pPr>
      <w:r w:rsidRPr="00371CE5">
        <w:rPr>
          <w:color w:val="1F497D" w:themeColor="text2"/>
          <w:sz w:val="26"/>
          <w:szCs w:val="26"/>
        </w:rPr>
        <w:t>В 5 классе следует обратить внимание на формирование следующих знаний и умений:</w:t>
      </w:r>
    </w:p>
    <w:p w:rsidR="00DE5687" w:rsidRPr="00371CE5" w:rsidRDefault="00DE5687" w:rsidP="00B93DF8">
      <w:pPr>
        <w:pStyle w:val="ab"/>
        <w:numPr>
          <w:ilvl w:val="0"/>
          <w:numId w:val="44"/>
        </w:numPr>
        <w:spacing w:line="276" w:lineRule="auto"/>
        <w:jc w:val="both"/>
        <w:rPr>
          <w:color w:val="1F497D" w:themeColor="text2"/>
          <w:sz w:val="26"/>
          <w:szCs w:val="26"/>
        </w:rPr>
      </w:pPr>
      <w:r w:rsidRPr="00371CE5">
        <w:rPr>
          <w:color w:val="1F497D" w:themeColor="text2"/>
          <w:sz w:val="26"/>
          <w:szCs w:val="26"/>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использование различных способов анализа, передачи информации в соответствии с познавательными задачами; в том числе умение анализировать изображения, узнавать изученные объекты и явления живой и неживой природы; использовать знаково</w:t>
      </w:r>
      <w:r w:rsidRPr="00371CE5">
        <w:rPr>
          <w:color w:val="1F497D" w:themeColor="text2"/>
          <w:sz w:val="26"/>
          <w:szCs w:val="26"/>
        </w:rPr>
        <w:softHyphen/>
        <w:t>символические средства для решения задач.</w:t>
      </w:r>
    </w:p>
    <w:p w:rsidR="00DE5687" w:rsidRPr="00371CE5" w:rsidRDefault="00DE5687" w:rsidP="00B93DF8">
      <w:pPr>
        <w:pStyle w:val="ab"/>
        <w:numPr>
          <w:ilvl w:val="0"/>
          <w:numId w:val="44"/>
        </w:numPr>
        <w:spacing w:line="276" w:lineRule="auto"/>
        <w:jc w:val="both"/>
        <w:rPr>
          <w:color w:val="1F497D" w:themeColor="text2"/>
          <w:sz w:val="26"/>
          <w:szCs w:val="26"/>
        </w:rPr>
      </w:pPr>
      <w:r w:rsidRPr="00371CE5">
        <w:rPr>
          <w:color w:val="1F497D" w:themeColor="text2"/>
          <w:sz w:val="26"/>
          <w:szCs w:val="26"/>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w:t>
      </w:r>
    </w:p>
    <w:p w:rsidR="00DE5687" w:rsidRPr="00371CE5" w:rsidRDefault="00DE5687" w:rsidP="00B93DF8">
      <w:pPr>
        <w:pStyle w:val="ab"/>
        <w:numPr>
          <w:ilvl w:val="0"/>
          <w:numId w:val="44"/>
        </w:numPr>
        <w:spacing w:line="276" w:lineRule="auto"/>
        <w:jc w:val="both"/>
        <w:rPr>
          <w:color w:val="1F497D" w:themeColor="text2"/>
          <w:sz w:val="26"/>
          <w:szCs w:val="26"/>
        </w:rPr>
      </w:pPr>
      <w:r w:rsidRPr="00371CE5">
        <w:rPr>
          <w:color w:val="1F497D" w:themeColor="text2"/>
          <w:sz w:val="26"/>
          <w:szCs w:val="26"/>
        </w:rPr>
        <w:t>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вычленять содержащиеся в тексте основные события</w:t>
      </w:r>
    </w:p>
    <w:p w:rsidR="00DE5687" w:rsidRPr="00371CE5" w:rsidRDefault="00DE5687" w:rsidP="00DE5687">
      <w:pPr>
        <w:pStyle w:val="ab"/>
        <w:spacing w:line="276" w:lineRule="auto"/>
        <w:jc w:val="both"/>
        <w:rPr>
          <w:b/>
          <w:color w:val="1F497D" w:themeColor="text2"/>
          <w:sz w:val="26"/>
          <w:szCs w:val="26"/>
        </w:rPr>
      </w:pPr>
    </w:p>
    <w:p w:rsidR="00DE5687" w:rsidRPr="00371CE5" w:rsidRDefault="00DE5687" w:rsidP="00DE5687">
      <w:pPr>
        <w:pStyle w:val="ab"/>
        <w:spacing w:line="276" w:lineRule="auto"/>
        <w:jc w:val="both"/>
        <w:rPr>
          <w:b/>
          <w:color w:val="1F497D" w:themeColor="text2"/>
          <w:sz w:val="26"/>
          <w:szCs w:val="26"/>
        </w:rPr>
      </w:pPr>
    </w:p>
    <w:p w:rsidR="00DE5687" w:rsidRPr="005339D1" w:rsidRDefault="00DE5687" w:rsidP="00DE5687">
      <w:pPr>
        <w:pStyle w:val="ab"/>
        <w:spacing w:line="276" w:lineRule="auto"/>
        <w:jc w:val="both"/>
        <w:rPr>
          <w:b/>
          <w:color w:val="4F81BD" w:themeColor="accent1"/>
          <w:sz w:val="26"/>
          <w:szCs w:val="26"/>
        </w:rPr>
      </w:pPr>
    </w:p>
    <w:p w:rsidR="00DE5687" w:rsidRPr="005339D1" w:rsidRDefault="00DE5687" w:rsidP="00DE5687">
      <w:pPr>
        <w:pStyle w:val="ab"/>
        <w:spacing w:line="276" w:lineRule="auto"/>
        <w:jc w:val="both"/>
        <w:rPr>
          <w:b/>
          <w:color w:val="4F81BD" w:themeColor="accent1"/>
          <w:sz w:val="26"/>
          <w:szCs w:val="26"/>
        </w:rPr>
      </w:pPr>
    </w:p>
    <w:p w:rsidR="00DE5687" w:rsidRPr="00371CE5" w:rsidRDefault="00DE5687" w:rsidP="00DE5687">
      <w:pPr>
        <w:pStyle w:val="ab"/>
        <w:spacing w:line="276" w:lineRule="auto"/>
        <w:jc w:val="both"/>
        <w:rPr>
          <w:color w:val="1F497D" w:themeColor="text2"/>
          <w:sz w:val="26"/>
          <w:szCs w:val="26"/>
        </w:rPr>
      </w:pPr>
      <w:r w:rsidRPr="00371CE5">
        <w:rPr>
          <w:b/>
          <w:color w:val="1F497D" w:themeColor="text2"/>
          <w:sz w:val="26"/>
          <w:szCs w:val="26"/>
        </w:rPr>
        <w:t>Общие рекомендации:</w:t>
      </w:r>
    </w:p>
    <w:p w:rsidR="00DE5687" w:rsidRPr="00371CE5" w:rsidRDefault="00DE5687" w:rsidP="00DE5687">
      <w:pPr>
        <w:pStyle w:val="ab"/>
        <w:jc w:val="both"/>
        <w:rPr>
          <w:color w:val="1F497D" w:themeColor="text2"/>
          <w:sz w:val="26"/>
          <w:szCs w:val="26"/>
        </w:rPr>
      </w:pPr>
      <w:r w:rsidRPr="00371CE5">
        <w:rPr>
          <w:color w:val="1F497D" w:themeColor="text2"/>
          <w:sz w:val="26"/>
          <w:szCs w:val="26"/>
        </w:rPr>
        <w:t xml:space="preserve">1. Учителям, работающим в 4 классах в 2016-2017 учебном году, проанализировать задания проверочных работ, результаты их выполнения и спланировать в рабочих программах работу по подготовке учащихся </w:t>
      </w:r>
      <w:proofErr w:type="gramStart"/>
      <w:r w:rsidRPr="00371CE5">
        <w:rPr>
          <w:color w:val="1F497D" w:themeColor="text2"/>
          <w:sz w:val="26"/>
          <w:szCs w:val="26"/>
        </w:rPr>
        <w:t>ко</w:t>
      </w:r>
      <w:proofErr w:type="gramEnd"/>
      <w:r w:rsidRPr="00371CE5">
        <w:rPr>
          <w:color w:val="1F497D" w:themeColor="text2"/>
          <w:sz w:val="26"/>
          <w:szCs w:val="26"/>
        </w:rPr>
        <w:t xml:space="preserve"> всероссийским проверочным работам.</w:t>
      </w:r>
    </w:p>
    <w:p w:rsidR="00DE5687" w:rsidRPr="00371CE5" w:rsidRDefault="00DE5687" w:rsidP="00DE5687">
      <w:pPr>
        <w:pStyle w:val="ab"/>
        <w:jc w:val="both"/>
        <w:rPr>
          <w:color w:val="1F497D" w:themeColor="text2"/>
          <w:sz w:val="26"/>
          <w:szCs w:val="26"/>
        </w:rPr>
      </w:pPr>
      <w:r w:rsidRPr="00371CE5">
        <w:rPr>
          <w:color w:val="1F497D" w:themeColor="text2"/>
          <w:sz w:val="26"/>
          <w:szCs w:val="26"/>
        </w:rPr>
        <w:t>2. Составить общий план мероприятий по подготовке к всероссийским проверочным работам на 2016-2017 учебный год.</w:t>
      </w:r>
    </w:p>
    <w:p w:rsidR="00DE5687" w:rsidRPr="00371CE5" w:rsidRDefault="00DE5687" w:rsidP="00DE5687">
      <w:pPr>
        <w:pStyle w:val="ab"/>
        <w:jc w:val="both"/>
        <w:rPr>
          <w:color w:val="1F497D" w:themeColor="text2"/>
          <w:sz w:val="26"/>
          <w:szCs w:val="26"/>
        </w:rPr>
      </w:pPr>
      <w:r w:rsidRPr="00371CE5">
        <w:rPr>
          <w:color w:val="1F497D" w:themeColor="text2"/>
          <w:sz w:val="26"/>
          <w:szCs w:val="26"/>
        </w:rPr>
        <w:t>3. На уроках включать упражнения из примерных проверочных работ, тренировать учащихся в выполнении подобных заданий.</w:t>
      </w:r>
    </w:p>
    <w:p w:rsidR="00DE5687" w:rsidRPr="00371CE5" w:rsidRDefault="00DE5687" w:rsidP="00DE5687">
      <w:pPr>
        <w:pStyle w:val="ab"/>
        <w:jc w:val="both"/>
        <w:rPr>
          <w:color w:val="1F497D" w:themeColor="text2"/>
          <w:sz w:val="26"/>
          <w:szCs w:val="26"/>
        </w:rPr>
      </w:pPr>
      <w:r w:rsidRPr="00371CE5">
        <w:rPr>
          <w:color w:val="1F497D" w:themeColor="text2"/>
          <w:sz w:val="26"/>
          <w:szCs w:val="26"/>
        </w:rPr>
        <w:t>4. Проводить работу по консультированию родителей обучающихся.</w:t>
      </w:r>
    </w:p>
    <w:p w:rsidR="00DE5687" w:rsidRPr="00371CE5" w:rsidRDefault="00DE5687" w:rsidP="00DE5687">
      <w:pPr>
        <w:pStyle w:val="ab"/>
        <w:jc w:val="both"/>
        <w:rPr>
          <w:color w:val="1F497D" w:themeColor="text2"/>
          <w:sz w:val="26"/>
          <w:szCs w:val="26"/>
        </w:rPr>
      </w:pPr>
      <w:r w:rsidRPr="00371CE5">
        <w:rPr>
          <w:color w:val="1F497D" w:themeColor="text2"/>
          <w:sz w:val="26"/>
          <w:szCs w:val="26"/>
        </w:rPr>
        <w:t xml:space="preserve">5. </w:t>
      </w:r>
      <w:proofErr w:type="gramStart"/>
      <w:r w:rsidRPr="00371CE5">
        <w:rPr>
          <w:color w:val="1F497D" w:themeColor="text2"/>
          <w:sz w:val="26"/>
          <w:szCs w:val="26"/>
        </w:rPr>
        <w:t>Использовать Интернет при работе обучающихся на уроках (презентации, интерактивные задания из проверочных работ).</w:t>
      </w:r>
      <w:proofErr w:type="gramEnd"/>
    </w:p>
    <w:p w:rsidR="00DE5687" w:rsidRPr="00371CE5" w:rsidRDefault="00DE5687" w:rsidP="00DE5687">
      <w:pPr>
        <w:pStyle w:val="ab"/>
        <w:jc w:val="both"/>
        <w:rPr>
          <w:color w:val="1F497D" w:themeColor="text2"/>
          <w:sz w:val="26"/>
          <w:szCs w:val="26"/>
        </w:rPr>
      </w:pPr>
      <w:r w:rsidRPr="00371CE5">
        <w:rPr>
          <w:color w:val="1F497D" w:themeColor="text2"/>
          <w:sz w:val="26"/>
          <w:szCs w:val="26"/>
        </w:rPr>
        <w:lastRenderedPageBreak/>
        <w:t>6. На школьном сайте, на родительских собраниях своевременно освещать вопросы по подготовке к ВПР учащихся 4 классов.</w:t>
      </w:r>
    </w:p>
    <w:p w:rsidR="00DE5687" w:rsidRPr="00371CE5" w:rsidRDefault="00DE5687" w:rsidP="00DE5687">
      <w:pPr>
        <w:widowControl w:val="0"/>
        <w:tabs>
          <w:tab w:val="left" w:pos="320"/>
        </w:tabs>
        <w:ind w:right="321"/>
        <w:jc w:val="both"/>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 xml:space="preserve">7. Руководителям ШМО учителей начальных классов, естественнонаучного цикла провести совместных заседания по вопросу заданий, направленных на отработку у обучающихся 4-5-х классов необходимых навыков  при выполнении данной работы. </w:t>
      </w:r>
    </w:p>
    <w:p w:rsidR="00DE5687" w:rsidRPr="00371CE5" w:rsidRDefault="00DE5687" w:rsidP="00DE5687">
      <w:pPr>
        <w:widowControl w:val="0"/>
        <w:tabs>
          <w:tab w:val="left" w:pos="320"/>
        </w:tabs>
        <w:ind w:right="321"/>
        <w:jc w:val="both"/>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8. Заместителям директора по УВР взять под контроль выполнение плана  мероприятий по</w:t>
      </w:r>
      <w:r w:rsidRPr="00371CE5">
        <w:rPr>
          <w:rFonts w:ascii="Times New Roman" w:hAnsi="Times New Roman" w:cs="Times New Roman"/>
          <w:color w:val="1F497D" w:themeColor="text2"/>
          <w:spacing w:val="29"/>
          <w:sz w:val="26"/>
          <w:szCs w:val="26"/>
        </w:rPr>
        <w:t xml:space="preserve"> </w:t>
      </w:r>
      <w:r w:rsidRPr="00371CE5">
        <w:rPr>
          <w:rFonts w:ascii="Times New Roman" w:hAnsi="Times New Roman" w:cs="Times New Roman"/>
          <w:color w:val="1F497D" w:themeColor="text2"/>
          <w:sz w:val="26"/>
          <w:szCs w:val="26"/>
        </w:rPr>
        <w:t>устранению</w:t>
      </w:r>
      <w:r w:rsidRPr="00371CE5">
        <w:rPr>
          <w:rFonts w:ascii="Times New Roman" w:hAnsi="Times New Roman" w:cs="Times New Roman"/>
          <w:color w:val="1F497D" w:themeColor="text2"/>
          <w:w w:val="99"/>
          <w:sz w:val="26"/>
          <w:szCs w:val="26"/>
        </w:rPr>
        <w:t xml:space="preserve"> </w:t>
      </w:r>
      <w:r w:rsidRPr="00371CE5">
        <w:rPr>
          <w:rFonts w:ascii="Times New Roman" w:hAnsi="Times New Roman" w:cs="Times New Roman"/>
          <w:color w:val="1F497D" w:themeColor="text2"/>
          <w:sz w:val="26"/>
          <w:szCs w:val="26"/>
        </w:rPr>
        <w:t>выявленных</w:t>
      </w:r>
      <w:r w:rsidRPr="00371CE5">
        <w:rPr>
          <w:rFonts w:ascii="Times New Roman" w:hAnsi="Times New Roman" w:cs="Times New Roman"/>
          <w:color w:val="1F497D" w:themeColor="text2"/>
          <w:spacing w:val="40"/>
          <w:sz w:val="26"/>
          <w:szCs w:val="26"/>
        </w:rPr>
        <w:t xml:space="preserve"> </w:t>
      </w:r>
      <w:r w:rsidRPr="00371CE5">
        <w:rPr>
          <w:rFonts w:ascii="Times New Roman" w:hAnsi="Times New Roman" w:cs="Times New Roman"/>
          <w:color w:val="1F497D" w:themeColor="text2"/>
          <w:sz w:val="26"/>
          <w:szCs w:val="26"/>
        </w:rPr>
        <w:t>пробелов</w:t>
      </w:r>
      <w:r w:rsidRPr="00371CE5">
        <w:rPr>
          <w:rFonts w:ascii="Times New Roman" w:hAnsi="Times New Roman" w:cs="Times New Roman"/>
          <w:color w:val="1F497D" w:themeColor="text2"/>
          <w:spacing w:val="38"/>
          <w:sz w:val="26"/>
          <w:szCs w:val="26"/>
        </w:rPr>
        <w:t xml:space="preserve"> </w:t>
      </w:r>
      <w:r w:rsidRPr="00371CE5">
        <w:rPr>
          <w:rFonts w:ascii="Times New Roman" w:hAnsi="Times New Roman" w:cs="Times New Roman"/>
          <w:color w:val="1F497D" w:themeColor="text2"/>
          <w:sz w:val="26"/>
          <w:szCs w:val="26"/>
        </w:rPr>
        <w:t>в</w:t>
      </w:r>
      <w:r w:rsidRPr="00371CE5">
        <w:rPr>
          <w:rFonts w:ascii="Times New Roman" w:hAnsi="Times New Roman" w:cs="Times New Roman"/>
          <w:color w:val="1F497D" w:themeColor="text2"/>
          <w:spacing w:val="38"/>
          <w:sz w:val="26"/>
          <w:szCs w:val="26"/>
        </w:rPr>
        <w:t xml:space="preserve"> </w:t>
      </w:r>
      <w:r w:rsidRPr="00371CE5">
        <w:rPr>
          <w:rFonts w:ascii="Times New Roman" w:hAnsi="Times New Roman" w:cs="Times New Roman"/>
          <w:color w:val="1F497D" w:themeColor="text2"/>
          <w:sz w:val="26"/>
          <w:szCs w:val="26"/>
        </w:rPr>
        <w:t>знаниях</w:t>
      </w:r>
      <w:r w:rsidRPr="00371CE5">
        <w:rPr>
          <w:rFonts w:ascii="Times New Roman" w:hAnsi="Times New Roman" w:cs="Times New Roman"/>
          <w:color w:val="1F497D" w:themeColor="text2"/>
          <w:spacing w:val="41"/>
          <w:sz w:val="26"/>
          <w:szCs w:val="26"/>
        </w:rPr>
        <w:t xml:space="preserve"> </w:t>
      </w:r>
      <w:r w:rsidRPr="00371CE5">
        <w:rPr>
          <w:rFonts w:ascii="Times New Roman" w:hAnsi="Times New Roman" w:cs="Times New Roman"/>
          <w:color w:val="1F497D" w:themeColor="text2"/>
          <w:sz w:val="26"/>
          <w:szCs w:val="26"/>
        </w:rPr>
        <w:t>школьников</w:t>
      </w:r>
      <w:r w:rsidRPr="00371CE5">
        <w:rPr>
          <w:rFonts w:ascii="Times New Roman" w:hAnsi="Times New Roman" w:cs="Times New Roman"/>
          <w:color w:val="1F497D" w:themeColor="text2"/>
          <w:spacing w:val="36"/>
          <w:sz w:val="26"/>
          <w:szCs w:val="26"/>
        </w:rPr>
        <w:t xml:space="preserve">  </w:t>
      </w:r>
      <w:r w:rsidRPr="00371CE5">
        <w:rPr>
          <w:rFonts w:ascii="Times New Roman" w:hAnsi="Times New Roman" w:cs="Times New Roman"/>
          <w:color w:val="1F497D" w:themeColor="text2"/>
          <w:sz w:val="26"/>
          <w:szCs w:val="26"/>
        </w:rPr>
        <w:t>посредством</w:t>
      </w:r>
      <w:r w:rsidRPr="00371CE5">
        <w:rPr>
          <w:rFonts w:ascii="Times New Roman" w:hAnsi="Times New Roman" w:cs="Times New Roman"/>
          <w:color w:val="1F497D" w:themeColor="text2"/>
          <w:spacing w:val="37"/>
          <w:sz w:val="26"/>
          <w:szCs w:val="26"/>
        </w:rPr>
        <w:t xml:space="preserve"> </w:t>
      </w:r>
      <w:r w:rsidRPr="00371CE5">
        <w:rPr>
          <w:rFonts w:ascii="Times New Roman" w:hAnsi="Times New Roman" w:cs="Times New Roman"/>
          <w:color w:val="1F497D" w:themeColor="text2"/>
          <w:sz w:val="26"/>
          <w:szCs w:val="26"/>
        </w:rPr>
        <w:t>проведения</w:t>
      </w:r>
      <w:r w:rsidRPr="00371CE5">
        <w:rPr>
          <w:rFonts w:ascii="Times New Roman" w:hAnsi="Times New Roman" w:cs="Times New Roman"/>
          <w:color w:val="1F497D" w:themeColor="text2"/>
          <w:spacing w:val="38"/>
          <w:sz w:val="26"/>
          <w:szCs w:val="26"/>
        </w:rPr>
        <w:t xml:space="preserve"> </w:t>
      </w:r>
      <w:r w:rsidRPr="00371CE5">
        <w:rPr>
          <w:rFonts w:ascii="Times New Roman" w:hAnsi="Times New Roman" w:cs="Times New Roman"/>
          <w:color w:val="1F497D" w:themeColor="text2"/>
          <w:sz w:val="26"/>
          <w:szCs w:val="26"/>
        </w:rPr>
        <w:t>мониторинговых</w:t>
      </w:r>
      <w:r w:rsidRPr="00371CE5">
        <w:rPr>
          <w:rFonts w:ascii="Times New Roman" w:hAnsi="Times New Roman" w:cs="Times New Roman"/>
          <w:color w:val="1F497D" w:themeColor="text2"/>
          <w:w w:val="99"/>
          <w:sz w:val="26"/>
          <w:szCs w:val="26"/>
        </w:rPr>
        <w:t xml:space="preserve"> </w:t>
      </w:r>
      <w:r w:rsidRPr="00371CE5">
        <w:rPr>
          <w:rFonts w:ascii="Times New Roman" w:hAnsi="Times New Roman" w:cs="Times New Roman"/>
          <w:color w:val="1F497D" w:themeColor="text2"/>
          <w:sz w:val="26"/>
          <w:szCs w:val="26"/>
        </w:rPr>
        <w:t>мероприятий, срезов знаний, посещения   уроков и внеурочных</w:t>
      </w:r>
      <w:r w:rsidRPr="00371CE5">
        <w:rPr>
          <w:rFonts w:ascii="Times New Roman" w:hAnsi="Times New Roman" w:cs="Times New Roman"/>
          <w:color w:val="1F497D" w:themeColor="text2"/>
          <w:spacing w:val="-26"/>
          <w:sz w:val="26"/>
          <w:szCs w:val="26"/>
        </w:rPr>
        <w:t xml:space="preserve"> </w:t>
      </w:r>
      <w:r w:rsidRPr="00371CE5">
        <w:rPr>
          <w:rFonts w:ascii="Times New Roman" w:hAnsi="Times New Roman" w:cs="Times New Roman"/>
          <w:color w:val="1F497D" w:themeColor="text2"/>
          <w:sz w:val="26"/>
          <w:szCs w:val="26"/>
        </w:rPr>
        <w:t>занятий.</w:t>
      </w:r>
    </w:p>
    <w:p w:rsidR="00DE5687" w:rsidRPr="00371CE5" w:rsidRDefault="00DE5687" w:rsidP="00DE5687">
      <w:pPr>
        <w:widowControl w:val="0"/>
        <w:tabs>
          <w:tab w:val="left" w:pos="320"/>
        </w:tabs>
        <w:ind w:right="321"/>
        <w:jc w:val="both"/>
        <w:rPr>
          <w:rFonts w:ascii="Times New Roman" w:hAnsi="Times New Roman" w:cs="Times New Roman"/>
          <w:color w:val="1F497D" w:themeColor="text2"/>
          <w:sz w:val="26"/>
          <w:szCs w:val="26"/>
        </w:rPr>
      </w:pPr>
    </w:p>
    <w:p w:rsidR="00DE5687" w:rsidRPr="00371CE5" w:rsidRDefault="00DE5687" w:rsidP="00DE5687">
      <w:pPr>
        <w:ind w:left="397"/>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 xml:space="preserve">АНАЛИТИЧЕСКАЯ СПРАВКА  </w:t>
      </w:r>
      <w:r w:rsidRPr="00371CE5">
        <w:rPr>
          <w:rFonts w:ascii="Times New Roman" w:hAnsi="Times New Roman" w:cs="Times New Roman"/>
          <w:color w:val="1F497D" w:themeColor="text2"/>
          <w:sz w:val="26"/>
          <w:szCs w:val="26"/>
        </w:rPr>
        <w:t xml:space="preserve">по итогам Всероссийской  проверочной  работы по русскому языку </w:t>
      </w:r>
      <w:r w:rsidRPr="00371CE5">
        <w:rPr>
          <w:rFonts w:ascii="Times New Roman" w:hAnsi="Times New Roman" w:cs="Times New Roman"/>
          <w:b/>
          <w:color w:val="1F497D" w:themeColor="text2"/>
          <w:sz w:val="26"/>
          <w:szCs w:val="26"/>
        </w:rPr>
        <w:t xml:space="preserve"> </w:t>
      </w:r>
      <w:r w:rsidRPr="00371CE5">
        <w:rPr>
          <w:rFonts w:ascii="Times New Roman" w:hAnsi="Times New Roman" w:cs="Times New Roman"/>
          <w:color w:val="1F497D" w:themeColor="text2"/>
          <w:sz w:val="26"/>
          <w:szCs w:val="26"/>
        </w:rPr>
        <w:t xml:space="preserve">обучающихся 5-х классов </w:t>
      </w:r>
    </w:p>
    <w:p w:rsidR="00DE5687" w:rsidRPr="00371CE5" w:rsidRDefault="00DE5687" w:rsidP="00DE5687">
      <w:pPr>
        <w:tabs>
          <w:tab w:val="left" w:pos="567"/>
        </w:tabs>
        <w:jc w:val="both"/>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ab/>
        <w:t xml:space="preserve">В соответствии с Приказом Министерство образования и науки  республики  Северная Осетия </w:t>
      </w:r>
      <w:proofErr w:type="gramStart"/>
      <w:r w:rsidRPr="00371CE5">
        <w:rPr>
          <w:rFonts w:ascii="Times New Roman" w:hAnsi="Times New Roman" w:cs="Times New Roman"/>
          <w:color w:val="1F497D" w:themeColor="text2"/>
          <w:sz w:val="26"/>
          <w:szCs w:val="26"/>
        </w:rPr>
        <w:t>–А</w:t>
      </w:r>
      <w:proofErr w:type="gramEnd"/>
      <w:r w:rsidRPr="00371CE5">
        <w:rPr>
          <w:rFonts w:ascii="Times New Roman" w:hAnsi="Times New Roman" w:cs="Times New Roman"/>
          <w:color w:val="1F497D" w:themeColor="text2"/>
          <w:sz w:val="26"/>
          <w:szCs w:val="26"/>
        </w:rPr>
        <w:t>лания  от 07.11 2016 г. № 846  «Об участии образовательных организаций  республики Северная Осетия-Алания по Всероссийских проверочных работах (на начало учебного  года) в 2016 году по русскому языку в 5 классах, Управления по вопросам образования, физической  культуры и спорта АМС Правобережного района от 08. 11.2016 года № 209.</w:t>
      </w:r>
    </w:p>
    <w:p w:rsidR="00DE5687" w:rsidRPr="00371CE5" w:rsidRDefault="00DE5687" w:rsidP="00DE5687">
      <w:pPr>
        <w:jc w:val="both"/>
        <w:rPr>
          <w:rFonts w:ascii="Times New Roman" w:eastAsia="Times New Roman" w:hAnsi="Times New Roman" w:cs="Times New Roman"/>
          <w:color w:val="1F497D" w:themeColor="text2"/>
          <w:sz w:val="26"/>
          <w:szCs w:val="26"/>
        </w:rPr>
      </w:pPr>
      <w:r w:rsidRPr="00371CE5">
        <w:rPr>
          <w:rFonts w:ascii="Times New Roman" w:hAnsi="Times New Roman" w:cs="Times New Roman"/>
          <w:b/>
          <w:color w:val="1F497D" w:themeColor="text2"/>
          <w:sz w:val="26"/>
          <w:szCs w:val="26"/>
        </w:rPr>
        <w:t>Цель проведения итоговой работы по русскому языку</w:t>
      </w:r>
      <w:r w:rsidRPr="00371CE5">
        <w:rPr>
          <w:rFonts w:ascii="Times New Roman" w:hAnsi="Times New Roman" w:cs="Times New Roman"/>
          <w:color w:val="1F497D" w:themeColor="text2"/>
          <w:sz w:val="26"/>
          <w:szCs w:val="26"/>
        </w:rPr>
        <w:t>, а именно  проверка и оценка способности обучающихся 5 -х классов применять полученные в процессе изучения русского языка знания для решения разнообразных задач учебного и практического характера средствами русского языка, определила её структуру и уровень сложности заданий.</w:t>
      </w:r>
      <w:r w:rsidRPr="00371CE5">
        <w:rPr>
          <w:rFonts w:ascii="Times New Roman" w:eastAsia="Times New Roman" w:hAnsi="Times New Roman" w:cs="Times New Roman"/>
          <w:color w:val="1F497D" w:themeColor="text2"/>
          <w:sz w:val="26"/>
          <w:szCs w:val="26"/>
        </w:rPr>
        <w:t xml:space="preserve"> Всего в работе пять заданий.</w:t>
      </w:r>
    </w:p>
    <w:p w:rsidR="00DE5687" w:rsidRPr="00371CE5" w:rsidRDefault="00DE5687" w:rsidP="00DE5687">
      <w:pPr>
        <w:jc w:val="both"/>
        <w:rPr>
          <w:rFonts w:ascii="Times New Roman" w:eastAsia="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 xml:space="preserve">Назначение первого задания </w:t>
      </w:r>
      <w:r w:rsidRPr="00371CE5">
        <w:rPr>
          <w:rFonts w:ascii="Times New Roman" w:eastAsia="Times New Roman" w:hAnsi="Times New Roman" w:cs="Times New Roman"/>
          <w:color w:val="1F497D" w:themeColor="text2"/>
          <w:sz w:val="26"/>
          <w:szCs w:val="26"/>
        </w:rPr>
        <w:t xml:space="preserve">- это  контрольное списывание текста с пропущенными буквами и знаками препинания. Остальные  задания проверяли  знание основных языковых единиц, умение распознавать изученные части речи, делить слова на морфемы, распознавать и графически обозначать главные члены предложения. </w:t>
      </w:r>
    </w:p>
    <w:p w:rsidR="00DE5687" w:rsidRPr="00371CE5" w:rsidRDefault="00DE5687" w:rsidP="00DE5687">
      <w:pPr>
        <w:jc w:val="both"/>
        <w:rPr>
          <w:rFonts w:ascii="Times New Roman" w:eastAsia="Calibri" w:hAnsi="Times New Roman" w:cs="Times New Roman"/>
          <w:color w:val="1F497D" w:themeColor="text2"/>
          <w:sz w:val="26"/>
          <w:szCs w:val="26"/>
        </w:rPr>
      </w:pPr>
      <w:r w:rsidRPr="00371CE5">
        <w:rPr>
          <w:rFonts w:ascii="Times New Roman" w:hAnsi="Times New Roman" w:cs="Times New Roman"/>
          <w:color w:val="1F497D" w:themeColor="text2"/>
          <w:sz w:val="26"/>
          <w:szCs w:val="26"/>
        </w:rPr>
        <w:t xml:space="preserve"> 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w:t>
      </w:r>
    </w:p>
    <w:p w:rsidR="00DE5687" w:rsidRPr="00371CE5" w:rsidRDefault="00DE5687" w:rsidP="00DE5687">
      <w:pPr>
        <w:ind w:left="3540" w:firstLine="708"/>
        <w:jc w:val="both"/>
        <w:rPr>
          <w:rFonts w:ascii="Times New Roman" w:hAnsi="Times New Roman" w:cs="Times New Roman"/>
          <w:b/>
          <w:color w:val="1F497D" w:themeColor="text2"/>
          <w:sz w:val="26"/>
          <w:szCs w:val="26"/>
        </w:rPr>
      </w:pPr>
      <w:r w:rsidRPr="00371CE5">
        <w:rPr>
          <w:rFonts w:ascii="Times New Roman" w:hAnsi="Times New Roman" w:cs="Times New Roman"/>
          <w:b/>
          <w:color w:val="1F497D" w:themeColor="text2"/>
          <w:sz w:val="26"/>
          <w:szCs w:val="26"/>
        </w:rPr>
        <w:t>Результаты ВПР по русскому языку</w:t>
      </w:r>
    </w:p>
    <w:tbl>
      <w:tblPr>
        <w:tblStyle w:val="a9"/>
        <w:tblW w:w="0" w:type="auto"/>
        <w:tblInd w:w="1045" w:type="dxa"/>
        <w:tblLook w:val="04A0"/>
      </w:tblPr>
      <w:tblGrid>
        <w:gridCol w:w="1302"/>
        <w:gridCol w:w="1783"/>
        <w:gridCol w:w="1767"/>
        <w:gridCol w:w="1491"/>
        <w:gridCol w:w="797"/>
        <w:gridCol w:w="719"/>
        <w:gridCol w:w="687"/>
        <w:gridCol w:w="654"/>
        <w:gridCol w:w="869"/>
        <w:gridCol w:w="904"/>
        <w:gridCol w:w="762"/>
        <w:gridCol w:w="1185"/>
      </w:tblGrid>
      <w:tr w:rsidR="00DE5687" w:rsidRPr="00371CE5" w:rsidTr="00DE5687">
        <w:trPr>
          <w:trHeight w:val="598"/>
        </w:trPr>
        <w:tc>
          <w:tcPr>
            <w:tcW w:w="1302"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Класс</w:t>
            </w:r>
          </w:p>
        </w:tc>
        <w:tc>
          <w:tcPr>
            <w:tcW w:w="1783"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Сроки выполнения</w:t>
            </w:r>
          </w:p>
        </w:tc>
        <w:tc>
          <w:tcPr>
            <w:tcW w:w="1767"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По списку</w:t>
            </w:r>
          </w:p>
        </w:tc>
        <w:tc>
          <w:tcPr>
            <w:tcW w:w="1491"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Выполняли</w:t>
            </w:r>
          </w:p>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работу</w:t>
            </w:r>
          </w:p>
        </w:tc>
        <w:tc>
          <w:tcPr>
            <w:tcW w:w="797"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На «5»</w:t>
            </w:r>
          </w:p>
        </w:tc>
        <w:tc>
          <w:tcPr>
            <w:tcW w:w="719"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На «4»</w:t>
            </w:r>
          </w:p>
        </w:tc>
        <w:tc>
          <w:tcPr>
            <w:tcW w:w="687"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На «3»</w:t>
            </w:r>
          </w:p>
        </w:tc>
        <w:tc>
          <w:tcPr>
            <w:tcW w:w="65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На «2»</w:t>
            </w:r>
          </w:p>
        </w:tc>
        <w:tc>
          <w:tcPr>
            <w:tcW w:w="869"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 xml:space="preserve"> %</w:t>
            </w:r>
          </w:p>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кач-ва</w:t>
            </w:r>
          </w:p>
        </w:tc>
        <w:tc>
          <w:tcPr>
            <w:tcW w:w="90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w:t>
            </w:r>
          </w:p>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успев.</w:t>
            </w:r>
          </w:p>
        </w:tc>
        <w:tc>
          <w:tcPr>
            <w:tcW w:w="762"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СОУ</w:t>
            </w:r>
          </w:p>
        </w:tc>
        <w:tc>
          <w:tcPr>
            <w:tcW w:w="1185"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Средний балл</w:t>
            </w:r>
          </w:p>
        </w:tc>
      </w:tr>
      <w:tr w:rsidR="00DE5687" w:rsidRPr="00371CE5" w:rsidTr="00DE5687">
        <w:trPr>
          <w:trHeight w:val="313"/>
        </w:trPr>
        <w:tc>
          <w:tcPr>
            <w:tcW w:w="1302"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 xml:space="preserve">5а </w:t>
            </w:r>
          </w:p>
        </w:tc>
        <w:tc>
          <w:tcPr>
            <w:tcW w:w="1783" w:type="dxa"/>
            <w:vMerge w:val="restart"/>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10. 11. 2016г.</w:t>
            </w:r>
          </w:p>
        </w:tc>
        <w:tc>
          <w:tcPr>
            <w:tcW w:w="1767"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rPr>
                <w:rFonts w:eastAsia="Calibri"/>
                <w:color w:val="1F497D" w:themeColor="text2"/>
                <w:sz w:val="26"/>
                <w:szCs w:val="26"/>
              </w:rPr>
            </w:pPr>
            <w:r w:rsidRPr="00371CE5">
              <w:rPr>
                <w:color w:val="1F497D" w:themeColor="text2"/>
                <w:sz w:val="26"/>
                <w:szCs w:val="26"/>
              </w:rPr>
              <w:t xml:space="preserve">         15</w:t>
            </w:r>
          </w:p>
        </w:tc>
        <w:tc>
          <w:tcPr>
            <w:tcW w:w="1491"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15</w:t>
            </w:r>
          </w:p>
        </w:tc>
        <w:tc>
          <w:tcPr>
            <w:tcW w:w="797"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2</w:t>
            </w:r>
          </w:p>
        </w:tc>
        <w:tc>
          <w:tcPr>
            <w:tcW w:w="719"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6</w:t>
            </w:r>
          </w:p>
        </w:tc>
        <w:tc>
          <w:tcPr>
            <w:tcW w:w="687"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6</w:t>
            </w:r>
          </w:p>
        </w:tc>
        <w:tc>
          <w:tcPr>
            <w:tcW w:w="65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1</w:t>
            </w:r>
          </w:p>
        </w:tc>
        <w:tc>
          <w:tcPr>
            <w:tcW w:w="869"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53,3</w:t>
            </w:r>
          </w:p>
        </w:tc>
        <w:tc>
          <w:tcPr>
            <w:tcW w:w="90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93,3</w:t>
            </w:r>
          </w:p>
        </w:tc>
        <w:tc>
          <w:tcPr>
            <w:tcW w:w="762"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54,4</w:t>
            </w:r>
          </w:p>
        </w:tc>
        <w:tc>
          <w:tcPr>
            <w:tcW w:w="1185"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3,6</w:t>
            </w:r>
          </w:p>
        </w:tc>
      </w:tr>
      <w:tr w:rsidR="00DE5687" w:rsidRPr="00371CE5" w:rsidTr="00DE5687">
        <w:trPr>
          <w:trHeight w:val="275"/>
        </w:trPr>
        <w:tc>
          <w:tcPr>
            <w:tcW w:w="1302"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5б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5687" w:rsidRPr="00371CE5" w:rsidRDefault="00DE5687" w:rsidP="00DE5687">
            <w:pPr>
              <w:rPr>
                <w:rFonts w:eastAsia="Calibri"/>
                <w:color w:val="1F497D" w:themeColor="text2"/>
                <w:sz w:val="26"/>
                <w:szCs w:val="26"/>
              </w:rPr>
            </w:pPr>
          </w:p>
        </w:tc>
        <w:tc>
          <w:tcPr>
            <w:tcW w:w="1767"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rPr>
                <w:rFonts w:eastAsia="Calibri"/>
                <w:color w:val="1F497D" w:themeColor="text2"/>
                <w:sz w:val="26"/>
                <w:szCs w:val="26"/>
              </w:rPr>
            </w:pPr>
            <w:r w:rsidRPr="00371CE5">
              <w:rPr>
                <w:color w:val="1F497D" w:themeColor="text2"/>
                <w:sz w:val="26"/>
                <w:szCs w:val="26"/>
              </w:rPr>
              <w:t xml:space="preserve">         18</w:t>
            </w:r>
          </w:p>
        </w:tc>
        <w:tc>
          <w:tcPr>
            <w:tcW w:w="1491"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18</w:t>
            </w:r>
          </w:p>
        </w:tc>
        <w:tc>
          <w:tcPr>
            <w:tcW w:w="797"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6</w:t>
            </w:r>
          </w:p>
        </w:tc>
        <w:tc>
          <w:tcPr>
            <w:tcW w:w="719"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3</w:t>
            </w:r>
          </w:p>
        </w:tc>
        <w:tc>
          <w:tcPr>
            <w:tcW w:w="687"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7</w:t>
            </w:r>
          </w:p>
        </w:tc>
        <w:tc>
          <w:tcPr>
            <w:tcW w:w="65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2</w:t>
            </w:r>
          </w:p>
        </w:tc>
        <w:tc>
          <w:tcPr>
            <w:tcW w:w="869"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50</w:t>
            </w:r>
          </w:p>
        </w:tc>
        <w:tc>
          <w:tcPr>
            <w:tcW w:w="90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89</w:t>
            </w:r>
          </w:p>
        </w:tc>
        <w:tc>
          <w:tcPr>
            <w:tcW w:w="762"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59,7</w:t>
            </w:r>
          </w:p>
        </w:tc>
        <w:tc>
          <w:tcPr>
            <w:tcW w:w="1185"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3,7</w:t>
            </w:r>
          </w:p>
        </w:tc>
      </w:tr>
      <w:tr w:rsidR="00DE5687" w:rsidRPr="00371CE5" w:rsidTr="00DE5687">
        <w:trPr>
          <w:trHeight w:val="290"/>
        </w:trPr>
        <w:tc>
          <w:tcPr>
            <w:tcW w:w="1302"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Итого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5687" w:rsidRPr="00371CE5" w:rsidRDefault="00DE5687" w:rsidP="00DE5687">
            <w:pPr>
              <w:rPr>
                <w:rFonts w:eastAsia="Calibri"/>
                <w:color w:val="1F497D" w:themeColor="text2"/>
                <w:sz w:val="26"/>
                <w:szCs w:val="26"/>
              </w:rPr>
            </w:pPr>
          </w:p>
        </w:tc>
        <w:tc>
          <w:tcPr>
            <w:tcW w:w="1767"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rPr>
                <w:rFonts w:eastAsia="Calibri"/>
                <w:color w:val="1F497D" w:themeColor="text2"/>
                <w:sz w:val="26"/>
                <w:szCs w:val="26"/>
              </w:rPr>
            </w:pPr>
            <w:r w:rsidRPr="00371CE5">
              <w:rPr>
                <w:color w:val="1F497D" w:themeColor="text2"/>
                <w:sz w:val="26"/>
                <w:szCs w:val="26"/>
              </w:rPr>
              <w:t xml:space="preserve">         33</w:t>
            </w:r>
          </w:p>
        </w:tc>
        <w:tc>
          <w:tcPr>
            <w:tcW w:w="1491"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33</w:t>
            </w:r>
          </w:p>
        </w:tc>
        <w:tc>
          <w:tcPr>
            <w:tcW w:w="797"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8</w:t>
            </w:r>
          </w:p>
        </w:tc>
        <w:tc>
          <w:tcPr>
            <w:tcW w:w="719"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9</w:t>
            </w:r>
          </w:p>
        </w:tc>
        <w:tc>
          <w:tcPr>
            <w:tcW w:w="687"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13</w:t>
            </w:r>
          </w:p>
        </w:tc>
        <w:tc>
          <w:tcPr>
            <w:tcW w:w="65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3</w:t>
            </w:r>
          </w:p>
        </w:tc>
        <w:tc>
          <w:tcPr>
            <w:tcW w:w="869"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51,5</w:t>
            </w:r>
          </w:p>
        </w:tc>
        <w:tc>
          <w:tcPr>
            <w:tcW w:w="90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91</w:t>
            </w:r>
          </w:p>
        </w:tc>
        <w:tc>
          <w:tcPr>
            <w:tcW w:w="762"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57,3</w:t>
            </w:r>
          </w:p>
        </w:tc>
        <w:tc>
          <w:tcPr>
            <w:tcW w:w="1185"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3,6</w:t>
            </w:r>
          </w:p>
        </w:tc>
      </w:tr>
    </w:tbl>
    <w:p w:rsidR="00DE5687" w:rsidRPr="00371CE5" w:rsidRDefault="00DE5687" w:rsidP="00DE5687">
      <w:pPr>
        <w:jc w:val="both"/>
        <w:rPr>
          <w:rFonts w:ascii="Times New Roman" w:hAnsi="Times New Roman" w:cs="Times New Roman"/>
          <w:color w:val="1F497D" w:themeColor="text2"/>
          <w:sz w:val="26"/>
          <w:szCs w:val="26"/>
        </w:rPr>
      </w:pPr>
      <w:r w:rsidRPr="00371CE5">
        <w:rPr>
          <w:rFonts w:ascii="Times New Roman" w:hAnsi="Times New Roman" w:cs="Times New Roman"/>
          <w:b/>
          <w:color w:val="1F497D" w:themeColor="text2"/>
          <w:sz w:val="26"/>
          <w:szCs w:val="26"/>
        </w:rPr>
        <w:t xml:space="preserve">                        Выводы:</w:t>
      </w:r>
      <w:r w:rsidRPr="00371CE5">
        <w:rPr>
          <w:rFonts w:ascii="Times New Roman" w:hAnsi="Times New Roman" w:cs="Times New Roman"/>
          <w:color w:val="1F497D" w:themeColor="text2"/>
          <w:sz w:val="26"/>
          <w:szCs w:val="26"/>
        </w:rPr>
        <w:t xml:space="preserve"> процент успеваемости составил -  91%, качество знаний –  51,5, средний балл -3,6.</w:t>
      </w:r>
    </w:p>
    <w:tbl>
      <w:tblPr>
        <w:tblStyle w:val="a9"/>
        <w:tblpPr w:leftFromText="180" w:rightFromText="180" w:vertAnchor="page" w:horzAnchor="margin" w:tblpXSpec="right" w:tblpY="5446"/>
        <w:tblW w:w="12724" w:type="dxa"/>
        <w:tblLook w:val="04A0"/>
      </w:tblPr>
      <w:tblGrid>
        <w:gridCol w:w="1384"/>
        <w:gridCol w:w="992"/>
        <w:gridCol w:w="1276"/>
        <w:gridCol w:w="1134"/>
        <w:gridCol w:w="1701"/>
        <w:gridCol w:w="1701"/>
        <w:gridCol w:w="1701"/>
        <w:gridCol w:w="1701"/>
        <w:gridCol w:w="1134"/>
      </w:tblGrid>
      <w:tr w:rsidR="00DE5687" w:rsidRPr="00371CE5" w:rsidTr="00DE5687">
        <w:trPr>
          <w:trHeight w:val="165"/>
        </w:trPr>
        <w:tc>
          <w:tcPr>
            <w:tcW w:w="1384" w:type="dxa"/>
            <w:vMerge w:val="restart"/>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lastRenderedPageBreak/>
              <w:t xml:space="preserve">  Классы</w:t>
            </w:r>
          </w:p>
        </w:tc>
        <w:tc>
          <w:tcPr>
            <w:tcW w:w="3402" w:type="dxa"/>
            <w:gridSpan w:val="3"/>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 xml:space="preserve">            Задание №1</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Задание № 2</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Задание № 3</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Задание № 4</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Задание № 5</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Баллы</w:t>
            </w:r>
          </w:p>
        </w:tc>
      </w:tr>
      <w:tr w:rsidR="00DE5687" w:rsidRPr="00371CE5" w:rsidTr="00DE5687">
        <w:trPr>
          <w:trHeight w:val="105"/>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DE5687" w:rsidRPr="00371CE5" w:rsidRDefault="00DE5687" w:rsidP="00DE5687">
            <w:pPr>
              <w:rPr>
                <w:rFonts w:eastAsia="Calibri"/>
                <w:color w:val="1F497D" w:themeColor="text2"/>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eastAsia="Calibri"/>
                <w:color w:val="1F497D" w:themeColor="text2"/>
                <w:sz w:val="26"/>
                <w:szCs w:val="26"/>
              </w:rPr>
            </w:pPr>
            <w:r w:rsidRPr="00371CE5">
              <w:rPr>
                <w:color w:val="1F497D" w:themeColor="text2"/>
                <w:sz w:val="26"/>
                <w:szCs w:val="26"/>
              </w:rPr>
              <w:t>К</w:t>
            </w:r>
            <w:proofErr w:type="gramStart"/>
            <w:r w:rsidRPr="00371CE5">
              <w:rPr>
                <w:color w:val="1F497D" w:themeColor="text2"/>
                <w:sz w:val="26"/>
                <w:szCs w:val="26"/>
              </w:rPr>
              <w:t>1</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eastAsia="Calibri"/>
                <w:color w:val="1F497D" w:themeColor="text2"/>
                <w:sz w:val="26"/>
                <w:szCs w:val="26"/>
              </w:rPr>
            </w:pPr>
            <w:r w:rsidRPr="00371CE5">
              <w:rPr>
                <w:color w:val="1F497D" w:themeColor="text2"/>
                <w:sz w:val="26"/>
                <w:szCs w:val="26"/>
              </w:rPr>
              <w:t>К</w:t>
            </w:r>
            <w:proofErr w:type="gramStart"/>
            <w:r w:rsidRPr="00371CE5">
              <w:rPr>
                <w:color w:val="1F497D" w:themeColor="text2"/>
                <w:sz w:val="26"/>
                <w:szCs w:val="26"/>
              </w:rPr>
              <w:t>2</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eastAsia="Calibri"/>
                <w:color w:val="1F497D" w:themeColor="text2"/>
                <w:sz w:val="26"/>
                <w:szCs w:val="26"/>
              </w:rPr>
            </w:pPr>
            <w:r w:rsidRPr="00371CE5">
              <w:rPr>
                <w:color w:val="1F497D" w:themeColor="text2"/>
                <w:sz w:val="26"/>
                <w:szCs w:val="26"/>
              </w:rPr>
              <w:t>К3</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E5687" w:rsidRPr="00371CE5" w:rsidRDefault="00DE5687" w:rsidP="00DE5687">
            <w:pPr>
              <w:rPr>
                <w:rFonts w:eastAsia="Calibri"/>
                <w:color w:val="1F497D" w:themeColor="text2"/>
                <w:sz w:val="26"/>
                <w:szCs w:val="2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E5687" w:rsidRPr="00371CE5" w:rsidRDefault="00DE5687" w:rsidP="00DE5687">
            <w:pPr>
              <w:rPr>
                <w:rFonts w:eastAsia="Calibri"/>
                <w:color w:val="1F497D" w:themeColor="text2"/>
                <w:sz w:val="26"/>
                <w:szCs w:val="2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E5687" w:rsidRPr="00371CE5" w:rsidRDefault="00DE5687" w:rsidP="00DE5687">
            <w:pPr>
              <w:rPr>
                <w:rFonts w:eastAsia="Calibri"/>
                <w:color w:val="1F497D" w:themeColor="text2"/>
                <w:sz w:val="26"/>
                <w:szCs w:val="2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E5687" w:rsidRPr="00371CE5" w:rsidRDefault="00DE5687" w:rsidP="00DE5687">
            <w:pPr>
              <w:rPr>
                <w:rFonts w:eastAsia="Calibri"/>
                <w:color w:val="1F497D" w:themeColor="text2"/>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E5687" w:rsidRPr="00371CE5" w:rsidRDefault="00DE5687" w:rsidP="00DE5687">
            <w:pPr>
              <w:rPr>
                <w:rFonts w:eastAsia="Calibri"/>
                <w:color w:val="1F497D" w:themeColor="text2"/>
                <w:sz w:val="26"/>
                <w:szCs w:val="26"/>
              </w:rPr>
            </w:pPr>
          </w:p>
        </w:tc>
      </w:tr>
      <w:tr w:rsidR="00DE5687" w:rsidRPr="00371CE5" w:rsidTr="00DE5687">
        <w:tc>
          <w:tcPr>
            <w:tcW w:w="138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5а</w:t>
            </w:r>
          </w:p>
        </w:tc>
        <w:tc>
          <w:tcPr>
            <w:tcW w:w="992"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eastAsia="Calibri"/>
                <w:color w:val="1F497D" w:themeColor="text2"/>
                <w:sz w:val="26"/>
                <w:szCs w:val="26"/>
              </w:rPr>
            </w:pPr>
            <w:r w:rsidRPr="00371CE5">
              <w:rPr>
                <w:color w:val="1F497D" w:themeColor="text2"/>
                <w:sz w:val="26"/>
                <w:szCs w:val="26"/>
              </w:rPr>
              <w:t>9</w:t>
            </w:r>
          </w:p>
        </w:tc>
        <w:tc>
          <w:tcPr>
            <w:tcW w:w="1276"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eastAsia="Calibri"/>
                <w:color w:val="1F497D" w:themeColor="text2"/>
                <w:sz w:val="26"/>
                <w:szCs w:val="26"/>
              </w:rPr>
            </w:pPr>
            <w:r w:rsidRPr="00371CE5">
              <w:rPr>
                <w:color w:val="1F497D" w:themeColor="text2"/>
                <w:sz w:val="26"/>
                <w:szCs w:val="26"/>
              </w:rPr>
              <w:t>12</w:t>
            </w:r>
          </w:p>
        </w:tc>
        <w:tc>
          <w:tcPr>
            <w:tcW w:w="113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eastAsia="Calibri"/>
                <w:color w:val="1F497D" w:themeColor="text2"/>
                <w:sz w:val="26"/>
                <w:szCs w:val="26"/>
              </w:rPr>
            </w:pPr>
            <w:r w:rsidRPr="00371CE5">
              <w:rPr>
                <w:color w:val="1F497D" w:themeColor="text2"/>
                <w:sz w:val="26"/>
                <w:szCs w:val="26"/>
              </w:rPr>
              <w:t>15</w:t>
            </w:r>
          </w:p>
        </w:tc>
        <w:tc>
          <w:tcPr>
            <w:tcW w:w="1701"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eastAsia="Calibri"/>
                <w:color w:val="1F497D" w:themeColor="text2"/>
                <w:sz w:val="26"/>
                <w:szCs w:val="26"/>
              </w:rPr>
            </w:pPr>
            <w:r w:rsidRPr="00371CE5">
              <w:rPr>
                <w:color w:val="1F497D" w:themeColor="text2"/>
                <w:sz w:val="26"/>
                <w:szCs w:val="26"/>
              </w:rPr>
              <w:t>9</w:t>
            </w:r>
          </w:p>
        </w:tc>
        <w:tc>
          <w:tcPr>
            <w:tcW w:w="1701"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eastAsia="Calibri"/>
                <w:color w:val="1F497D" w:themeColor="text2"/>
                <w:sz w:val="26"/>
                <w:szCs w:val="26"/>
              </w:rPr>
            </w:pPr>
            <w:r w:rsidRPr="00371CE5">
              <w:rPr>
                <w:color w:val="1F497D" w:themeColor="text2"/>
                <w:sz w:val="26"/>
                <w:szCs w:val="26"/>
              </w:rPr>
              <w:t>13</w:t>
            </w:r>
          </w:p>
        </w:tc>
        <w:tc>
          <w:tcPr>
            <w:tcW w:w="1701"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eastAsia="Calibri"/>
                <w:color w:val="1F497D" w:themeColor="text2"/>
                <w:sz w:val="26"/>
                <w:szCs w:val="26"/>
              </w:rPr>
            </w:pPr>
            <w:r w:rsidRPr="00371CE5">
              <w:rPr>
                <w:color w:val="1F497D" w:themeColor="text2"/>
                <w:sz w:val="26"/>
                <w:szCs w:val="26"/>
              </w:rPr>
              <w:t>12</w:t>
            </w:r>
          </w:p>
        </w:tc>
        <w:tc>
          <w:tcPr>
            <w:tcW w:w="1701"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eastAsia="Calibri"/>
                <w:color w:val="1F497D" w:themeColor="text2"/>
                <w:sz w:val="26"/>
                <w:szCs w:val="26"/>
              </w:rPr>
            </w:pPr>
            <w:r w:rsidRPr="00371CE5">
              <w:rPr>
                <w:color w:val="1F497D" w:themeColor="text2"/>
                <w:sz w:val="26"/>
                <w:szCs w:val="26"/>
              </w:rPr>
              <w:t>4</w:t>
            </w:r>
          </w:p>
        </w:tc>
        <w:tc>
          <w:tcPr>
            <w:tcW w:w="113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eastAsia="Calibri"/>
                <w:color w:val="1F497D" w:themeColor="text2"/>
                <w:sz w:val="26"/>
                <w:szCs w:val="26"/>
              </w:rPr>
            </w:pPr>
            <w:r w:rsidRPr="00371CE5">
              <w:rPr>
                <w:color w:val="1F497D" w:themeColor="text2"/>
                <w:sz w:val="26"/>
                <w:szCs w:val="26"/>
              </w:rPr>
              <w:t>3,6</w:t>
            </w:r>
          </w:p>
        </w:tc>
      </w:tr>
      <w:tr w:rsidR="00DE5687" w:rsidRPr="00371CE5" w:rsidTr="00DE5687">
        <w:tc>
          <w:tcPr>
            <w:tcW w:w="138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5б</w:t>
            </w:r>
          </w:p>
        </w:tc>
        <w:tc>
          <w:tcPr>
            <w:tcW w:w="992"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eastAsia="Calibri"/>
                <w:color w:val="1F497D" w:themeColor="text2"/>
                <w:sz w:val="26"/>
                <w:szCs w:val="26"/>
              </w:rPr>
            </w:pPr>
            <w:r w:rsidRPr="00371CE5">
              <w:rPr>
                <w:color w:val="1F497D" w:themeColor="text2"/>
                <w:sz w:val="26"/>
                <w:szCs w:val="26"/>
              </w:rPr>
              <w:t>11</w:t>
            </w:r>
          </w:p>
        </w:tc>
        <w:tc>
          <w:tcPr>
            <w:tcW w:w="1276"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rPr>
                <w:rFonts w:eastAsia="Calibri"/>
                <w:color w:val="1F497D" w:themeColor="text2"/>
                <w:sz w:val="26"/>
                <w:szCs w:val="26"/>
              </w:rPr>
            </w:pPr>
            <w:r w:rsidRPr="00371CE5">
              <w:rPr>
                <w:color w:val="1F497D" w:themeColor="text2"/>
                <w:sz w:val="26"/>
                <w:szCs w:val="26"/>
              </w:rPr>
              <w:t xml:space="preserve">     16</w:t>
            </w:r>
          </w:p>
        </w:tc>
        <w:tc>
          <w:tcPr>
            <w:tcW w:w="113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eastAsia="Calibri"/>
                <w:color w:val="1F497D" w:themeColor="text2"/>
                <w:sz w:val="26"/>
                <w:szCs w:val="26"/>
              </w:rPr>
            </w:pPr>
            <w:r w:rsidRPr="00371CE5">
              <w:rPr>
                <w:color w:val="1F497D" w:themeColor="text2"/>
                <w:sz w:val="26"/>
                <w:szCs w:val="26"/>
              </w:rPr>
              <w:t>18</w:t>
            </w:r>
          </w:p>
        </w:tc>
        <w:tc>
          <w:tcPr>
            <w:tcW w:w="1701"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eastAsia="Calibri"/>
                <w:color w:val="1F497D" w:themeColor="text2"/>
                <w:sz w:val="26"/>
                <w:szCs w:val="26"/>
              </w:rPr>
            </w:pPr>
            <w:r w:rsidRPr="00371CE5">
              <w:rPr>
                <w:color w:val="1F497D" w:themeColor="text2"/>
                <w:sz w:val="26"/>
                <w:szCs w:val="26"/>
              </w:rPr>
              <w:t>3</w:t>
            </w:r>
          </w:p>
        </w:tc>
        <w:tc>
          <w:tcPr>
            <w:tcW w:w="1701"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eastAsia="Calibri"/>
                <w:color w:val="1F497D" w:themeColor="text2"/>
                <w:sz w:val="26"/>
                <w:szCs w:val="26"/>
              </w:rPr>
            </w:pPr>
            <w:r w:rsidRPr="00371CE5">
              <w:rPr>
                <w:color w:val="1F497D" w:themeColor="text2"/>
                <w:sz w:val="26"/>
                <w:szCs w:val="26"/>
              </w:rPr>
              <w:t>16</w:t>
            </w:r>
          </w:p>
        </w:tc>
        <w:tc>
          <w:tcPr>
            <w:tcW w:w="1701"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eastAsia="Calibri"/>
                <w:color w:val="1F497D" w:themeColor="text2"/>
                <w:sz w:val="26"/>
                <w:szCs w:val="26"/>
              </w:rPr>
            </w:pPr>
            <w:r w:rsidRPr="00371CE5">
              <w:rPr>
                <w:color w:val="1F497D" w:themeColor="text2"/>
                <w:sz w:val="26"/>
                <w:szCs w:val="26"/>
              </w:rPr>
              <w:t>11</w:t>
            </w:r>
          </w:p>
        </w:tc>
        <w:tc>
          <w:tcPr>
            <w:tcW w:w="1701"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eastAsia="Calibri"/>
                <w:color w:val="1F497D" w:themeColor="text2"/>
                <w:sz w:val="26"/>
                <w:szCs w:val="26"/>
              </w:rPr>
            </w:pPr>
            <w:r w:rsidRPr="00371CE5">
              <w:rPr>
                <w:color w:val="1F497D" w:themeColor="text2"/>
                <w:sz w:val="26"/>
                <w:szCs w:val="26"/>
              </w:rPr>
              <w:t>13</w:t>
            </w:r>
          </w:p>
        </w:tc>
        <w:tc>
          <w:tcPr>
            <w:tcW w:w="113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eastAsia="Calibri"/>
                <w:color w:val="1F497D" w:themeColor="text2"/>
                <w:sz w:val="26"/>
                <w:szCs w:val="26"/>
              </w:rPr>
            </w:pPr>
            <w:r w:rsidRPr="00371CE5">
              <w:rPr>
                <w:color w:val="1F497D" w:themeColor="text2"/>
                <w:sz w:val="26"/>
                <w:szCs w:val="26"/>
              </w:rPr>
              <w:t>3,7</w:t>
            </w:r>
          </w:p>
        </w:tc>
      </w:tr>
      <w:tr w:rsidR="00DE5687" w:rsidRPr="00371CE5" w:rsidTr="00DE5687">
        <w:tc>
          <w:tcPr>
            <w:tcW w:w="138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Итого</w:t>
            </w:r>
          </w:p>
        </w:tc>
        <w:tc>
          <w:tcPr>
            <w:tcW w:w="992"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eastAsia="Calibri"/>
                <w:color w:val="1F497D" w:themeColor="text2"/>
                <w:sz w:val="26"/>
                <w:szCs w:val="26"/>
              </w:rPr>
            </w:pPr>
            <w:r w:rsidRPr="00371CE5">
              <w:rPr>
                <w:color w:val="1F497D" w:themeColor="text2"/>
                <w:sz w:val="26"/>
                <w:szCs w:val="26"/>
              </w:rPr>
              <w:t>20</w:t>
            </w:r>
          </w:p>
        </w:tc>
        <w:tc>
          <w:tcPr>
            <w:tcW w:w="1276"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eastAsia="Calibri"/>
                <w:color w:val="1F497D" w:themeColor="text2"/>
                <w:sz w:val="26"/>
                <w:szCs w:val="26"/>
              </w:rPr>
            </w:pPr>
            <w:r w:rsidRPr="00371CE5">
              <w:rPr>
                <w:color w:val="1F497D" w:themeColor="text2"/>
                <w:sz w:val="26"/>
                <w:szCs w:val="26"/>
              </w:rPr>
              <w:t>28</w:t>
            </w:r>
          </w:p>
        </w:tc>
        <w:tc>
          <w:tcPr>
            <w:tcW w:w="113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eastAsia="Calibri"/>
                <w:color w:val="1F497D" w:themeColor="text2"/>
                <w:sz w:val="26"/>
                <w:szCs w:val="26"/>
              </w:rPr>
            </w:pPr>
            <w:r w:rsidRPr="00371CE5">
              <w:rPr>
                <w:color w:val="1F497D" w:themeColor="text2"/>
                <w:sz w:val="26"/>
                <w:szCs w:val="26"/>
              </w:rPr>
              <w:t>33</w:t>
            </w:r>
          </w:p>
        </w:tc>
        <w:tc>
          <w:tcPr>
            <w:tcW w:w="1701"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eastAsia="Calibri"/>
                <w:color w:val="1F497D" w:themeColor="text2"/>
                <w:sz w:val="26"/>
                <w:szCs w:val="26"/>
              </w:rPr>
            </w:pPr>
            <w:r w:rsidRPr="00371CE5">
              <w:rPr>
                <w:color w:val="1F497D" w:themeColor="text2"/>
                <w:sz w:val="26"/>
                <w:szCs w:val="26"/>
              </w:rPr>
              <w:t>12</w:t>
            </w:r>
          </w:p>
        </w:tc>
        <w:tc>
          <w:tcPr>
            <w:tcW w:w="1701"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eastAsia="Calibri"/>
                <w:color w:val="1F497D" w:themeColor="text2"/>
                <w:sz w:val="26"/>
                <w:szCs w:val="26"/>
              </w:rPr>
            </w:pPr>
            <w:r w:rsidRPr="00371CE5">
              <w:rPr>
                <w:color w:val="1F497D" w:themeColor="text2"/>
                <w:sz w:val="26"/>
                <w:szCs w:val="26"/>
              </w:rPr>
              <w:t>29</w:t>
            </w:r>
          </w:p>
        </w:tc>
        <w:tc>
          <w:tcPr>
            <w:tcW w:w="1701"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eastAsia="Calibri"/>
                <w:color w:val="1F497D" w:themeColor="text2"/>
                <w:sz w:val="26"/>
                <w:szCs w:val="26"/>
              </w:rPr>
            </w:pPr>
            <w:r w:rsidRPr="00371CE5">
              <w:rPr>
                <w:color w:val="1F497D" w:themeColor="text2"/>
                <w:sz w:val="26"/>
                <w:szCs w:val="26"/>
              </w:rPr>
              <w:t>23</w:t>
            </w:r>
          </w:p>
        </w:tc>
        <w:tc>
          <w:tcPr>
            <w:tcW w:w="1701"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eastAsia="Calibri"/>
                <w:color w:val="1F497D" w:themeColor="text2"/>
                <w:sz w:val="26"/>
                <w:szCs w:val="26"/>
              </w:rPr>
            </w:pPr>
            <w:r w:rsidRPr="00371CE5">
              <w:rPr>
                <w:color w:val="1F497D" w:themeColor="text2"/>
                <w:sz w:val="26"/>
                <w:szCs w:val="26"/>
              </w:rPr>
              <w:t>17</w:t>
            </w:r>
          </w:p>
        </w:tc>
        <w:tc>
          <w:tcPr>
            <w:tcW w:w="113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eastAsia="Calibri"/>
                <w:color w:val="1F497D" w:themeColor="text2"/>
                <w:sz w:val="26"/>
                <w:szCs w:val="26"/>
              </w:rPr>
            </w:pPr>
            <w:r w:rsidRPr="00371CE5">
              <w:rPr>
                <w:color w:val="1F497D" w:themeColor="text2"/>
                <w:sz w:val="26"/>
                <w:szCs w:val="26"/>
              </w:rPr>
              <w:t>3,6</w:t>
            </w:r>
          </w:p>
        </w:tc>
      </w:tr>
    </w:tbl>
    <w:p w:rsidR="00DE5687" w:rsidRPr="00371CE5" w:rsidRDefault="00DE5687" w:rsidP="00DE5687">
      <w:pPr>
        <w:jc w:val="both"/>
        <w:rPr>
          <w:rFonts w:ascii="Times New Roman" w:hAnsi="Times New Roman" w:cs="Times New Roman"/>
          <w:color w:val="1F497D" w:themeColor="text2"/>
          <w:sz w:val="26"/>
          <w:szCs w:val="26"/>
        </w:rPr>
      </w:pPr>
    </w:p>
    <w:p w:rsidR="00DE5687" w:rsidRPr="00371CE5" w:rsidRDefault="00DE5687" w:rsidP="00DE5687">
      <w:pPr>
        <w:jc w:val="both"/>
        <w:rPr>
          <w:rFonts w:ascii="Times New Roman" w:hAnsi="Times New Roman" w:cs="Times New Roman"/>
          <w:color w:val="1F497D" w:themeColor="text2"/>
          <w:sz w:val="26"/>
          <w:szCs w:val="26"/>
        </w:rPr>
      </w:pPr>
    </w:p>
    <w:p w:rsidR="00DE5687" w:rsidRPr="00371CE5" w:rsidRDefault="00DE5687" w:rsidP="00DE5687">
      <w:pPr>
        <w:jc w:val="both"/>
        <w:rPr>
          <w:rFonts w:ascii="Times New Roman" w:hAnsi="Times New Roman" w:cs="Times New Roman"/>
          <w:color w:val="1F497D" w:themeColor="text2"/>
          <w:sz w:val="26"/>
          <w:szCs w:val="26"/>
        </w:rPr>
      </w:pPr>
    </w:p>
    <w:p w:rsidR="00DE5687" w:rsidRPr="00371CE5" w:rsidRDefault="00DE5687" w:rsidP="00DE5687">
      <w:pPr>
        <w:jc w:val="both"/>
        <w:rPr>
          <w:rFonts w:ascii="Times New Roman" w:eastAsia="Times New Roman" w:hAnsi="Times New Roman" w:cs="Times New Roman"/>
          <w:color w:val="1F497D" w:themeColor="text2"/>
          <w:sz w:val="26"/>
          <w:szCs w:val="26"/>
        </w:rPr>
      </w:pPr>
    </w:p>
    <w:p w:rsidR="00DE5687" w:rsidRPr="00371CE5" w:rsidRDefault="00DE5687" w:rsidP="00DE5687">
      <w:pPr>
        <w:pStyle w:val="aa"/>
        <w:jc w:val="both"/>
        <w:rPr>
          <w:color w:val="1F497D" w:themeColor="text2"/>
          <w:sz w:val="26"/>
          <w:szCs w:val="26"/>
        </w:rPr>
      </w:pPr>
      <w:r w:rsidRPr="00371CE5">
        <w:rPr>
          <w:color w:val="1F497D" w:themeColor="text2"/>
          <w:sz w:val="26"/>
          <w:szCs w:val="26"/>
        </w:rPr>
        <w:t xml:space="preserve">Полученные результаты свидетельствуют о том, что около 91% </w:t>
      </w:r>
      <w:proofErr w:type="gramStart"/>
      <w:r w:rsidRPr="00371CE5">
        <w:rPr>
          <w:color w:val="1F497D" w:themeColor="text2"/>
          <w:sz w:val="26"/>
          <w:szCs w:val="26"/>
        </w:rPr>
        <w:t>обучающихся</w:t>
      </w:r>
      <w:proofErr w:type="gramEnd"/>
      <w:r w:rsidRPr="00371CE5">
        <w:rPr>
          <w:color w:val="1F497D" w:themeColor="text2"/>
          <w:sz w:val="26"/>
          <w:szCs w:val="26"/>
        </w:rPr>
        <w:t xml:space="preserve"> справились с диагностической работой, а более 51,5% показали хорошие и отличные результаты. Средний балл выполнения </w:t>
      </w:r>
      <w:proofErr w:type="gramStart"/>
      <w:r w:rsidRPr="00371CE5">
        <w:rPr>
          <w:color w:val="1F497D" w:themeColor="text2"/>
          <w:sz w:val="26"/>
          <w:szCs w:val="26"/>
        </w:rPr>
        <w:t>обучающимися</w:t>
      </w:r>
      <w:proofErr w:type="gramEnd"/>
      <w:r w:rsidRPr="00371CE5">
        <w:rPr>
          <w:color w:val="1F497D" w:themeColor="text2"/>
          <w:sz w:val="26"/>
          <w:szCs w:val="26"/>
        </w:rPr>
        <w:t xml:space="preserve">   5-х классов диагностической работы по  школе  составляет 3,6 балла. </w:t>
      </w:r>
    </w:p>
    <w:p w:rsidR="00DE5687" w:rsidRPr="00371CE5" w:rsidRDefault="00DE5687" w:rsidP="00DE5687">
      <w:pPr>
        <w:pStyle w:val="aa"/>
        <w:jc w:val="both"/>
        <w:rPr>
          <w:b/>
          <w:color w:val="1F497D" w:themeColor="text2"/>
          <w:sz w:val="28"/>
          <w:szCs w:val="28"/>
        </w:rPr>
      </w:pPr>
      <w:r w:rsidRPr="00371CE5">
        <w:rPr>
          <w:b/>
          <w:color w:val="1F497D" w:themeColor="text2"/>
          <w:sz w:val="28"/>
          <w:szCs w:val="28"/>
        </w:rPr>
        <w:t xml:space="preserve">Планируемые мероприятия по совершенствованию умений и повышению результативности работы: </w:t>
      </w:r>
    </w:p>
    <w:p w:rsidR="00DE5687" w:rsidRPr="00371CE5" w:rsidRDefault="00DE5687" w:rsidP="00B93DF8">
      <w:pPr>
        <w:pStyle w:val="aa"/>
        <w:numPr>
          <w:ilvl w:val="0"/>
          <w:numId w:val="57"/>
        </w:numPr>
        <w:jc w:val="both"/>
        <w:rPr>
          <w:color w:val="1F497D" w:themeColor="text2"/>
          <w:sz w:val="26"/>
          <w:szCs w:val="26"/>
        </w:rPr>
      </w:pPr>
      <w:r w:rsidRPr="00371CE5">
        <w:rPr>
          <w:color w:val="1F497D" w:themeColor="text2"/>
          <w:sz w:val="26"/>
          <w:szCs w:val="26"/>
        </w:rPr>
        <w:t>рассмотреть и провести детальный анализ количественных и качественных результатов ВПР на заседании ШМО учителей начальных классов;</w:t>
      </w:r>
    </w:p>
    <w:p w:rsidR="00DE5687" w:rsidRPr="00371CE5" w:rsidRDefault="00DE5687" w:rsidP="00B93DF8">
      <w:pPr>
        <w:pStyle w:val="aa"/>
        <w:numPr>
          <w:ilvl w:val="0"/>
          <w:numId w:val="57"/>
        </w:numPr>
        <w:jc w:val="both"/>
        <w:rPr>
          <w:color w:val="1F497D" w:themeColor="text2"/>
          <w:sz w:val="26"/>
          <w:szCs w:val="26"/>
        </w:rPr>
      </w:pPr>
      <w:r w:rsidRPr="00371CE5">
        <w:rPr>
          <w:color w:val="1F497D" w:themeColor="text2"/>
          <w:sz w:val="26"/>
          <w:szCs w:val="26"/>
        </w:rPr>
        <w:t>учителям использовать результаты анализа для совершенствования методики преподавания русского языка в начальных классах;</w:t>
      </w:r>
    </w:p>
    <w:p w:rsidR="00DE5687" w:rsidRPr="00371CE5" w:rsidRDefault="00DE5687" w:rsidP="00B93DF8">
      <w:pPr>
        <w:pStyle w:val="aa"/>
        <w:numPr>
          <w:ilvl w:val="0"/>
          <w:numId w:val="57"/>
        </w:numPr>
        <w:jc w:val="both"/>
        <w:rPr>
          <w:color w:val="1F497D" w:themeColor="text2"/>
          <w:sz w:val="26"/>
          <w:szCs w:val="26"/>
        </w:rPr>
      </w:pPr>
      <w:r w:rsidRPr="00371CE5">
        <w:rPr>
          <w:color w:val="1F497D" w:themeColor="text2"/>
          <w:sz w:val="26"/>
          <w:szCs w:val="26"/>
        </w:rPr>
        <w:t>руководителям школьных методических объединений учителей начальных классов, русского языка провести совместные заседания по вопросу разработок заданий, направленных на отработку у обучающихся 4-5 классов необходимых навыков при выполнении выше обозначенных заданий, а также других заданий, которые вызывают затруднения;</w:t>
      </w:r>
    </w:p>
    <w:p w:rsidR="00DE5687" w:rsidRPr="00371CE5" w:rsidRDefault="00DE5687" w:rsidP="00B93DF8">
      <w:pPr>
        <w:pStyle w:val="aa"/>
        <w:numPr>
          <w:ilvl w:val="0"/>
          <w:numId w:val="57"/>
        </w:numPr>
        <w:jc w:val="both"/>
        <w:rPr>
          <w:color w:val="1F497D" w:themeColor="text2"/>
          <w:sz w:val="26"/>
          <w:szCs w:val="26"/>
        </w:rPr>
      </w:pPr>
      <w:r w:rsidRPr="00371CE5">
        <w:rPr>
          <w:color w:val="1F497D" w:themeColor="text2"/>
          <w:sz w:val="26"/>
          <w:szCs w:val="26"/>
        </w:rPr>
        <w:t>заместителям директора по УВР взять под контроль выполнение плана мероприятий по устранению выявленных пробелов в знаниях школьников посредством проведения  мониторинговых мероприятий, срезов знаний, посещения уроков и внеурочных занятий.</w:t>
      </w:r>
    </w:p>
    <w:p w:rsidR="00DE5687" w:rsidRPr="00371CE5" w:rsidRDefault="00DE5687" w:rsidP="00DE5687">
      <w:pPr>
        <w:pStyle w:val="aa"/>
        <w:rPr>
          <w:b/>
          <w:color w:val="1F497D" w:themeColor="text2"/>
          <w:sz w:val="26"/>
          <w:szCs w:val="26"/>
        </w:rPr>
      </w:pPr>
      <w:r w:rsidRPr="00371CE5">
        <w:rPr>
          <w:b/>
          <w:color w:val="1F497D" w:themeColor="text2"/>
          <w:sz w:val="26"/>
          <w:szCs w:val="26"/>
        </w:rPr>
        <w:t xml:space="preserve">АНАЛИТИЧЕСКАЯ СПРАВКА </w:t>
      </w:r>
      <w:r w:rsidRPr="00371CE5">
        <w:rPr>
          <w:color w:val="1F497D" w:themeColor="text2"/>
          <w:sz w:val="26"/>
          <w:szCs w:val="26"/>
        </w:rPr>
        <w:t xml:space="preserve">по итогам Всероссийской проверочной работы по математике обучающихся 5-х классов </w:t>
      </w:r>
    </w:p>
    <w:p w:rsidR="00DE5687" w:rsidRPr="00371CE5" w:rsidRDefault="00DE5687" w:rsidP="00DE5687">
      <w:pPr>
        <w:tabs>
          <w:tab w:val="left" w:pos="567"/>
        </w:tabs>
        <w:jc w:val="both"/>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 xml:space="preserve">            Всероссийская проверочная работа  по математике  была проведена 20 апреля 2017г.</w:t>
      </w:r>
    </w:p>
    <w:p w:rsidR="00DE5687" w:rsidRPr="00371CE5" w:rsidRDefault="00DE5687" w:rsidP="00DE5687">
      <w:pPr>
        <w:pStyle w:val="aa"/>
        <w:jc w:val="both"/>
        <w:rPr>
          <w:color w:val="1F497D" w:themeColor="text2"/>
          <w:sz w:val="26"/>
          <w:szCs w:val="26"/>
        </w:rPr>
      </w:pPr>
      <w:r w:rsidRPr="00371CE5">
        <w:rPr>
          <w:color w:val="1F497D" w:themeColor="text2"/>
          <w:sz w:val="26"/>
          <w:szCs w:val="26"/>
        </w:rPr>
        <w:t xml:space="preserve">Цель проведения: мониторинг результатов введения Федеральных государственных образовательных стандартов, выявление уровня подготовки и определение качества образования пятиклассников, развитие единого образовательного пространства в РФ. Проведение Всероссийской проверочной работы осуществлялось в соответствии с Инструкцией для образовательной организации по проведению работ и системой оценивания их результатов. </w:t>
      </w:r>
    </w:p>
    <w:p w:rsidR="00DE5687" w:rsidRPr="00371CE5" w:rsidRDefault="00DE5687" w:rsidP="00DE5687">
      <w:pPr>
        <w:pStyle w:val="aa"/>
        <w:spacing w:before="100" w:beforeAutospacing="1" w:after="100" w:afterAutospacing="1"/>
        <w:jc w:val="both"/>
        <w:rPr>
          <w:color w:val="1F497D" w:themeColor="text2"/>
          <w:sz w:val="26"/>
          <w:szCs w:val="26"/>
        </w:rPr>
      </w:pPr>
      <w:r w:rsidRPr="00371CE5">
        <w:rPr>
          <w:color w:val="1F497D" w:themeColor="text2"/>
          <w:sz w:val="26"/>
          <w:szCs w:val="26"/>
        </w:rPr>
        <w:t xml:space="preserve">В апробации ВПР по математике участвовали 29 пятиклассников. Работа содержит 14 заданий.  Максимальное количество баллов за выполнение работы – 20. </w:t>
      </w:r>
      <w:proofErr w:type="gramStart"/>
      <w:r w:rsidRPr="00371CE5">
        <w:rPr>
          <w:color w:val="1F497D" w:themeColor="text2"/>
          <w:sz w:val="26"/>
          <w:szCs w:val="26"/>
        </w:rPr>
        <w:t>В соответствии с рекомендациями по переводу первичных баллов в отметки по пятибалльной шкале</w:t>
      </w:r>
      <w:proofErr w:type="gramEnd"/>
      <w:r w:rsidRPr="00371CE5">
        <w:rPr>
          <w:color w:val="1F497D" w:themeColor="text2"/>
          <w:sz w:val="26"/>
          <w:szCs w:val="26"/>
        </w:rPr>
        <w:t xml:space="preserve"> результаты выполнения ВПР по математике следующие:</w:t>
      </w:r>
    </w:p>
    <w:tbl>
      <w:tblPr>
        <w:tblW w:w="0" w:type="auto"/>
        <w:tblCellSpacing w:w="0" w:type="dxa"/>
        <w:tblInd w:w="24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53"/>
        <w:gridCol w:w="1275"/>
        <w:gridCol w:w="1276"/>
        <w:gridCol w:w="1418"/>
        <w:gridCol w:w="1275"/>
      </w:tblGrid>
      <w:tr w:rsidR="00DE5687" w:rsidRPr="00371CE5" w:rsidTr="00DE5687">
        <w:trPr>
          <w:tblCellSpacing w:w="0" w:type="dxa"/>
        </w:trPr>
        <w:tc>
          <w:tcPr>
            <w:tcW w:w="4253" w:type="dxa"/>
            <w:tcBorders>
              <w:top w:val="outset" w:sz="6" w:space="0" w:color="auto"/>
              <w:left w:val="outset" w:sz="6" w:space="0" w:color="auto"/>
              <w:bottom w:val="outset" w:sz="6" w:space="0" w:color="auto"/>
              <w:right w:val="outset" w:sz="6" w:space="0" w:color="auto"/>
            </w:tcBorders>
            <w:vAlign w:val="center"/>
            <w:hideMark/>
          </w:tcPr>
          <w:p w:rsidR="00DE5687" w:rsidRPr="00371CE5" w:rsidRDefault="00DE5687" w:rsidP="00DE5687">
            <w:pPr>
              <w:spacing w:before="100" w:beforeAutospacing="1" w:after="100" w:afterAutospacing="1"/>
              <w:jc w:val="both"/>
              <w:rPr>
                <w:rFonts w:ascii="Times New Roman" w:eastAsia="Times New Roman" w:hAnsi="Times New Roman" w:cs="Times New Roman"/>
                <w:color w:val="1F497D" w:themeColor="text2"/>
                <w:sz w:val="26"/>
                <w:szCs w:val="26"/>
              </w:rPr>
            </w:pPr>
            <w:r w:rsidRPr="00371CE5">
              <w:rPr>
                <w:rFonts w:ascii="Times New Roman" w:eastAsia="Times New Roman" w:hAnsi="Times New Roman" w:cs="Times New Roman"/>
                <w:color w:val="1F497D" w:themeColor="text2"/>
                <w:sz w:val="26"/>
                <w:szCs w:val="26"/>
              </w:rPr>
              <w:lastRenderedPageBreak/>
              <w:t>Отметка по пятибалльной шкале</w:t>
            </w:r>
          </w:p>
        </w:tc>
        <w:tc>
          <w:tcPr>
            <w:tcW w:w="1275" w:type="dxa"/>
            <w:tcBorders>
              <w:top w:val="outset" w:sz="6" w:space="0" w:color="auto"/>
              <w:left w:val="outset" w:sz="6" w:space="0" w:color="auto"/>
              <w:bottom w:val="outset" w:sz="6" w:space="0" w:color="auto"/>
              <w:right w:val="outset" w:sz="6" w:space="0" w:color="auto"/>
            </w:tcBorders>
            <w:vAlign w:val="center"/>
            <w:hideMark/>
          </w:tcPr>
          <w:p w:rsidR="00DE5687" w:rsidRPr="00371CE5" w:rsidRDefault="00DE5687" w:rsidP="00DE5687">
            <w:pPr>
              <w:spacing w:before="100" w:beforeAutospacing="1" w:after="100" w:afterAutospacing="1"/>
              <w:jc w:val="both"/>
              <w:rPr>
                <w:rFonts w:ascii="Times New Roman" w:eastAsia="Times New Roman" w:hAnsi="Times New Roman" w:cs="Times New Roman"/>
                <w:color w:val="1F497D" w:themeColor="text2"/>
                <w:sz w:val="26"/>
                <w:szCs w:val="26"/>
              </w:rPr>
            </w:pPr>
            <w:r w:rsidRPr="00371CE5">
              <w:rPr>
                <w:rFonts w:ascii="Times New Roman" w:eastAsia="Times New Roman" w:hAnsi="Times New Roman" w:cs="Times New Roman"/>
                <w:color w:val="1F497D" w:themeColor="text2"/>
                <w:sz w:val="26"/>
                <w:szCs w:val="26"/>
              </w:rPr>
              <w:t>«2»</w:t>
            </w:r>
          </w:p>
        </w:tc>
        <w:tc>
          <w:tcPr>
            <w:tcW w:w="1276" w:type="dxa"/>
            <w:tcBorders>
              <w:top w:val="outset" w:sz="6" w:space="0" w:color="auto"/>
              <w:left w:val="outset" w:sz="6" w:space="0" w:color="auto"/>
              <w:bottom w:val="outset" w:sz="6" w:space="0" w:color="auto"/>
              <w:right w:val="outset" w:sz="6" w:space="0" w:color="auto"/>
            </w:tcBorders>
            <w:vAlign w:val="center"/>
            <w:hideMark/>
          </w:tcPr>
          <w:p w:rsidR="00DE5687" w:rsidRPr="00371CE5" w:rsidRDefault="00DE5687" w:rsidP="00DE5687">
            <w:pPr>
              <w:spacing w:before="100" w:beforeAutospacing="1" w:after="100" w:afterAutospacing="1"/>
              <w:jc w:val="both"/>
              <w:rPr>
                <w:rFonts w:ascii="Times New Roman" w:eastAsia="Times New Roman" w:hAnsi="Times New Roman" w:cs="Times New Roman"/>
                <w:color w:val="1F497D" w:themeColor="text2"/>
                <w:sz w:val="26"/>
                <w:szCs w:val="26"/>
              </w:rPr>
            </w:pPr>
            <w:r w:rsidRPr="00371CE5">
              <w:rPr>
                <w:rFonts w:ascii="Times New Roman" w:eastAsia="Times New Roman" w:hAnsi="Times New Roman" w:cs="Times New Roman"/>
                <w:color w:val="1F497D" w:themeColor="text2"/>
                <w:sz w:val="26"/>
                <w:szCs w:val="26"/>
              </w:rPr>
              <w:t>«3»</w:t>
            </w:r>
          </w:p>
        </w:tc>
        <w:tc>
          <w:tcPr>
            <w:tcW w:w="1418" w:type="dxa"/>
            <w:tcBorders>
              <w:top w:val="outset" w:sz="6" w:space="0" w:color="auto"/>
              <w:left w:val="outset" w:sz="6" w:space="0" w:color="auto"/>
              <w:bottom w:val="outset" w:sz="6" w:space="0" w:color="auto"/>
              <w:right w:val="outset" w:sz="6" w:space="0" w:color="auto"/>
            </w:tcBorders>
            <w:vAlign w:val="center"/>
            <w:hideMark/>
          </w:tcPr>
          <w:p w:rsidR="00DE5687" w:rsidRPr="00371CE5" w:rsidRDefault="00DE5687" w:rsidP="00DE5687">
            <w:pPr>
              <w:spacing w:before="100" w:beforeAutospacing="1" w:after="100" w:afterAutospacing="1"/>
              <w:jc w:val="both"/>
              <w:rPr>
                <w:rFonts w:ascii="Times New Roman" w:eastAsia="Times New Roman" w:hAnsi="Times New Roman" w:cs="Times New Roman"/>
                <w:color w:val="1F497D" w:themeColor="text2"/>
                <w:sz w:val="26"/>
                <w:szCs w:val="26"/>
              </w:rPr>
            </w:pPr>
            <w:r w:rsidRPr="00371CE5">
              <w:rPr>
                <w:rFonts w:ascii="Times New Roman" w:eastAsia="Times New Roman" w:hAnsi="Times New Roman" w:cs="Times New Roman"/>
                <w:color w:val="1F497D" w:themeColor="text2"/>
                <w:sz w:val="26"/>
                <w:szCs w:val="26"/>
              </w:rPr>
              <w:t>«4»</w:t>
            </w:r>
          </w:p>
        </w:tc>
        <w:tc>
          <w:tcPr>
            <w:tcW w:w="1275" w:type="dxa"/>
            <w:tcBorders>
              <w:top w:val="outset" w:sz="6" w:space="0" w:color="auto"/>
              <w:left w:val="outset" w:sz="6" w:space="0" w:color="auto"/>
              <w:bottom w:val="outset" w:sz="6" w:space="0" w:color="auto"/>
              <w:right w:val="outset" w:sz="6" w:space="0" w:color="auto"/>
            </w:tcBorders>
            <w:vAlign w:val="center"/>
            <w:hideMark/>
          </w:tcPr>
          <w:p w:rsidR="00DE5687" w:rsidRPr="00371CE5" w:rsidRDefault="00DE5687" w:rsidP="00DE5687">
            <w:pPr>
              <w:spacing w:before="100" w:beforeAutospacing="1" w:after="100" w:afterAutospacing="1"/>
              <w:jc w:val="both"/>
              <w:rPr>
                <w:rFonts w:ascii="Times New Roman" w:eastAsia="Times New Roman" w:hAnsi="Times New Roman" w:cs="Times New Roman"/>
                <w:color w:val="1F497D" w:themeColor="text2"/>
                <w:sz w:val="26"/>
                <w:szCs w:val="26"/>
              </w:rPr>
            </w:pPr>
            <w:r w:rsidRPr="00371CE5">
              <w:rPr>
                <w:rFonts w:ascii="Times New Roman" w:eastAsia="Times New Roman" w:hAnsi="Times New Roman" w:cs="Times New Roman"/>
                <w:color w:val="1F497D" w:themeColor="text2"/>
                <w:sz w:val="26"/>
                <w:szCs w:val="26"/>
              </w:rPr>
              <w:t>«5»</w:t>
            </w:r>
          </w:p>
        </w:tc>
      </w:tr>
      <w:tr w:rsidR="00DE5687" w:rsidRPr="00371CE5" w:rsidTr="00DE5687">
        <w:trPr>
          <w:tblCellSpacing w:w="0" w:type="dxa"/>
        </w:trPr>
        <w:tc>
          <w:tcPr>
            <w:tcW w:w="4253" w:type="dxa"/>
            <w:tcBorders>
              <w:top w:val="outset" w:sz="6" w:space="0" w:color="auto"/>
              <w:left w:val="outset" w:sz="6" w:space="0" w:color="auto"/>
              <w:bottom w:val="outset" w:sz="6" w:space="0" w:color="auto"/>
              <w:right w:val="outset" w:sz="6" w:space="0" w:color="auto"/>
            </w:tcBorders>
            <w:vAlign w:val="center"/>
            <w:hideMark/>
          </w:tcPr>
          <w:p w:rsidR="00DE5687" w:rsidRPr="00371CE5" w:rsidRDefault="00DE5687" w:rsidP="00DE5687">
            <w:pPr>
              <w:spacing w:before="100" w:beforeAutospacing="1" w:after="100" w:afterAutospacing="1"/>
              <w:jc w:val="both"/>
              <w:rPr>
                <w:rFonts w:ascii="Times New Roman" w:eastAsia="Times New Roman" w:hAnsi="Times New Roman" w:cs="Times New Roman"/>
                <w:color w:val="1F497D" w:themeColor="text2"/>
                <w:sz w:val="26"/>
                <w:szCs w:val="26"/>
              </w:rPr>
            </w:pPr>
            <w:r w:rsidRPr="00371CE5">
              <w:rPr>
                <w:rFonts w:ascii="Times New Roman" w:eastAsia="Times New Roman" w:hAnsi="Times New Roman" w:cs="Times New Roman"/>
                <w:color w:val="1F497D" w:themeColor="text2"/>
                <w:sz w:val="26"/>
                <w:szCs w:val="26"/>
              </w:rPr>
              <w:t>Первичные баллы</w:t>
            </w:r>
          </w:p>
        </w:tc>
        <w:tc>
          <w:tcPr>
            <w:tcW w:w="1275" w:type="dxa"/>
            <w:tcBorders>
              <w:top w:val="outset" w:sz="6" w:space="0" w:color="auto"/>
              <w:left w:val="outset" w:sz="6" w:space="0" w:color="auto"/>
              <w:bottom w:val="outset" w:sz="6" w:space="0" w:color="auto"/>
              <w:right w:val="outset" w:sz="6" w:space="0" w:color="auto"/>
            </w:tcBorders>
            <w:vAlign w:val="center"/>
            <w:hideMark/>
          </w:tcPr>
          <w:p w:rsidR="00DE5687" w:rsidRPr="00371CE5" w:rsidRDefault="00DE5687" w:rsidP="00DE5687">
            <w:pPr>
              <w:spacing w:before="100" w:beforeAutospacing="1" w:after="100" w:afterAutospacing="1"/>
              <w:jc w:val="both"/>
              <w:rPr>
                <w:rFonts w:ascii="Times New Roman" w:eastAsia="Times New Roman" w:hAnsi="Times New Roman" w:cs="Times New Roman"/>
                <w:color w:val="1F497D" w:themeColor="text2"/>
                <w:sz w:val="26"/>
                <w:szCs w:val="26"/>
              </w:rPr>
            </w:pPr>
            <w:r w:rsidRPr="00371CE5">
              <w:rPr>
                <w:rFonts w:ascii="Times New Roman" w:eastAsia="Times New Roman" w:hAnsi="Times New Roman" w:cs="Times New Roman"/>
                <w:color w:val="1F497D" w:themeColor="text2"/>
                <w:sz w:val="26"/>
                <w:szCs w:val="26"/>
              </w:rPr>
              <w:t>0-5</w:t>
            </w:r>
          </w:p>
        </w:tc>
        <w:tc>
          <w:tcPr>
            <w:tcW w:w="1276" w:type="dxa"/>
            <w:tcBorders>
              <w:top w:val="outset" w:sz="6" w:space="0" w:color="auto"/>
              <w:left w:val="outset" w:sz="6" w:space="0" w:color="auto"/>
              <w:bottom w:val="outset" w:sz="6" w:space="0" w:color="auto"/>
              <w:right w:val="outset" w:sz="6" w:space="0" w:color="auto"/>
            </w:tcBorders>
            <w:vAlign w:val="center"/>
            <w:hideMark/>
          </w:tcPr>
          <w:p w:rsidR="00DE5687" w:rsidRPr="00371CE5" w:rsidRDefault="00DE5687" w:rsidP="00DE5687">
            <w:pPr>
              <w:spacing w:before="100" w:beforeAutospacing="1" w:after="100" w:afterAutospacing="1"/>
              <w:jc w:val="both"/>
              <w:rPr>
                <w:rFonts w:ascii="Times New Roman" w:eastAsia="Times New Roman" w:hAnsi="Times New Roman" w:cs="Times New Roman"/>
                <w:color w:val="1F497D" w:themeColor="text2"/>
                <w:sz w:val="26"/>
                <w:szCs w:val="26"/>
              </w:rPr>
            </w:pPr>
            <w:r w:rsidRPr="00371CE5">
              <w:rPr>
                <w:rFonts w:ascii="Times New Roman" w:eastAsia="Times New Roman" w:hAnsi="Times New Roman" w:cs="Times New Roman"/>
                <w:color w:val="1F497D" w:themeColor="text2"/>
                <w:sz w:val="26"/>
                <w:szCs w:val="26"/>
              </w:rPr>
              <w:t>6-10</w:t>
            </w:r>
          </w:p>
        </w:tc>
        <w:tc>
          <w:tcPr>
            <w:tcW w:w="1418" w:type="dxa"/>
            <w:tcBorders>
              <w:top w:val="outset" w:sz="6" w:space="0" w:color="auto"/>
              <w:left w:val="outset" w:sz="6" w:space="0" w:color="auto"/>
              <w:bottom w:val="outset" w:sz="6" w:space="0" w:color="auto"/>
              <w:right w:val="outset" w:sz="6" w:space="0" w:color="auto"/>
            </w:tcBorders>
            <w:vAlign w:val="center"/>
            <w:hideMark/>
          </w:tcPr>
          <w:p w:rsidR="00DE5687" w:rsidRPr="00371CE5" w:rsidRDefault="00DE5687" w:rsidP="00DE5687">
            <w:pPr>
              <w:spacing w:before="100" w:beforeAutospacing="1" w:after="100" w:afterAutospacing="1"/>
              <w:jc w:val="both"/>
              <w:rPr>
                <w:rFonts w:ascii="Times New Roman" w:eastAsia="Times New Roman" w:hAnsi="Times New Roman" w:cs="Times New Roman"/>
                <w:color w:val="1F497D" w:themeColor="text2"/>
                <w:sz w:val="26"/>
                <w:szCs w:val="26"/>
              </w:rPr>
            </w:pPr>
            <w:r w:rsidRPr="00371CE5">
              <w:rPr>
                <w:rFonts w:ascii="Times New Roman" w:eastAsia="Times New Roman" w:hAnsi="Times New Roman" w:cs="Times New Roman"/>
                <w:color w:val="1F497D" w:themeColor="text2"/>
                <w:sz w:val="26"/>
                <w:szCs w:val="26"/>
              </w:rPr>
              <w:t>11-13</w:t>
            </w:r>
          </w:p>
        </w:tc>
        <w:tc>
          <w:tcPr>
            <w:tcW w:w="1275" w:type="dxa"/>
            <w:tcBorders>
              <w:top w:val="outset" w:sz="6" w:space="0" w:color="auto"/>
              <w:left w:val="outset" w:sz="6" w:space="0" w:color="auto"/>
              <w:bottom w:val="outset" w:sz="6" w:space="0" w:color="auto"/>
              <w:right w:val="outset" w:sz="6" w:space="0" w:color="auto"/>
            </w:tcBorders>
            <w:vAlign w:val="center"/>
            <w:hideMark/>
          </w:tcPr>
          <w:p w:rsidR="00DE5687" w:rsidRPr="00371CE5" w:rsidRDefault="00DE5687" w:rsidP="00DE5687">
            <w:pPr>
              <w:spacing w:before="100" w:beforeAutospacing="1" w:after="100" w:afterAutospacing="1"/>
              <w:jc w:val="both"/>
              <w:rPr>
                <w:rFonts w:ascii="Times New Roman" w:eastAsia="Times New Roman" w:hAnsi="Times New Roman" w:cs="Times New Roman"/>
                <w:color w:val="1F497D" w:themeColor="text2"/>
                <w:sz w:val="26"/>
                <w:szCs w:val="26"/>
              </w:rPr>
            </w:pPr>
            <w:r w:rsidRPr="00371CE5">
              <w:rPr>
                <w:rFonts w:ascii="Times New Roman" w:eastAsia="Times New Roman" w:hAnsi="Times New Roman" w:cs="Times New Roman"/>
                <w:color w:val="1F497D" w:themeColor="text2"/>
                <w:sz w:val="26"/>
                <w:szCs w:val="26"/>
              </w:rPr>
              <w:t>14-18</w:t>
            </w:r>
          </w:p>
        </w:tc>
      </w:tr>
      <w:tr w:rsidR="00DE5687" w:rsidRPr="00371CE5" w:rsidTr="00DE5687">
        <w:trPr>
          <w:tblCellSpacing w:w="0" w:type="dxa"/>
        </w:trPr>
        <w:tc>
          <w:tcPr>
            <w:tcW w:w="4253" w:type="dxa"/>
            <w:tcBorders>
              <w:top w:val="outset" w:sz="6" w:space="0" w:color="auto"/>
              <w:left w:val="outset" w:sz="6" w:space="0" w:color="auto"/>
              <w:bottom w:val="outset" w:sz="6" w:space="0" w:color="auto"/>
              <w:right w:val="outset" w:sz="6" w:space="0" w:color="auto"/>
            </w:tcBorders>
            <w:vAlign w:val="center"/>
            <w:hideMark/>
          </w:tcPr>
          <w:p w:rsidR="00DE5687" w:rsidRPr="00371CE5" w:rsidRDefault="00DE5687" w:rsidP="00DE5687">
            <w:pPr>
              <w:spacing w:before="100" w:beforeAutospacing="1" w:after="100" w:afterAutospacing="1"/>
              <w:jc w:val="both"/>
              <w:rPr>
                <w:rFonts w:ascii="Times New Roman" w:eastAsia="Times New Roman" w:hAnsi="Times New Roman" w:cs="Times New Roman"/>
                <w:color w:val="1F497D" w:themeColor="text2"/>
                <w:sz w:val="26"/>
                <w:szCs w:val="26"/>
              </w:rPr>
            </w:pPr>
            <w:r w:rsidRPr="00371CE5">
              <w:rPr>
                <w:rFonts w:ascii="Times New Roman" w:eastAsia="Times New Roman" w:hAnsi="Times New Roman" w:cs="Times New Roman"/>
                <w:color w:val="1F497D" w:themeColor="text2"/>
                <w:sz w:val="26"/>
                <w:szCs w:val="26"/>
              </w:rPr>
              <w:t xml:space="preserve">Распределение групп баллов </w:t>
            </w:r>
            <w:proofErr w:type="gramStart"/>
            <w:r w:rsidRPr="00371CE5">
              <w:rPr>
                <w:rFonts w:ascii="Times New Roman" w:eastAsia="Times New Roman" w:hAnsi="Times New Roman" w:cs="Times New Roman"/>
                <w:color w:val="1F497D" w:themeColor="text2"/>
                <w:sz w:val="26"/>
                <w:szCs w:val="26"/>
              </w:rPr>
              <w:t>в</w:t>
            </w:r>
            <w:proofErr w:type="gramEnd"/>
            <w:r w:rsidRPr="00371CE5">
              <w:rPr>
                <w:rFonts w:ascii="Times New Roman" w:eastAsia="Times New Roman" w:hAnsi="Times New Roman" w:cs="Times New Roman"/>
                <w:color w:val="1F497D" w:themeColor="text2"/>
                <w:sz w:val="26"/>
                <w:szCs w:val="26"/>
              </w:rPr>
              <w:t xml:space="preserve"> %</w:t>
            </w:r>
          </w:p>
        </w:tc>
        <w:tc>
          <w:tcPr>
            <w:tcW w:w="1275" w:type="dxa"/>
            <w:tcBorders>
              <w:top w:val="outset" w:sz="6" w:space="0" w:color="auto"/>
              <w:left w:val="outset" w:sz="6" w:space="0" w:color="auto"/>
              <w:bottom w:val="outset" w:sz="6" w:space="0" w:color="auto"/>
              <w:right w:val="outset" w:sz="6" w:space="0" w:color="auto"/>
            </w:tcBorders>
            <w:vAlign w:val="center"/>
            <w:hideMark/>
          </w:tcPr>
          <w:p w:rsidR="00DE5687" w:rsidRPr="00371CE5" w:rsidRDefault="00DE5687" w:rsidP="00DE5687">
            <w:pPr>
              <w:spacing w:before="100" w:beforeAutospacing="1" w:after="100" w:afterAutospacing="1"/>
              <w:jc w:val="both"/>
              <w:rPr>
                <w:rFonts w:ascii="Times New Roman" w:eastAsia="Times New Roman" w:hAnsi="Times New Roman" w:cs="Times New Roman"/>
                <w:color w:val="1F497D" w:themeColor="text2"/>
                <w:sz w:val="26"/>
                <w:szCs w:val="26"/>
              </w:rPr>
            </w:pPr>
            <w:r w:rsidRPr="00371CE5">
              <w:rPr>
                <w:rFonts w:ascii="Times New Roman" w:eastAsia="Times New Roman" w:hAnsi="Times New Roman" w:cs="Times New Roman"/>
                <w:color w:val="1F497D" w:themeColor="text2"/>
                <w:sz w:val="26"/>
                <w:szCs w:val="26"/>
              </w:rPr>
              <w:t>20,7%</w:t>
            </w:r>
          </w:p>
        </w:tc>
        <w:tc>
          <w:tcPr>
            <w:tcW w:w="1276" w:type="dxa"/>
            <w:tcBorders>
              <w:top w:val="outset" w:sz="6" w:space="0" w:color="auto"/>
              <w:left w:val="outset" w:sz="6" w:space="0" w:color="auto"/>
              <w:bottom w:val="outset" w:sz="6" w:space="0" w:color="auto"/>
              <w:right w:val="outset" w:sz="6" w:space="0" w:color="auto"/>
            </w:tcBorders>
            <w:vAlign w:val="center"/>
            <w:hideMark/>
          </w:tcPr>
          <w:p w:rsidR="00DE5687" w:rsidRPr="00371CE5" w:rsidRDefault="00DE5687" w:rsidP="00DE5687">
            <w:pPr>
              <w:spacing w:before="100" w:beforeAutospacing="1" w:after="100" w:afterAutospacing="1"/>
              <w:jc w:val="both"/>
              <w:rPr>
                <w:rFonts w:ascii="Times New Roman" w:eastAsia="Times New Roman" w:hAnsi="Times New Roman" w:cs="Times New Roman"/>
                <w:color w:val="1F497D" w:themeColor="text2"/>
                <w:sz w:val="26"/>
                <w:szCs w:val="26"/>
              </w:rPr>
            </w:pPr>
            <w:r w:rsidRPr="00371CE5">
              <w:rPr>
                <w:rFonts w:ascii="Times New Roman" w:eastAsia="Times New Roman" w:hAnsi="Times New Roman" w:cs="Times New Roman"/>
                <w:color w:val="1F497D" w:themeColor="text2"/>
                <w:sz w:val="26"/>
                <w:szCs w:val="26"/>
              </w:rPr>
              <w:t>41,4%</w:t>
            </w:r>
          </w:p>
        </w:tc>
        <w:tc>
          <w:tcPr>
            <w:tcW w:w="1418" w:type="dxa"/>
            <w:tcBorders>
              <w:top w:val="outset" w:sz="6" w:space="0" w:color="auto"/>
              <w:left w:val="outset" w:sz="6" w:space="0" w:color="auto"/>
              <w:bottom w:val="outset" w:sz="6" w:space="0" w:color="auto"/>
              <w:right w:val="outset" w:sz="6" w:space="0" w:color="auto"/>
            </w:tcBorders>
            <w:vAlign w:val="center"/>
            <w:hideMark/>
          </w:tcPr>
          <w:p w:rsidR="00DE5687" w:rsidRPr="00371CE5" w:rsidRDefault="00DE5687" w:rsidP="00DE5687">
            <w:pPr>
              <w:spacing w:before="100" w:beforeAutospacing="1" w:after="100" w:afterAutospacing="1"/>
              <w:jc w:val="both"/>
              <w:rPr>
                <w:rFonts w:ascii="Times New Roman" w:eastAsia="Times New Roman" w:hAnsi="Times New Roman" w:cs="Times New Roman"/>
                <w:color w:val="1F497D" w:themeColor="text2"/>
                <w:sz w:val="26"/>
                <w:szCs w:val="26"/>
              </w:rPr>
            </w:pPr>
            <w:r w:rsidRPr="00371CE5">
              <w:rPr>
                <w:rFonts w:ascii="Times New Roman" w:eastAsia="Times New Roman" w:hAnsi="Times New Roman" w:cs="Times New Roman"/>
                <w:color w:val="1F497D" w:themeColor="text2"/>
                <w:sz w:val="26"/>
                <w:szCs w:val="26"/>
              </w:rPr>
              <w:t>27,6%</w:t>
            </w:r>
          </w:p>
        </w:tc>
        <w:tc>
          <w:tcPr>
            <w:tcW w:w="1275" w:type="dxa"/>
            <w:tcBorders>
              <w:top w:val="outset" w:sz="6" w:space="0" w:color="auto"/>
              <w:left w:val="outset" w:sz="6" w:space="0" w:color="auto"/>
              <w:bottom w:val="outset" w:sz="6" w:space="0" w:color="auto"/>
              <w:right w:val="outset" w:sz="6" w:space="0" w:color="auto"/>
            </w:tcBorders>
            <w:vAlign w:val="center"/>
            <w:hideMark/>
          </w:tcPr>
          <w:p w:rsidR="00DE5687" w:rsidRPr="00371CE5" w:rsidRDefault="00DE5687" w:rsidP="00DE5687">
            <w:pPr>
              <w:spacing w:before="100" w:beforeAutospacing="1" w:after="100" w:afterAutospacing="1"/>
              <w:jc w:val="both"/>
              <w:rPr>
                <w:rFonts w:ascii="Times New Roman" w:eastAsia="Times New Roman" w:hAnsi="Times New Roman" w:cs="Times New Roman"/>
                <w:color w:val="1F497D" w:themeColor="text2"/>
                <w:sz w:val="26"/>
                <w:szCs w:val="26"/>
              </w:rPr>
            </w:pPr>
            <w:r w:rsidRPr="00371CE5">
              <w:rPr>
                <w:rFonts w:ascii="Times New Roman" w:eastAsia="Times New Roman" w:hAnsi="Times New Roman" w:cs="Times New Roman"/>
                <w:color w:val="1F497D" w:themeColor="text2"/>
                <w:sz w:val="26"/>
                <w:szCs w:val="26"/>
              </w:rPr>
              <w:t>10,3%</w:t>
            </w:r>
          </w:p>
        </w:tc>
      </w:tr>
    </w:tbl>
    <w:p w:rsidR="00DE5687" w:rsidRPr="00371CE5" w:rsidRDefault="00DE5687" w:rsidP="00DE5687">
      <w:pPr>
        <w:pStyle w:val="aa"/>
        <w:jc w:val="both"/>
        <w:rPr>
          <w:color w:val="1F497D" w:themeColor="text2"/>
          <w:sz w:val="26"/>
          <w:szCs w:val="26"/>
        </w:rPr>
      </w:pPr>
    </w:p>
    <w:p w:rsidR="00DE5687" w:rsidRPr="00371CE5" w:rsidRDefault="00DE5687" w:rsidP="00DE5687">
      <w:pPr>
        <w:ind w:left="360"/>
        <w:jc w:val="both"/>
        <w:rPr>
          <w:rFonts w:ascii="Times New Roman" w:eastAsia="Times New Roman" w:hAnsi="Times New Roman" w:cs="Times New Roman"/>
          <w:color w:val="1F497D" w:themeColor="text2"/>
          <w:sz w:val="26"/>
          <w:szCs w:val="26"/>
        </w:rPr>
      </w:pPr>
      <w:r w:rsidRPr="00371CE5">
        <w:rPr>
          <w:rFonts w:ascii="Times New Roman" w:eastAsia="Times New Roman" w:hAnsi="Times New Roman" w:cs="Times New Roman"/>
          <w:color w:val="1F497D" w:themeColor="text2"/>
          <w:sz w:val="26"/>
          <w:szCs w:val="26"/>
        </w:rPr>
        <w:t xml:space="preserve">                                   Средний балл выполнения </w:t>
      </w:r>
      <w:proofErr w:type="gramStart"/>
      <w:r w:rsidRPr="00371CE5">
        <w:rPr>
          <w:rFonts w:ascii="Times New Roman" w:eastAsia="Times New Roman" w:hAnsi="Times New Roman" w:cs="Times New Roman"/>
          <w:color w:val="1F497D" w:themeColor="text2"/>
          <w:sz w:val="26"/>
          <w:szCs w:val="26"/>
        </w:rPr>
        <w:t>обучающимися</w:t>
      </w:r>
      <w:proofErr w:type="gramEnd"/>
      <w:r w:rsidRPr="00371CE5">
        <w:rPr>
          <w:rFonts w:ascii="Times New Roman" w:eastAsia="Times New Roman" w:hAnsi="Times New Roman" w:cs="Times New Roman"/>
          <w:color w:val="1F497D" w:themeColor="text2"/>
          <w:sz w:val="26"/>
          <w:szCs w:val="26"/>
        </w:rPr>
        <w:t>  5-х классов</w:t>
      </w:r>
    </w:p>
    <w:p w:rsidR="00DE5687" w:rsidRPr="00371CE5" w:rsidRDefault="00DE5687" w:rsidP="00DE5687">
      <w:pPr>
        <w:ind w:left="360"/>
        <w:jc w:val="both"/>
        <w:rPr>
          <w:rFonts w:ascii="Times New Roman" w:eastAsia="Times New Roman" w:hAnsi="Times New Roman" w:cs="Times New Roman"/>
          <w:color w:val="1F497D" w:themeColor="text2"/>
          <w:sz w:val="26"/>
          <w:szCs w:val="26"/>
        </w:rPr>
      </w:pPr>
    </w:p>
    <w:tbl>
      <w:tblPr>
        <w:tblStyle w:val="a9"/>
        <w:tblW w:w="0" w:type="auto"/>
        <w:tblInd w:w="2518" w:type="dxa"/>
        <w:tblLayout w:type="fixed"/>
        <w:tblLook w:val="04A0"/>
      </w:tblPr>
      <w:tblGrid>
        <w:gridCol w:w="1134"/>
        <w:gridCol w:w="1276"/>
        <w:gridCol w:w="1559"/>
        <w:gridCol w:w="992"/>
        <w:gridCol w:w="1134"/>
        <w:gridCol w:w="1134"/>
        <w:gridCol w:w="993"/>
        <w:gridCol w:w="1275"/>
      </w:tblGrid>
      <w:tr w:rsidR="00DE5687" w:rsidRPr="00371CE5" w:rsidTr="00DE5687">
        <w:trPr>
          <w:trHeight w:val="598"/>
        </w:trPr>
        <w:tc>
          <w:tcPr>
            <w:tcW w:w="113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Класс</w:t>
            </w:r>
          </w:p>
        </w:tc>
        <w:tc>
          <w:tcPr>
            <w:tcW w:w="1276"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По списку</w:t>
            </w:r>
          </w:p>
        </w:tc>
        <w:tc>
          <w:tcPr>
            <w:tcW w:w="1559"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Выполняли</w:t>
            </w:r>
          </w:p>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работу</w:t>
            </w:r>
          </w:p>
        </w:tc>
        <w:tc>
          <w:tcPr>
            <w:tcW w:w="992"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На «5»</w:t>
            </w:r>
          </w:p>
        </w:tc>
        <w:tc>
          <w:tcPr>
            <w:tcW w:w="113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На «4»</w:t>
            </w:r>
          </w:p>
        </w:tc>
        <w:tc>
          <w:tcPr>
            <w:tcW w:w="113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На «3»</w:t>
            </w:r>
          </w:p>
        </w:tc>
        <w:tc>
          <w:tcPr>
            <w:tcW w:w="993"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На «2»</w:t>
            </w:r>
          </w:p>
        </w:tc>
        <w:tc>
          <w:tcPr>
            <w:tcW w:w="1275"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Средний балл</w:t>
            </w:r>
          </w:p>
        </w:tc>
      </w:tr>
      <w:tr w:rsidR="00DE5687" w:rsidRPr="00371CE5" w:rsidTr="00DE5687">
        <w:trPr>
          <w:trHeight w:val="290"/>
        </w:trPr>
        <w:tc>
          <w:tcPr>
            <w:tcW w:w="113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color w:val="1F497D" w:themeColor="text2"/>
                <w:sz w:val="26"/>
                <w:szCs w:val="26"/>
              </w:rPr>
            </w:pPr>
            <w:r w:rsidRPr="00371CE5">
              <w:rPr>
                <w:color w:val="1F497D" w:themeColor="text2"/>
                <w:sz w:val="26"/>
                <w:szCs w:val="26"/>
              </w:rPr>
              <w:t xml:space="preserve">5а </w:t>
            </w:r>
          </w:p>
        </w:tc>
        <w:tc>
          <w:tcPr>
            <w:tcW w:w="1276"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rFonts w:eastAsia="Calibri"/>
                <w:color w:val="1F497D" w:themeColor="text2"/>
                <w:sz w:val="26"/>
                <w:szCs w:val="26"/>
              </w:rPr>
              <w:t>16</w:t>
            </w:r>
          </w:p>
        </w:tc>
        <w:tc>
          <w:tcPr>
            <w:tcW w:w="1559"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eastAsia="Calibri"/>
                <w:color w:val="1F497D" w:themeColor="text2"/>
                <w:sz w:val="26"/>
                <w:szCs w:val="26"/>
              </w:rPr>
            </w:pPr>
            <w:r w:rsidRPr="00371CE5">
              <w:rPr>
                <w:rFonts w:eastAsia="Calibri"/>
                <w:color w:val="1F497D" w:themeColor="text2"/>
                <w:sz w:val="26"/>
                <w:szCs w:val="26"/>
              </w:rPr>
              <w:t>13</w:t>
            </w:r>
          </w:p>
        </w:tc>
        <w:tc>
          <w:tcPr>
            <w:tcW w:w="992"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rFonts w:eastAsia="Calibri"/>
                <w:color w:val="1F497D" w:themeColor="text2"/>
                <w:sz w:val="26"/>
                <w:szCs w:val="26"/>
              </w:rPr>
              <w:t>1</w:t>
            </w:r>
          </w:p>
        </w:tc>
        <w:tc>
          <w:tcPr>
            <w:tcW w:w="113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rFonts w:eastAsia="Calibri"/>
                <w:color w:val="1F497D" w:themeColor="text2"/>
                <w:sz w:val="26"/>
                <w:szCs w:val="26"/>
              </w:rPr>
              <w:t>1</w:t>
            </w:r>
          </w:p>
        </w:tc>
        <w:tc>
          <w:tcPr>
            <w:tcW w:w="113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rFonts w:eastAsia="Calibri"/>
                <w:color w:val="1F497D" w:themeColor="text2"/>
                <w:sz w:val="26"/>
                <w:szCs w:val="26"/>
              </w:rPr>
              <w:t>9</w:t>
            </w:r>
          </w:p>
        </w:tc>
        <w:tc>
          <w:tcPr>
            <w:tcW w:w="993"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rFonts w:eastAsia="Calibri"/>
                <w:color w:val="1F497D" w:themeColor="text2"/>
                <w:sz w:val="26"/>
                <w:szCs w:val="26"/>
              </w:rPr>
              <w:t>2</w:t>
            </w:r>
          </w:p>
        </w:tc>
        <w:tc>
          <w:tcPr>
            <w:tcW w:w="1275"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rFonts w:eastAsia="Calibri"/>
                <w:color w:val="1F497D" w:themeColor="text2"/>
                <w:sz w:val="26"/>
                <w:szCs w:val="26"/>
              </w:rPr>
              <w:t>3</w:t>
            </w:r>
          </w:p>
        </w:tc>
      </w:tr>
      <w:tr w:rsidR="00DE5687" w:rsidRPr="00371CE5" w:rsidTr="00DE5687">
        <w:trPr>
          <w:trHeight w:val="290"/>
        </w:trPr>
        <w:tc>
          <w:tcPr>
            <w:tcW w:w="113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color w:val="1F497D" w:themeColor="text2"/>
                <w:sz w:val="26"/>
                <w:szCs w:val="26"/>
              </w:rPr>
            </w:pPr>
            <w:r w:rsidRPr="00371CE5">
              <w:rPr>
                <w:color w:val="1F497D" w:themeColor="text2"/>
                <w:sz w:val="26"/>
                <w:szCs w:val="26"/>
              </w:rPr>
              <w:t>5б</w:t>
            </w:r>
          </w:p>
        </w:tc>
        <w:tc>
          <w:tcPr>
            <w:tcW w:w="1276"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rFonts w:eastAsia="Calibri"/>
                <w:color w:val="1F497D" w:themeColor="text2"/>
                <w:sz w:val="26"/>
                <w:szCs w:val="26"/>
              </w:rPr>
              <w:t>17</w:t>
            </w:r>
          </w:p>
        </w:tc>
        <w:tc>
          <w:tcPr>
            <w:tcW w:w="1559"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eastAsia="Calibri"/>
                <w:color w:val="1F497D" w:themeColor="text2"/>
                <w:sz w:val="26"/>
                <w:szCs w:val="26"/>
              </w:rPr>
            </w:pPr>
            <w:r w:rsidRPr="00371CE5">
              <w:rPr>
                <w:rFonts w:eastAsia="Calibri"/>
                <w:color w:val="1F497D" w:themeColor="text2"/>
                <w:sz w:val="26"/>
                <w:szCs w:val="26"/>
              </w:rPr>
              <w:t>16</w:t>
            </w:r>
          </w:p>
        </w:tc>
        <w:tc>
          <w:tcPr>
            <w:tcW w:w="992"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rFonts w:eastAsia="Calibri"/>
                <w:color w:val="1F497D" w:themeColor="text2"/>
                <w:sz w:val="26"/>
                <w:szCs w:val="26"/>
              </w:rPr>
              <w:t>2</w:t>
            </w:r>
          </w:p>
        </w:tc>
        <w:tc>
          <w:tcPr>
            <w:tcW w:w="113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rFonts w:eastAsia="Calibri"/>
                <w:color w:val="1F497D" w:themeColor="text2"/>
                <w:sz w:val="26"/>
                <w:szCs w:val="26"/>
              </w:rPr>
              <w:t>7</w:t>
            </w:r>
          </w:p>
        </w:tc>
        <w:tc>
          <w:tcPr>
            <w:tcW w:w="113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rFonts w:eastAsia="Calibri"/>
                <w:color w:val="1F497D" w:themeColor="text2"/>
                <w:sz w:val="26"/>
                <w:szCs w:val="26"/>
              </w:rPr>
              <w:t>3</w:t>
            </w:r>
          </w:p>
        </w:tc>
        <w:tc>
          <w:tcPr>
            <w:tcW w:w="993"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rFonts w:eastAsia="Calibri"/>
                <w:color w:val="1F497D" w:themeColor="text2"/>
                <w:sz w:val="26"/>
                <w:szCs w:val="26"/>
              </w:rPr>
              <w:t>4</w:t>
            </w:r>
          </w:p>
        </w:tc>
        <w:tc>
          <w:tcPr>
            <w:tcW w:w="1275"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rFonts w:eastAsia="Calibri"/>
                <w:color w:val="1F497D" w:themeColor="text2"/>
                <w:sz w:val="26"/>
                <w:szCs w:val="26"/>
              </w:rPr>
              <w:t>3,4</w:t>
            </w:r>
          </w:p>
        </w:tc>
      </w:tr>
      <w:tr w:rsidR="00DE5687" w:rsidRPr="00371CE5" w:rsidTr="00DE5687">
        <w:trPr>
          <w:trHeight w:val="290"/>
        </w:trPr>
        <w:tc>
          <w:tcPr>
            <w:tcW w:w="113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color w:val="1F497D" w:themeColor="text2"/>
                <w:sz w:val="26"/>
                <w:szCs w:val="26"/>
              </w:rPr>
              <w:t>Итого</w:t>
            </w:r>
          </w:p>
        </w:tc>
        <w:tc>
          <w:tcPr>
            <w:tcW w:w="1276"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rFonts w:eastAsia="Calibri"/>
                <w:color w:val="1F497D" w:themeColor="text2"/>
                <w:sz w:val="26"/>
                <w:szCs w:val="26"/>
              </w:rPr>
              <w:t>33</w:t>
            </w:r>
          </w:p>
        </w:tc>
        <w:tc>
          <w:tcPr>
            <w:tcW w:w="1559"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eastAsia="Calibri"/>
                <w:color w:val="1F497D" w:themeColor="text2"/>
                <w:sz w:val="26"/>
                <w:szCs w:val="26"/>
              </w:rPr>
            </w:pPr>
            <w:r w:rsidRPr="00371CE5">
              <w:rPr>
                <w:rFonts w:eastAsia="Calibri"/>
                <w:color w:val="1F497D" w:themeColor="text2"/>
                <w:sz w:val="26"/>
                <w:szCs w:val="26"/>
              </w:rPr>
              <w:t>29</w:t>
            </w:r>
          </w:p>
        </w:tc>
        <w:tc>
          <w:tcPr>
            <w:tcW w:w="992"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rFonts w:eastAsia="Calibri"/>
                <w:color w:val="1F497D" w:themeColor="text2"/>
                <w:sz w:val="26"/>
                <w:szCs w:val="26"/>
              </w:rPr>
              <w:t>3</w:t>
            </w:r>
          </w:p>
        </w:tc>
        <w:tc>
          <w:tcPr>
            <w:tcW w:w="113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rFonts w:eastAsia="Calibri"/>
                <w:color w:val="1F497D" w:themeColor="text2"/>
                <w:sz w:val="26"/>
                <w:szCs w:val="26"/>
              </w:rPr>
              <w:t>8</w:t>
            </w:r>
          </w:p>
        </w:tc>
        <w:tc>
          <w:tcPr>
            <w:tcW w:w="113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rFonts w:eastAsia="Calibri"/>
                <w:color w:val="1F497D" w:themeColor="text2"/>
                <w:sz w:val="26"/>
                <w:szCs w:val="26"/>
              </w:rPr>
              <w:t>12</w:t>
            </w:r>
          </w:p>
        </w:tc>
        <w:tc>
          <w:tcPr>
            <w:tcW w:w="993"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rFonts w:eastAsia="Calibri"/>
                <w:color w:val="1F497D" w:themeColor="text2"/>
                <w:sz w:val="26"/>
                <w:szCs w:val="26"/>
              </w:rPr>
              <w:t>6</w:t>
            </w:r>
          </w:p>
        </w:tc>
        <w:tc>
          <w:tcPr>
            <w:tcW w:w="1275"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6"/>
                <w:szCs w:val="26"/>
              </w:rPr>
            </w:pPr>
            <w:r w:rsidRPr="00371CE5">
              <w:rPr>
                <w:rFonts w:eastAsia="Calibri"/>
                <w:color w:val="1F497D" w:themeColor="text2"/>
                <w:sz w:val="26"/>
                <w:szCs w:val="26"/>
              </w:rPr>
              <w:t>3,2</w:t>
            </w:r>
          </w:p>
        </w:tc>
      </w:tr>
    </w:tbl>
    <w:p w:rsidR="00DE5687" w:rsidRPr="00371CE5" w:rsidRDefault="00DE5687" w:rsidP="00DE5687">
      <w:pPr>
        <w:pStyle w:val="aa"/>
        <w:jc w:val="both"/>
        <w:rPr>
          <w:b/>
          <w:color w:val="1F497D" w:themeColor="text2"/>
          <w:sz w:val="26"/>
          <w:szCs w:val="26"/>
        </w:rPr>
      </w:pPr>
    </w:p>
    <w:p w:rsidR="00DE5687" w:rsidRPr="00371CE5" w:rsidRDefault="00DE5687" w:rsidP="00DE5687">
      <w:pPr>
        <w:pStyle w:val="aa"/>
        <w:jc w:val="both"/>
        <w:rPr>
          <w:b/>
          <w:color w:val="1F497D" w:themeColor="text2"/>
          <w:sz w:val="26"/>
          <w:szCs w:val="26"/>
        </w:rPr>
      </w:pPr>
    </w:p>
    <w:p w:rsidR="00DE5687" w:rsidRPr="00371CE5" w:rsidRDefault="00DE5687" w:rsidP="00DE5687">
      <w:pPr>
        <w:pStyle w:val="aa"/>
        <w:jc w:val="both"/>
        <w:rPr>
          <w:b/>
          <w:color w:val="1F497D" w:themeColor="text2"/>
          <w:sz w:val="26"/>
          <w:szCs w:val="26"/>
        </w:rPr>
      </w:pPr>
    </w:p>
    <w:p w:rsidR="00DE5687" w:rsidRPr="00371CE5" w:rsidRDefault="00DE5687" w:rsidP="00DE5687">
      <w:pPr>
        <w:pStyle w:val="aa"/>
        <w:jc w:val="both"/>
        <w:rPr>
          <w:color w:val="1F497D" w:themeColor="text2"/>
          <w:sz w:val="26"/>
          <w:szCs w:val="26"/>
        </w:rPr>
      </w:pPr>
      <w:r w:rsidRPr="00371CE5">
        <w:rPr>
          <w:b/>
          <w:color w:val="1F497D" w:themeColor="text2"/>
          <w:sz w:val="26"/>
          <w:szCs w:val="26"/>
        </w:rPr>
        <w:t xml:space="preserve">                    Выводы:</w:t>
      </w:r>
      <w:r w:rsidRPr="00371CE5">
        <w:rPr>
          <w:color w:val="1F497D" w:themeColor="text2"/>
          <w:sz w:val="26"/>
          <w:szCs w:val="26"/>
        </w:rPr>
        <w:t xml:space="preserve"> процент успеваемости составил -79%, качество знаний – 38%, СОУ- 46%.</w:t>
      </w:r>
    </w:p>
    <w:p w:rsidR="00DE5687" w:rsidRPr="00371CE5" w:rsidRDefault="00DE5687" w:rsidP="00DE5687">
      <w:pPr>
        <w:pStyle w:val="aa"/>
        <w:jc w:val="both"/>
        <w:rPr>
          <w:color w:val="1F497D" w:themeColor="text2"/>
          <w:sz w:val="26"/>
          <w:szCs w:val="26"/>
        </w:rPr>
      </w:pPr>
      <w:r w:rsidRPr="00371CE5">
        <w:rPr>
          <w:color w:val="1F497D" w:themeColor="text2"/>
          <w:sz w:val="26"/>
          <w:szCs w:val="26"/>
        </w:rPr>
        <w:t xml:space="preserve">                    Проверочная работа по математике проводилась по вариантам 11и 16. </w:t>
      </w:r>
    </w:p>
    <w:p w:rsidR="00DE5687" w:rsidRPr="00371CE5" w:rsidRDefault="00DE5687" w:rsidP="00DE5687">
      <w:pPr>
        <w:pStyle w:val="aa"/>
        <w:jc w:val="both"/>
        <w:rPr>
          <w:color w:val="1F497D" w:themeColor="text2"/>
          <w:sz w:val="26"/>
          <w:szCs w:val="26"/>
        </w:rPr>
      </w:pPr>
    </w:p>
    <w:p w:rsidR="00DE5687" w:rsidRPr="005339D1" w:rsidRDefault="00DE5687" w:rsidP="00DE5687">
      <w:pPr>
        <w:pStyle w:val="aa"/>
        <w:jc w:val="both"/>
        <w:rPr>
          <w:color w:val="4F81BD" w:themeColor="accent1"/>
          <w:sz w:val="26"/>
          <w:szCs w:val="26"/>
        </w:rPr>
      </w:pPr>
      <w:r w:rsidRPr="005339D1">
        <w:rPr>
          <w:noProof/>
          <w:color w:val="4F81BD" w:themeColor="accent1"/>
        </w:rPr>
        <w:drawing>
          <wp:inline distT="0" distB="0" distL="0" distR="0">
            <wp:extent cx="7562850" cy="1800225"/>
            <wp:effectExtent l="19050" t="0" r="19050" b="0"/>
            <wp:docPr id="3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DE5687" w:rsidRPr="005339D1" w:rsidRDefault="00DE5687" w:rsidP="00DE5687">
      <w:pPr>
        <w:pStyle w:val="aa"/>
        <w:jc w:val="both"/>
        <w:rPr>
          <w:color w:val="4F81BD" w:themeColor="accent1"/>
          <w:sz w:val="26"/>
          <w:szCs w:val="26"/>
        </w:rPr>
      </w:pPr>
    </w:p>
    <w:p w:rsidR="00DE5687" w:rsidRPr="00371CE5" w:rsidRDefault="00DE5687" w:rsidP="00DE5687">
      <w:pPr>
        <w:jc w:val="both"/>
        <w:rPr>
          <w:rFonts w:ascii="Times New Roman" w:eastAsia="Times New Roman" w:hAnsi="Times New Roman" w:cs="Times New Roman"/>
          <w:color w:val="1F497D" w:themeColor="text2"/>
          <w:sz w:val="26"/>
          <w:szCs w:val="26"/>
        </w:rPr>
      </w:pPr>
      <w:proofErr w:type="gramStart"/>
      <w:r w:rsidRPr="00371CE5">
        <w:rPr>
          <w:rFonts w:ascii="Times New Roman" w:eastAsia="Times New Roman" w:hAnsi="Times New Roman" w:cs="Times New Roman"/>
          <w:color w:val="1F497D" w:themeColor="text2"/>
          <w:sz w:val="26"/>
          <w:szCs w:val="26"/>
        </w:rPr>
        <w:t xml:space="preserve">Из анализа выполненной работы видно, что у обучающихся хорошо развиты умения: нахождение неизвестного уменьшаемого(79%); решение математико-текстовой задачи (90%); работа  с диаграммами (83%), но они  затруднялись в выполнении следующих заданий: №2 (62%), №3 (72%), №4 (55%), №8 (86%), № 10 (69%), №12 (66%), №14 ((97%). </w:t>
      </w:r>
      <w:proofErr w:type="gramEnd"/>
    </w:p>
    <w:p w:rsidR="00DE5687" w:rsidRPr="00371CE5" w:rsidRDefault="00DE5687" w:rsidP="00DE5687">
      <w:pPr>
        <w:jc w:val="both"/>
        <w:rPr>
          <w:rFonts w:ascii="Times New Roman" w:eastAsia="Times New Roman" w:hAnsi="Times New Roman" w:cs="Times New Roman"/>
          <w:b/>
          <w:color w:val="1F497D" w:themeColor="text2"/>
          <w:sz w:val="26"/>
          <w:szCs w:val="26"/>
        </w:rPr>
      </w:pPr>
      <w:r w:rsidRPr="00371CE5">
        <w:rPr>
          <w:rFonts w:ascii="Times New Roman" w:eastAsia="Times New Roman" w:hAnsi="Times New Roman" w:cs="Times New Roman"/>
          <w:b/>
          <w:bCs/>
          <w:color w:val="1F497D" w:themeColor="text2"/>
          <w:sz w:val="26"/>
          <w:szCs w:val="26"/>
        </w:rPr>
        <w:t>Выводы:</w:t>
      </w:r>
    </w:p>
    <w:p w:rsidR="00DE5687" w:rsidRPr="00371CE5" w:rsidRDefault="00DE5687" w:rsidP="00DE5687">
      <w:pPr>
        <w:jc w:val="both"/>
        <w:rPr>
          <w:rFonts w:ascii="Times New Roman" w:eastAsia="Times New Roman" w:hAnsi="Times New Roman" w:cs="Times New Roman"/>
          <w:color w:val="1F497D" w:themeColor="text2"/>
          <w:sz w:val="26"/>
          <w:szCs w:val="26"/>
        </w:rPr>
      </w:pPr>
      <w:r w:rsidRPr="00371CE5">
        <w:rPr>
          <w:rFonts w:ascii="Times New Roman" w:eastAsia="Times New Roman" w:hAnsi="Times New Roman" w:cs="Times New Roman"/>
          <w:color w:val="1F497D" w:themeColor="text2"/>
          <w:sz w:val="26"/>
          <w:szCs w:val="26"/>
        </w:rPr>
        <w:t>Результаты диагностической работы показали наличие ряда проблем в математической подготовке обучающихся, в том числе:</w:t>
      </w:r>
    </w:p>
    <w:p w:rsidR="00DE5687" w:rsidRPr="00371CE5" w:rsidRDefault="00DE5687" w:rsidP="00DE5687">
      <w:pPr>
        <w:jc w:val="both"/>
        <w:rPr>
          <w:rFonts w:ascii="Times New Roman" w:eastAsia="Times New Roman" w:hAnsi="Times New Roman" w:cs="Times New Roman"/>
          <w:color w:val="1F497D" w:themeColor="text2"/>
          <w:sz w:val="26"/>
          <w:szCs w:val="26"/>
        </w:rPr>
      </w:pPr>
      <w:r w:rsidRPr="00371CE5">
        <w:rPr>
          <w:rFonts w:ascii="Times New Roman" w:eastAsia="Times New Roman" w:hAnsi="Times New Roman" w:cs="Times New Roman"/>
          <w:color w:val="1F497D" w:themeColor="text2"/>
          <w:sz w:val="26"/>
          <w:szCs w:val="26"/>
        </w:rPr>
        <w:lastRenderedPageBreak/>
        <w:t xml:space="preserve"> - низкий уровень сформированности навыков самоконтроля, включая навыки внимательного прочтения текста задания, сопоставления выполняемых действий с условием задания, предварительной оценки правильности полученного ответа и его проверки; </w:t>
      </w:r>
    </w:p>
    <w:p w:rsidR="00DE5687" w:rsidRPr="00371CE5" w:rsidRDefault="00DE5687" w:rsidP="00DE5687">
      <w:pPr>
        <w:pStyle w:val="Default0"/>
        <w:jc w:val="both"/>
        <w:rPr>
          <w:color w:val="1F497D" w:themeColor="text2"/>
          <w:sz w:val="26"/>
          <w:szCs w:val="26"/>
        </w:rPr>
      </w:pPr>
      <w:r w:rsidRPr="00371CE5">
        <w:rPr>
          <w:rFonts w:eastAsia="Times New Roman"/>
          <w:color w:val="1F497D" w:themeColor="text2"/>
          <w:sz w:val="26"/>
          <w:szCs w:val="26"/>
        </w:rPr>
        <w:t>-  слабое развитие навыков проведения логических рассуждений;</w:t>
      </w:r>
    </w:p>
    <w:p w:rsidR="00DE5687" w:rsidRPr="00371CE5" w:rsidRDefault="00DE5687" w:rsidP="00DE5687">
      <w:pPr>
        <w:pStyle w:val="Default0"/>
        <w:jc w:val="both"/>
        <w:rPr>
          <w:color w:val="1F497D" w:themeColor="text2"/>
          <w:sz w:val="26"/>
          <w:szCs w:val="26"/>
        </w:rPr>
      </w:pPr>
      <w:r w:rsidRPr="00371CE5">
        <w:rPr>
          <w:color w:val="1F497D" w:themeColor="text2"/>
          <w:sz w:val="26"/>
          <w:szCs w:val="26"/>
        </w:rPr>
        <w:t>- слабо сформировано умение решать текстовые задачи, решать арифметическим способом учебные задачи и задачи, связанные с повседневной жизнью;  читать, записывать и сравнивать величины (массу, время, длину, площадь, скорость), используя основные единицы измерения величин и соотношения между ними;</w:t>
      </w:r>
    </w:p>
    <w:p w:rsidR="00DE5687" w:rsidRPr="00371CE5" w:rsidRDefault="00DE5687" w:rsidP="00DE5687">
      <w:pPr>
        <w:jc w:val="both"/>
        <w:rPr>
          <w:rFonts w:ascii="Times New Roman" w:eastAsia="Times New Roman" w:hAnsi="Times New Roman" w:cs="Times New Roman"/>
          <w:color w:val="1F497D" w:themeColor="text2"/>
          <w:sz w:val="26"/>
          <w:szCs w:val="26"/>
        </w:rPr>
      </w:pPr>
      <w:r w:rsidRPr="00371CE5">
        <w:rPr>
          <w:rFonts w:ascii="Times New Roman" w:eastAsia="Times New Roman" w:hAnsi="Times New Roman" w:cs="Times New Roman"/>
          <w:color w:val="1F497D" w:themeColor="text2"/>
          <w:sz w:val="26"/>
          <w:szCs w:val="26"/>
        </w:rPr>
        <w:t xml:space="preserve">- недостаточное развитие у </w:t>
      </w:r>
      <w:proofErr w:type="gramStart"/>
      <w:r w:rsidRPr="00371CE5">
        <w:rPr>
          <w:rFonts w:ascii="Times New Roman" w:eastAsia="Times New Roman" w:hAnsi="Times New Roman" w:cs="Times New Roman"/>
          <w:color w:val="1F497D" w:themeColor="text2"/>
          <w:sz w:val="26"/>
          <w:szCs w:val="26"/>
        </w:rPr>
        <w:t>обучающихся</w:t>
      </w:r>
      <w:proofErr w:type="gramEnd"/>
      <w:r w:rsidRPr="00371CE5">
        <w:rPr>
          <w:rFonts w:ascii="Times New Roman" w:eastAsia="Times New Roman" w:hAnsi="Times New Roman" w:cs="Times New Roman"/>
          <w:color w:val="1F497D" w:themeColor="text2"/>
          <w:sz w:val="26"/>
          <w:szCs w:val="26"/>
        </w:rPr>
        <w:t xml:space="preserve"> важных с точки зрения дальнейшего обучения, а также использования в повседневной жизни умения решать практические задачи.</w:t>
      </w:r>
    </w:p>
    <w:p w:rsidR="00DE5687" w:rsidRPr="00371CE5" w:rsidRDefault="00DE5687" w:rsidP="00DE5687">
      <w:pPr>
        <w:jc w:val="both"/>
        <w:rPr>
          <w:rFonts w:ascii="Times New Roman" w:eastAsia="Times New Roman" w:hAnsi="Times New Roman" w:cs="Times New Roman"/>
          <w:color w:val="1F497D" w:themeColor="text2"/>
          <w:sz w:val="26"/>
          <w:szCs w:val="26"/>
        </w:rPr>
      </w:pPr>
      <w:r w:rsidRPr="00371CE5">
        <w:rPr>
          <w:rFonts w:ascii="Times New Roman" w:eastAsia="Times New Roman" w:hAnsi="Times New Roman" w:cs="Times New Roman"/>
          <w:color w:val="1F497D" w:themeColor="text2"/>
          <w:sz w:val="26"/>
          <w:szCs w:val="26"/>
        </w:rPr>
        <w:t>Необходимо отметить, что перечисленные навыки весьма важны для формирования пространственных представлений. Именно поэтому цели изучения геометрии в школьном курсе математики не должны сводиться к освоению определенного спектра стандартных формул и приобретению умения применить эти формулы в стандартных учебных ситуациях.</w:t>
      </w:r>
    </w:p>
    <w:p w:rsidR="00DE5687" w:rsidRPr="00371CE5" w:rsidRDefault="00DE5687" w:rsidP="00DE5687">
      <w:pPr>
        <w:jc w:val="both"/>
        <w:rPr>
          <w:rFonts w:ascii="Times New Roman" w:eastAsia="Times New Roman" w:hAnsi="Times New Roman" w:cs="Times New Roman"/>
          <w:b/>
          <w:color w:val="1F497D" w:themeColor="text2"/>
          <w:sz w:val="26"/>
          <w:szCs w:val="26"/>
        </w:rPr>
      </w:pPr>
      <w:r w:rsidRPr="00371CE5">
        <w:rPr>
          <w:rFonts w:ascii="Times New Roman" w:eastAsia="Times New Roman" w:hAnsi="Times New Roman" w:cs="Times New Roman"/>
          <w:b/>
          <w:color w:val="1F497D" w:themeColor="text2"/>
          <w:sz w:val="26"/>
          <w:szCs w:val="26"/>
        </w:rPr>
        <w:t>Рекомендации:</w:t>
      </w:r>
    </w:p>
    <w:p w:rsidR="00DE5687" w:rsidRPr="00371CE5" w:rsidRDefault="00DE5687" w:rsidP="00DE5687">
      <w:pPr>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1.Руководителю  методического объединения учителей математики Сидаковой Ж.Н.:</w:t>
      </w:r>
    </w:p>
    <w:p w:rsidR="00DE5687" w:rsidRPr="00371CE5" w:rsidRDefault="00DE5687" w:rsidP="00DE5687">
      <w:pPr>
        <w:pStyle w:val="Default0"/>
        <w:spacing w:line="276" w:lineRule="auto"/>
        <w:rPr>
          <w:color w:val="1F497D" w:themeColor="text2"/>
          <w:sz w:val="26"/>
          <w:szCs w:val="26"/>
        </w:rPr>
      </w:pPr>
      <w:r w:rsidRPr="00371CE5">
        <w:rPr>
          <w:color w:val="1F497D" w:themeColor="text2"/>
          <w:sz w:val="26"/>
          <w:szCs w:val="26"/>
        </w:rPr>
        <w:t xml:space="preserve">  -организовать обсуждение результатов мониторинговых работ на заседании  методического  объединения, выявить  причины неуспешного выполнения отдельных групп заданий и определить  пути их предупреждения и коррекции до 15.05.2017г.</w:t>
      </w:r>
    </w:p>
    <w:p w:rsidR="00DE5687" w:rsidRPr="00371CE5" w:rsidRDefault="00DE5687" w:rsidP="00DE5687">
      <w:pPr>
        <w:pStyle w:val="Default0"/>
        <w:spacing w:line="276" w:lineRule="auto"/>
        <w:rPr>
          <w:color w:val="1F497D" w:themeColor="text2"/>
          <w:sz w:val="26"/>
          <w:szCs w:val="26"/>
        </w:rPr>
      </w:pPr>
      <w:r w:rsidRPr="00371CE5">
        <w:rPr>
          <w:color w:val="1F497D" w:themeColor="text2"/>
          <w:sz w:val="26"/>
          <w:szCs w:val="26"/>
        </w:rPr>
        <w:t xml:space="preserve"> 2.Скорректировать  работу  по формированию  умения  решать текстовые задачи, решать арифметическим способом  учебные задачи и задачи, связанные с повседневной жизнью; </w:t>
      </w:r>
    </w:p>
    <w:p w:rsidR="00DE5687" w:rsidRPr="00371CE5" w:rsidRDefault="00DE5687" w:rsidP="00DE5687">
      <w:pPr>
        <w:ind w:left="284" w:hanging="284"/>
        <w:jc w:val="both"/>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3.Отрабатывать выполнение различных заданий на отработку вычислительных умений с величинами.</w:t>
      </w:r>
    </w:p>
    <w:p w:rsidR="00DE5687" w:rsidRPr="00371CE5" w:rsidRDefault="00DE5687" w:rsidP="00DE5687">
      <w:pPr>
        <w:ind w:left="284" w:hanging="284"/>
        <w:jc w:val="both"/>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 xml:space="preserve"> 4.Спланировать работу по обеспечению преемственности начального и основного образования на 2017-2018 учебный год; запланировать обсуждение на заседаниях методических объединений вопросов, касающихся особенностей работы учителя по формированию основных компонентов учебной деятельности школьников на уроках математики.</w:t>
      </w:r>
    </w:p>
    <w:p w:rsidR="00DE5687" w:rsidRPr="00371CE5" w:rsidRDefault="00DE5687" w:rsidP="00DE5687">
      <w:pPr>
        <w:widowControl w:val="0"/>
        <w:tabs>
          <w:tab w:val="left" w:pos="320"/>
        </w:tabs>
        <w:ind w:right="321"/>
        <w:jc w:val="both"/>
        <w:rPr>
          <w:rFonts w:ascii="Times New Roman" w:hAnsi="Times New Roman" w:cs="Times New Roman"/>
          <w:color w:val="1F497D" w:themeColor="text2"/>
          <w:spacing w:val="36"/>
          <w:sz w:val="26"/>
          <w:szCs w:val="26"/>
        </w:rPr>
      </w:pPr>
    </w:p>
    <w:p w:rsidR="00DE5687" w:rsidRPr="00371CE5" w:rsidRDefault="00BB0543" w:rsidP="00DE5687">
      <w:pPr>
        <w:pStyle w:val="ab"/>
        <w:jc w:val="both"/>
        <w:rPr>
          <w:color w:val="1F497D" w:themeColor="text2"/>
          <w:sz w:val="26"/>
          <w:szCs w:val="26"/>
        </w:rPr>
      </w:pPr>
      <w:r>
        <w:rPr>
          <w:b/>
          <w:color w:val="1F497D" w:themeColor="text2"/>
          <w:sz w:val="26"/>
          <w:szCs w:val="26"/>
        </w:rPr>
        <w:t xml:space="preserve">                   </w:t>
      </w:r>
      <w:r w:rsidR="00DE5687" w:rsidRPr="00BB0543">
        <w:rPr>
          <w:b/>
          <w:color w:val="1F497D" w:themeColor="text2"/>
          <w:sz w:val="26"/>
          <w:szCs w:val="26"/>
        </w:rPr>
        <w:t>Итоги Всероссийской проверочной работы обучающихся 5-х классов по истории</w:t>
      </w:r>
      <w:r w:rsidR="00DE5687" w:rsidRPr="00371CE5">
        <w:rPr>
          <w:b/>
          <w:color w:val="1F497D" w:themeColor="text2"/>
          <w:sz w:val="32"/>
          <w:szCs w:val="32"/>
        </w:rPr>
        <w:t>.</w:t>
      </w:r>
    </w:p>
    <w:p w:rsidR="00DE5687" w:rsidRPr="00371CE5" w:rsidRDefault="00DE5687" w:rsidP="00DE5687">
      <w:pPr>
        <w:tabs>
          <w:tab w:val="left" w:pos="567"/>
        </w:tabs>
        <w:jc w:val="both"/>
        <w:rPr>
          <w:rFonts w:ascii="Times New Roman" w:hAnsi="Times New Roman" w:cs="Times New Roman"/>
          <w:color w:val="1F497D" w:themeColor="text2"/>
          <w:sz w:val="26"/>
          <w:szCs w:val="26"/>
        </w:rPr>
      </w:pPr>
      <w:r w:rsidRPr="00371CE5">
        <w:rPr>
          <w:rFonts w:ascii="Times New Roman" w:hAnsi="Times New Roman" w:cs="Times New Roman"/>
          <w:color w:val="1F497D" w:themeColor="text2"/>
          <w:sz w:val="26"/>
          <w:szCs w:val="26"/>
        </w:rPr>
        <w:t xml:space="preserve"> Всероссийская проверочная работа  по истории была проведена 25 апреля 2017г.</w:t>
      </w:r>
    </w:p>
    <w:p w:rsidR="00DE5687" w:rsidRPr="00371CE5" w:rsidRDefault="00DE5687" w:rsidP="00DE5687">
      <w:pPr>
        <w:jc w:val="both"/>
        <w:rPr>
          <w:rFonts w:ascii="Times New Roman" w:eastAsia="Times New Roman" w:hAnsi="Times New Roman" w:cs="Times New Roman"/>
          <w:color w:val="1F497D" w:themeColor="text2"/>
          <w:sz w:val="26"/>
          <w:szCs w:val="26"/>
        </w:rPr>
      </w:pPr>
      <w:r w:rsidRPr="00371CE5">
        <w:rPr>
          <w:rFonts w:ascii="Times New Roman" w:eastAsia="Times New Roman" w:hAnsi="Times New Roman" w:cs="Times New Roman"/>
          <w:color w:val="1F497D" w:themeColor="text2"/>
          <w:sz w:val="26"/>
          <w:szCs w:val="26"/>
        </w:rPr>
        <w:t xml:space="preserve">Всероссийская проверочная работа основана на системно - деятельностном, компетентностном и </w:t>
      </w:r>
      <w:proofErr w:type="gramStart"/>
      <w:r w:rsidRPr="00371CE5">
        <w:rPr>
          <w:rFonts w:ascii="Times New Roman" w:eastAsia="Times New Roman" w:hAnsi="Times New Roman" w:cs="Times New Roman"/>
          <w:color w:val="1F497D" w:themeColor="text2"/>
          <w:sz w:val="26"/>
          <w:szCs w:val="26"/>
        </w:rPr>
        <w:t>уровневом</w:t>
      </w:r>
      <w:proofErr w:type="gramEnd"/>
      <w:r w:rsidRPr="00371CE5">
        <w:rPr>
          <w:rFonts w:ascii="Times New Roman" w:eastAsia="Times New Roman" w:hAnsi="Times New Roman" w:cs="Times New Roman"/>
          <w:color w:val="1F497D" w:themeColor="text2"/>
          <w:sz w:val="26"/>
          <w:szCs w:val="26"/>
        </w:rPr>
        <w:t xml:space="preserve"> подходах. В рамках ВПР наряду с предметными результатами обучения учеников основной школы оцениваются также метапредметные результаты, в том числе уровень сформированности универсальных учебных действий (УУД) и овладения межпредметными понятиями.</w:t>
      </w:r>
    </w:p>
    <w:p w:rsidR="00DE5687" w:rsidRPr="00371CE5" w:rsidRDefault="00DE5687" w:rsidP="00DE5687">
      <w:pPr>
        <w:jc w:val="both"/>
        <w:rPr>
          <w:rFonts w:ascii="Times New Roman" w:eastAsia="Times New Roman" w:hAnsi="Times New Roman" w:cs="Times New Roman"/>
          <w:color w:val="1F497D" w:themeColor="text2"/>
          <w:sz w:val="26"/>
          <w:szCs w:val="26"/>
        </w:rPr>
      </w:pPr>
      <w:r w:rsidRPr="00371CE5">
        <w:rPr>
          <w:rFonts w:ascii="Times New Roman" w:eastAsia="Times New Roman" w:hAnsi="Times New Roman" w:cs="Times New Roman"/>
          <w:color w:val="1F497D" w:themeColor="text2"/>
          <w:sz w:val="26"/>
          <w:szCs w:val="26"/>
        </w:rPr>
        <w:t xml:space="preserve">Предусмотрена оценка сформированности </w:t>
      </w:r>
      <w:proofErr w:type="gramStart"/>
      <w:r w:rsidRPr="00371CE5">
        <w:rPr>
          <w:rFonts w:ascii="Times New Roman" w:eastAsia="Times New Roman" w:hAnsi="Times New Roman" w:cs="Times New Roman"/>
          <w:color w:val="1F497D" w:themeColor="text2"/>
          <w:sz w:val="26"/>
          <w:szCs w:val="26"/>
        </w:rPr>
        <w:t>следующих</w:t>
      </w:r>
      <w:proofErr w:type="gramEnd"/>
      <w:r w:rsidRPr="00371CE5">
        <w:rPr>
          <w:rFonts w:ascii="Times New Roman" w:eastAsia="Times New Roman" w:hAnsi="Times New Roman" w:cs="Times New Roman"/>
          <w:color w:val="1F497D" w:themeColor="text2"/>
          <w:sz w:val="26"/>
          <w:szCs w:val="26"/>
        </w:rPr>
        <w:t xml:space="preserve"> УУД. Регулятивные действия: целеполагание, планирование, контроль и коррекция, саморегуляция.</w:t>
      </w:r>
    </w:p>
    <w:p w:rsidR="00DE5687" w:rsidRPr="00371CE5" w:rsidRDefault="00DE5687" w:rsidP="00DE5687">
      <w:pPr>
        <w:jc w:val="both"/>
        <w:rPr>
          <w:rFonts w:ascii="Times New Roman" w:eastAsia="Times New Roman" w:hAnsi="Times New Roman" w:cs="Times New Roman"/>
          <w:color w:val="1F497D" w:themeColor="text2"/>
          <w:sz w:val="26"/>
          <w:szCs w:val="26"/>
        </w:rPr>
      </w:pPr>
      <w:proofErr w:type="gramStart"/>
      <w:r w:rsidRPr="00371CE5">
        <w:rPr>
          <w:rFonts w:ascii="Times New Roman" w:eastAsia="Times New Roman" w:hAnsi="Times New Roman" w:cs="Times New Roman"/>
          <w:color w:val="1F497D" w:themeColor="text2"/>
          <w:sz w:val="26"/>
          <w:szCs w:val="26"/>
        </w:rPr>
        <w:t xml:space="preserve">Общеучебные универсальные учебные действия: поиск и выделение необходимой информации; структурирование знаний; осознанное и произвольное построение речевого высказывания в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w:t>
      </w:r>
      <w:r w:rsidRPr="00371CE5">
        <w:rPr>
          <w:rFonts w:ascii="Times New Roman" w:eastAsia="Times New Roman" w:hAnsi="Times New Roman" w:cs="Times New Roman"/>
          <w:color w:val="1F497D" w:themeColor="text2"/>
          <w:sz w:val="26"/>
          <w:szCs w:val="26"/>
        </w:rPr>
        <w:lastRenderedPageBreak/>
        <w:t>результатов деятельности; смысловое чтение как осмысление цели чтения и выбор вида чтения в зависимости от цели;</w:t>
      </w:r>
      <w:proofErr w:type="gramEnd"/>
      <w:r w:rsidRPr="00371CE5">
        <w:rPr>
          <w:rFonts w:ascii="Times New Roman" w:eastAsia="Times New Roman" w:hAnsi="Times New Roman" w:cs="Times New Roman"/>
          <w:color w:val="1F497D" w:themeColor="text2"/>
          <w:sz w:val="26"/>
          <w:szCs w:val="26"/>
        </w:rPr>
        <w:t xml:space="preserve"> определение основной и второстепенной информации; моделирование, преобразование модели.</w:t>
      </w:r>
    </w:p>
    <w:p w:rsidR="00DE5687" w:rsidRPr="00371CE5" w:rsidRDefault="00DE5687" w:rsidP="00DE5687">
      <w:pPr>
        <w:jc w:val="both"/>
        <w:rPr>
          <w:rFonts w:ascii="Times New Roman" w:eastAsia="Times New Roman" w:hAnsi="Times New Roman" w:cs="Times New Roman"/>
          <w:color w:val="1F497D" w:themeColor="text2"/>
          <w:sz w:val="26"/>
          <w:szCs w:val="26"/>
        </w:rPr>
      </w:pPr>
      <w:r w:rsidRPr="00371CE5">
        <w:rPr>
          <w:rFonts w:ascii="Times New Roman" w:eastAsia="Times New Roman" w:hAnsi="Times New Roman" w:cs="Times New Roman"/>
          <w:color w:val="1F497D" w:themeColor="text2"/>
          <w:sz w:val="26"/>
          <w:szCs w:val="26"/>
        </w:rPr>
        <w:t>Логические универсальные действия: анализ объектов в целях выделения признаков; синтез, в том числе самостоятельное достраивание с восполнением недостающих компонентов; выбор оснований и критериев для сравнения; подведение под понятие; выведение следствий; установление причинн</w:t>
      </w:r>
      <w:proofErr w:type="gramStart"/>
      <w:r w:rsidRPr="00371CE5">
        <w:rPr>
          <w:rFonts w:ascii="Times New Roman" w:eastAsia="Times New Roman" w:hAnsi="Times New Roman" w:cs="Times New Roman"/>
          <w:color w:val="1F497D" w:themeColor="text2"/>
          <w:sz w:val="26"/>
          <w:szCs w:val="26"/>
        </w:rPr>
        <w:t>о-</w:t>
      </w:r>
      <w:proofErr w:type="gramEnd"/>
      <w:r w:rsidRPr="00371CE5">
        <w:rPr>
          <w:rFonts w:ascii="Times New Roman" w:eastAsia="Times New Roman" w:hAnsi="Times New Roman" w:cs="Times New Roman"/>
          <w:color w:val="1F497D" w:themeColor="text2"/>
          <w:sz w:val="26"/>
          <w:szCs w:val="26"/>
        </w:rPr>
        <w:t xml:space="preserve"> следственных связей; построение логической цепи рассуждений; доказательство. Коммуникативные действия: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DE5687" w:rsidRPr="00371CE5" w:rsidRDefault="00DE5687" w:rsidP="00DE5687">
      <w:pPr>
        <w:jc w:val="both"/>
        <w:rPr>
          <w:rFonts w:ascii="Times New Roman" w:eastAsia="Times New Roman" w:hAnsi="Times New Roman" w:cs="Times New Roman"/>
          <w:color w:val="1F497D" w:themeColor="text2"/>
          <w:sz w:val="26"/>
          <w:szCs w:val="26"/>
        </w:rPr>
      </w:pPr>
      <w:r w:rsidRPr="00371CE5">
        <w:rPr>
          <w:rFonts w:ascii="Times New Roman" w:eastAsia="Times New Roman" w:hAnsi="Times New Roman" w:cs="Times New Roman"/>
          <w:color w:val="1F497D" w:themeColor="text2"/>
          <w:sz w:val="26"/>
          <w:szCs w:val="26"/>
        </w:rPr>
        <w:t xml:space="preserve">Диагностическая работа нацелена на выявление овладения школьниками базовыми историческими знаниями, опытом применения историко-культурного подхода к оценке социальных явлений, умением применять исторические знания для осмысления сущности общественных явлений, умением искать, анализировать, сопоставлять и оценивать содержащуюся в различных источниках информацию о событиях и явлениях прошлого. Диагностическая работа также проверяет знание </w:t>
      </w:r>
      <w:proofErr w:type="gramStart"/>
      <w:r w:rsidRPr="00371CE5">
        <w:rPr>
          <w:rFonts w:ascii="Times New Roman" w:eastAsia="Times New Roman" w:hAnsi="Times New Roman" w:cs="Times New Roman"/>
          <w:color w:val="1F497D" w:themeColor="text2"/>
          <w:sz w:val="26"/>
          <w:szCs w:val="26"/>
        </w:rPr>
        <w:t>обучающимися</w:t>
      </w:r>
      <w:proofErr w:type="gramEnd"/>
      <w:r w:rsidRPr="00371CE5">
        <w:rPr>
          <w:rFonts w:ascii="Times New Roman" w:eastAsia="Times New Roman" w:hAnsi="Times New Roman" w:cs="Times New Roman"/>
          <w:color w:val="1F497D" w:themeColor="text2"/>
          <w:sz w:val="26"/>
          <w:szCs w:val="26"/>
        </w:rPr>
        <w:t xml:space="preserve"> истории, культуры родного края.</w:t>
      </w:r>
    </w:p>
    <w:p w:rsidR="00DE5687" w:rsidRPr="00371CE5" w:rsidRDefault="00DE5687" w:rsidP="00DE5687">
      <w:pPr>
        <w:jc w:val="both"/>
        <w:rPr>
          <w:rFonts w:ascii="Times New Roman" w:eastAsia="Times New Roman" w:hAnsi="Times New Roman" w:cs="Times New Roman"/>
          <w:color w:val="1F497D" w:themeColor="text2"/>
          <w:sz w:val="26"/>
          <w:szCs w:val="26"/>
        </w:rPr>
      </w:pPr>
      <w:r w:rsidRPr="00371CE5">
        <w:rPr>
          <w:rFonts w:ascii="Times New Roman" w:eastAsia="Times New Roman" w:hAnsi="Times New Roman" w:cs="Times New Roman"/>
          <w:color w:val="1F497D" w:themeColor="text2"/>
          <w:sz w:val="26"/>
          <w:szCs w:val="26"/>
        </w:rPr>
        <w:t>Диагностическая работа для 5 класса посвящена истории Древнего мира (история зарубежных стран с древнейших времён до 476 г. н.э.) с учётом объёма изученного материала к моменту написания работы и истории родного края.</w:t>
      </w:r>
    </w:p>
    <w:p w:rsidR="00DE5687" w:rsidRPr="00371CE5" w:rsidRDefault="00DE5687" w:rsidP="00DE5687">
      <w:pPr>
        <w:jc w:val="both"/>
        <w:rPr>
          <w:rFonts w:ascii="Times New Roman" w:eastAsia="Times New Roman" w:hAnsi="Times New Roman" w:cs="Times New Roman"/>
          <w:color w:val="1F497D" w:themeColor="text2"/>
          <w:sz w:val="26"/>
          <w:szCs w:val="26"/>
        </w:rPr>
      </w:pPr>
      <w:r w:rsidRPr="00371CE5">
        <w:rPr>
          <w:rFonts w:ascii="Times New Roman" w:eastAsia="Times New Roman" w:hAnsi="Times New Roman" w:cs="Times New Roman"/>
          <w:color w:val="1F497D" w:themeColor="text2"/>
          <w:sz w:val="26"/>
          <w:szCs w:val="26"/>
        </w:rPr>
        <w:t xml:space="preserve"> </w:t>
      </w:r>
      <w:proofErr w:type="gramStart"/>
      <w:r w:rsidRPr="00371CE5">
        <w:rPr>
          <w:rFonts w:ascii="Times New Roman" w:eastAsia="Times New Roman" w:hAnsi="Times New Roman" w:cs="Times New Roman"/>
          <w:color w:val="1F497D" w:themeColor="text2"/>
          <w:sz w:val="26"/>
          <w:szCs w:val="26"/>
        </w:rPr>
        <w:t>Тексты заданий в КИМ в целом соответствуют формулировкам, принятым в учебниках, включённых в Федеральный перечень учебников, рекомендуемых Министерством образования и науки РФ к использованию  при реализации имеющих государственную аккредитацию образовательных программ основного общего образования.</w:t>
      </w:r>
      <w:proofErr w:type="gramEnd"/>
    </w:p>
    <w:p w:rsidR="00DE5687" w:rsidRPr="00371CE5" w:rsidRDefault="00DE5687" w:rsidP="00DE5687">
      <w:pPr>
        <w:jc w:val="both"/>
        <w:rPr>
          <w:rFonts w:ascii="Times New Roman" w:eastAsia="Times New Roman" w:hAnsi="Times New Roman" w:cs="Times New Roman"/>
          <w:color w:val="1F497D" w:themeColor="text2"/>
          <w:sz w:val="26"/>
          <w:szCs w:val="26"/>
        </w:rPr>
      </w:pPr>
      <w:r w:rsidRPr="00371CE5">
        <w:rPr>
          <w:rFonts w:ascii="Times New Roman" w:eastAsia="Times New Roman" w:hAnsi="Times New Roman" w:cs="Times New Roman"/>
          <w:color w:val="1F497D" w:themeColor="text2"/>
          <w:sz w:val="26"/>
          <w:szCs w:val="26"/>
        </w:rPr>
        <w:t xml:space="preserve">В апробации ВПР по истории участвовали 30 </w:t>
      </w:r>
      <w:proofErr w:type="gramStart"/>
      <w:r w:rsidRPr="00371CE5">
        <w:rPr>
          <w:rFonts w:ascii="Times New Roman" w:eastAsia="Times New Roman" w:hAnsi="Times New Roman" w:cs="Times New Roman"/>
          <w:color w:val="1F497D" w:themeColor="text2"/>
          <w:sz w:val="26"/>
          <w:szCs w:val="26"/>
        </w:rPr>
        <w:t>обучающихся</w:t>
      </w:r>
      <w:proofErr w:type="gramEnd"/>
      <w:r w:rsidRPr="00371CE5">
        <w:rPr>
          <w:rFonts w:ascii="Times New Roman" w:eastAsia="Times New Roman" w:hAnsi="Times New Roman" w:cs="Times New Roman"/>
          <w:color w:val="1F497D" w:themeColor="text2"/>
          <w:sz w:val="26"/>
          <w:szCs w:val="26"/>
        </w:rPr>
        <w:t xml:space="preserve">.  Работа содержала 8 заданий.  Максимальный первичный балл: 15. </w:t>
      </w:r>
      <w:proofErr w:type="gramStart"/>
      <w:r w:rsidRPr="00371CE5">
        <w:rPr>
          <w:rFonts w:ascii="Times New Roman" w:eastAsia="Times New Roman" w:hAnsi="Times New Roman" w:cs="Times New Roman"/>
          <w:color w:val="1F497D" w:themeColor="text2"/>
          <w:sz w:val="26"/>
          <w:szCs w:val="26"/>
        </w:rPr>
        <w:t>В соответствии с рекомендациями по переводу первичных баллов в отметки по пятибалльной шкале</w:t>
      </w:r>
      <w:proofErr w:type="gramEnd"/>
      <w:r w:rsidRPr="00371CE5">
        <w:rPr>
          <w:rFonts w:ascii="Times New Roman" w:eastAsia="Times New Roman" w:hAnsi="Times New Roman" w:cs="Times New Roman"/>
          <w:color w:val="1F497D" w:themeColor="text2"/>
          <w:sz w:val="26"/>
          <w:szCs w:val="26"/>
        </w:rPr>
        <w:t xml:space="preserve"> результаты выполнения ВПР по истории следующие:</w:t>
      </w:r>
    </w:p>
    <w:tbl>
      <w:tblPr>
        <w:tblW w:w="0" w:type="auto"/>
        <w:tblCellSpacing w:w="0" w:type="dxa"/>
        <w:tblInd w:w="13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36"/>
        <w:gridCol w:w="1559"/>
        <w:gridCol w:w="1559"/>
        <w:gridCol w:w="1418"/>
        <w:gridCol w:w="1559"/>
      </w:tblGrid>
      <w:tr w:rsidR="00DE5687" w:rsidRPr="00371CE5" w:rsidTr="00DE5687">
        <w:trPr>
          <w:tblCellSpacing w:w="0" w:type="dxa"/>
        </w:trPr>
        <w:tc>
          <w:tcPr>
            <w:tcW w:w="4536" w:type="dxa"/>
            <w:tcBorders>
              <w:top w:val="outset" w:sz="6" w:space="0" w:color="auto"/>
              <w:left w:val="outset" w:sz="6" w:space="0" w:color="auto"/>
              <w:bottom w:val="outset" w:sz="6" w:space="0" w:color="auto"/>
              <w:right w:val="outset" w:sz="6" w:space="0" w:color="auto"/>
            </w:tcBorders>
            <w:vAlign w:val="center"/>
            <w:hideMark/>
          </w:tcPr>
          <w:p w:rsidR="00DE5687" w:rsidRPr="00371CE5" w:rsidRDefault="00DE5687" w:rsidP="00DE5687">
            <w:pPr>
              <w:jc w:val="both"/>
              <w:rPr>
                <w:rFonts w:ascii="Times New Roman" w:eastAsia="Times New Roman" w:hAnsi="Times New Roman" w:cs="Times New Roman"/>
                <w:color w:val="1F497D" w:themeColor="text2"/>
                <w:sz w:val="26"/>
                <w:szCs w:val="26"/>
              </w:rPr>
            </w:pPr>
            <w:r w:rsidRPr="00371CE5">
              <w:rPr>
                <w:rFonts w:ascii="Times New Roman" w:eastAsia="Times New Roman" w:hAnsi="Times New Roman" w:cs="Times New Roman"/>
                <w:color w:val="1F497D" w:themeColor="text2"/>
                <w:sz w:val="26"/>
                <w:szCs w:val="26"/>
              </w:rPr>
              <w:t>Отметка по пятибалльной шкале</w:t>
            </w:r>
          </w:p>
        </w:tc>
        <w:tc>
          <w:tcPr>
            <w:tcW w:w="1559" w:type="dxa"/>
            <w:tcBorders>
              <w:top w:val="outset" w:sz="6" w:space="0" w:color="auto"/>
              <w:left w:val="outset" w:sz="6" w:space="0" w:color="auto"/>
              <w:bottom w:val="outset" w:sz="6" w:space="0" w:color="auto"/>
              <w:right w:val="outset" w:sz="6" w:space="0" w:color="auto"/>
            </w:tcBorders>
            <w:vAlign w:val="center"/>
            <w:hideMark/>
          </w:tcPr>
          <w:p w:rsidR="00DE5687" w:rsidRPr="00371CE5" w:rsidRDefault="00DE5687" w:rsidP="00DE5687">
            <w:pPr>
              <w:jc w:val="center"/>
              <w:rPr>
                <w:rFonts w:ascii="Times New Roman" w:eastAsia="Times New Roman" w:hAnsi="Times New Roman" w:cs="Times New Roman"/>
                <w:color w:val="1F497D" w:themeColor="text2"/>
                <w:sz w:val="26"/>
                <w:szCs w:val="26"/>
              </w:rPr>
            </w:pPr>
            <w:r w:rsidRPr="00371CE5">
              <w:rPr>
                <w:rFonts w:ascii="Times New Roman" w:eastAsia="Times New Roman" w:hAnsi="Times New Roman" w:cs="Times New Roman"/>
                <w:color w:val="1F497D" w:themeColor="text2"/>
                <w:sz w:val="26"/>
                <w:szCs w:val="26"/>
              </w:rPr>
              <w:t>«2»</w:t>
            </w:r>
          </w:p>
        </w:tc>
        <w:tc>
          <w:tcPr>
            <w:tcW w:w="1559" w:type="dxa"/>
            <w:tcBorders>
              <w:top w:val="outset" w:sz="6" w:space="0" w:color="auto"/>
              <w:left w:val="outset" w:sz="6" w:space="0" w:color="auto"/>
              <w:bottom w:val="outset" w:sz="6" w:space="0" w:color="auto"/>
              <w:right w:val="outset" w:sz="6" w:space="0" w:color="auto"/>
            </w:tcBorders>
            <w:vAlign w:val="center"/>
            <w:hideMark/>
          </w:tcPr>
          <w:p w:rsidR="00DE5687" w:rsidRPr="00371CE5" w:rsidRDefault="00DE5687" w:rsidP="00DE5687">
            <w:pPr>
              <w:jc w:val="center"/>
              <w:rPr>
                <w:rFonts w:ascii="Times New Roman" w:eastAsia="Times New Roman" w:hAnsi="Times New Roman" w:cs="Times New Roman"/>
                <w:color w:val="1F497D" w:themeColor="text2"/>
                <w:sz w:val="26"/>
                <w:szCs w:val="26"/>
              </w:rPr>
            </w:pPr>
            <w:r w:rsidRPr="00371CE5">
              <w:rPr>
                <w:rFonts w:ascii="Times New Roman" w:eastAsia="Times New Roman" w:hAnsi="Times New Roman" w:cs="Times New Roman"/>
                <w:color w:val="1F497D" w:themeColor="text2"/>
                <w:sz w:val="26"/>
                <w:szCs w:val="26"/>
              </w:rPr>
              <w:t>«3»</w:t>
            </w:r>
          </w:p>
        </w:tc>
        <w:tc>
          <w:tcPr>
            <w:tcW w:w="1418" w:type="dxa"/>
            <w:tcBorders>
              <w:top w:val="outset" w:sz="6" w:space="0" w:color="auto"/>
              <w:left w:val="outset" w:sz="6" w:space="0" w:color="auto"/>
              <w:bottom w:val="outset" w:sz="6" w:space="0" w:color="auto"/>
              <w:right w:val="outset" w:sz="6" w:space="0" w:color="auto"/>
            </w:tcBorders>
            <w:vAlign w:val="center"/>
            <w:hideMark/>
          </w:tcPr>
          <w:p w:rsidR="00DE5687" w:rsidRPr="00371CE5" w:rsidRDefault="00DE5687" w:rsidP="00DE5687">
            <w:pPr>
              <w:jc w:val="center"/>
              <w:rPr>
                <w:rFonts w:ascii="Times New Roman" w:eastAsia="Times New Roman" w:hAnsi="Times New Roman" w:cs="Times New Roman"/>
                <w:color w:val="1F497D" w:themeColor="text2"/>
                <w:sz w:val="26"/>
                <w:szCs w:val="26"/>
              </w:rPr>
            </w:pPr>
            <w:r w:rsidRPr="00371CE5">
              <w:rPr>
                <w:rFonts w:ascii="Times New Roman" w:eastAsia="Times New Roman" w:hAnsi="Times New Roman" w:cs="Times New Roman"/>
                <w:color w:val="1F497D" w:themeColor="text2"/>
                <w:sz w:val="26"/>
                <w:szCs w:val="26"/>
              </w:rPr>
              <w:t>«4»</w:t>
            </w:r>
          </w:p>
        </w:tc>
        <w:tc>
          <w:tcPr>
            <w:tcW w:w="1559" w:type="dxa"/>
            <w:tcBorders>
              <w:top w:val="outset" w:sz="6" w:space="0" w:color="auto"/>
              <w:left w:val="outset" w:sz="6" w:space="0" w:color="auto"/>
              <w:bottom w:val="outset" w:sz="6" w:space="0" w:color="auto"/>
              <w:right w:val="outset" w:sz="6" w:space="0" w:color="auto"/>
            </w:tcBorders>
            <w:vAlign w:val="center"/>
            <w:hideMark/>
          </w:tcPr>
          <w:p w:rsidR="00DE5687" w:rsidRPr="00371CE5" w:rsidRDefault="00DE5687" w:rsidP="00DE5687">
            <w:pPr>
              <w:jc w:val="center"/>
              <w:rPr>
                <w:rFonts w:ascii="Times New Roman" w:eastAsia="Times New Roman" w:hAnsi="Times New Roman" w:cs="Times New Roman"/>
                <w:color w:val="1F497D" w:themeColor="text2"/>
                <w:sz w:val="26"/>
                <w:szCs w:val="26"/>
              </w:rPr>
            </w:pPr>
            <w:r w:rsidRPr="00371CE5">
              <w:rPr>
                <w:rFonts w:ascii="Times New Roman" w:eastAsia="Times New Roman" w:hAnsi="Times New Roman" w:cs="Times New Roman"/>
                <w:color w:val="1F497D" w:themeColor="text2"/>
                <w:sz w:val="26"/>
                <w:szCs w:val="26"/>
              </w:rPr>
              <w:t>«5»</w:t>
            </w:r>
          </w:p>
        </w:tc>
      </w:tr>
      <w:tr w:rsidR="00DE5687" w:rsidRPr="00371CE5" w:rsidTr="00DE5687">
        <w:trPr>
          <w:trHeight w:val="296"/>
          <w:tblCellSpacing w:w="0" w:type="dxa"/>
        </w:trPr>
        <w:tc>
          <w:tcPr>
            <w:tcW w:w="4536" w:type="dxa"/>
            <w:tcBorders>
              <w:top w:val="outset" w:sz="6" w:space="0" w:color="auto"/>
              <w:left w:val="outset" w:sz="6" w:space="0" w:color="auto"/>
              <w:bottom w:val="outset" w:sz="6" w:space="0" w:color="auto"/>
              <w:right w:val="outset" w:sz="6" w:space="0" w:color="auto"/>
            </w:tcBorders>
            <w:vAlign w:val="center"/>
            <w:hideMark/>
          </w:tcPr>
          <w:p w:rsidR="00DE5687" w:rsidRPr="00371CE5" w:rsidRDefault="00DE5687" w:rsidP="00DE5687">
            <w:pPr>
              <w:jc w:val="both"/>
              <w:rPr>
                <w:rFonts w:ascii="Times New Roman" w:eastAsia="Times New Roman" w:hAnsi="Times New Roman" w:cs="Times New Roman"/>
                <w:color w:val="1F497D" w:themeColor="text2"/>
                <w:sz w:val="26"/>
                <w:szCs w:val="26"/>
              </w:rPr>
            </w:pPr>
            <w:r w:rsidRPr="00371CE5">
              <w:rPr>
                <w:rFonts w:ascii="Times New Roman" w:eastAsia="Times New Roman" w:hAnsi="Times New Roman" w:cs="Times New Roman"/>
                <w:color w:val="1F497D" w:themeColor="text2"/>
                <w:sz w:val="26"/>
                <w:szCs w:val="26"/>
              </w:rPr>
              <w:t>Первичные баллы</w:t>
            </w:r>
          </w:p>
        </w:tc>
        <w:tc>
          <w:tcPr>
            <w:tcW w:w="1559" w:type="dxa"/>
            <w:tcBorders>
              <w:top w:val="outset" w:sz="6" w:space="0" w:color="auto"/>
              <w:left w:val="outset" w:sz="6" w:space="0" w:color="auto"/>
              <w:bottom w:val="outset" w:sz="6" w:space="0" w:color="auto"/>
              <w:right w:val="outset" w:sz="6" w:space="0" w:color="auto"/>
            </w:tcBorders>
            <w:vAlign w:val="center"/>
            <w:hideMark/>
          </w:tcPr>
          <w:p w:rsidR="00DE5687" w:rsidRPr="00371CE5" w:rsidRDefault="00DE5687" w:rsidP="00DE5687">
            <w:pPr>
              <w:jc w:val="center"/>
              <w:rPr>
                <w:rFonts w:ascii="Times New Roman" w:eastAsia="Times New Roman" w:hAnsi="Times New Roman" w:cs="Times New Roman"/>
                <w:color w:val="1F497D" w:themeColor="text2"/>
                <w:sz w:val="26"/>
                <w:szCs w:val="26"/>
              </w:rPr>
            </w:pPr>
            <w:r w:rsidRPr="00371CE5">
              <w:rPr>
                <w:rFonts w:ascii="Times New Roman" w:eastAsia="Times New Roman" w:hAnsi="Times New Roman" w:cs="Times New Roman"/>
                <w:color w:val="1F497D" w:themeColor="text2"/>
                <w:sz w:val="26"/>
                <w:szCs w:val="26"/>
              </w:rPr>
              <w:t>0-5</w:t>
            </w:r>
          </w:p>
        </w:tc>
        <w:tc>
          <w:tcPr>
            <w:tcW w:w="1559" w:type="dxa"/>
            <w:tcBorders>
              <w:top w:val="outset" w:sz="6" w:space="0" w:color="auto"/>
              <w:left w:val="outset" w:sz="6" w:space="0" w:color="auto"/>
              <w:bottom w:val="outset" w:sz="6" w:space="0" w:color="auto"/>
              <w:right w:val="outset" w:sz="6" w:space="0" w:color="auto"/>
            </w:tcBorders>
            <w:vAlign w:val="center"/>
            <w:hideMark/>
          </w:tcPr>
          <w:p w:rsidR="00DE5687" w:rsidRPr="00371CE5" w:rsidRDefault="00DE5687" w:rsidP="00DE5687">
            <w:pPr>
              <w:jc w:val="center"/>
              <w:rPr>
                <w:rFonts w:ascii="Times New Roman" w:eastAsia="Times New Roman" w:hAnsi="Times New Roman" w:cs="Times New Roman"/>
                <w:color w:val="1F497D" w:themeColor="text2"/>
                <w:sz w:val="26"/>
                <w:szCs w:val="26"/>
              </w:rPr>
            </w:pPr>
            <w:r w:rsidRPr="00371CE5">
              <w:rPr>
                <w:rFonts w:ascii="Times New Roman" w:eastAsia="Times New Roman" w:hAnsi="Times New Roman" w:cs="Times New Roman"/>
                <w:color w:val="1F497D" w:themeColor="text2"/>
                <w:sz w:val="26"/>
                <w:szCs w:val="26"/>
              </w:rPr>
              <w:t>6-10</w:t>
            </w:r>
          </w:p>
        </w:tc>
        <w:tc>
          <w:tcPr>
            <w:tcW w:w="1418" w:type="dxa"/>
            <w:tcBorders>
              <w:top w:val="outset" w:sz="6" w:space="0" w:color="auto"/>
              <w:left w:val="outset" w:sz="6" w:space="0" w:color="auto"/>
              <w:bottom w:val="outset" w:sz="6" w:space="0" w:color="auto"/>
              <w:right w:val="outset" w:sz="6" w:space="0" w:color="auto"/>
            </w:tcBorders>
            <w:vAlign w:val="center"/>
            <w:hideMark/>
          </w:tcPr>
          <w:p w:rsidR="00DE5687" w:rsidRPr="00371CE5" w:rsidRDefault="00DE5687" w:rsidP="00DE5687">
            <w:pPr>
              <w:jc w:val="center"/>
              <w:rPr>
                <w:rFonts w:ascii="Times New Roman" w:eastAsia="Times New Roman" w:hAnsi="Times New Roman" w:cs="Times New Roman"/>
                <w:color w:val="1F497D" w:themeColor="text2"/>
                <w:sz w:val="26"/>
                <w:szCs w:val="26"/>
              </w:rPr>
            </w:pPr>
            <w:r w:rsidRPr="00371CE5">
              <w:rPr>
                <w:rFonts w:ascii="Times New Roman" w:eastAsia="Times New Roman" w:hAnsi="Times New Roman" w:cs="Times New Roman"/>
                <w:color w:val="1F497D" w:themeColor="text2"/>
                <w:sz w:val="26"/>
                <w:szCs w:val="26"/>
              </w:rPr>
              <w:t>11-13</w:t>
            </w:r>
          </w:p>
        </w:tc>
        <w:tc>
          <w:tcPr>
            <w:tcW w:w="1559" w:type="dxa"/>
            <w:tcBorders>
              <w:top w:val="outset" w:sz="6" w:space="0" w:color="auto"/>
              <w:left w:val="outset" w:sz="6" w:space="0" w:color="auto"/>
              <w:bottom w:val="outset" w:sz="6" w:space="0" w:color="auto"/>
              <w:right w:val="outset" w:sz="6" w:space="0" w:color="auto"/>
            </w:tcBorders>
            <w:vAlign w:val="center"/>
            <w:hideMark/>
          </w:tcPr>
          <w:p w:rsidR="00DE5687" w:rsidRPr="00371CE5" w:rsidRDefault="00DE5687" w:rsidP="00DE5687">
            <w:pPr>
              <w:jc w:val="center"/>
              <w:rPr>
                <w:rFonts w:ascii="Times New Roman" w:eastAsia="Times New Roman" w:hAnsi="Times New Roman" w:cs="Times New Roman"/>
                <w:color w:val="1F497D" w:themeColor="text2"/>
                <w:sz w:val="26"/>
                <w:szCs w:val="26"/>
              </w:rPr>
            </w:pPr>
            <w:r w:rsidRPr="00371CE5">
              <w:rPr>
                <w:rFonts w:ascii="Times New Roman" w:eastAsia="Times New Roman" w:hAnsi="Times New Roman" w:cs="Times New Roman"/>
                <w:color w:val="1F497D" w:themeColor="text2"/>
                <w:sz w:val="26"/>
                <w:szCs w:val="26"/>
              </w:rPr>
              <w:t>14-18</w:t>
            </w:r>
          </w:p>
        </w:tc>
      </w:tr>
      <w:tr w:rsidR="00DE5687" w:rsidRPr="00371CE5" w:rsidTr="00DE5687">
        <w:trPr>
          <w:tblCellSpacing w:w="0" w:type="dxa"/>
        </w:trPr>
        <w:tc>
          <w:tcPr>
            <w:tcW w:w="4536" w:type="dxa"/>
            <w:tcBorders>
              <w:top w:val="outset" w:sz="6" w:space="0" w:color="auto"/>
              <w:left w:val="outset" w:sz="6" w:space="0" w:color="auto"/>
              <w:bottom w:val="outset" w:sz="6" w:space="0" w:color="auto"/>
              <w:right w:val="outset" w:sz="6" w:space="0" w:color="auto"/>
            </w:tcBorders>
            <w:vAlign w:val="center"/>
            <w:hideMark/>
          </w:tcPr>
          <w:p w:rsidR="00DE5687" w:rsidRPr="00371CE5" w:rsidRDefault="00DE5687" w:rsidP="00DE5687">
            <w:pPr>
              <w:jc w:val="both"/>
              <w:rPr>
                <w:rFonts w:ascii="Times New Roman" w:eastAsia="Times New Roman" w:hAnsi="Times New Roman" w:cs="Times New Roman"/>
                <w:color w:val="1F497D" w:themeColor="text2"/>
                <w:sz w:val="26"/>
                <w:szCs w:val="26"/>
              </w:rPr>
            </w:pPr>
            <w:r w:rsidRPr="00371CE5">
              <w:rPr>
                <w:rFonts w:ascii="Times New Roman" w:eastAsia="Times New Roman" w:hAnsi="Times New Roman" w:cs="Times New Roman"/>
                <w:color w:val="1F497D" w:themeColor="text2"/>
                <w:sz w:val="26"/>
                <w:szCs w:val="26"/>
              </w:rPr>
              <w:t xml:space="preserve">Распределение групп баллов </w:t>
            </w:r>
            <w:proofErr w:type="gramStart"/>
            <w:r w:rsidRPr="00371CE5">
              <w:rPr>
                <w:rFonts w:ascii="Times New Roman" w:eastAsia="Times New Roman" w:hAnsi="Times New Roman" w:cs="Times New Roman"/>
                <w:color w:val="1F497D" w:themeColor="text2"/>
                <w:sz w:val="26"/>
                <w:szCs w:val="26"/>
              </w:rPr>
              <w:t>в</w:t>
            </w:r>
            <w:proofErr w:type="gramEnd"/>
            <w:r w:rsidRPr="00371CE5">
              <w:rPr>
                <w:rFonts w:ascii="Times New Roman" w:eastAsia="Times New Roman" w:hAnsi="Times New Roman" w:cs="Times New Roman"/>
                <w:color w:val="1F497D" w:themeColor="text2"/>
                <w:sz w:val="26"/>
                <w:szCs w:val="26"/>
              </w:rPr>
              <w:t xml:space="preserve"> %</w:t>
            </w:r>
          </w:p>
        </w:tc>
        <w:tc>
          <w:tcPr>
            <w:tcW w:w="1559" w:type="dxa"/>
            <w:tcBorders>
              <w:top w:val="outset" w:sz="6" w:space="0" w:color="auto"/>
              <w:left w:val="outset" w:sz="6" w:space="0" w:color="auto"/>
              <w:bottom w:val="outset" w:sz="6" w:space="0" w:color="auto"/>
              <w:right w:val="outset" w:sz="6" w:space="0" w:color="auto"/>
            </w:tcBorders>
            <w:vAlign w:val="center"/>
            <w:hideMark/>
          </w:tcPr>
          <w:p w:rsidR="00DE5687" w:rsidRPr="00371CE5" w:rsidRDefault="00DE5687" w:rsidP="00DE5687">
            <w:pPr>
              <w:spacing w:before="100" w:beforeAutospacing="1"/>
              <w:jc w:val="center"/>
              <w:rPr>
                <w:rFonts w:ascii="Times New Roman" w:eastAsia="Times New Roman" w:hAnsi="Times New Roman" w:cs="Times New Roman"/>
                <w:color w:val="1F497D" w:themeColor="text2"/>
                <w:sz w:val="26"/>
                <w:szCs w:val="26"/>
              </w:rPr>
            </w:pPr>
            <w:r w:rsidRPr="00371CE5">
              <w:rPr>
                <w:rFonts w:ascii="Times New Roman" w:eastAsia="Times New Roman" w:hAnsi="Times New Roman" w:cs="Times New Roman"/>
                <w:color w:val="1F497D" w:themeColor="text2"/>
                <w:sz w:val="26"/>
                <w:szCs w:val="26"/>
              </w:rPr>
              <w:t>20,7%</w:t>
            </w:r>
          </w:p>
        </w:tc>
        <w:tc>
          <w:tcPr>
            <w:tcW w:w="1559" w:type="dxa"/>
            <w:tcBorders>
              <w:top w:val="outset" w:sz="6" w:space="0" w:color="auto"/>
              <w:left w:val="outset" w:sz="6" w:space="0" w:color="auto"/>
              <w:bottom w:val="outset" w:sz="6" w:space="0" w:color="auto"/>
              <w:right w:val="outset" w:sz="6" w:space="0" w:color="auto"/>
            </w:tcBorders>
            <w:vAlign w:val="center"/>
            <w:hideMark/>
          </w:tcPr>
          <w:p w:rsidR="00DE5687" w:rsidRPr="00371CE5" w:rsidRDefault="00DE5687" w:rsidP="00DE5687">
            <w:pPr>
              <w:spacing w:before="100" w:beforeAutospacing="1"/>
              <w:jc w:val="center"/>
              <w:rPr>
                <w:rFonts w:ascii="Times New Roman" w:eastAsia="Times New Roman" w:hAnsi="Times New Roman" w:cs="Times New Roman"/>
                <w:color w:val="1F497D" w:themeColor="text2"/>
                <w:sz w:val="26"/>
                <w:szCs w:val="26"/>
              </w:rPr>
            </w:pPr>
            <w:r w:rsidRPr="00371CE5">
              <w:rPr>
                <w:rFonts w:ascii="Times New Roman" w:eastAsia="Times New Roman" w:hAnsi="Times New Roman" w:cs="Times New Roman"/>
                <w:color w:val="1F497D" w:themeColor="text2"/>
                <w:sz w:val="26"/>
                <w:szCs w:val="26"/>
              </w:rPr>
              <w:t>41,4%</w:t>
            </w:r>
          </w:p>
        </w:tc>
        <w:tc>
          <w:tcPr>
            <w:tcW w:w="1418" w:type="dxa"/>
            <w:tcBorders>
              <w:top w:val="outset" w:sz="6" w:space="0" w:color="auto"/>
              <w:left w:val="outset" w:sz="6" w:space="0" w:color="auto"/>
              <w:bottom w:val="outset" w:sz="6" w:space="0" w:color="auto"/>
              <w:right w:val="outset" w:sz="6" w:space="0" w:color="auto"/>
            </w:tcBorders>
            <w:vAlign w:val="center"/>
            <w:hideMark/>
          </w:tcPr>
          <w:p w:rsidR="00DE5687" w:rsidRPr="00371CE5" w:rsidRDefault="00DE5687" w:rsidP="00DE5687">
            <w:pPr>
              <w:spacing w:before="100" w:beforeAutospacing="1"/>
              <w:jc w:val="center"/>
              <w:rPr>
                <w:rFonts w:ascii="Times New Roman" w:eastAsia="Times New Roman" w:hAnsi="Times New Roman" w:cs="Times New Roman"/>
                <w:color w:val="1F497D" w:themeColor="text2"/>
                <w:sz w:val="26"/>
                <w:szCs w:val="26"/>
              </w:rPr>
            </w:pPr>
            <w:r w:rsidRPr="00371CE5">
              <w:rPr>
                <w:rFonts w:ascii="Times New Roman" w:eastAsia="Times New Roman" w:hAnsi="Times New Roman" w:cs="Times New Roman"/>
                <w:color w:val="1F497D" w:themeColor="text2"/>
                <w:sz w:val="26"/>
                <w:szCs w:val="26"/>
              </w:rPr>
              <w:t>27,6%</w:t>
            </w:r>
          </w:p>
        </w:tc>
        <w:tc>
          <w:tcPr>
            <w:tcW w:w="1559" w:type="dxa"/>
            <w:tcBorders>
              <w:top w:val="outset" w:sz="6" w:space="0" w:color="auto"/>
              <w:left w:val="outset" w:sz="6" w:space="0" w:color="auto"/>
              <w:bottom w:val="outset" w:sz="6" w:space="0" w:color="auto"/>
              <w:right w:val="outset" w:sz="6" w:space="0" w:color="auto"/>
            </w:tcBorders>
            <w:vAlign w:val="center"/>
            <w:hideMark/>
          </w:tcPr>
          <w:p w:rsidR="00DE5687" w:rsidRPr="00371CE5" w:rsidRDefault="00DE5687" w:rsidP="00DE5687">
            <w:pPr>
              <w:spacing w:before="100" w:beforeAutospacing="1"/>
              <w:jc w:val="center"/>
              <w:rPr>
                <w:rFonts w:ascii="Times New Roman" w:eastAsia="Times New Roman" w:hAnsi="Times New Roman" w:cs="Times New Roman"/>
                <w:color w:val="1F497D" w:themeColor="text2"/>
                <w:sz w:val="26"/>
                <w:szCs w:val="26"/>
              </w:rPr>
            </w:pPr>
            <w:r w:rsidRPr="00371CE5">
              <w:rPr>
                <w:rFonts w:ascii="Times New Roman" w:eastAsia="Times New Roman" w:hAnsi="Times New Roman" w:cs="Times New Roman"/>
                <w:color w:val="1F497D" w:themeColor="text2"/>
                <w:sz w:val="26"/>
                <w:szCs w:val="26"/>
              </w:rPr>
              <w:t>10,3%</w:t>
            </w:r>
          </w:p>
        </w:tc>
      </w:tr>
    </w:tbl>
    <w:p w:rsidR="00DE5687" w:rsidRPr="00371CE5" w:rsidRDefault="00DE5687" w:rsidP="00DE5687">
      <w:pPr>
        <w:jc w:val="both"/>
        <w:rPr>
          <w:rFonts w:ascii="Times New Roman" w:eastAsia="Times New Roman" w:hAnsi="Times New Roman" w:cs="Times New Roman"/>
          <w:color w:val="1F497D" w:themeColor="text2"/>
        </w:rPr>
      </w:pPr>
      <w:r w:rsidRPr="00371CE5">
        <w:rPr>
          <w:rFonts w:ascii="Times New Roman" w:eastAsia="Times New Roman" w:hAnsi="Times New Roman" w:cs="Times New Roman"/>
          <w:color w:val="1F497D" w:themeColor="text2"/>
          <w:sz w:val="26"/>
          <w:szCs w:val="26"/>
        </w:rPr>
        <w:t xml:space="preserve">                                   Средний балл выполнения </w:t>
      </w:r>
      <w:proofErr w:type="gramStart"/>
      <w:r w:rsidRPr="00371CE5">
        <w:rPr>
          <w:rFonts w:ascii="Times New Roman" w:eastAsia="Times New Roman" w:hAnsi="Times New Roman" w:cs="Times New Roman"/>
          <w:color w:val="1F497D" w:themeColor="text2"/>
          <w:sz w:val="26"/>
          <w:szCs w:val="26"/>
        </w:rPr>
        <w:t>обучающимися</w:t>
      </w:r>
      <w:proofErr w:type="gramEnd"/>
      <w:r w:rsidRPr="00371CE5">
        <w:rPr>
          <w:rFonts w:ascii="Times New Roman" w:eastAsia="Times New Roman" w:hAnsi="Times New Roman" w:cs="Times New Roman"/>
          <w:color w:val="1F497D" w:themeColor="text2"/>
          <w:sz w:val="26"/>
          <w:szCs w:val="26"/>
        </w:rPr>
        <w:t>  5</w:t>
      </w:r>
      <w:r w:rsidRPr="00371CE5">
        <w:rPr>
          <w:rFonts w:ascii="Times New Roman" w:eastAsia="Times New Roman" w:hAnsi="Times New Roman" w:cs="Times New Roman"/>
          <w:color w:val="1F497D" w:themeColor="text2"/>
        </w:rPr>
        <w:t>-х классов</w:t>
      </w:r>
    </w:p>
    <w:tbl>
      <w:tblPr>
        <w:tblStyle w:val="a9"/>
        <w:tblW w:w="0" w:type="auto"/>
        <w:tblInd w:w="1526" w:type="dxa"/>
        <w:tblLayout w:type="fixed"/>
        <w:tblLook w:val="04A0"/>
      </w:tblPr>
      <w:tblGrid>
        <w:gridCol w:w="1674"/>
        <w:gridCol w:w="1134"/>
        <w:gridCol w:w="1418"/>
        <w:gridCol w:w="1276"/>
        <w:gridCol w:w="1275"/>
        <w:gridCol w:w="1276"/>
        <w:gridCol w:w="1276"/>
        <w:gridCol w:w="1134"/>
      </w:tblGrid>
      <w:tr w:rsidR="00DE5687" w:rsidRPr="00371CE5" w:rsidTr="00DE5687">
        <w:trPr>
          <w:trHeight w:val="598"/>
        </w:trPr>
        <w:tc>
          <w:tcPr>
            <w:tcW w:w="167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4"/>
                <w:szCs w:val="24"/>
              </w:rPr>
            </w:pPr>
            <w:r w:rsidRPr="00371CE5">
              <w:rPr>
                <w:color w:val="1F497D" w:themeColor="text2"/>
                <w:sz w:val="24"/>
                <w:szCs w:val="24"/>
              </w:rPr>
              <w:t>Класс</w:t>
            </w:r>
          </w:p>
        </w:tc>
        <w:tc>
          <w:tcPr>
            <w:tcW w:w="113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4"/>
                <w:szCs w:val="24"/>
              </w:rPr>
            </w:pPr>
            <w:r w:rsidRPr="00371CE5">
              <w:rPr>
                <w:color w:val="1F497D" w:themeColor="text2"/>
                <w:sz w:val="24"/>
                <w:szCs w:val="24"/>
              </w:rPr>
              <w:t>По списку</w:t>
            </w:r>
          </w:p>
        </w:tc>
        <w:tc>
          <w:tcPr>
            <w:tcW w:w="1418"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4"/>
                <w:szCs w:val="24"/>
              </w:rPr>
            </w:pPr>
            <w:r w:rsidRPr="00371CE5">
              <w:rPr>
                <w:color w:val="1F497D" w:themeColor="text2"/>
                <w:sz w:val="24"/>
                <w:szCs w:val="24"/>
              </w:rPr>
              <w:t>Выполняли</w:t>
            </w:r>
          </w:p>
          <w:p w:rsidR="00DE5687" w:rsidRPr="00371CE5" w:rsidRDefault="00DE5687" w:rsidP="00DE5687">
            <w:pPr>
              <w:jc w:val="both"/>
              <w:rPr>
                <w:rFonts w:eastAsia="Calibri"/>
                <w:color w:val="1F497D" w:themeColor="text2"/>
                <w:sz w:val="24"/>
                <w:szCs w:val="24"/>
              </w:rPr>
            </w:pPr>
            <w:r w:rsidRPr="00371CE5">
              <w:rPr>
                <w:color w:val="1F497D" w:themeColor="text2"/>
                <w:sz w:val="24"/>
                <w:szCs w:val="24"/>
              </w:rPr>
              <w:t>работу</w:t>
            </w:r>
          </w:p>
        </w:tc>
        <w:tc>
          <w:tcPr>
            <w:tcW w:w="1276"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4"/>
                <w:szCs w:val="24"/>
              </w:rPr>
            </w:pPr>
            <w:r w:rsidRPr="00371CE5">
              <w:rPr>
                <w:color w:val="1F497D" w:themeColor="text2"/>
                <w:sz w:val="24"/>
                <w:szCs w:val="24"/>
              </w:rPr>
              <w:t>На «5»</w:t>
            </w:r>
          </w:p>
        </w:tc>
        <w:tc>
          <w:tcPr>
            <w:tcW w:w="1275"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4"/>
                <w:szCs w:val="24"/>
              </w:rPr>
            </w:pPr>
            <w:r w:rsidRPr="00371CE5">
              <w:rPr>
                <w:color w:val="1F497D" w:themeColor="text2"/>
                <w:sz w:val="24"/>
                <w:szCs w:val="24"/>
              </w:rPr>
              <w:t>На «4»</w:t>
            </w:r>
          </w:p>
        </w:tc>
        <w:tc>
          <w:tcPr>
            <w:tcW w:w="1276"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4"/>
                <w:szCs w:val="24"/>
              </w:rPr>
            </w:pPr>
            <w:r w:rsidRPr="00371CE5">
              <w:rPr>
                <w:color w:val="1F497D" w:themeColor="text2"/>
                <w:sz w:val="24"/>
                <w:szCs w:val="24"/>
              </w:rPr>
              <w:t>На «3»</w:t>
            </w:r>
          </w:p>
        </w:tc>
        <w:tc>
          <w:tcPr>
            <w:tcW w:w="1276"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4"/>
                <w:szCs w:val="24"/>
              </w:rPr>
            </w:pPr>
            <w:r w:rsidRPr="00371CE5">
              <w:rPr>
                <w:color w:val="1F497D" w:themeColor="text2"/>
                <w:sz w:val="24"/>
                <w:szCs w:val="24"/>
              </w:rPr>
              <w:t>На «2»</w:t>
            </w:r>
          </w:p>
        </w:tc>
        <w:tc>
          <w:tcPr>
            <w:tcW w:w="113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4"/>
                <w:szCs w:val="24"/>
              </w:rPr>
            </w:pPr>
            <w:r w:rsidRPr="00371CE5">
              <w:rPr>
                <w:color w:val="1F497D" w:themeColor="text2"/>
                <w:sz w:val="24"/>
                <w:szCs w:val="24"/>
              </w:rPr>
              <w:t>Средний балл</w:t>
            </w:r>
          </w:p>
        </w:tc>
      </w:tr>
      <w:tr w:rsidR="00DE5687" w:rsidRPr="00371CE5" w:rsidTr="00DE5687">
        <w:trPr>
          <w:trHeight w:val="290"/>
        </w:trPr>
        <w:tc>
          <w:tcPr>
            <w:tcW w:w="167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color w:val="1F497D" w:themeColor="text2"/>
                <w:sz w:val="24"/>
                <w:szCs w:val="24"/>
              </w:rPr>
            </w:pPr>
            <w:r w:rsidRPr="00371CE5">
              <w:rPr>
                <w:color w:val="1F497D" w:themeColor="text2"/>
                <w:sz w:val="24"/>
                <w:szCs w:val="24"/>
              </w:rPr>
              <w:t xml:space="preserve">5а   </w:t>
            </w:r>
          </w:p>
        </w:tc>
        <w:tc>
          <w:tcPr>
            <w:tcW w:w="113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4"/>
                <w:szCs w:val="24"/>
              </w:rPr>
            </w:pPr>
            <w:r w:rsidRPr="00371CE5">
              <w:rPr>
                <w:rFonts w:eastAsia="Calibri"/>
                <w:color w:val="1F497D" w:themeColor="text2"/>
                <w:sz w:val="24"/>
                <w:szCs w:val="24"/>
              </w:rPr>
              <w:t>16</w:t>
            </w:r>
          </w:p>
        </w:tc>
        <w:tc>
          <w:tcPr>
            <w:tcW w:w="1418"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eastAsia="Calibri"/>
                <w:color w:val="1F497D" w:themeColor="text2"/>
                <w:sz w:val="24"/>
                <w:szCs w:val="24"/>
              </w:rPr>
            </w:pPr>
            <w:r w:rsidRPr="00371CE5">
              <w:rPr>
                <w:rFonts w:eastAsia="Calibri"/>
                <w:color w:val="1F497D" w:themeColor="text2"/>
                <w:sz w:val="24"/>
                <w:szCs w:val="24"/>
              </w:rPr>
              <w:t>15</w:t>
            </w:r>
          </w:p>
        </w:tc>
        <w:tc>
          <w:tcPr>
            <w:tcW w:w="1276"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4"/>
                <w:szCs w:val="24"/>
              </w:rPr>
            </w:pPr>
            <w:r w:rsidRPr="00371CE5">
              <w:rPr>
                <w:rFonts w:eastAsia="Calibri"/>
                <w:color w:val="1F497D" w:themeColor="text2"/>
                <w:sz w:val="24"/>
                <w:szCs w:val="24"/>
              </w:rPr>
              <w:t>2</w:t>
            </w:r>
          </w:p>
        </w:tc>
        <w:tc>
          <w:tcPr>
            <w:tcW w:w="1275"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4"/>
                <w:szCs w:val="24"/>
              </w:rPr>
            </w:pPr>
            <w:r w:rsidRPr="00371CE5">
              <w:rPr>
                <w:rFonts w:eastAsia="Calibri"/>
                <w:color w:val="1F497D" w:themeColor="text2"/>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4"/>
                <w:szCs w:val="24"/>
              </w:rPr>
            </w:pPr>
            <w:r w:rsidRPr="00371CE5">
              <w:rPr>
                <w:rFonts w:eastAsia="Calibri"/>
                <w:color w:val="1F497D" w:themeColor="text2"/>
                <w:sz w:val="24"/>
                <w:szCs w:val="24"/>
              </w:rPr>
              <w:t>10</w:t>
            </w:r>
          </w:p>
        </w:tc>
        <w:tc>
          <w:tcPr>
            <w:tcW w:w="1276"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4"/>
                <w:szCs w:val="24"/>
              </w:rPr>
            </w:pPr>
            <w:r w:rsidRPr="00371CE5">
              <w:rPr>
                <w:rFonts w:eastAsia="Calibri"/>
                <w:color w:val="1F497D" w:themeColor="text2"/>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4"/>
                <w:szCs w:val="24"/>
              </w:rPr>
            </w:pPr>
            <w:r w:rsidRPr="00371CE5">
              <w:rPr>
                <w:rFonts w:eastAsia="Calibri"/>
                <w:color w:val="1F497D" w:themeColor="text2"/>
                <w:sz w:val="24"/>
                <w:szCs w:val="24"/>
              </w:rPr>
              <w:t>3</w:t>
            </w:r>
          </w:p>
        </w:tc>
      </w:tr>
      <w:tr w:rsidR="00DE5687" w:rsidRPr="00371CE5" w:rsidTr="00DE5687">
        <w:trPr>
          <w:trHeight w:val="290"/>
        </w:trPr>
        <w:tc>
          <w:tcPr>
            <w:tcW w:w="167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color w:val="1F497D" w:themeColor="text2"/>
                <w:sz w:val="24"/>
                <w:szCs w:val="24"/>
              </w:rPr>
            </w:pPr>
            <w:r w:rsidRPr="00371CE5">
              <w:rPr>
                <w:color w:val="1F497D" w:themeColor="text2"/>
                <w:sz w:val="24"/>
                <w:szCs w:val="24"/>
              </w:rPr>
              <w:t xml:space="preserve">5б   </w:t>
            </w:r>
          </w:p>
        </w:tc>
        <w:tc>
          <w:tcPr>
            <w:tcW w:w="113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4"/>
                <w:szCs w:val="24"/>
              </w:rPr>
            </w:pPr>
            <w:r w:rsidRPr="00371CE5">
              <w:rPr>
                <w:rFonts w:eastAsia="Calibri"/>
                <w:color w:val="1F497D" w:themeColor="text2"/>
                <w:sz w:val="24"/>
                <w:szCs w:val="24"/>
              </w:rPr>
              <w:t>17</w:t>
            </w:r>
          </w:p>
        </w:tc>
        <w:tc>
          <w:tcPr>
            <w:tcW w:w="1418"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eastAsia="Calibri"/>
                <w:color w:val="1F497D" w:themeColor="text2"/>
                <w:sz w:val="24"/>
                <w:szCs w:val="24"/>
              </w:rPr>
            </w:pPr>
            <w:r w:rsidRPr="00371CE5">
              <w:rPr>
                <w:rFonts w:eastAsia="Calibri"/>
                <w:color w:val="1F497D" w:themeColor="text2"/>
                <w:sz w:val="24"/>
                <w:szCs w:val="24"/>
              </w:rPr>
              <w:t>15</w:t>
            </w:r>
          </w:p>
        </w:tc>
        <w:tc>
          <w:tcPr>
            <w:tcW w:w="1276"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4"/>
                <w:szCs w:val="24"/>
              </w:rPr>
            </w:pPr>
            <w:r w:rsidRPr="00371CE5">
              <w:rPr>
                <w:rFonts w:eastAsia="Calibri"/>
                <w:color w:val="1F497D" w:themeColor="text2"/>
                <w:sz w:val="24"/>
                <w:szCs w:val="24"/>
              </w:rPr>
              <w:t>4</w:t>
            </w:r>
          </w:p>
        </w:tc>
        <w:tc>
          <w:tcPr>
            <w:tcW w:w="1275"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4"/>
                <w:szCs w:val="24"/>
              </w:rPr>
            </w:pPr>
            <w:r w:rsidRPr="00371CE5">
              <w:rPr>
                <w:rFonts w:eastAsia="Calibri"/>
                <w:color w:val="1F497D" w:themeColor="text2"/>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4"/>
                <w:szCs w:val="24"/>
              </w:rPr>
            </w:pPr>
            <w:r w:rsidRPr="00371CE5">
              <w:rPr>
                <w:rFonts w:eastAsia="Calibri"/>
                <w:color w:val="1F497D" w:themeColor="text2"/>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4"/>
                <w:szCs w:val="24"/>
              </w:rPr>
            </w:pPr>
            <w:r w:rsidRPr="00371CE5">
              <w:rPr>
                <w:rFonts w:eastAsia="Calibri"/>
                <w:color w:val="1F497D" w:themeColor="text2"/>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4"/>
                <w:szCs w:val="24"/>
              </w:rPr>
            </w:pPr>
            <w:r w:rsidRPr="00371CE5">
              <w:rPr>
                <w:rFonts w:eastAsia="Calibri"/>
                <w:color w:val="1F497D" w:themeColor="text2"/>
                <w:sz w:val="24"/>
                <w:szCs w:val="24"/>
              </w:rPr>
              <w:t>3,8</w:t>
            </w:r>
          </w:p>
        </w:tc>
      </w:tr>
      <w:tr w:rsidR="00DE5687" w:rsidRPr="00371CE5" w:rsidTr="00DE5687">
        <w:trPr>
          <w:trHeight w:val="290"/>
        </w:trPr>
        <w:tc>
          <w:tcPr>
            <w:tcW w:w="167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4"/>
                <w:szCs w:val="24"/>
              </w:rPr>
            </w:pPr>
            <w:r w:rsidRPr="00371CE5">
              <w:rPr>
                <w:color w:val="1F497D" w:themeColor="text2"/>
                <w:sz w:val="24"/>
                <w:szCs w:val="24"/>
              </w:rPr>
              <w:t>Итого</w:t>
            </w:r>
          </w:p>
        </w:tc>
        <w:tc>
          <w:tcPr>
            <w:tcW w:w="113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4"/>
                <w:szCs w:val="24"/>
              </w:rPr>
            </w:pPr>
            <w:r w:rsidRPr="00371CE5">
              <w:rPr>
                <w:rFonts w:eastAsia="Calibri"/>
                <w:color w:val="1F497D" w:themeColor="text2"/>
                <w:sz w:val="24"/>
                <w:szCs w:val="24"/>
              </w:rPr>
              <w:t>33</w:t>
            </w:r>
          </w:p>
        </w:tc>
        <w:tc>
          <w:tcPr>
            <w:tcW w:w="1418"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center"/>
              <w:rPr>
                <w:rFonts w:eastAsia="Calibri"/>
                <w:color w:val="1F497D" w:themeColor="text2"/>
                <w:sz w:val="24"/>
                <w:szCs w:val="24"/>
              </w:rPr>
            </w:pPr>
            <w:r w:rsidRPr="00371CE5">
              <w:rPr>
                <w:rFonts w:eastAsia="Calibri"/>
                <w:color w:val="1F497D" w:themeColor="text2"/>
                <w:sz w:val="24"/>
                <w:szCs w:val="24"/>
              </w:rPr>
              <w:t>30</w:t>
            </w:r>
          </w:p>
        </w:tc>
        <w:tc>
          <w:tcPr>
            <w:tcW w:w="1276"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4"/>
                <w:szCs w:val="24"/>
              </w:rPr>
            </w:pPr>
            <w:r w:rsidRPr="00371CE5">
              <w:rPr>
                <w:rFonts w:eastAsia="Calibri"/>
                <w:color w:val="1F497D" w:themeColor="text2"/>
                <w:sz w:val="24"/>
                <w:szCs w:val="24"/>
              </w:rPr>
              <w:t>6</w:t>
            </w:r>
          </w:p>
        </w:tc>
        <w:tc>
          <w:tcPr>
            <w:tcW w:w="1275"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4"/>
                <w:szCs w:val="24"/>
              </w:rPr>
            </w:pPr>
            <w:r w:rsidRPr="00371CE5">
              <w:rPr>
                <w:rFonts w:eastAsia="Calibri"/>
                <w:color w:val="1F497D" w:themeColor="text2"/>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4"/>
                <w:szCs w:val="24"/>
              </w:rPr>
            </w:pPr>
            <w:r w:rsidRPr="00371CE5">
              <w:rPr>
                <w:rFonts w:eastAsia="Calibri"/>
                <w:color w:val="1F497D" w:themeColor="text2"/>
                <w:sz w:val="24"/>
                <w:szCs w:val="24"/>
              </w:rPr>
              <w:t>15</w:t>
            </w:r>
          </w:p>
        </w:tc>
        <w:tc>
          <w:tcPr>
            <w:tcW w:w="1276"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4"/>
                <w:szCs w:val="24"/>
              </w:rPr>
            </w:pPr>
            <w:r w:rsidRPr="00371CE5">
              <w:rPr>
                <w:rFonts w:eastAsia="Calibri"/>
                <w:color w:val="1F497D" w:themeColor="text2"/>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DE5687" w:rsidRPr="00371CE5" w:rsidRDefault="00DE5687" w:rsidP="00DE5687">
            <w:pPr>
              <w:jc w:val="both"/>
              <w:rPr>
                <w:rFonts w:eastAsia="Calibri"/>
                <w:color w:val="1F497D" w:themeColor="text2"/>
                <w:sz w:val="24"/>
                <w:szCs w:val="24"/>
              </w:rPr>
            </w:pPr>
            <w:r w:rsidRPr="00371CE5">
              <w:rPr>
                <w:rFonts w:eastAsia="Calibri"/>
                <w:color w:val="1F497D" w:themeColor="text2"/>
                <w:sz w:val="24"/>
                <w:szCs w:val="24"/>
              </w:rPr>
              <w:t>3,4</w:t>
            </w:r>
          </w:p>
        </w:tc>
      </w:tr>
    </w:tbl>
    <w:p w:rsidR="00DE5687" w:rsidRPr="00371CE5" w:rsidRDefault="00DE5687" w:rsidP="00DE5687">
      <w:pPr>
        <w:jc w:val="both"/>
        <w:rPr>
          <w:rFonts w:ascii="Times New Roman" w:hAnsi="Times New Roman" w:cs="Times New Roman"/>
          <w:b/>
          <w:color w:val="1F497D" w:themeColor="text2"/>
        </w:rPr>
      </w:pPr>
    </w:p>
    <w:p w:rsidR="00DE5687" w:rsidRPr="005339D1" w:rsidRDefault="00DE5687" w:rsidP="00DE5687">
      <w:pPr>
        <w:jc w:val="both"/>
        <w:rPr>
          <w:rFonts w:ascii="Times New Roman" w:hAnsi="Times New Roman" w:cs="Times New Roman"/>
          <w:b/>
          <w:color w:val="4F81BD" w:themeColor="accent1"/>
        </w:rPr>
      </w:pPr>
    </w:p>
    <w:p w:rsidR="00DE5687" w:rsidRPr="005339D1" w:rsidRDefault="00DE5687" w:rsidP="00DE5687">
      <w:pPr>
        <w:jc w:val="both"/>
        <w:rPr>
          <w:rFonts w:ascii="Times New Roman" w:hAnsi="Times New Roman" w:cs="Times New Roman"/>
          <w:b/>
          <w:color w:val="4F81BD" w:themeColor="accent1"/>
        </w:rPr>
      </w:pPr>
    </w:p>
    <w:p w:rsidR="00DE5687" w:rsidRPr="00371CE5" w:rsidRDefault="00DE5687" w:rsidP="00DE5687">
      <w:pPr>
        <w:jc w:val="both"/>
        <w:rPr>
          <w:rFonts w:ascii="Times New Roman" w:hAnsi="Times New Roman" w:cs="Times New Roman"/>
          <w:color w:val="1F497D" w:themeColor="text2"/>
        </w:rPr>
      </w:pPr>
      <w:r w:rsidRPr="00371CE5">
        <w:rPr>
          <w:rFonts w:ascii="Times New Roman" w:hAnsi="Times New Roman" w:cs="Times New Roman"/>
          <w:b/>
          <w:color w:val="1F497D" w:themeColor="text2"/>
        </w:rPr>
        <w:lastRenderedPageBreak/>
        <w:t xml:space="preserve">                                      Выводы:</w:t>
      </w:r>
      <w:r w:rsidRPr="00371CE5">
        <w:rPr>
          <w:rFonts w:ascii="Times New Roman" w:hAnsi="Times New Roman" w:cs="Times New Roman"/>
          <w:color w:val="1F497D" w:themeColor="text2"/>
        </w:rPr>
        <w:t xml:space="preserve"> процент успеваемости составил -86,6%, качество знаний – 36,6%, СОУ- 50,8%.</w:t>
      </w:r>
    </w:p>
    <w:p w:rsidR="00DE5687" w:rsidRPr="00371CE5" w:rsidRDefault="00DE5687" w:rsidP="00DE5687">
      <w:pPr>
        <w:jc w:val="both"/>
        <w:rPr>
          <w:rFonts w:ascii="Times New Roman" w:hAnsi="Times New Roman" w:cs="Times New Roman"/>
          <w:color w:val="1F497D" w:themeColor="text2"/>
        </w:rPr>
      </w:pPr>
      <w:r w:rsidRPr="00371CE5">
        <w:rPr>
          <w:rFonts w:ascii="Times New Roman" w:hAnsi="Times New Roman" w:cs="Times New Roman"/>
          <w:color w:val="1F497D" w:themeColor="text2"/>
        </w:rPr>
        <w:t xml:space="preserve">                                        Проверочная работа по истории проводилась по вариантам 5 и 15.</w:t>
      </w:r>
    </w:p>
    <w:p w:rsidR="00DE5687" w:rsidRPr="005339D1" w:rsidRDefault="00DE5687" w:rsidP="00DE5687">
      <w:pPr>
        <w:jc w:val="both"/>
        <w:rPr>
          <w:rFonts w:ascii="Times New Roman" w:hAnsi="Times New Roman" w:cs="Times New Roman"/>
          <w:color w:val="4F81BD" w:themeColor="accent1"/>
        </w:rPr>
      </w:pPr>
    </w:p>
    <w:p w:rsidR="00DE5687" w:rsidRPr="005339D1" w:rsidRDefault="00DE5687" w:rsidP="00DE5687">
      <w:pPr>
        <w:jc w:val="both"/>
        <w:rPr>
          <w:rFonts w:ascii="Times New Roman" w:hAnsi="Times New Roman" w:cs="Times New Roman"/>
          <w:color w:val="4F81BD" w:themeColor="accent1"/>
        </w:rPr>
      </w:pPr>
      <w:r w:rsidRPr="005339D1">
        <w:rPr>
          <w:rFonts w:ascii="Times New Roman" w:hAnsi="Times New Roman" w:cs="Times New Roman"/>
          <w:noProof/>
          <w:color w:val="4F81BD" w:themeColor="accent1"/>
        </w:rPr>
        <w:drawing>
          <wp:inline distT="0" distB="0" distL="0" distR="0">
            <wp:extent cx="8143875" cy="1990725"/>
            <wp:effectExtent l="19050" t="0" r="9525" b="0"/>
            <wp:docPr id="4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DE5687" w:rsidRDefault="00DE5687" w:rsidP="00DE5687">
      <w:pPr>
        <w:rPr>
          <w:rFonts w:ascii="Times New Roman" w:hAnsi="Times New Roman"/>
          <w:color w:val="4F81BD" w:themeColor="accent1"/>
        </w:rPr>
      </w:pPr>
      <w:r w:rsidRPr="005339D1">
        <w:rPr>
          <w:rFonts w:ascii="Times New Roman" w:hAnsi="Times New Roman"/>
          <w:color w:val="4F81BD" w:themeColor="accent1"/>
        </w:rPr>
        <w:t xml:space="preserve">                                    </w:t>
      </w:r>
    </w:p>
    <w:p w:rsidR="00DE5687" w:rsidRPr="005339D1" w:rsidRDefault="00DE5687" w:rsidP="00DE5687">
      <w:pPr>
        <w:rPr>
          <w:rFonts w:ascii="Times New Roman" w:hAnsi="Times New Roman"/>
          <w:color w:val="4F81BD" w:themeColor="accent1"/>
        </w:rPr>
      </w:pPr>
      <w:r>
        <w:rPr>
          <w:rFonts w:ascii="Times New Roman" w:hAnsi="Times New Roman"/>
          <w:color w:val="4F81BD" w:themeColor="accent1"/>
        </w:rPr>
        <w:t xml:space="preserve">                                                      </w:t>
      </w:r>
      <w:r w:rsidRPr="005339D1">
        <w:rPr>
          <w:rFonts w:ascii="Times New Roman" w:hAnsi="Times New Roman"/>
          <w:color w:val="4F81BD" w:themeColor="accent1"/>
        </w:rPr>
        <w:t>Количественные показатели (количество человек и в процентах).</w:t>
      </w:r>
    </w:p>
    <w:tbl>
      <w:tblPr>
        <w:tblW w:w="0" w:type="auto"/>
        <w:tblInd w:w="1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1134"/>
        <w:gridCol w:w="1134"/>
        <w:gridCol w:w="1417"/>
        <w:gridCol w:w="1701"/>
        <w:gridCol w:w="1274"/>
        <w:gridCol w:w="1134"/>
        <w:gridCol w:w="1134"/>
        <w:gridCol w:w="1134"/>
      </w:tblGrid>
      <w:tr w:rsidR="00DE5687" w:rsidRPr="005339D1" w:rsidTr="00DE5687">
        <w:trPr>
          <w:cantSplit/>
          <w:trHeight w:val="445"/>
        </w:trPr>
        <w:tc>
          <w:tcPr>
            <w:tcW w:w="993" w:type="dxa"/>
            <w:vMerge w:val="restart"/>
            <w:tcBorders>
              <w:top w:val="single" w:sz="4" w:space="0" w:color="auto"/>
              <w:left w:val="single" w:sz="4" w:space="0" w:color="auto"/>
              <w:right w:val="single" w:sz="4" w:space="0" w:color="auto"/>
            </w:tcBorders>
            <w:hideMark/>
          </w:tcPr>
          <w:p w:rsidR="00DE5687" w:rsidRPr="005339D1" w:rsidRDefault="00DE5687" w:rsidP="00DE5687">
            <w:pPr>
              <w:rPr>
                <w:rFonts w:ascii="Times New Roman" w:eastAsia="Calibri" w:hAnsi="Times New Roman" w:cs="Times New Roman"/>
                <w:color w:val="4F81BD" w:themeColor="accent1"/>
              </w:rPr>
            </w:pPr>
            <w:r w:rsidRPr="005339D1">
              <w:rPr>
                <w:rFonts w:ascii="Times New Roman" w:hAnsi="Times New Roman"/>
                <w:color w:val="4F81BD" w:themeColor="accent1"/>
              </w:rPr>
              <w:t>Класс</w:t>
            </w:r>
          </w:p>
        </w:tc>
        <w:tc>
          <w:tcPr>
            <w:tcW w:w="1134" w:type="dxa"/>
            <w:vMerge w:val="restart"/>
            <w:tcBorders>
              <w:top w:val="single" w:sz="4" w:space="0" w:color="auto"/>
              <w:left w:val="single" w:sz="4" w:space="0" w:color="auto"/>
              <w:right w:val="single" w:sz="4" w:space="0" w:color="auto"/>
            </w:tcBorders>
            <w:hideMark/>
          </w:tcPr>
          <w:p w:rsidR="00DE5687" w:rsidRPr="005339D1" w:rsidRDefault="00DE5687" w:rsidP="00DE5687">
            <w:pPr>
              <w:rPr>
                <w:rFonts w:ascii="Times New Roman" w:eastAsia="Calibri" w:hAnsi="Times New Roman" w:cs="Times New Roman"/>
                <w:b/>
                <w:color w:val="4F81BD" w:themeColor="accent1"/>
              </w:rPr>
            </w:pPr>
            <w:r w:rsidRPr="005339D1">
              <w:rPr>
                <w:rFonts w:ascii="Times New Roman" w:hAnsi="Times New Roman"/>
                <w:b/>
                <w:color w:val="4F81BD" w:themeColor="accent1"/>
              </w:rPr>
              <w:t xml:space="preserve">Кол – </w:t>
            </w:r>
            <w:proofErr w:type="gramStart"/>
            <w:r w:rsidRPr="005339D1">
              <w:rPr>
                <w:rFonts w:ascii="Times New Roman" w:hAnsi="Times New Roman"/>
                <w:b/>
                <w:color w:val="4F81BD" w:themeColor="accent1"/>
              </w:rPr>
              <w:t>во</w:t>
            </w:r>
            <w:proofErr w:type="gramEnd"/>
            <w:r w:rsidRPr="005339D1">
              <w:rPr>
                <w:rFonts w:ascii="Times New Roman" w:hAnsi="Times New Roman"/>
                <w:b/>
                <w:color w:val="4F81BD" w:themeColor="accent1"/>
              </w:rPr>
              <w:t xml:space="preserve"> чел.</w:t>
            </w:r>
          </w:p>
        </w:tc>
        <w:tc>
          <w:tcPr>
            <w:tcW w:w="1134" w:type="dxa"/>
            <w:vMerge w:val="restart"/>
            <w:tcBorders>
              <w:top w:val="single" w:sz="4" w:space="0" w:color="auto"/>
              <w:left w:val="single" w:sz="4" w:space="0" w:color="auto"/>
              <w:right w:val="single" w:sz="4" w:space="0" w:color="auto"/>
            </w:tcBorders>
            <w:hideMark/>
          </w:tcPr>
          <w:p w:rsidR="00DE5687" w:rsidRPr="005339D1" w:rsidRDefault="00DE5687" w:rsidP="00DE5687">
            <w:pPr>
              <w:rPr>
                <w:rFonts w:ascii="Times New Roman" w:eastAsia="Calibri" w:hAnsi="Times New Roman" w:cs="Times New Roman"/>
                <w:b/>
                <w:color w:val="4F81BD" w:themeColor="accent1"/>
              </w:rPr>
            </w:pPr>
            <w:r w:rsidRPr="005339D1">
              <w:rPr>
                <w:rFonts w:ascii="Times New Roman" w:hAnsi="Times New Roman"/>
                <w:b/>
                <w:color w:val="4F81BD" w:themeColor="accent1"/>
              </w:rPr>
              <w:t>Кол – во выпол. работу</w:t>
            </w:r>
          </w:p>
        </w:tc>
        <w:tc>
          <w:tcPr>
            <w:tcW w:w="5526" w:type="dxa"/>
            <w:gridSpan w:val="4"/>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rPr>
                <w:rFonts w:ascii="Times New Roman" w:eastAsia="Calibri" w:hAnsi="Times New Roman" w:cs="Times New Roman"/>
                <w:b/>
                <w:color w:val="4F81BD" w:themeColor="accent1"/>
              </w:rPr>
            </w:pPr>
            <w:r w:rsidRPr="005339D1">
              <w:rPr>
                <w:rFonts w:ascii="Times New Roman" w:eastAsia="Calibri" w:hAnsi="Times New Roman" w:cs="Times New Roman"/>
                <w:b/>
                <w:color w:val="4F81BD" w:themeColor="accent1"/>
              </w:rPr>
              <w:t xml:space="preserve">                             Выполнили</w:t>
            </w:r>
          </w:p>
        </w:tc>
        <w:tc>
          <w:tcPr>
            <w:tcW w:w="1134" w:type="dxa"/>
            <w:vMerge w:val="restart"/>
            <w:tcBorders>
              <w:top w:val="single" w:sz="4" w:space="0" w:color="auto"/>
              <w:left w:val="single" w:sz="4" w:space="0" w:color="auto"/>
              <w:right w:val="single" w:sz="4" w:space="0" w:color="auto"/>
            </w:tcBorders>
            <w:hideMark/>
          </w:tcPr>
          <w:p w:rsidR="00DE5687" w:rsidRPr="005339D1" w:rsidRDefault="00DE5687" w:rsidP="00DE5687">
            <w:pPr>
              <w:rPr>
                <w:rFonts w:ascii="Times New Roman" w:eastAsia="Calibri" w:hAnsi="Times New Roman" w:cs="Times New Roman"/>
                <w:b/>
                <w:color w:val="4F81BD" w:themeColor="accent1"/>
              </w:rPr>
            </w:pPr>
            <w:r w:rsidRPr="005339D1">
              <w:rPr>
                <w:rFonts w:ascii="Times New Roman" w:hAnsi="Times New Roman"/>
                <w:b/>
                <w:color w:val="4F81BD" w:themeColor="accent1"/>
              </w:rPr>
              <w:t>% КЗ</w:t>
            </w:r>
          </w:p>
        </w:tc>
        <w:tc>
          <w:tcPr>
            <w:tcW w:w="1134" w:type="dxa"/>
            <w:vMerge w:val="restart"/>
            <w:tcBorders>
              <w:top w:val="single" w:sz="4" w:space="0" w:color="auto"/>
              <w:left w:val="single" w:sz="4" w:space="0" w:color="auto"/>
              <w:right w:val="single" w:sz="4" w:space="0" w:color="auto"/>
            </w:tcBorders>
            <w:hideMark/>
          </w:tcPr>
          <w:p w:rsidR="00DE5687" w:rsidRPr="005339D1" w:rsidRDefault="00DE5687" w:rsidP="00DE5687">
            <w:pPr>
              <w:rPr>
                <w:rFonts w:ascii="Times New Roman" w:eastAsia="Calibri" w:hAnsi="Times New Roman" w:cs="Times New Roman"/>
                <w:b/>
                <w:color w:val="4F81BD" w:themeColor="accent1"/>
              </w:rPr>
            </w:pPr>
            <w:r w:rsidRPr="005339D1">
              <w:rPr>
                <w:rFonts w:ascii="Times New Roman" w:hAnsi="Times New Roman"/>
                <w:b/>
                <w:color w:val="4F81BD" w:themeColor="accent1"/>
              </w:rPr>
              <w:t>%УО</w:t>
            </w:r>
          </w:p>
        </w:tc>
      </w:tr>
      <w:tr w:rsidR="00DE5687" w:rsidRPr="005339D1" w:rsidTr="00DE5687">
        <w:trPr>
          <w:cantSplit/>
          <w:trHeight w:val="1134"/>
        </w:trPr>
        <w:tc>
          <w:tcPr>
            <w:tcW w:w="993" w:type="dxa"/>
            <w:vMerge/>
            <w:tcBorders>
              <w:left w:val="single" w:sz="4" w:space="0" w:color="auto"/>
              <w:bottom w:val="single" w:sz="4" w:space="0" w:color="auto"/>
              <w:right w:val="single" w:sz="4" w:space="0" w:color="auto"/>
            </w:tcBorders>
            <w:textDirection w:val="btLr"/>
            <w:hideMark/>
          </w:tcPr>
          <w:p w:rsidR="00DE5687" w:rsidRPr="005339D1" w:rsidRDefault="00DE5687" w:rsidP="00DE5687">
            <w:pPr>
              <w:ind w:left="113" w:right="113"/>
              <w:rPr>
                <w:rFonts w:ascii="Times New Roman" w:hAnsi="Times New Roman"/>
                <w:color w:val="4F81BD" w:themeColor="accent1"/>
              </w:rPr>
            </w:pPr>
          </w:p>
        </w:tc>
        <w:tc>
          <w:tcPr>
            <w:tcW w:w="1134" w:type="dxa"/>
            <w:vMerge/>
            <w:tcBorders>
              <w:left w:val="single" w:sz="4" w:space="0" w:color="auto"/>
              <w:bottom w:val="single" w:sz="4" w:space="0" w:color="auto"/>
              <w:right w:val="single" w:sz="4" w:space="0" w:color="auto"/>
            </w:tcBorders>
            <w:textDirection w:val="btLr"/>
            <w:hideMark/>
          </w:tcPr>
          <w:p w:rsidR="00DE5687" w:rsidRPr="005339D1" w:rsidRDefault="00DE5687" w:rsidP="00DE5687">
            <w:pPr>
              <w:ind w:left="113" w:right="113"/>
              <w:rPr>
                <w:rFonts w:ascii="Times New Roman" w:hAnsi="Times New Roman"/>
                <w:b/>
                <w:color w:val="4F81BD" w:themeColor="accent1"/>
              </w:rPr>
            </w:pPr>
          </w:p>
        </w:tc>
        <w:tc>
          <w:tcPr>
            <w:tcW w:w="1134" w:type="dxa"/>
            <w:vMerge/>
            <w:tcBorders>
              <w:left w:val="single" w:sz="4" w:space="0" w:color="auto"/>
              <w:bottom w:val="single" w:sz="4" w:space="0" w:color="auto"/>
              <w:right w:val="single" w:sz="4" w:space="0" w:color="auto"/>
            </w:tcBorders>
            <w:textDirection w:val="btLr"/>
            <w:hideMark/>
          </w:tcPr>
          <w:p w:rsidR="00DE5687" w:rsidRPr="005339D1" w:rsidRDefault="00DE5687" w:rsidP="00DE5687">
            <w:pPr>
              <w:ind w:left="113" w:right="113"/>
              <w:rPr>
                <w:rFonts w:ascii="Times New Roman" w:hAnsi="Times New Roman"/>
                <w:b/>
                <w:color w:val="4F81BD" w:themeColor="accent1"/>
              </w:rPr>
            </w:pPr>
          </w:p>
        </w:tc>
        <w:tc>
          <w:tcPr>
            <w:tcW w:w="1417"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rPr>
                <w:rFonts w:ascii="Times New Roman" w:hAnsi="Times New Roman"/>
                <w:b/>
                <w:color w:val="4F81BD" w:themeColor="accent1"/>
              </w:rPr>
            </w:pPr>
            <w:r w:rsidRPr="005339D1">
              <w:rPr>
                <w:rFonts w:ascii="Times New Roman" w:hAnsi="Times New Roman"/>
                <w:b/>
                <w:color w:val="4F81BD" w:themeColor="accent1"/>
              </w:rPr>
              <w:t>на «2»</w:t>
            </w:r>
          </w:p>
        </w:tc>
        <w:tc>
          <w:tcPr>
            <w:tcW w:w="1701"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rPr>
                <w:rFonts w:ascii="Times New Roman" w:hAnsi="Times New Roman"/>
                <w:b/>
                <w:color w:val="4F81BD" w:themeColor="accent1"/>
                <w:lang w:val="en-US"/>
              </w:rPr>
            </w:pPr>
            <w:r w:rsidRPr="005339D1">
              <w:rPr>
                <w:rFonts w:ascii="Times New Roman" w:hAnsi="Times New Roman"/>
                <w:b/>
                <w:color w:val="4F81BD" w:themeColor="accent1"/>
                <w:lang w:val="en-US"/>
              </w:rPr>
              <w:t xml:space="preserve"> </w:t>
            </w:r>
            <w:r w:rsidRPr="005339D1">
              <w:rPr>
                <w:rFonts w:ascii="Times New Roman" w:hAnsi="Times New Roman"/>
                <w:b/>
                <w:color w:val="4F81BD" w:themeColor="accent1"/>
              </w:rPr>
              <w:t>на «3»</w:t>
            </w:r>
          </w:p>
        </w:tc>
        <w:tc>
          <w:tcPr>
            <w:tcW w:w="1274"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rPr>
                <w:rFonts w:ascii="Times New Roman" w:hAnsi="Times New Roman"/>
                <w:b/>
                <w:color w:val="4F81BD" w:themeColor="accent1"/>
              </w:rPr>
            </w:pPr>
            <w:r w:rsidRPr="005339D1">
              <w:rPr>
                <w:rFonts w:ascii="Times New Roman" w:hAnsi="Times New Roman"/>
                <w:b/>
                <w:color w:val="4F81BD" w:themeColor="accent1"/>
              </w:rPr>
              <w:t>на «4»</w:t>
            </w:r>
          </w:p>
        </w:tc>
        <w:tc>
          <w:tcPr>
            <w:tcW w:w="1134"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rPr>
                <w:rFonts w:ascii="Times New Roman" w:hAnsi="Times New Roman"/>
                <w:b/>
                <w:color w:val="4F81BD" w:themeColor="accent1"/>
              </w:rPr>
            </w:pPr>
            <w:r w:rsidRPr="005339D1">
              <w:rPr>
                <w:rFonts w:ascii="Times New Roman" w:hAnsi="Times New Roman"/>
                <w:b/>
                <w:color w:val="4F81BD" w:themeColor="accent1"/>
              </w:rPr>
              <w:t xml:space="preserve"> на «5»</w:t>
            </w:r>
          </w:p>
        </w:tc>
        <w:tc>
          <w:tcPr>
            <w:tcW w:w="1134" w:type="dxa"/>
            <w:vMerge/>
            <w:tcBorders>
              <w:left w:val="single" w:sz="4" w:space="0" w:color="auto"/>
              <w:bottom w:val="single" w:sz="4" w:space="0" w:color="auto"/>
              <w:right w:val="single" w:sz="4" w:space="0" w:color="auto"/>
            </w:tcBorders>
            <w:textDirection w:val="btLr"/>
            <w:hideMark/>
          </w:tcPr>
          <w:p w:rsidR="00DE5687" w:rsidRPr="005339D1" w:rsidRDefault="00DE5687" w:rsidP="00DE5687">
            <w:pPr>
              <w:ind w:left="113" w:right="113"/>
              <w:rPr>
                <w:rFonts w:ascii="Times New Roman" w:hAnsi="Times New Roman"/>
                <w:b/>
                <w:color w:val="4F81BD" w:themeColor="accent1"/>
              </w:rPr>
            </w:pPr>
          </w:p>
        </w:tc>
        <w:tc>
          <w:tcPr>
            <w:tcW w:w="1134" w:type="dxa"/>
            <w:vMerge/>
            <w:tcBorders>
              <w:left w:val="single" w:sz="4" w:space="0" w:color="auto"/>
              <w:bottom w:val="single" w:sz="4" w:space="0" w:color="auto"/>
              <w:right w:val="single" w:sz="4" w:space="0" w:color="auto"/>
            </w:tcBorders>
            <w:textDirection w:val="btLr"/>
            <w:hideMark/>
          </w:tcPr>
          <w:p w:rsidR="00DE5687" w:rsidRPr="005339D1" w:rsidRDefault="00DE5687" w:rsidP="00DE5687">
            <w:pPr>
              <w:ind w:left="113" w:right="113"/>
              <w:rPr>
                <w:rFonts w:ascii="Times New Roman" w:hAnsi="Times New Roman"/>
                <w:b/>
                <w:color w:val="4F81BD" w:themeColor="accent1"/>
              </w:rPr>
            </w:pPr>
          </w:p>
        </w:tc>
      </w:tr>
      <w:tr w:rsidR="00DE5687" w:rsidRPr="005339D1" w:rsidTr="00DE5687">
        <w:tc>
          <w:tcPr>
            <w:tcW w:w="993"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center"/>
              <w:rPr>
                <w:rFonts w:ascii="Times New Roman" w:eastAsia="Calibri" w:hAnsi="Times New Roman" w:cs="Times New Roman"/>
                <w:b/>
                <w:color w:val="4F81BD" w:themeColor="accent1"/>
              </w:rPr>
            </w:pPr>
            <w:r w:rsidRPr="005339D1">
              <w:rPr>
                <w:rFonts w:ascii="Times New Roman" w:hAnsi="Times New Roman"/>
                <w:b/>
                <w:color w:val="4F81BD" w:themeColor="accent1"/>
              </w:rPr>
              <w:t>4 а</w:t>
            </w:r>
          </w:p>
        </w:tc>
        <w:tc>
          <w:tcPr>
            <w:tcW w:w="1134"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center"/>
              <w:rPr>
                <w:rFonts w:ascii="Times New Roman" w:eastAsia="Calibri" w:hAnsi="Times New Roman" w:cs="Times New Roman"/>
                <w:color w:val="4F81BD" w:themeColor="accent1"/>
              </w:rPr>
            </w:pPr>
            <w:r w:rsidRPr="005339D1">
              <w:rPr>
                <w:rFonts w:ascii="Times New Roman" w:eastAsia="Calibri" w:hAnsi="Times New Roman" w:cs="Times New Roman"/>
                <w:color w:val="4F81BD" w:themeColor="accent1"/>
              </w:rPr>
              <w:t>17</w:t>
            </w:r>
          </w:p>
        </w:tc>
        <w:tc>
          <w:tcPr>
            <w:tcW w:w="1134"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center"/>
              <w:rPr>
                <w:rFonts w:ascii="Times New Roman" w:eastAsia="Calibri" w:hAnsi="Times New Roman" w:cs="Times New Roman"/>
                <w:color w:val="4F81BD" w:themeColor="accent1"/>
              </w:rPr>
            </w:pPr>
            <w:r w:rsidRPr="005339D1">
              <w:rPr>
                <w:rFonts w:ascii="Times New Roman" w:eastAsia="Calibri" w:hAnsi="Times New Roman" w:cs="Times New Roman"/>
                <w:color w:val="4F81BD" w:themeColor="accent1"/>
              </w:rPr>
              <w:t>15</w:t>
            </w:r>
          </w:p>
        </w:tc>
        <w:tc>
          <w:tcPr>
            <w:tcW w:w="1417"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rPr>
                <w:rFonts w:ascii="Times New Roman" w:eastAsia="Calibri" w:hAnsi="Times New Roman" w:cs="Times New Roman"/>
                <w:color w:val="4F81BD" w:themeColor="accent1"/>
              </w:rPr>
            </w:pPr>
            <w:r w:rsidRPr="005339D1">
              <w:rPr>
                <w:rFonts w:ascii="Times New Roman" w:eastAsia="Calibri" w:hAnsi="Times New Roman" w:cs="Times New Roman"/>
                <w:color w:val="4F81BD" w:themeColor="accent1"/>
              </w:rPr>
              <w:t>3 (20%)</w:t>
            </w:r>
          </w:p>
        </w:tc>
        <w:tc>
          <w:tcPr>
            <w:tcW w:w="1701"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rPr>
                <w:rFonts w:ascii="Times New Roman" w:eastAsia="Calibri" w:hAnsi="Times New Roman" w:cs="Times New Roman"/>
                <w:color w:val="4F81BD" w:themeColor="accent1"/>
              </w:rPr>
            </w:pPr>
            <w:r w:rsidRPr="005339D1">
              <w:rPr>
                <w:rFonts w:ascii="Times New Roman" w:eastAsia="Calibri" w:hAnsi="Times New Roman" w:cs="Times New Roman"/>
                <w:color w:val="4F81BD" w:themeColor="accent1"/>
              </w:rPr>
              <w:t>10 (66,6%)</w:t>
            </w:r>
          </w:p>
        </w:tc>
        <w:tc>
          <w:tcPr>
            <w:tcW w:w="1274"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rPr>
                <w:rFonts w:ascii="Times New Roman" w:eastAsia="Calibri" w:hAnsi="Times New Roman" w:cs="Times New Roman"/>
                <w:color w:val="4F81BD" w:themeColor="accent1"/>
              </w:rPr>
            </w:pPr>
            <w:r w:rsidRPr="005339D1">
              <w:rPr>
                <w:rFonts w:ascii="Times New Roman" w:eastAsia="Calibri" w:hAnsi="Times New Roman" w:cs="Times New Roman"/>
                <w:color w:val="4F81BD" w:themeColor="accent1"/>
              </w:rPr>
              <w:t>0 (0)</w:t>
            </w:r>
          </w:p>
        </w:tc>
        <w:tc>
          <w:tcPr>
            <w:tcW w:w="1134"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rPr>
                <w:rFonts w:ascii="Times New Roman" w:eastAsia="Calibri" w:hAnsi="Times New Roman" w:cs="Times New Roman"/>
                <w:color w:val="4F81BD" w:themeColor="accent1"/>
              </w:rPr>
            </w:pPr>
            <w:r w:rsidRPr="005339D1">
              <w:rPr>
                <w:rFonts w:ascii="Times New Roman" w:eastAsia="Calibri" w:hAnsi="Times New Roman" w:cs="Times New Roman"/>
                <w:color w:val="4F81BD" w:themeColor="accent1"/>
              </w:rPr>
              <w:t>2 (13,3)</w:t>
            </w:r>
          </w:p>
        </w:tc>
        <w:tc>
          <w:tcPr>
            <w:tcW w:w="1134"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rPr>
                <w:rFonts w:ascii="Times New Roman" w:eastAsia="Calibri" w:hAnsi="Times New Roman" w:cs="Times New Roman"/>
                <w:color w:val="4F81BD" w:themeColor="accent1"/>
              </w:rPr>
            </w:pPr>
            <w:r w:rsidRPr="005339D1">
              <w:rPr>
                <w:rFonts w:ascii="Times New Roman" w:eastAsia="Calibri" w:hAnsi="Times New Roman" w:cs="Times New Roman"/>
                <w:color w:val="4F81BD" w:themeColor="accent1"/>
              </w:rPr>
              <w:t>13,3</w:t>
            </w:r>
          </w:p>
        </w:tc>
        <w:tc>
          <w:tcPr>
            <w:tcW w:w="1134"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rPr>
                <w:rFonts w:ascii="Times New Roman" w:eastAsia="Calibri" w:hAnsi="Times New Roman" w:cs="Times New Roman"/>
                <w:color w:val="4F81BD" w:themeColor="accent1"/>
              </w:rPr>
            </w:pPr>
            <w:r w:rsidRPr="005339D1">
              <w:rPr>
                <w:rFonts w:ascii="Times New Roman" w:eastAsia="Calibri" w:hAnsi="Times New Roman" w:cs="Times New Roman"/>
                <w:color w:val="4F81BD" w:themeColor="accent1"/>
              </w:rPr>
              <w:t>80</w:t>
            </w:r>
          </w:p>
        </w:tc>
      </w:tr>
      <w:tr w:rsidR="00DE5687" w:rsidRPr="005339D1" w:rsidTr="00DE5687">
        <w:trPr>
          <w:trHeight w:val="182"/>
        </w:trPr>
        <w:tc>
          <w:tcPr>
            <w:tcW w:w="993"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center"/>
              <w:rPr>
                <w:rFonts w:ascii="Times New Roman" w:hAnsi="Times New Roman"/>
                <w:b/>
                <w:color w:val="4F81BD" w:themeColor="accent1"/>
              </w:rPr>
            </w:pPr>
            <w:r w:rsidRPr="005339D1">
              <w:rPr>
                <w:rFonts w:ascii="Times New Roman" w:hAnsi="Times New Roman"/>
                <w:b/>
                <w:color w:val="4F81BD" w:themeColor="accent1"/>
              </w:rPr>
              <w:t>4б</w:t>
            </w:r>
          </w:p>
        </w:tc>
        <w:tc>
          <w:tcPr>
            <w:tcW w:w="1134"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center"/>
              <w:rPr>
                <w:rFonts w:ascii="Times New Roman" w:hAnsi="Times New Roman"/>
                <w:color w:val="4F81BD" w:themeColor="accent1"/>
              </w:rPr>
            </w:pPr>
            <w:r w:rsidRPr="005339D1">
              <w:rPr>
                <w:rFonts w:ascii="Times New Roman" w:hAnsi="Times New Roman"/>
                <w:color w:val="4F81BD" w:themeColor="accent1"/>
              </w:rPr>
              <w:t>16</w:t>
            </w:r>
          </w:p>
        </w:tc>
        <w:tc>
          <w:tcPr>
            <w:tcW w:w="1134"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center"/>
              <w:rPr>
                <w:rFonts w:ascii="Times New Roman" w:hAnsi="Times New Roman"/>
                <w:color w:val="4F81BD" w:themeColor="accent1"/>
              </w:rPr>
            </w:pPr>
            <w:r w:rsidRPr="005339D1">
              <w:rPr>
                <w:rFonts w:ascii="Times New Roman" w:hAnsi="Times New Roman"/>
                <w:color w:val="4F81BD" w:themeColor="accent1"/>
              </w:rPr>
              <w:t>15</w:t>
            </w:r>
          </w:p>
        </w:tc>
        <w:tc>
          <w:tcPr>
            <w:tcW w:w="1417"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rPr>
                <w:rFonts w:ascii="Times New Roman" w:hAnsi="Times New Roman"/>
                <w:color w:val="4F81BD" w:themeColor="accent1"/>
              </w:rPr>
            </w:pPr>
            <w:r w:rsidRPr="005339D1">
              <w:rPr>
                <w:rFonts w:ascii="Times New Roman" w:hAnsi="Times New Roman"/>
                <w:color w:val="4F81BD" w:themeColor="accent1"/>
              </w:rPr>
              <w:t>1 (6,6%)</w:t>
            </w:r>
          </w:p>
        </w:tc>
        <w:tc>
          <w:tcPr>
            <w:tcW w:w="1701"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rPr>
                <w:rFonts w:ascii="Times New Roman" w:hAnsi="Times New Roman"/>
                <w:color w:val="4F81BD" w:themeColor="accent1"/>
              </w:rPr>
            </w:pPr>
            <w:r w:rsidRPr="005339D1">
              <w:rPr>
                <w:rFonts w:ascii="Times New Roman" w:hAnsi="Times New Roman"/>
                <w:color w:val="4F81BD" w:themeColor="accent1"/>
              </w:rPr>
              <w:t>5 (33,3)</w:t>
            </w:r>
          </w:p>
        </w:tc>
        <w:tc>
          <w:tcPr>
            <w:tcW w:w="1274"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rPr>
                <w:rFonts w:ascii="Times New Roman" w:hAnsi="Times New Roman"/>
                <w:color w:val="4F81BD" w:themeColor="accent1"/>
              </w:rPr>
            </w:pPr>
            <w:r w:rsidRPr="005339D1">
              <w:rPr>
                <w:rFonts w:ascii="Times New Roman" w:hAnsi="Times New Roman"/>
                <w:color w:val="4F81BD" w:themeColor="accent1"/>
              </w:rPr>
              <w:t>5 (33,3%)</w:t>
            </w:r>
          </w:p>
        </w:tc>
        <w:tc>
          <w:tcPr>
            <w:tcW w:w="1134"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rPr>
                <w:rFonts w:ascii="Times New Roman" w:hAnsi="Times New Roman"/>
                <w:color w:val="4F81BD" w:themeColor="accent1"/>
              </w:rPr>
            </w:pPr>
            <w:proofErr w:type="gramStart"/>
            <w:r w:rsidRPr="005339D1">
              <w:rPr>
                <w:rFonts w:ascii="Times New Roman" w:hAnsi="Times New Roman"/>
                <w:color w:val="4F81BD" w:themeColor="accent1"/>
              </w:rPr>
              <w:t>4 (26,6%</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rPr>
                <w:rFonts w:ascii="Times New Roman" w:eastAsia="Calibri" w:hAnsi="Times New Roman" w:cs="Times New Roman"/>
                <w:color w:val="4F81BD" w:themeColor="accent1"/>
              </w:rPr>
            </w:pPr>
            <w:r w:rsidRPr="005339D1">
              <w:rPr>
                <w:rFonts w:ascii="Times New Roman" w:eastAsia="Calibri" w:hAnsi="Times New Roman" w:cs="Times New Roman"/>
                <w:color w:val="4F81BD" w:themeColor="accent1"/>
              </w:rPr>
              <w:t>60</w:t>
            </w:r>
          </w:p>
        </w:tc>
        <w:tc>
          <w:tcPr>
            <w:tcW w:w="1134"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rPr>
                <w:rFonts w:ascii="Times New Roman" w:eastAsia="Calibri" w:hAnsi="Times New Roman" w:cs="Times New Roman"/>
                <w:color w:val="4F81BD" w:themeColor="accent1"/>
              </w:rPr>
            </w:pPr>
            <w:r w:rsidRPr="005339D1">
              <w:rPr>
                <w:rFonts w:ascii="Times New Roman" w:eastAsia="Calibri" w:hAnsi="Times New Roman" w:cs="Times New Roman"/>
                <w:color w:val="4F81BD" w:themeColor="accent1"/>
              </w:rPr>
              <w:t>93,3</w:t>
            </w:r>
          </w:p>
        </w:tc>
      </w:tr>
      <w:tr w:rsidR="00DE5687" w:rsidRPr="005339D1" w:rsidTr="00DE5687">
        <w:tc>
          <w:tcPr>
            <w:tcW w:w="993"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rPr>
                <w:rFonts w:ascii="Times New Roman" w:eastAsia="Calibri" w:hAnsi="Times New Roman" w:cs="Times New Roman"/>
                <w:b/>
                <w:color w:val="4F81BD" w:themeColor="accent1"/>
              </w:rPr>
            </w:pPr>
            <w:r w:rsidRPr="005339D1">
              <w:rPr>
                <w:rFonts w:ascii="Times New Roman" w:hAnsi="Times New Roman"/>
                <w:b/>
                <w:color w:val="4F81BD" w:themeColor="accent1"/>
              </w:rPr>
              <w:t>итого</w:t>
            </w:r>
          </w:p>
        </w:tc>
        <w:tc>
          <w:tcPr>
            <w:tcW w:w="1134"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center"/>
              <w:rPr>
                <w:rFonts w:ascii="Times New Roman" w:eastAsia="Calibri" w:hAnsi="Times New Roman" w:cs="Times New Roman"/>
                <w:color w:val="4F81BD" w:themeColor="accent1"/>
              </w:rPr>
            </w:pPr>
            <w:r w:rsidRPr="005339D1">
              <w:rPr>
                <w:rFonts w:ascii="Times New Roman" w:eastAsia="Calibri" w:hAnsi="Times New Roman" w:cs="Times New Roman"/>
                <w:color w:val="4F81BD" w:themeColor="accent1"/>
              </w:rPr>
              <w:t>33</w:t>
            </w:r>
          </w:p>
        </w:tc>
        <w:tc>
          <w:tcPr>
            <w:tcW w:w="1134"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center"/>
              <w:rPr>
                <w:rFonts w:ascii="Times New Roman" w:eastAsia="Calibri" w:hAnsi="Times New Roman" w:cs="Times New Roman"/>
                <w:color w:val="4F81BD" w:themeColor="accent1"/>
              </w:rPr>
            </w:pPr>
            <w:r w:rsidRPr="005339D1">
              <w:rPr>
                <w:rFonts w:ascii="Times New Roman" w:eastAsia="Calibri" w:hAnsi="Times New Roman" w:cs="Times New Roman"/>
                <w:color w:val="4F81BD" w:themeColor="accent1"/>
              </w:rPr>
              <w:t>30</w:t>
            </w:r>
          </w:p>
        </w:tc>
        <w:tc>
          <w:tcPr>
            <w:tcW w:w="1417"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rPr>
                <w:rFonts w:ascii="Times New Roman" w:eastAsia="Calibri" w:hAnsi="Times New Roman" w:cs="Times New Roman"/>
                <w:color w:val="4F81BD" w:themeColor="accent1"/>
              </w:rPr>
            </w:pPr>
            <w:r w:rsidRPr="005339D1">
              <w:rPr>
                <w:rFonts w:ascii="Times New Roman" w:eastAsia="Calibri" w:hAnsi="Times New Roman" w:cs="Times New Roman"/>
                <w:color w:val="4F81BD" w:themeColor="accent1"/>
              </w:rPr>
              <w:t>4 (13,3%)</w:t>
            </w:r>
          </w:p>
        </w:tc>
        <w:tc>
          <w:tcPr>
            <w:tcW w:w="1701"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rPr>
                <w:rFonts w:ascii="Times New Roman" w:eastAsia="Calibri" w:hAnsi="Times New Roman" w:cs="Times New Roman"/>
                <w:color w:val="4F81BD" w:themeColor="accent1"/>
              </w:rPr>
            </w:pPr>
            <w:r w:rsidRPr="005339D1">
              <w:rPr>
                <w:rFonts w:ascii="Times New Roman" w:eastAsia="Calibri" w:hAnsi="Times New Roman" w:cs="Times New Roman"/>
                <w:color w:val="4F81BD" w:themeColor="accent1"/>
              </w:rPr>
              <w:t>15 (50%)</w:t>
            </w:r>
          </w:p>
        </w:tc>
        <w:tc>
          <w:tcPr>
            <w:tcW w:w="1274"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rPr>
                <w:rFonts w:ascii="Times New Roman" w:eastAsia="Calibri" w:hAnsi="Times New Roman" w:cs="Times New Roman"/>
                <w:color w:val="4F81BD" w:themeColor="accent1"/>
              </w:rPr>
            </w:pPr>
            <w:r w:rsidRPr="005339D1">
              <w:rPr>
                <w:rFonts w:ascii="Times New Roman" w:eastAsia="Calibri" w:hAnsi="Times New Roman" w:cs="Times New Roman"/>
                <w:color w:val="4F81BD" w:themeColor="accent1"/>
              </w:rPr>
              <w:t>5 (16,6%)</w:t>
            </w:r>
          </w:p>
        </w:tc>
        <w:tc>
          <w:tcPr>
            <w:tcW w:w="1134"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rPr>
                <w:rFonts w:ascii="Times New Roman" w:eastAsia="Calibri" w:hAnsi="Times New Roman" w:cs="Times New Roman"/>
                <w:color w:val="4F81BD" w:themeColor="accent1"/>
              </w:rPr>
            </w:pPr>
            <w:r w:rsidRPr="005339D1">
              <w:rPr>
                <w:rFonts w:ascii="Times New Roman" w:eastAsia="Calibri" w:hAnsi="Times New Roman" w:cs="Times New Roman"/>
                <w:color w:val="4F81BD" w:themeColor="accent1"/>
              </w:rPr>
              <w:t>6  (20%)</w:t>
            </w:r>
          </w:p>
        </w:tc>
        <w:tc>
          <w:tcPr>
            <w:tcW w:w="1134"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rPr>
                <w:rFonts w:ascii="Times New Roman" w:eastAsia="Calibri" w:hAnsi="Times New Roman" w:cs="Times New Roman"/>
                <w:color w:val="4F81BD" w:themeColor="accent1"/>
              </w:rPr>
            </w:pPr>
            <w:r w:rsidRPr="005339D1">
              <w:rPr>
                <w:rFonts w:ascii="Times New Roman" w:eastAsia="Calibri" w:hAnsi="Times New Roman" w:cs="Times New Roman"/>
                <w:color w:val="4F81BD" w:themeColor="accent1"/>
              </w:rPr>
              <w:t>36,6</w:t>
            </w:r>
          </w:p>
        </w:tc>
        <w:tc>
          <w:tcPr>
            <w:tcW w:w="1134"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center"/>
              <w:rPr>
                <w:rFonts w:ascii="Times New Roman" w:eastAsia="Calibri" w:hAnsi="Times New Roman" w:cs="Times New Roman"/>
                <w:color w:val="4F81BD" w:themeColor="accent1"/>
              </w:rPr>
            </w:pPr>
            <w:r w:rsidRPr="005339D1">
              <w:rPr>
                <w:rFonts w:ascii="Times New Roman" w:eastAsia="Calibri" w:hAnsi="Times New Roman" w:cs="Times New Roman"/>
                <w:color w:val="4F81BD" w:themeColor="accent1"/>
              </w:rPr>
              <w:t>86,6</w:t>
            </w:r>
          </w:p>
        </w:tc>
      </w:tr>
    </w:tbl>
    <w:p w:rsidR="00DE5687" w:rsidRDefault="00DE5687" w:rsidP="00DE5687">
      <w:pPr>
        <w:ind w:right="-850"/>
        <w:rPr>
          <w:rFonts w:ascii="Times New Roman" w:hAnsi="Times New Roman"/>
          <w:color w:val="4F81BD" w:themeColor="accent1"/>
          <w:sz w:val="26"/>
          <w:szCs w:val="26"/>
        </w:rPr>
      </w:pPr>
      <w:r w:rsidRPr="005339D1">
        <w:rPr>
          <w:rFonts w:ascii="Times New Roman" w:hAnsi="Times New Roman"/>
          <w:color w:val="4F81BD" w:themeColor="accent1"/>
          <w:sz w:val="26"/>
          <w:szCs w:val="26"/>
        </w:rPr>
        <w:t xml:space="preserve">               </w:t>
      </w:r>
    </w:p>
    <w:p w:rsidR="00DE5687" w:rsidRDefault="00DE5687" w:rsidP="00DE5687">
      <w:pPr>
        <w:ind w:right="-850"/>
        <w:rPr>
          <w:rFonts w:ascii="Times New Roman" w:hAnsi="Times New Roman"/>
          <w:color w:val="4F81BD" w:themeColor="accent1"/>
          <w:sz w:val="26"/>
          <w:szCs w:val="26"/>
        </w:rPr>
      </w:pPr>
    </w:p>
    <w:p w:rsidR="00DE5687" w:rsidRPr="005339D1" w:rsidRDefault="00DE5687" w:rsidP="00DE5687">
      <w:pPr>
        <w:ind w:right="-850"/>
        <w:rPr>
          <w:rFonts w:ascii="Times New Roman" w:hAnsi="Times New Roman"/>
          <w:color w:val="4F81BD" w:themeColor="accent1"/>
          <w:sz w:val="26"/>
          <w:szCs w:val="26"/>
        </w:rPr>
      </w:pPr>
      <w:r w:rsidRPr="005339D1">
        <w:rPr>
          <w:rFonts w:ascii="Times New Roman" w:hAnsi="Times New Roman"/>
          <w:color w:val="4F81BD" w:themeColor="accent1"/>
          <w:sz w:val="26"/>
          <w:szCs w:val="26"/>
        </w:rPr>
        <w:t xml:space="preserve">  Качественные показатели выполнения  заданий (проверочная работа, состоящая из 8 заданий) в процентах. </w:t>
      </w:r>
    </w:p>
    <w:p w:rsidR="00DE5687" w:rsidRPr="005339D1" w:rsidRDefault="00DE5687" w:rsidP="00DE5687">
      <w:pPr>
        <w:ind w:left="1416" w:right="-850" w:firstLine="708"/>
        <w:rPr>
          <w:rFonts w:ascii="Times New Roman" w:hAnsi="Times New Roman"/>
          <w:color w:val="4F81BD" w:themeColor="accent1"/>
          <w:sz w:val="26"/>
          <w:szCs w:val="26"/>
        </w:rPr>
      </w:pPr>
      <w:r w:rsidRPr="005339D1">
        <w:rPr>
          <w:rFonts w:ascii="Times New Roman" w:hAnsi="Times New Roman"/>
          <w:color w:val="4F81BD" w:themeColor="accent1"/>
          <w:sz w:val="26"/>
          <w:szCs w:val="26"/>
        </w:rPr>
        <w:t xml:space="preserve">Задания выполняли 30 </w:t>
      </w:r>
      <w:proofErr w:type="gramStart"/>
      <w:r w:rsidRPr="005339D1">
        <w:rPr>
          <w:rFonts w:ascii="Times New Roman" w:hAnsi="Times New Roman"/>
          <w:color w:val="4F81BD" w:themeColor="accent1"/>
          <w:sz w:val="26"/>
          <w:szCs w:val="26"/>
        </w:rPr>
        <w:t>обучающихся</w:t>
      </w:r>
      <w:proofErr w:type="gramEnd"/>
      <w:r w:rsidRPr="005339D1">
        <w:rPr>
          <w:rFonts w:ascii="Times New Roman" w:hAnsi="Times New Roman"/>
          <w:color w:val="4F81BD" w:themeColor="accent1"/>
          <w:sz w:val="26"/>
          <w:szCs w:val="26"/>
        </w:rPr>
        <w:t>, что составило 90%.</w:t>
      </w:r>
    </w:p>
    <w:tbl>
      <w:tblPr>
        <w:tblpPr w:leftFromText="180" w:rightFromText="180" w:vertAnchor="text" w:horzAnchor="margin" w:tblpXSpec="center" w:tblpY="32"/>
        <w:tblW w:w="7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743"/>
        <w:gridCol w:w="817"/>
        <w:gridCol w:w="742"/>
        <w:gridCol w:w="720"/>
        <w:gridCol w:w="709"/>
        <w:gridCol w:w="236"/>
        <w:gridCol w:w="349"/>
        <w:gridCol w:w="683"/>
        <w:gridCol w:w="15"/>
        <w:gridCol w:w="764"/>
        <w:gridCol w:w="15"/>
        <w:gridCol w:w="221"/>
        <w:gridCol w:w="15"/>
      </w:tblGrid>
      <w:tr w:rsidR="00DE5687" w:rsidRPr="005339D1" w:rsidTr="00DE5687">
        <w:trPr>
          <w:trHeight w:val="278"/>
        </w:trPr>
        <w:tc>
          <w:tcPr>
            <w:tcW w:w="1276" w:type="dxa"/>
            <w:vMerge w:val="restart"/>
            <w:tcBorders>
              <w:top w:val="single" w:sz="4" w:space="0" w:color="auto"/>
              <w:left w:val="single" w:sz="4" w:space="0" w:color="auto"/>
              <w:bottom w:val="single" w:sz="4" w:space="0" w:color="auto"/>
              <w:right w:val="single" w:sz="4" w:space="0" w:color="auto"/>
            </w:tcBorders>
            <w:textDirection w:val="btLr"/>
            <w:hideMark/>
          </w:tcPr>
          <w:p w:rsidR="00DE5687" w:rsidRPr="005339D1" w:rsidRDefault="00DE5687" w:rsidP="00DE5687">
            <w:pPr>
              <w:ind w:left="113" w:right="113"/>
              <w:jc w:val="center"/>
              <w:rPr>
                <w:rFonts w:ascii="Times New Roman" w:eastAsia="Calibri" w:hAnsi="Times New Roman" w:cs="Times New Roman"/>
                <w:color w:val="4F81BD" w:themeColor="accent1"/>
                <w:sz w:val="26"/>
                <w:szCs w:val="26"/>
              </w:rPr>
            </w:pPr>
            <w:r w:rsidRPr="005339D1">
              <w:rPr>
                <w:rFonts w:ascii="Times New Roman" w:hAnsi="Times New Roman"/>
                <w:color w:val="4F81BD" w:themeColor="accent1"/>
                <w:sz w:val="26"/>
                <w:szCs w:val="26"/>
              </w:rPr>
              <w:t>Задания</w:t>
            </w:r>
          </w:p>
        </w:tc>
        <w:tc>
          <w:tcPr>
            <w:tcW w:w="743" w:type="dxa"/>
            <w:vMerge w:val="restart"/>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center"/>
              <w:rPr>
                <w:rFonts w:ascii="Times New Roman" w:eastAsia="Calibri" w:hAnsi="Times New Roman" w:cs="Times New Roman"/>
                <w:b/>
                <w:color w:val="4F81BD" w:themeColor="accent1"/>
                <w:sz w:val="26"/>
                <w:szCs w:val="26"/>
              </w:rPr>
            </w:pPr>
            <w:r w:rsidRPr="005339D1">
              <w:rPr>
                <w:rFonts w:ascii="Times New Roman" w:hAnsi="Times New Roman"/>
                <w:b/>
                <w:color w:val="4F81BD" w:themeColor="accent1"/>
                <w:sz w:val="26"/>
                <w:szCs w:val="26"/>
              </w:rPr>
              <w:t>1</w:t>
            </w:r>
          </w:p>
        </w:tc>
        <w:tc>
          <w:tcPr>
            <w:tcW w:w="817" w:type="dxa"/>
            <w:vMerge w:val="restart"/>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center"/>
              <w:rPr>
                <w:rFonts w:ascii="Times New Roman" w:eastAsia="Calibri" w:hAnsi="Times New Roman" w:cs="Times New Roman"/>
                <w:b/>
                <w:color w:val="4F81BD" w:themeColor="accent1"/>
                <w:sz w:val="26"/>
                <w:szCs w:val="26"/>
              </w:rPr>
            </w:pPr>
            <w:r w:rsidRPr="005339D1">
              <w:rPr>
                <w:rFonts w:ascii="Times New Roman" w:hAnsi="Times New Roman"/>
                <w:b/>
                <w:color w:val="4F81BD" w:themeColor="accent1"/>
                <w:sz w:val="26"/>
                <w:szCs w:val="26"/>
              </w:rPr>
              <w:t>2</w:t>
            </w:r>
          </w:p>
        </w:tc>
        <w:tc>
          <w:tcPr>
            <w:tcW w:w="742" w:type="dxa"/>
            <w:tcBorders>
              <w:top w:val="single" w:sz="4" w:space="0" w:color="auto"/>
              <w:left w:val="single" w:sz="4" w:space="0" w:color="auto"/>
              <w:bottom w:val="nil"/>
              <w:right w:val="single" w:sz="4" w:space="0" w:color="auto"/>
            </w:tcBorders>
            <w:hideMark/>
          </w:tcPr>
          <w:p w:rsidR="00DE5687" w:rsidRPr="005339D1" w:rsidRDefault="00DE5687" w:rsidP="00DE5687">
            <w:pPr>
              <w:rPr>
                <w:rFonts w:ascii="Times New Roman" w:eastAsia="Calibri" w:hAnsi="Times New Roman" w:cs="Times New Roman"/>
                <w:b/>
                <w:color w:val="4F81BD" w:themeColor="accent1"/>
                <w:sz w:val="26"/>
                <w:szCs w:val="26"/>
              </w:rPr>
            </w:pPr>
            <w:r w:rsidRPr="005339D1">
              <w:rPr>
                <w:rFonts w:ascii="Times New Roman" w:eastAsia="Calibri" w:hAnsi="Times New Roman" w:cs="Times New Roman"/>
                <w:b/>
                <w:color w:val="4F81BD" w:themeColor="accent1"/>
                <w:sz w:val="26"/>
                <w:szCs w:val="26"/>
              </w:rPr>
              <w:t>3</w:t>
            </w:r>
          </w:p>
        </w:tc>
        <w:tc>
          <w:tcPr>
            <w:tcW w:w="720" w:type="dxa"/>
            <w:vMerge w:val="restart"/>
            <w:tcBorders>
              <w:top w:val="single" w:sz="4" w:space="0" w:color="auto"/>
              <w:left w:val="single" w:sz="4" w:space="0" w:color="auto"/>
              <w:bottom w:val="single" w:sz="4" w:space="0" w:color="auto"/>
              <w:right w:val="single" w:sz="4" w:space="0" w:color="auto"/>
            </w:tcBorders>
          </w:tcPr>
          <w:p w:rsidR="00DE5687" w:rsidRPr="005339D1" w:rsidRDefault="00DE5687" w:rsidP="00DE5687">
            <w:pPr>
              <w:ind w:left="207"/>
              <w:rPr>
                <w:rFonts w:ascii="Times New Roman" w:eastAsia="Calibri" w:hAnsi="Times New Roman" w:cs="Times New Roman"/>
                <w:b/>
                <w:color w:val="4F81BD" w:themeColor="accent1"/>
                <w:sz w:val="26"/>
                <w:szCs w:val="26"/>
              </w:rPr>
            </w:pPr>
            <w:r w:rsidRPr="005339D1">
              <w:rPr>
                <w:rFonts w:ascii="Times New Roman" w:eastAsia="Calibri" w:hAnsi="Times New Roman" w:cs="Times New Roman"/>
                <w:b/>
                <w:color w:val="4F81BD" w:themeColor="accent1"/>
                <w:sz w:val="26"/>
                <w:szCs w:val="26"/>
              </w:rPr>
              <w:t>4</w:t>
            </w:r>
          </w:p>
        </w:tc>
        <w:tc>
          <w:tcPr>
            <w:tcW w:w="709" w:type="dxa"/>
            <w:vMerge w:val="restart"/>
            <w:tcBorders>
              <w:top w:val="single" w:sz="4" w:space="0" w:color="auto"/>
              <w:left w:val="single" w:sz="4" w:space="0" w:color="auto"/>
              <w:bottom w:val="single" w:sz="4" w:space="0" w:color="auto"/>
              <w:right w:val="single" w:sz="4" w:space="0" w:color="auto"/>
            </w:tcBorders>
          </w:tcPr>
          <w:p w:rsidR="00DE5687" w:rsidRPr="005339D1" w:rsidRDefault="00DE5687" w:rsidP="00DE5687">
            <w:pPr>
              <w:rPr>
                <w:rFonts w:ascii="Times New Roman" w:eastAsia="Calibri" w:hAnsi="Times New Roman" w:cs="Times New Roman"/>
                <w:b/>
                <w:color w:val="4F81BD" w:themeColor="accent1"/>
                <w:sz w:val="26"/>
                <w:szCs w:val="26"/>
              </w:rPr>
            </w:pPr>
            <w:r w:rsidRPr="005339D1">
              <w:rPr>
                <w:rFonts w:ascii="Times New Roman" w:eastAsia="Calibri" w:hAnsi="Times New Roman" w:cs="Times New Roman"/>
                <w:b/>
                <w:color w:val="4F81BD" w:themeColor="accent1"/>
                <w:sz w:val="26"/>
                <w:szCs w:val="26"/>
              </w:rPr>
              <w:t>5</w:t>
            </w:r>
          </w:p>
          <w:p w:rsidR="00DE5687" w:rsidRPr="005339D1" w:rsidRDefault="00DE5687" w:rsidP="00DE5687">
            <w:pPr>
              <w:jc w:val="center"/>
              <w:rPr>
                <w:rFonts w:ascii="Times New Roman" w:eastAsia="Calibri" w:hAnsi="Times New Roman" w:cs="Times New Roman"/>
                <w:b/>
                <w:color w:val="4F81BD" w:themeColor="accent1"/>
                <w:sz w:val="26"/>
                <w:szCs w:val="26"/>
              </w:rPr>
            </w:pPr>
          </w:p>
        </w:tc>
        <w:tc>
          <w:tcPr>
            <w:tcW w:w="236" w:type="dxa"/>
            <w:tcBorders>
              <w:top w:val="single" w:sz="4" w:space="0" w:color="auto"/>
              <w:left w:val="single" w:sz="4" w:space="0" w:color="auto"/>
              <w:bottom w:val="nil"/>
              <w:right w:val="nil"/>
            </w:tcBorders>
          </w:tcPr>
          <w:p w:rsidR="00DE5687" w:rsidRPr="005339D1" w:rsidRDefault="00DE5687" w:rsidP="00DE5687">
            <w:pPr>
              <w:jc w:val="center"/>
              <w:rPr>
                <w:rFonts w:ascii="Times New Roman" w:eastAsia="Calibri" w:hAnsi="Times New Roman" w:cs="Times New Roman"/>
                <w:b/>
                <w:color w:val="4F81BD" w:themeColor="accent1"/>
                <w:sz w:val="26"/>
                <w:szCs w:val="26"/>
              </w:rPr>
            </w:pPr>
          </w:p>
        </w:tc>
        <w:tc>
          <w:tcPr>
            <w:tcW w:w="349" w:type="dxa"/>
            <w:vMerge w:val="restart"/>
            <w:tcBorders>
              <w:top w:val="single" w:sz="4" w:space="0" w:color="auto"/>
              <w:left w:val="nil"/>
              <w:right w:val="single" w:sz="4" w:space="0" w:color="auto"/>
            </w:tcBorders>
            <w:hideMark/>
          </w:tcPr>
          <w:p w:rsidR="00DE5687" w:rsidRPr="005339D1" w:rsidRDefault="00DE5687" w:rsidP="00DE5687">
            <w:pPr>
              <w:jc w:val="center"/>
              <w:rPr>
                <w:rFonts w:ascii="Times New Roman" w:eastAsia="Calibri" w:hAnsi="Times New Roman" w:cs="Times New Roman"/>
                <w:b/>
                <w:color w:val="4F81BD" w:themeColor="accent1"/>
                <w:sz w:val="26"/>
                <w:szCs w:val="26"/>
              </w:rPr>
            </w:pPr>
            <w:r w:rsidRPr="005339D1">
              <w:rPr>
                <w:rFonts w:ascii="Times New Roman" w:eastAsia="Calibri" w:hAnsi="Times New Roman" w:cs="Times New Roman"/>
                <w:b/>
                <w:color w:val="4F81BD" w:themeColor="accent1"/>
                <w:sz w:val="26"/>
                <w:szCs w:val="26"/>
              </w:rPr>
              <w:t>6</w:t>
            </w:r>
          </w:p>
        </w:tc>
        <w:tc>
          <w:tcPr>
            <w:tcW w:w="698" w:type="dxa"/>
            <w:gridSpan w:val="2"/>
            <w:vMerge w:val="restart"/>
            <w:tcBorders>
              <w:top w:val="single" w:sz="4" w:space="0" w:color="auto"/>
              <w:left w:val="nil"/>
              <w:right w:val="single" w:sz="4" w:space="0" w:color="auto"/>
            </w:tcBorders>
          </w:tcPr>
          <w:p w:rsidR="00DE5687" w:rsidRPr="005339D1" w:rsidRDefault="00DE5687" w:rsidP="00DE5687">
            <w:pPr>
              <w:jc w:val="center"/>
              <w:rPr>
                <w:rFonts w:ascii="Times New Roman" w:eastAsia="Calibri" w:hAnsi="Times New Roman" w:cs="Times New Roman"/>
                <w:b/>
                <w:color w:val="4F81BD" w:themeColor="accent1"/>
                <w:sz w:val="26"/>
                <w:szCs w:val="26"/>
              </w:rPr>
            </w:pPr>
            <w:r w:rsidRPr="005339D1">
              <w:rPr>
                <w:rFonts w:ascii="Times New Roman" w:hAnsi="Times New Roman"/>
                <w:b/>
                <w:color w:val="4F81BD" w:themeColor="accent1"/>
                <w:sz w:val="26"/>
                <w:szCs w:val="26"/>
              </w:rPr>
              <w:t>7</w:t>
            </w:r>
          </w:p>
        </w:tc>
        <w:tc>
          <w:tcPr>
            <w:tcW w:w="779" w:type="dxa"/>
            <w:gridSpan w:val="2"/>
            <w:vMerge w:val="restart"/>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center"/>
              <w:rPr>
                <w:rFonts w:ascii="Times New Roman" w:eastAsia="Calibri" w:hAnsi="Times New Roman" w:cs="Times New Roman"/>
                <w:b/>
                <w:color w:val="4F81BD" w:themeColor="accent1"/>
                <w:sz w:val="26"/>
                <w:szCs w:val="26"/>
              </w:rPr>
            </w:pPr>
            <w:r w:rsidRPr="005339D1">
              <w:rPr>
                <w:rFonts w:ascii="Times New Roman" w:eastAsia="Calibri" w:hAnsi="Times New Roman" w:cs="Times New Roman"/>
                <w:b/>
                <w:color w:val="4F81BD" w:themeColor="accent1"/>
                <w:sz w:val="26"/>
                <w:szCs w:val="26"/>
              </w:rPr>
              <w:t>8</w:t>
            </w:r>
          </w:p>
        </w:tc>
        <w:tc>
          <w:tcPr>
            <w:tcW w:w="236" w:type="dxa"/>
            <w:gridSpan w:val="2"/>
            <w:vMerge w:val="restart"/>
            <w:tcBorders>
              <w:top w:val="nil"/>
              <w:left w:val="single" w:sz="4" w:space="0" w:color="auto"/>
              <w:bottom w:val="nil"/>
              <w:right w:val="nil"/>
            </w:tcBorders>
            <w:hideMark/>
          </w:tcPr>
          <w:p w:rsidR="00DE5687" w:rsidRPr="005339D1" w:rsidRDefault="00DE5687" w:rsidP="00DE5687">
            <w:pPr>
              <w:rPr>
                <w:color w:val="4F81BD" w:themeColor="accent1"/>
                <w:sz w:val="26"/>
                <w:szCs w:val="26"/>
              </w:rPr>
            </w:pPr>
          </w:p>
        </w:tc>
      </w:tr>
      <w:tr w:rsidR="00DE5687" w:rsidRPr="005339D1" w:rsidTr="00DE5687">
        <w:trPr>
          <w:trHeight w:val="36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E5687" w:rsidRPr="005339D1" w:rsidRDefault="00DE5687" w:rsidP="00DE5687">
            <w:pPr>
              <w:rPr>
                <w:rFonts w:ascii="Times New Roman" w:eastAsia="Calibri" w:hAnsi="Times New Roman" w:cs="Times New Roman"/>
                <w:color w:val="4F81BD" w:themeColor="accent1"/>
                <w:sz w:val="26"/>
                <w:szCs w:val="26"/>
              </w:rPr>
            </w:pPr>
          </w:p>
        </w:tc>
        <w:tc>
          <w:tcPr>
            <w:tcW w:w="743" w:type="dxa"/>
            <w:vMerge/>
            <w:tcBorders>
              <w:top w:val="single" w:sz="4" w:space="0" w:color="auto"/>
              <w:left w:val="single" w:sz="4" w:space="0" w:color="auto"/>
              <w:bottom w:val="single" w:sz="4" w:space="0" w:color="auto"/>
              <w:right w:val="single" w:sz="4" w:space="0" w:color="auto"/>
            </w:tcBorders>
            <w:vAlign w:val="center"/>
            <w:hideMark/>
          </w:tcPr>
          <w:p w:rsidR="00DE5687" w:rsidRPr="005339D1" w:rsidRDefault="00DE5687" w:rsidP="00DE5687">
            <w:pPr>
              <w:rPr>
                <w:rFonts w:ascii="Times New Roman" w:eastAsia="Calibri" w:hAnsi="Times New Roman" w:cs="Times New Roman"/>
                <w:b/>
                <w:color w:val="4F81BD" w:themeColor="accent1"/>
                <w:sz w:val="26"/>
                <w:szCs w:val="26"/>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DE5687" w:rsidRPr="005339D1" w:rsidRDefault="00DE5687" w:rsidP="00DE5687">
            <w:pPr>
              <w:rPr>
                <w:rFonts w:ascii="Times New Roman" w:eastAsia="Calibri" w:hAnsi="Times New Roman" w:cs="Times New Roman"/>
                <w:b/>
                <w:color w:val="4F81BD" w:themeColor="accent1"/>
                <w:sz w:val="26"/>
                <w:szCs w:val="26"/>
              </w:rPr>
            </w:pPr>
          </w:p>
        </w:tc>
        <w:tc>
          <w:tcPr>
            <w:tcW w:w="742" w:type="dxa"/>
            <w:tcBorders>
              <w:top w:val="nil"/>
              <w:left w:val="single" w:sz="4" w:space="0" w:color="auto"/>
              <w:bottom w:val="single" w:sz="4" w:space="0" w:color="auto"/>
              <w:right w:val="single" w:sz="4" w:space="0" w:color="auto"/>
            </w:tcBorders>
            <w:vAlign w:val="center"/>
            <w:hideMark/>
          </w:tcPr>
          <w:p w:rsidR="00DE5687" w:rsidRPr="005339D1" w:rsidRDefault="00DE5687" w:rsidP="00DE5687">
            <w:pPr>
              <w:rPr>
                <w:rFonts w:ascii="Times New Roman" w:eastAsia="Calibri" w:hAnsi="Times New Roman" w:cs="Times New Roman"/>
                <w:b/>
                <w:color w:val="4F81BD" w:themeColor="accent1"/>
                <w:sz w:val="26"/>
                <w:szCs w:val="2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DE5687" w:rsidRPr="005339D1" w:rsidRDefault="00DE5687" w:rsidP="00DE5687">
            <w:pPr>
              <w:rPr>
                <w:rFonts w:ascii="Times New Roman" w:eastAsia="Calibri" w:hAnsi="Times New Roman" w:cs="Times New Roman"/>
                <w:b/>
                <w:color w:val="4F81BD" w:themeColor="accent1"/>
                <w:sz w:val="26"/>
                <w:szCs w:val="2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E5687" w:rsidRPr="005339D1" w:rsidRDefault="00DE5687" w:rsidP="00DE5687">
            <w:pPr>
              <w:rPr>
                <w:rFonts w:ascii="Times New Roman" w:eastAsia="Calibri" w:hAnsi="Times New Roman" w:cs="Times New Roman"/>
                <w:b/>
                <w:color w:val="4F81BD" w:themeColor="accent1"/>
                <w:sz w:val="26"/>
                <w:szCs w:val="26"/>
              </w:rPr>
            </w:pPr>
          </w:p>
        </w:tc>
        <w:tc>
          <w:tcPr>
            <w:tcW w:w="236" w:type="dxa"/>
            <w:tcBorders>
              <w:top w:val="nil"/>
              <w:left w:val="single" w:sz="4" w:space="0" w:color="auto"/>
              <w:bottom w:val="single" w:sz="4" w:space="0" w:color="auto"/>
              <w:right w:val="nil"/>
            </w:tcBorders>
          </w:tcPr>
          <w:p w:rsidR="00DE5687" w:rsidRPr="005339D1" w:rsidRDefault="00DE5687" w:rsidP="00DE5687">
            <w:pPr>
              <w:jc w:val="center"/>
              <w:rPr>
                <w:rFonts w:ascii="Times New Roman" w:eastAsia="Calibri" w:hAnsi="Times New Roman" w:cs="Times New Roman"/>
                <w:b/>
                <w:color w:val="4F81BD" w:themeColor="accent1"/>
                <w:sz w:val="26"/>
                <w:szCs w:val="26"/>
              </w:rPr>
            </w:pPr>
          </w:p>
        </w:tc>
        <w:tc>
          <w:tcPr>
            <w:tcW w:w="349" w:type="dxa"/>
            <w:vMerge/>
            <w:tcBorders>
              <w:left w:val="nil"/>
              <w:bottom w:val="single" w:sz="4" w:space="0" w:color="auto"/>
              <w:right w:val="single" w:sz="4" w:space="0" w:color="auto"/>
            </w:tcBorders>
          </w:tcPr>
          <w:p w:rsidR="00DE5687" w:rsidRPr="005339D1" w:rsidRDefault="00DE5687" w:rsidP="00DE5687">
            <w:pPr>
              <w:jc w:val="center"/>
              <w:rPr>
                <w:rFonts w:ascii="Times New Roman" w:eastAsia="Calibri" w:hAnsi="Times New Roman" w:cs="Times New Roman"/>
                <w:b/>
                <w:color w:val="4F81BD" w:themeColor="accent1"/>
                <w:sz w:val="26"/>
                <w:szCs w:val="26"/>
              </w:rPr>
            </w:pPr>
          </w:p>
        </w:tc>
        <w:tc>
          <w:tcPr>
            <w:tcW w:w="698" w:type="dxa"/>
            <w:gridSpan w:val="2"/>
            <w:vMerge/>
            <w:tcBorders>
              <w:left w:val="nil"/>
              <w:bottom w:val="single" w:sz="4" w:space="0" w:color="auto"/>
              <w:right w:val="single" w:sz="4" w:space="0" w:color="auto"/>
            </w:tcBorders>
          </w:tcPr>
          <w:p w:rsidR="00DE5687" w:rsidRPr="005339D1" w:rsidRDefault="00DE5687" w:rsidP="00DE5687">
            <w:pPr>
              <w:jc w:val="center"/>
              <w:rPr>
                <w:rFonts w:ascii="Times New Roman" w:eastAsia="Calibri" w:hAnsi="Times New Roman" w:cs="Times New Roman"/>
                <w:b/>
                <w:color w:val="4F81BD" w:themeColor="accent1"/>
                <w:sz w:val="26"/>
                <w:szCs w:val="26"/>
              </w:rPr>
            </w:pPr>
          </w:p>
        </w:tc>
        <w:tc>
          <w:tcPr>
            <w:tcW w:w="779" w:type="dxa"/>
            <w:gridSpan w:val="2"/>
            <w:vMerge/>
            <w:tcBorders>
              <w:top w:val="single" w:sz="4" w:space="0" w:color="auto"/>
              <w:left w:val="single" w:sz="4" w:space="0" w:color="auto"/>
              <w:bottom w:val="single" w:sz="4" w:space="0" w:color="auto"/>
              <w:right w:val="single" w:sz="4" w:space="0" w:color="auto"/>
            </w:tcBorders>
            <w:vAlign w:val="center"/>
            <w:hideMark/>
          </w:tcPr>
          <w:p w:rsidR="00DE5687" w:rsidRPr="005339D1" w:rsidRDefault="00DE5687" w:rsidP="00DE5687">
            <w:pPr>
              <w:rPr>
                <w:rFonts w:ascii="Times New Roman" w:eastAsia="Calibri" w:hAnsi="Times New Roman" w:cs="Times New Roman"/>
                <w:b/>
                <w:color w:val="4F81BD" w:themeColor="accent1"/>
                <w:sz w:val="26"/>
                <w:szCs w:val="26"/>
              </w:rPr>
            </w:pPr>
          </w:p>
        </w:tc>
        <w:tc>
          <w:tcPr>
            <w:tcW w:w="236" w:type="dxa"/>
            <w:gridSpan w:val="2"/>
            <w:vMerge/>
            <w:tcBorders>
              <w:top w:val="nil"/>
              <w:left w:val="single" w:sz="4" w:space="0" w:color="auto"/>
              <w:bottom w:val="nil"/>
              <w:right w:val="nil"/>
            </w:tcBorders>
            <w:vAlign w:val="center"/>
            <w:hideMark/>
          </w:tcPr>
          <w:p w:rsidR="00DE5687" w:rsidRPr="005339D1" w:rsidRDefault="00DE5687" w:rsidP="00DE5687">
            <w:pPr>
              <w:rPr>
                <w:color w:val="4F81BD" w:themeColor="accent1"/>
                <w:sz w:val="26"/>
                <w:szCs w:val="26"/>
              </w:rPr>
            </w:pPr>
          </w:p>
        </w:tc>
      </w:tr>
      <w:tr w:rsidR="00DE5687" w:rsidRPr="005339D1" w:rsidTr="00DE5687">
        <w:trPr>
          <w:gridAfter w:val="1"/>
          <w:wAfter w:w="15" w:type="dxa"/>
          <w:trHeight w:val="471"/>
        </w:trPr>
        <w:tc>
          <w:tcPr>
            <w:tcW w:w="1276"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rPr>
                <w:rFonts w:ascii="Times New Roman" w:hAnsi="Times New Roman"/>
                <w:b/>
                <w:color w:val="4F81BD" w:themeColor="accent1"/>
                <w:sz w:val="26"/>
                <w:szCs w:val="26"/>
              </w:rPr>
            </w:pPr>
            <w:r w:rsidRPr="005339D1">
              <w:rPr>
                <w:rFonts w:ascii="Times New Roman" w:hAnsi="Times New Roman"/>
                <w:b/>
                <w:color w:val="4F81BD" w:themeColor="accent1"/>
                <w:sz w:val="26"/>
                <w:szCs w:val="26"/>
              </w:rPr>
              <w:t>%</w:t>
            </w:r>
          </w:p>
        </w:tc>
        <w:tc>
          <w:tcPr>
            <w:tcW w:w="743" w:type="dxa"/>
            <w:tcBorders>
              <w:top w:val="single" w:sz="4" w:space="0" w:color="auto"/>
              <w:left w:val="single" w:sz="4" w:space="0" w:color="auto"/>
              <w:bottom w:val="single" w:sz="4" w:space="0" w:color="auto"/>
              <w:right w:val="single" w:sz="4" w:space="0" w:color="auto"/>
            </w:tcBorders>
            <w:vAlign w:val="bottom"/>
            <w:hideMark/>
          </w:tcPr>
          <w:p w:rsidR="00DE5687" w:rsidRPr="005339D1" w:rsidRDefault="00DE5687" w:rsidP="00DE5687">
            <w:pPr>
              <w:rPr>
                <w:rFonts w:ascii="Times New Roman" w:eastAsia="Calibri" w:hAnsi="Times New Roman" w:cs="Times New Roman"/>
                <w:color w:val="4F81BD" w:themeColor="accent1"/>
                <w:sz w:val="26"/>
                <w:szCs w:val="26"/>
              </w:rPr>
            </w:pPr>
            <w:r w:rsidRPr="005339D1">
              <w:rPr>
                <w:rFonts w:ascii="Times New Roman" w:eastAsia="Calibri" w:hAnsi="Times New Roman" w:cs="Times New Roman"/>
                <w:color w:val="4F81BD" w:themeColor="accent1"/>
                <w:sz w:val="26"/>
                <w:szCs w:val="26"/>
              </w:rPr>
              <w:t>45</w:t>
            </w:r>
          </w:p>
        </w:tc>
        <w:tc>
          <w:tcPr>
            <w:tcW w:w="817" w:type="dxa"/>
            <w:tcBorders>
              <w:top w:val="single" w:sz="4" w:space="0" w:color="auto"/>
              <w:left w:val="single" w:sz="4" w:space="0" w:color="auto"/>
              <w:bottom w:val="single" w:sz="4" w:space="0" w:color="auto"/>
              <w:right w:val="single" w:sz="4" w:space="0" w:color="auto"/>
            </w:tcBorders>
            <w:vAlign w:val="bottom"/>
            <w:hideMark/>
          </w:tcPr>
          <w:p w:rsidR="00DE5687" w:rsidRPr="005339D1" w:rsidRDefault="00DE5687" w:rsidP="00DE5687">
            <w:pPr>
              <w:jc w:val="center"/>
              <w:rPr>
                <w:rFonts w:ascii="Times New Roman" w:eastAsia="Calibri" w:hAnsi="Times New Roman" w:cs="Times New Roman"/>
                <w:color w:val="4F81BD" w:themeColor="accent1"/>
                <w:sz w:val="26"/>
                <w:szCs w:val="26"/>
              </w:rPr>
            </w:pPr>
            <w:r w:rsidRPr="005339D1">
              <w:rPr>
                <w:rFonts w:ascii="Times New Roman" w:eastAsia="Calibri" w:hAnsi="Times New Roman" w:cs="Times New Roman"/>
                <w:color w:val="4F81BD" w:themeColor="accent1"/>
                <w:sz w:val="26"/>
                <w:szCs w:val="26"/>
              </w:rPr>
              <w:t>67</w:t>
            </w:r>
          </w:p>
        </w:tc>
        <w:tc>
          <w:tcPr>
            <w:tcW w:w="742" w:type="dxa"/>
            <w:tcBorders>
              <w:top w:val="single" w:sz="4" w:space="0" w:color="auto"/>
              <w:left w:val="single" w:sz="4" w:space="0" w:color="auto"/>
              <w:bottom w:val="single" w:sz="4" w:space="0" w:color="auto"/>
              <w:right w:val="single" w:sz="4" w:space="0" w:color="auto"/>
            </w:tcBorders>
            <w:vAlign w:val="bottom"/>
            <w:hideMark/>
          </w:tcPr>
          <w:p w:rsidR="00DE5687" w:rsidRPr="005339D1" w:rsidRDefault="00DE5687" w:rsidP="00DE5687">
            <w:pPr>
              <w:rPr>
                <w:rFonts w:ascii="Times New Roman" w:eastAsia="Calibri" w:hAnsi="Times New Roman" w:cs="Times New Roman"/>
                <w:color w:val="4F81BD" w:themeColor="accent1"/>
                <w:sz w:val="26"/>
                <w:szCs w:val="26"/>
              </w:rPr>
            </w:pPr>
            <w:r w:rsidRPr="005339D1">
              <w:rPr>
                <w:rFonts w:ascii="Times New Roman" w:eastAsia="Calibri" w:hAnsi="Times New Roman" w:cs="Times New Roman"/>
                <w:color w:val="4F81BD" w:themeColor="accent1"/>
                <w:sz w:val="26"/>
                <w:szCs w:val="26"/>
              </w:rPr>
              <w:t>58</w:t>
            </w:r>
          </w:p>
        </w:tc>
        <w:tc>
          <w:tcPr>
            <w:tcW w:w="720" w:type="dxa"/>
            <w:tcBorders>
              <w:top w:val="single" w:sz="4" w:space="0" w:color="auto"/>
              <w:left w:val="single" w:sz="4" w:space="0" w:color="auto"/>
              <w:bottom w:val="single" w:sz="4" w:space="0" w:color="auto"/>
              <w:right w:val="single" w:sz="4" w:space="0" w:color="auto"/>
            </w:tcBorders>
            <w:vAlign w:val="bottom"/>
          </w:tcPr>
          <w:p w:rsidR="00DE5687" w:rsidRPr="005339D1" w:rsidRDefault="00DE5687" w:rsidP="00DE5687">
            <w:pPr>
              <w:rPr>
                <w:rFonts w:ascii="Times New Roman" w:eastAsia="Calibri" w:hAnsi="Times New Roman" w:cs="Times New Roman"/>
                <w:color w:val="4F81BD" w:themeColor="accent1"/>
                <w:sz w:val="26"/>
                <w:szCs w:val="26"/>
              </w:rPr>
            </w:pPr>
            <w:r w:rsidRPr="005339D1">
              <w:rPr>
                <w:rFonts w:ascii="Times New Roman" w:eastAsia="Calibri" w:hAnsi="Times New Roman" w:cs="Times New Roman"/>
                <w:color w:val="4F81BD" w:themeColor="accent1"/>
                <w:sz w:val="26"/>
                <w:szCs w:val="26"/>
              </w:rPr>
              <w:t>50</w:t>
            </w:r>
          </w:p>
        </w:tc>
        <w:tc>
          <w:tcPr>
            <w:tcW w:w="709" w:type="dxa"/>
            <w:tcBorders>
              <w:top w:val="single" w:sz="4" w:space="0" w:color="auto"/>
              <w:left w:val="single" w:sz="4" w:space="0" w:color="auto"/>
              <w:bottom w:val="single" w:sz="4" w:space="0" w:color="auto"/>
              <w:right w:val="single" w:sz="4" w:space="0" w:color="auto"/>
            </w:tcBorders>
            <w:vAlign w:val="bottom"/>
            <w:hideMark/>
          </w:tcPr>
          <w:p w:rsidR="00DE5687" w:rsidRPr="005339D1" w:rsidRDefault="00DE5687" w:rsidP="00DE5687">
            <w:pPr>
              <w:rPr>
                <w:rFonts w:ascii="Times New Roman" w:eastAsia="Calibri" w:hAnsi="Times New Roman" w:cs="Times New Roman"/>
                <w:color w:val="4F81BD" w:themeColor="accent1"/>
                <w:sz w:val="26"/>
                <w:szCs w:val="26"/>
              </w:rPr>
            </w:pPr>
            <w:r w:rsidRPr="005339D1">
              <w:rPr>
                <w:rFonts w:ascii="Times New Roman" w:eastAsia="Calibri" w:hAnsi="Times New Roman" w:cs="Times New Roman"/>
                <w:color w:val="4F81BD" w:themeColor="accent1"/>
                <w:sz w:val="26"/>
                <w:szCs w:val="26"/>
              </w:rPr>
              <w:t>80</w:t>
            </w:r>
          </w:p>
        </w:tc>
        <w:tc>
          <w:tcPr>
            <w:tcW w:w="585" w:type="dxa"/>
            <w:gridSpan w:val="2"/>
            <w:tcBorders>
              <w:top w:val="single" w:sz="4" w:space="0" w:color="auto"/>
              <w:left w:val="single" w:sz="4" w:space="0" w:color="auto"/>
              <w:bottom w:val="single" w:sz="4" w:space="0" w:color="auto"/>
              <w:right w:val="single" w:sz="4" w:space="0" w:color="auto"/>
            </w:tcBorders>
            <w:vAlign w:val="bottom"/>
          </w:tcPr>
          <w:p w:rsidR="00DE5687" w:rsidRPr="005339D1" w:rsidRDefault="00DE5687" w:rsidP="00DE5687">
            <w:pPr>
              <w:jc w:val="center"/>
              <w:rPr>
                <w:rFonts w:ascii="Times New Roman" w:eastAsia="Calibri" w:hAnsi="Times New Roman" w:cs="Times New Roman"/>
                <w:color w:val="4F81BD" w:themeColor="accent1"/>
                <w:sz w:val="26"/>
                <w:szCs w:val="26"/>
              </w:rPr>
            </w:pPr>
            <w:r w:rsidRPr="005339D1">
              <w:rPr>
                <w:rFonts w:ascii="Times New Roman" w:eastAsia="Calibri" w:hAnsi="Times New Roman" w:cs="Times New Roman"/>
                <w:color w:val="4F81BD" w:themeColor="accent1"/>
                <w:sz w:val="26"/>
                <w:szCs w:val="26"/>
              </w:rPr>
              <w:t>32</w:t>
            </w:r>
          </w:p>
        </w:tc>
        <w:tc>
          <w:tcPr>
            <w:tcW w:w="683" w:type="dxa"/>
            <w:tcBorders>
              <w:top w:val="single" w:sz="4" w:space="0" w:color="auto"/>
              <w:left w:val="single" w:sz="4" w:space="0" w:color="auto"/>
              <w:bottom w:val="single" w:sz="4" w:space="0" w:color="auto"/>
              <w:right w:val="single" w:sz="4" w:space="0" w:color="auto"/>
            </w:tcBorders>
            <w:vAlign w:val="bottom"/>
          </w:tcPr>
          <w:p w:rsidR="00DE5687" w:rsidRPr="005339D1" w:rsidRDefault="00DE5687" w:rsidP="00DE5687">
            <w:pPr>
              <w:jc w:val="center"/>
              <w:rPr>
                <w:rFonts w:ascii="Times New Roman" w:eastAsia="Calibri" w:hAnsi="Times New Roman" w:cs="Times New Roman"/>
                <w:color w:val="4F81BD" w:themeColor="accent1"/>
                <w:sz w:val="26"/>
                <w:szCs w:val="26"/>
              </w:rPr>
            </w:pPr>
            <w:r w:rsidRPr="005339D1">
              <w:rPr>
                <w:rFonts w:ascii="Times New Roman" w:eastAsia="Calibri" w:hAnsi="Times New Roman" w:cs="Times New Roman"/>
                <w:color w:val="4F81BD" w:themeColor="accent1"/>
                <w:sz w:val="26"/>
                <w:szCs w:val="26"/>
              </w:rPr>
              <w:t>17</w:t>
            </w:r>
          </w:p>
        </w:tc>
        <w:tc>
          <w:tcPr>
            <w:tcW w:w="779" w:type="dxa"/>
            <w:gridSpan w:val="2"/>
            <w:tcBorders>
              <w:top w:val="single" w:sz="4" w:space="0" w:color="auto"/>
              <w:left w:val="single" w:sz="4" w:space="0" w:color="auto"/>
              <w:bottom w:val="single" w:sz="4" w:space="0" w:color="auto"/>
              <w:right w:val="single" w:sz="4" w:space="0" w:color="auto"/>
            </w:tcBorders>
            <w:vAlign w:val="bottom"/>
            <w:hideMark/>
          </w:tcPr>
          <w:p w:rsidR="00DE5687" w:rsidRPr="005339D1" w:rsidRDefault="00DE5687" w:rsidP="00DE5687">
            <w:pPr>
              <w:rPr>
                <w:rFonts w:ascii="Times New Roman" w:eastAsia="Calibri" w:hAnsi="Times New Roman" w:cs="Times New Roman"/>
                <w:color w:val="4F81BD" w:themeColor="accent1"/>
                <w:sz w:val="26"/>
                <w:szCs w:val="26"/>
              </w:rPr>
            </w:pPr>
            <w:r w:rsidRPr="005339D1">
              <w:rPr>
                <w:rFonts w:ascii="Times New Roman" w:eastAsia="Calibri" w:hAnsi="Times New Roman" w:cs="Times New Roman"/>
                <w:color w:val="4F81BD" w:themeColor="accent1"/>
                <w:sz w:val="26"/>
                <w:szCs w:val="26"/>
              </w:rPr>
              <w:t>20</w:t>
            </w:r>
          </w:p>
        </w:tc>
        <w:tc>
          <w:tcPr>
            <w:tcW w:w="236" w:type="dxa"/>
            <w:gridSpan w:val="2"/>
            <w:tcBorders>
              <w:top w:val="nil"/>
              <w:left w:val="single" w:sz="4" w:space="0" w:color="auto"/>
              <w:bottom w:val="nil"/>
              <w:right w:val="nil"/>
            </w:tcBorders>
            <w:vAlign w:val="center"/>
            <w:hideMark/>
          </w:tcPr>
          <w:p w:rsidR="00DE5687" w:rsidRPr="005339D1" w:rsidRDefault="00DE5687" w:rsidP="00DE5687">
            <w:pPr>
              <w:rPr>
                <w:color w:val="4F81BD" w:themeColor="accent1"/>
                <w:sz w:val="26"/>
                <w:szCs w:val="26"/>
              </w:rPr>
            </w:pPr>
          </w:p>
        </w:tc>
      </w:tr>
    </w:tbl>
    <w:p w:rsidR="00DE5687" w:rsidRPr="005339D1" w:rsidRDefault="00DE5687" w:rsidP="00DE5687">
      <w:pPr>
        <w:jc w:val="both"/>
        <w:rPr>
          <w:rFonts w:ascii="Times New Roman" w:hAnsi="Times New Roman" w:cs="Times New Roman"/>
          <w:color w:val="4F81BD" w:themeColor="accent1"/>
          <w:sz w:val="26"/>
          <w:szCs w:val="26"/>
        </w:rPr>
      </w:pPr>
    </w:p>
    <w:p w:rsidR="00DE5687" w:rsidRPr="005339D1" w:rsidRDefault="00DE5687" w:rsidP="00DE5687">
      <w:pPr>
        <w:jc w:val="both"/>
        <w:rPr>
          <w:rFonts w:ascii="Times New Roman" w:hAnsi="Times New Roman" w:cs="Times New Roman"/>
          <w:color w:val="4F81BD" w:themeColor="accent1"/>
          <w:sz w:val="26"/>
          <w:szCs w:val="26"/>
        </w:rPr>
      </w:pPr>
    </w:p>
    <w:p w:rsidR="00DE5687" w:rsidRPr="005339D1" w:rsidRDefault="00DE5687" w:rsidP="00DE5687">
      <w:pPr>
        <w:jc w:val="both"/>
        <w:rPr>
          <w:rFonts w:ascii="Times New Roman" w:hAnsi="Times New Roman" w:cs="Times New Roman"/>
          <w:color w:val="4F81BD" w:themeColor="accent1"/>
          <w:sz w:val="26"/>
          <w:szCs w:val="26"/>
        </w:rPr>
      </w:pPr>
    </w:p>
    <w:p w:rsidR="00DE5687" w:rsidRPr="005339D1" w:rsidRDefault="00DE5687" w:rsidP="00DE5687">
      <w:pPr>
        <w:jc w:val="both"/>
        <w:rPr>
          <w:rFonts w:ascii="Times New Roman" w:hAnsi="Times New Roman" w:cs="Times New Roman"/>
          <w:color w:val="4F81BD" w:themeColor="accent1"/>
          <w:sz w:val="26"/>
          <w:szCs w:val="26"/>
        </w:rPr>
      </w:pPr>
    </w:p>
    <w:p w:rsidR="00DE5687" w:rsidRPr="005339D1" w:rsidRDefault="00DE5687" w:rsidP="00DE5687">
      <w:pPr>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                                   </w:t>
      </w:r>
    </w:p>
    <w:p w:rsidR="00DE5687" w:rsidRPr="005339D1" w:rsidRDefault="00DE5687" w:rsidP="00DE5687">
      <w:pPr>
        <w:jc w:val="both"/>
        <w:rPr>
          <w:rFonts w:ascii="Times New Roman" w:hAnsi="Times New Roman" w:cs="Times New Roman"/>
          <w:color w:val="4F81BD" w:themeColor="accent1"/>
          <w:sz w:val="26"/>
          <w:szCs w:val="26"/>
        </w:rPr>
      </w:pPr>
    </w:p>
    <w:p w:rsidR="00DE5687" w:rsidRPr="005339D1" w:rsidRDefault="00DE5687" w:rsidP="00DE5687">
      <w:pPr>
        <w:jc w:val="both"/>
        <w:rPr>
          <w:rFonts w:ascii="Times New Roman" w:hAnsi="Times New Roman" w:cs="Times New Roman"/>
          <w:color w:val="4F81BD" w:themeColor="accent1"/>
          <w:sz w:val="26"/>
          <w:szCs w:val="26"/>
        </w:rPr>
      </w:pPr>
    </w:p>
    <w:p w:rsidR="00DE5687" w:rsidRPr="005339D1" w:rsidRDefault="00DE5687" w:rsidP="00DE5687">
      <w:pPr>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                                 Распределение отметок по вариантам.</w:t>
      </w:r>
    </w:p>
    <w:tbl>
      <w:tblPr>
        <w:tblStyle w:val="a9"/>
        <w:tblW w:w="0" w:type="auto"/>
        <w:tblInd w:w="1883" w:type="dxa"/>
        <w:tblLook w:val="04A0"/>
      </w:tblPr>
      <w:tblGrid>
        <w:gridCol w:w="1595"/>
        <w:gridCol w:w="1595"/>
        <w:gridCol w:w="1595"/>
        <w:gridCol w:w="1595"/>
        <w:gridCol w:w="1595"/>
        <w:gridCol w:w="1596"/>
      </w:tblGrid>
      <w:tr w:rsidR="00DE5687" w:rsidRPr="005339D1" w:rsidTr="00DE5687">
        <w:tc>
          <w:tcPr>
            <w:tcW w:w="1595" w:type="dxa"/>
          </w:tcPr>
          <w:p w:rsidR="00DE5687" w:rsidRPr="005339D1" w:rsidRDefault="00DE5687" w:rsidP="00DE5687">
            <w:pPr>
              <w:jc w:val="both"/>
              <w:rPr>
                <w:color w:val="4F81BD" w:themeColor="accent1"/>
                <w:sz w:val="26"/>
                <w:szCs w:val="26"/>
              </w:rPr>
            </w:pPr>
            <w:r w:rsidRPr="005339D1">
              <w:rPr>
                <w:color w:val="4F81BD" w:themeColor="accent1"/>
                <w:sz w:val="26"/>
                <w:szCs w:val="26"/>
              </w:rPr>
              <w:t>Вариант</w:t>
            </w:r>
          </w:p>
        </w:tc>
        <w:tc>
          <w:tcPr>
            <w:tcW w:w="1595" w:type="dxa"/>
          </w:tcPr>
          <w:p w:rsidR="00DE5687" w:rsidRPr="005339D1" w:rsidRDefault="00DE5687" w:rsidP="00DE5687">
            <w:pPr>
              <w:jc w:val="center"/>
              <w:rPr>
                <w:color w:val="4F81BD" w:themeColor="accent1"/>
                <w:sz w:val="26"/>
                <w:szCs w:val="26"/>
              </w:rPr>
            </w:pPr>
            <w:r w:rsidRPr="005339D1">
              <w:rPr>
                <w:color w:val="4F81BD" w:themeColor="accent1"/>
                <w:sz w:val="26"/>
                <w:szCs w:val="26"/>
              </w:rPr>
              <w:t>2</w:t>
            </w:r>
          </w:p>
        </w:tc>
        <w:tc>
          <w:tcPr>
            <w:tcW w:w="1595" w:type="dxa"/>
          </w:tcPr>
          <w:p w:rsidR="00DE5687" w:rsidRPr="005339D1" w:rsidRDefault="00DE5687" w:rsidP="00DE5687">
            <w:pPr>
              <w:jc w:val="center"/>
              <w:rPr>
                <w:color w:val="4F81BD" w:themeColor="accent1"/>
                <w:sz w:val="26"/>
                <w:szCs w:val="26"/>
              </w:rPr>
            </w:pPr>
            <w:r w:rsidRPr="005339D1">
              <w:rPr>
                <w:color w:val="4F81BD" w:themeColor="accent1"/>
                <w:sz w:val="26"/>
                <w:szCs w:val="26"/>
              </w:rPr>
              <w:t>3</w:t>
            </w:r>
          </w:p>
        </w:tc>
        <w:tc>
          <w:tcPr>
            <w:tcW w:w="1595" w:type="dxa"/>
          </w:tcPr>
          <w:p w:rsidR="00DE5687" w:rsidRPr="005339D1" w:rsidRDefault="00DE5687" w:rsidP="00DE5687">
            <w:pPr>
              <w:jc w:val="center"/>
              <w:rPr>
                <w:color w:val="4F81BD" w:themeColor="accent1"/>
                <w:sz w:val="26"/>
                <w:szCs w:val="26"/>
              </w:rPr>
            </w:pPr>
            <w:r w:rsidRPr="005339D1">
              <w:rPr>
                <w:color w:val="4F81BD" w:themeColor="accent1"/>
                <w:sz w:val="26"/>
                <w:szCs w:val="26"/>
              </w:rPr>
              <w:t>4</w:t>
            </w:r>
          </w:p>
        </w:tc>
        <w:tc>
          <w:tcPr>
            <w:tcW w:w="1595" w:type="dxa"/>
          </w:tcPr>
          <w:p w:rsidR="00DE5687" w:rsidRPr="005339D1" w:rsidRDefault="00DE5687" w:rsidP="00DE5687">
            <w:pPr>
              <w:jc w:val="center"/>
              <w:rPr>
                <w:color w:val="4F81BD" w:themeColor="accent1"/>
                <w:sz w:val="26"/>
                <w:szCs w:val="26"/>
              </w:rPr>
            </w:pPr>
            <w:r w:rsidRPr="005339D1">
              <w:rPr>
                <w:color w:val="4F81BD" w:themeColor="accent1"/>
                <w:sz w:val="26"/>
                <w:szCs w:val="26"/>
              </w:rPr>
              <w:t>5</w:t>
            </w:r>
          </w:p>
        </w:tc>
        <w:tc>
          <w:tcPr>
            <w:tcW w:w="1596" w:type="dxa"/>
          </w:tcPr>
          <w:p w:rsidR="00DE5687" w:rsidRPr="005339D1" w:rsidRDefault="00DE5687" w:rsidP="00DE5687">
            <w:pPr>
              <w:jc w:val="center"/>
              <w:rPr>
                <w:color w:val="4F81BD" w:themeColor="accent1"/>
                <w:sz w:val="26"/>
                <w:szCs w:val="26"/>
              </w:rPr>
            </w:pPr>
            <w:r w:rsidRPr="005339D1">
              <w:rPr>
                <w:color w:val="4F81BD" w:themeColor="accent1"/>
                <w:sz w:val="26"/>
                <w:szCs w:val="26"/>
              </w:rPr>
              <w:t>Кол-во обуч.</w:t>
            </w:r>
          </w:p>
        </w:tc>
      </w:tr>
      <w:tr w:rsidR="00DE5687" w:rsidRPr="005339D1" w:rsidTr="00DE5687">
        <w:tc>
          <w:tcPr>
            <w:tcW w:w="1595" w:type="dxa"/>
          </w:tcPr>
          <w:p w:rsidR="00DE5687" w:rsidRPr="005339D1" w:rsidRDefault="00DE5687" w:rsidP="00DE5687">
            <w:pPr>
              <w:jc w:val="center"/>
              <w:rPr>
                <w:color w:val="4F81BD" w:themeColor="accent1"/>
                <w:sz w:val="26"/>
                <w:szCs w:val="26"/>
              </w:rPr>
            </w:pPr>
            <w:r w:rsidRPr="005339D1">
              <w:rPr>
                <w:color w:val="4F81BD" w:themeColor="accent1"/>
                <w:sz w:val="26"/>
                <w:szCs w:val="26"/>
              </w:rPr>
              <w:t>5</w:t>
            </w:r>
          </w:p>
        </w:tc>
        <w:tc>
          <w:tcPr>
            <w:tcW w:w="1595" w:type="dxa"/>
          </w:tcPr>
          <w:p w:rsidR="00DE5687" w:rsidRPr="005339D1" w:rsidRDefault="00DE5687" w:rsidP="00DE5687">
            <w:pPr>
              <w:jc w:val="center"/>
              <w:rPr>
                <w:color w:val="4F81BD" w:themeColor="accent1"/>
                <w:sz w:val="26"/>
                <w:szCs w:val="26"/>
              </w:rPr>
            </w:pPr>
            <w:r w:rsidRPr="005339D1">
              <w:rPr>
                <w:color w:val="4F81BD" w:themeColor="accent1"/>
                <w:sz w:val="26"/>
                <w:szCs w:val="26"/>
              </w:rPr>
              <w:t>0</w:t>
            </w:r>
          </w:p>
        </w:tc>
        <w:tc>
          <w:tcPr>
            <w:tcW w:w="1595" w:type="dxa"/>
          </w:tcPr>
          <w:p w:rsidR="00DE5687" w:rsidRPr="005339D1" w:rsidRDefault="00DE5687" w:rsidP="00DE5687">
            <w:pPr>
              <w:jc w:val="center"/>
              <w:rPr>
                <w:color w:val="4F81BD" w:themeColor="accent1"/>
                <w:sz w:val="26"/>
                <w:szCs w:val="26"/>
              </w:rPr>
            </w:pPr>
            <w:r w:rsidRPr="005339D1">
              <w:rPr>
                <w:color w:val="4F81BD" w:themeColor="accent1"/>
                <w:sz w:val="26"/>
                <w:szCs w:val="26"/>
              </w:rPr>
              <w:t>8</w:t>
            </w:r>
          </w:p>
        </w:tc>
        <w:tc>
          <w:tcPr>
            <w:tcW w:w="1595" w:type="dxa"/>
          </w:tcPr>
          <w:p w:rsidR="00DE5687" w:rsidRPr="005339D1" w:rsidRDefault="00DE5687" w:rsidP="00DE5687">
            <w:pPr>
              <w:jc w:val="center"/>
              <w:rPr>
                <w:color w:val="4F81BD" w:themeColor="accent1"/>
                <w:sz w:val="26"/>
                <w:szCs w:val="26"/>
              </w:rPr>
            </w:pPr>
            <w:r w:rsidRPr="005339D1">
              <w:rPr>
                <w:color w:val="4F81BD" w:themeColor="accent1"/>
                <w:sz w:val="26"/>
                <w:szCs w:val="26"/>
              </w:rPr>
              <w:t>3</w:t>
            </w:r>
          </w:p>
        </w:tc>
        <w:tc>
          <w:tcPr>
            <w:tcW w:w="1595" w:type="dxa"/>
          </w:tcPr>
          <w:p w:rsidR="00DE5687" w:rsidRPr="005339D1" w:rsidRDefault="00DE5687" w:rsidP="00DE5687">
            <w:pPr>
              <w:jc w:val="center"/>
              <w:rPr>
                <w:color w:val="4F81BD" w:themeColor="accent1"/>
                <w:sz w:val="26"/>
                <w:szCs w:val="26"/>
              </w:rPr>
            </w:pPr>
            <w:r w:rsidRPr="005339D1">
              <w:rPr>
                <w:color w:val="4F81BD" w:themeColor="accent1"/>
                <w:sz w:val="26"/>
                <w:szCs w:val="26"/>
              </w:rPr>
              <w:t>4</w:t>
            </w:r>
          </w:p>
        </w:tc>
        <w:tc>
          <w:tcPr>
            <w:tcW w:w="1596" w:type="dxa"/>
          </w:tcPr>
          <w:p w:rsidR="00DE5687" w:rsidRPr="005339D1" w:rsidRDefault="00DE5687" w:rsidP="00DE5687">
            <w:pPr>
              <w:jc w:val="center"/>
              <w:rPr>
                <w:color w:val="4F81BD" w:themeColor="accent1"/>
                <w:sz w:val="26"/>
                <w:szCs w:val="26"/>
              </w:rPr>
            </w:pPr>
            <w:r w:rsidRPr="005339D1">
              <w:rPr>
                <w:color w:val="4F81BD" w:themeColor="accent1"/>
                <w:sz w:val="26"/>
                <w:szCs w:val="26"/>
              </w:rPr>
              <w:t>15</w:t>
            </w:r>
          </w:p>
        </w:tc>
      </w:tr>
      <w:tr w:rsidR="00DE5687" w:rsidRPr="005339D1" w:rsidTr="00DE5687">
        <w:tc>
          <w:tcPr>
            <w:tcW w:w="1595" w:type="dxa"/>
          </w:tcPr>
          <w:p w:rsidR="00DE5687" w:rsidRPr="005339D1" w:rsidRDefault="00DE5687" w:rsidP="00DE5687">
            <w:pPr>
              <w:jc w:val="center"/>
              <w:rPr>
                <w:color w:val="4F81BD" w:themeColor="accent1"/>
                <w:sz w:val="26"/>
                <w:szCs w:val="26"/>
              </w:rPr>
            </w:pPr>
            <w:r w:rsidRPr="005339D1">
              <w:rPr>
                <w:color w:val="4F81BD" w:themeColor="accent1"/>
                <w:sz w:val="26"/>
                <w:szCs w:val="26"/>
              </w:rPr>
              <w:t>15</w:t>
            </w:r>
          </w:p>
        </w:tc>
        <w:tc>
          <w:tcPr>
            <w:tcW w:w="1595" w:type="dxa"/>
          </w:tcPr>
          <w:p w:rsidR="00DE5687" w:rsidRPr="005339D1" w:rsidRDefault="00DE5687" w:rsidP="00DE5687">
            <w:pPr>
              <w:jc w:val="center"/>
              <w:rPr>
                <w:color w:val="4F81BD" w:themeColor="accent1"/>
                <w:sz w:val="26"/>
                <w:szCs w:val="26"/>
              </w:rPr>
            </w:pPr>
            <w:r w:rsidRPr="005339D1">
              <w:rPr>
                <w:color w:val="4F81BD" w:themeColor="accent1"/>
                <w:sz w:val="26"/>
                <w:szCs w:val="26"/>
              </w:rPr>
              <w:t>4</w:t>
            </w:r>
          </w:p>
        </w:tc>
        <w:tc>
          <w:tcPr>
            <w:tcW w:w="1595" w:type="dxa"/>
          </w:tcPr>
          <w:p w:rsidR="00DE5687" w:rsidRPr="005339D1" w:rsidRDefault="00DE5687" w:rsidP="00DE5687">
            <w:pPr>
              <w:jc w:val="center"/>
              <w:rPr>
                <w:color w:val="4F81BD" w:themeColor="accent1"/>
                <w:sz w:val="26"/>
                <w:szCs w:val="26"/>
              </w:rPr>
            </w:pPr>
            <w:r w:rsidRPr="005339D1">
              <w:rPr>
                <w:color w:val="4F81BD" w:themeColor="accent1"/>
                <w:sz w:val="26"/>
                <w:szCs w:val="26"/>
              </w:rPr>
              <w:t>8</w:t>
            </w:r>
          </w:p>
        </w:tc>
        <w:tc>
          <w:tcPr>
            <w:tcW w:w="1595" w:type="dxa"/>
          </w:tcPr>
          <w:p w:rsidR="00DE5687" w:rsidRPr="005339D1" w:rsidRDefault="00DE5687" w:rsidP="00DE5687">
            <w:pPr>
              <w:jc w:val="center"/>
              <w:rPr>
                <w:color w:val="4F81BD" w:themeColor="accent1"/>
                <w:sz w:val="26"/>
                <w:szCs w:val="26"/>
              </w:rPr>
            </w:pPr>
            <w:r w:rsidRPr="005339D1">
              <w:rPr>
                <w:color w:val="4F81BD" w:themeColor="accent1"/>
                <w:sz w:val="26"/>
                <w:szCs w:val="26"/>
              </w:rPr>
              <w:t>2</w:t>
            </w:r>
          </w:p>
        </w:tc>
        <w:tc>
          <w:tcPr>
            <w:tcW w:w="1595" w:type="dxa"/>
          </w:tcPr>
          <w:p w:rsidR="00DE5687" w:rsidRPr="005339D1" w:rsidRDefault="00DE5687" w:rsidP="00DE5687">
            <w:pPr>
              <w:jc w:val="center"/>
              <w:rPr>
                <w:color w:val="4F81BD" w:themeColor="accent1"/>
                <w:sz w:val="26"/>
                <w:szCs w:val="26"/>
              </w:rPr>
            </w:pPr>
            <w:r w:rsidRPr="005339D1">
              <w:rPr>
                <w:color w:val="4F81BD" w:themeColor="accent1"/>
                <w:sz w:val="26"/>
                <w:szCs w:val="26"/>
              </w:rPr>
              <w:t>1</w:t>
            </w:r>
          </w:p>
        </w:tc>
        <w:tc>
          <w:tcPr>
            <w:tcW w:w="1596" w:type="dxa"/>
          </w:tcPr>
          <w:p w:rsidR="00DE5687" w:rsidRPr="005339D1" w:rsidRDefault="00DE5687" w:rsidP="00DE5687">
            <w:pPr>
              <w:jc w:val="center"/>
              <w:rPr>
                <w:color w:val="4F81BD" w:themeColor="accent1"/>
                <w:sz w:val="26"/>
                <w:szCs w:val="26"/>
              </w:rPr>
            </w:pPr>
            <w:r w:rsidRPr="005339D1">
              <w:rPr>
                <w:color w:val="4F81BD" w:themeColor="accent1"/>
                <w:sz w:val="26"/>
                <w:szCs w:val="26"/>
              </w:rPr>
              <w:t>15</w:t>
            </w:r>
          </w:p>
        </w:tc>
      </w:tr>
      <w:tr w:rsidR="00DE5687" w:rsidRPr="005339D1" w:rsidTr="00DE5687">
        <w:tc>
          <w:tcPr>
            <w:tcW w:w="1595" w:type="dxa"/>
          </w:tcPr>
          <w:p w:rsidR="00DE5687" w:rsidRPr="005339D1" w:rsidRDefault="00DE5687" w:rsidP="00DE5687">
            <w:pPr>
              <w:jc w:val="both"/>
              <w:rPr>
                <w:color w:val="4F81BD" w:themeColor="accent1"/>
                <w:sz w:val="26"/>
                <w:szCs w:val="26"/>
              </w:rPr>
            </w:pPr>
            <w:r w:rsidRPr="005339D1">
              <w:rPr>
                <w:color w:val="4F81BD" w:themeColor="accent1"/>
                <w:sz w:val="26"/>
                <w:szCs w:val="26"/>
              </w:rPr>
              <w:t>Комплект</w:t>
            </w:r>
          </w:p>
        </w:tc>
        <w:tc>
          <w:tcPr>
            <w:tcW w:w="1595" w:type="dxa"/>
          </w:tcPr>
          <w:p w:rsidR="00DE5687" w:rsidRPr="005339D1" w:rsidRDefault="00DE5687" w:rsidP="00DE5687">
            <w:pPr>
              <w:jc w:val="center"/>
              <w:rPr>
                <w:color w:val="4F81BD" w:themeColor="accent1"/>
                <w:sz w:val="26"/>
                <w:szCs w:val="26"/>
              </w:rPr>
            </w:pPr>
            <w:r w:rsidRPr="005339D1">
              <w:rPr>
                <w:color w:val="4F81BD" w:themeColor="accent1"/>
                <w:sz w:val="26"/>
                <w:szCs w:val="26"/>
              </w:rPr>
              <w:t>4</w:t>
            </w:r>
          </w:p>
        </w:tc>
        <w:tc>
          <w:tcPr>
            <w:tcW w:w="1595" w:type="dxa"/>
          </w:tcPr>
          <w:p w:rsidR="00DE5687" w:rsidRPr="005339D1" w:rsidRDefault="00DE5687" w:rsidP="00DE5687">
            <w:pPr>
              <w:jc w:val="center"/>
              <w:rPr>
                <w:color w:val="4F81BD" w:themeColor="accent1"/>
                <w:sz w:val="26"/>
                <w:szCs w:val="26"/>
              </w:rPr>
            </w:pPr>
            <w:r w:rsidRPr="005339D1">
              <w:rPr>
                <w:color w:val="4F81BD" w:themeColor="accent1"/>
                <w:sz w:val="26"/>
                <w:szCs w:val="26"/>
              </w:rPr>
              <w:t>16</w:t>
            </w:r>
          </w:p>
        </w:tc>
        <w:tc>
          <w:tcPr>
            <w:tcW w:w="1595" w:type="dxa"/>
          </w:tcPr>
          <w:p w:rsidR="00DE5687" w:rsidRPr="005339D1" w:rsidRDefault="00DE5687" w:rsidP="00DE5687">
            <w:pPr>
              <w:jc w:val="center"/>
              <w:rPr>
                <w:color w:val="4F81BD" w:themeColor="accent1"/>
                <w:sz w:val="26"/>
                <w:szCs w:val="26"/>
              </w:rPr>
            </w:pPr>
            <w:r w:rsidRPr="005339D1">
              <w:rPr>
                <w:color w:val="4F81BD" w:themeColor="accent1"/>
                <w:sz w:val="26"/>
                <w:szCs w:val="26"/>
              </w:rPr>
              <w:t>5</w:t>
            </w:r>
          </w:p>
        </w:tc>
        <w:tc>
          <w:tcPr>
            <w:tcW w:w="1595" w:type="dxa"/>
          </w:tcPr>
          <w:p w:rsidR="00DE5687" w:rsidRPr="005339D1" w:rsidRDefault="00DE5687" w:rsidP="00DE5687">
            <w:pPr>
              <w:jc w:val="center"/>
              <w:rPr>
                <w:color w:val="4F81BD" w:themeColor="accent1"/>
                <w:sz w:val="26"/>
                <w:szCs w:val="26"/>
              </w:rPr>
            </w:pPr>
            <w:r w:rsidRPr="005339D1">
              <w:rPr>
                <w:color w:val="4F81BD" w:themeColor="accent1"/>
                <w:sz w:val="26"/>
                <w:szCs w:val="26"/>
              </w:rPr>
              <w:t>5</w:t>
            </w:r>
          </w:p>
        </w:tc>
        <w:tc>
          <w:tcPr>
            <w:tcW w:w="1596" w:type="dxa"/>
          </w:tcPr>
          <w:p w:rsidR="00DE5687" w:rsidRPr="005339D1" w:rsidRDefault="00DE5687" w:rsidP="00DE5687">
            <w:pPr>
              <w:jc w:val="center"/>
              <w:rPr>
                <w:color w:val="4F81BD" w:themeColor="accent1"/>
                <w:sz w:val="26"/>
                <w:szCs w:val="26"/>
              </w:rPr>
            </w:pPr>
            <w:r w:rsidRPr="005339D1">
              <w:rPr>
                <w:color w:val="4F81BD" w:themeColor="accent1"/>
                <w:sz w:val="26"/>
                <w:szCs w:val="26"/>
              </w:rPr>
              <w:t>30</w:t>
            </w:r>
          </w:p>
        </w:tc>
      </w:tr>
    </w:tbl>
    <w:p w:rsidR="00DE5687" w:rsidRPr="005339D1" w:rsidRDefault="00DE5687" w:rsidP="00DE5687">
      <w:pPr>
        <w:framePr w:hSpace="180" w:wrap="around" w:vAnchor="text" w:hAnchor="margin" w:y="184"/>
        <w:jc w:val="both"/>
        <w:rPr>
          <w:rFonts w:ascii="Times New Roman" w:eastAsia="Times New Roman" w:hAnsi="Times New Roman" w:cs="Times New Roman"/>
          <w:b/>
          <w:color w:val="4F81BD" w:themeColor="accent1"/>
          <w:sz w:val="26"/>
          <w:szCs w:val="26"/>
        </w:rPr>
      </w:pPr>
      <w:r w:rsidRPr="005339D1">
        <w:rPr>
          <w:rFonts w:ascii="Times New Roman" w:eastAsia="Times New Roman" w:hAnsi="Times New Roman" w:cs="Times New Roman"/>
          <w:b/>
          <w:bCs/>
          <w:color w:val="4F81BD" w:themeColor="accent1"/>
          <w:sz w:val="26"/>
          <w:szCs w:val="26"/>
        </w:rPr>
        <w:t>Выводы:</w:t>
      </w:r>
    </w:p>
    <w:p w:rsidR="00DE5687" w:rsidRPr="005339D1" w:rsidRDefault="00DE5687" w:rsidP="00DE5687">
      <w:pPr>
        <w:framePr w:hSpace="180" w:wrap="around" w:vAnchor="text" w:hAnchor="margin" w:y="184"/>
        <w:jc w:val="both"/>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Результаты диагностической работы показали наличие ряда проблем в подготовке обучающихся по истории, в том числе:</w:t>
      </w:r>
    </w:p>
    <w:p w:rsidR="00DE5687" w:rsidRPr="005339D1" w:rsidRDefault="00DE5687" w:rsidP="00DE5687">
      <w:pPr>
        <w:framePr w:hSpace="180" w:wrap="around" w:vAnchor="text" w:hAnchor="margin" w:y="184"/>
        <w:jc w:val="both"/>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 xml:space="preserve"> - низкий уровень сформированности навыков самоконтроля, включая навыки внимательного прочтения текста задания, сопоставления выполняемых действий с условием задания, предварительной оценки правильности полученного ответа и его проверки; </w:t>
      </w:r>
    </w:p>
    <w:p w:rsidR="00DE5687" w:rsidRPr="005339D1" w:rsidRDefault="00DE5687" w:rsidP="00DE5687">
      <w:pPr>
        <w:framePr w:hSpace="180" w:wrap="around" w:vAnchor="text" w:hAnchor="margin" w:y="184"/>
        <w:jc w:val="both"/>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 xml:space="preserve">-  слабое развитие навыков проведения </w:t>
      </w:r>
      <w:proofErr w:type="gramStart"/>
      <w:r w:rsidRPr="005339D1">
        <w:rPr>
          <w:rFonts w:ascii="Times New Roman" w:eastAsia="Times New Roman" w:hAnsi="Times New Roman" w:cs="Times New Roman"/>
          <w:color w:val="4F81BD" w:themeColor="accent1"/>
          <w:sz w:val="26"/>
          <w:szCs w:val="26"/>
        </w:rPr>
        <w:t>логических рассуждений</w:t>
      </w:r>
      <w:proofErr w:type="gramEnd"/>
      <w:r w:rsidRPr="005339D1">
        <w:rPr>
          <w:rFonts w:ascii="Times New Roman" w:eastAsia="Times New Roman" w:hAnsi="Times New Roman" w:cs="Times New Roman"/>
          <w:color w:val="4F81BD" w:themeColor="accent1"/>
          <w:sz w:val="26"/>
          <w:szCs w:val="26"/>
        </w:rPr>
        <w:t>; умения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русского  языка;</w:t>
      </w:r>
    </w:p>
    <w:p w:rsidR="00DE5687" w:rsidRPr="005339D1" w:rsidRDefault="00DE5687" w:rsidP="00DE5687">
      <w:pPr>
        <w:pStyle w:val="Default0"/>
        <w:framePr w:hSpace="180" w:wrap="around" w:vAnchor="text" w:hAnchor="margin" w:y="184"/>
        <w:jc w:val="both"/>
        <w:rPr>
          <w:color w:val="4F81BD" w:themeColor="accent1"/>
          <w:sz w:val="26"/>
          <w:szCs w:val="26"/>
        </w:rPr>
      </w:pPr>
      <w:r w:rsidRPr="005339D1">
        <w:rPr>
          <w:color w:val="4F81BD" w:themeColor="accent1"/>
          <w:sz w:val="26"/>
          <w:szCs w:val="26"/>
        </w:rPr>
        <w:t xml:space="preserve">- </w:t>
      </w:r>
      <w:r w:rsidRPr="005339D1">
        <w:rPr>
          <w:rFonts w:eastAsia="Times New Roman"/>
          <w:color w:val="4F81BD" w:themeColor="accent1"/>
          <w:sz w:val="26"/>
          <w:szCs w:val="26"/>
        </w:rPr>
        <w:t>слабое  знание исторических фактов,  природно-климатических условий   жителей страны, которую они выбрали для анализа;</w:t>
      </w:r>
    </w:p>
    <w:p w:rsidR="00DE5687" w:rsidRPr="005339D1" w:rsidRDefault="00DE5687" w:rsidP="00DE5687">
      <w:pPr>
        <w:framePr w:hSpace="180" w:wrap="around" w:vAnchor="text" w:hAnchor="margin" w:y="184"/>
        <w:jc w:val="both"/>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 xml:space="preserve">- недостаточное  знание </w:t>
      </w:r>
      <w:proofErr w:type="gramStart"/>
      <w:r w:rsidRPr="005339D1">
        <w:rPr>
          <w:rFonts w:ascii="Times New Roman" w:eastAsia="Times New Roman" w:hAnsi="Times New Roman" w:cs="Times New Roman"/>
          <w:color w:val="4F81BD" w:themeColor="accent1"/>
          <w:sz w:val="26"/>
          <w:szCs w:val="26"/>
        </w:rPr>
        <w:t>обучающимися</w:t>
      </w:r>
      <w:proofErr w:type="gramEnd"/>
      <w:r w:rsidRPr="005339D1">
        <w:rPr>
          <w:rFonts w:ascii="Times New Roman" w:eastAsia="Times New Roman" w:hAnsi="Times New Roman" w:cs="Times New Roman"/>
          <w:color w:val="4F81BD" w:themeColor="accent1"/>
          <w:sz w:val="26"/>
          <w:szCs w:val="26"/>
        </w:rPr>
        <w:t xml:space="preserve"> истории, культуры родного края.</w:t>
      </w:r>
    </w:p>
    <w:p w:rsidR="00DE5687" w:rsidRPr="005339D1" w:rsidRDefault="00DE5687" w:rsidP="00DE5687">
      <w:pPr>
        <w:framePr w:hSpace="180" w:wrap="around" w:vAnchor="text" w:hAnchor="margin" w:y="184"/>
        <w:jc w:val="both"/>
        <w:rPr>
          <w:rFonts w:ascii="Times New Roman" w:eastAsia="Times New Roman" w:hAnsi="Times New Roman" w:cs="Times New Roman"/>
          <w:b/>
          <w:color w:val="4F81BD" w:themeColor="accent1"/>
          <w:sz w:val="26"/>
          <w:szCs w:val="26"/>
        </w:rPr>
      </w:pPr>
      <w:r w:rsidRPr="005339D1">
        <w:rPr>
          <w:rFonts w:ascii="Times New Roman" w:eastAsia="Times New Roman" w:hAnsi="Times New Roman" w:cs="Times New Roman"/>
          <w:b/>
          <w:color w:val="4F81BD" w:themeColor="accent1"/>
          <w:sz w:val="26"/>
          <w:szCs w:val="26"/>
        </w:rPr>
        <w:t>Рекомендации:</w:t>
      </w:r>
    </w:p>
    <w:p w:rsidR="00DE5687" w:rsidRPr="005339D1" w:rsidRDefault="00DE5687" w:rsidP="00DE5687">
      <w:pPr>
        <w:framePr w:hSpace="180" w:wrap="around" w:vAnchor="text" w:hAnchor="margin" w:y="184"/>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1.Выступить  на заседании   методического объединения учителей гуманитарного цикла:</w:t>
      </w:r>
    </w:p>
    <w:p w:rsidR="00DE5687" w:rsidRPr="005339D1" w:rsidRDefault="00DE5687" w:rsidP="00DE5687">
      <w:pPr>
        <w:pStyle w:val="Default0"/>
        <w:framePr w:hSpace="180" w:wrap="around" w:vAnchor="text" w:hAnchor="margin" w:y="184"/>
        <w:jc w:val="both"/>
        <w:rPr>
          <w:color w:val="4F81BD" w:themeColor="accent1"/>
          <w:sz w:val="26"/>
          <w:szCs w:val="26"/>
        </w:rPr>
      </w:pPr>
      <w:r w:rsidRPr="005339D1">
        <w:rPr>
          <w:color w:val="4F81BD" w:themeColor="accent1"/>
          <w:sz w:val="26"/>
          <w:szCs w:val="26"/>
        </w:rPr>
        <w:t xml:space="preserve">  - о результатах мониторинговых работ на заседании  методического  объединения, выявить  причины неуспешного выполнения отдельных групп заданий и определить  пути их предупреждения и коррекции до 15.05.2017г</w:t>
      </w:r>
      <w:proofErr w:type="gramStart"/>
      <w:r w:rsidRPr="005339D1">
        <w:rPr>
          <w:color w:val="4F81BD" w:themeColor="accent1"/>
          <w:sz w:val="26"/>
          <w:szCs w:val="26"/>
        </w:rPr>
        <w:t>..</w:t>
      </w:r>
      <w:proofErr w:type="gramEnd"/>
    </w:p>
    <w:p w:rsidR="00DE5687" w:rsidRPr="005339D1" w:rsidRDefault="00DE5687" w:rsidP="00DE5687">
      <w:pPr>
        <w:pStyle w:val="Default0"/>
        <w:framePr w:hSpace="180" w:wrap="around" w:vAnchor="text" w:hAnchor="margin" w:y="184"/>
        <w:jc w:val="both"/>
        <w:rPr>
          <w:color w:val="4F81BD" w:themeColor="accent1"/>
          <w:sz w:val="26"/>
          <w:szCs w:val="26"/>
        </w:rPr>
      </w:pPr>
      <w:r w:rsidRPr="005339D1">
        <w:rPr>
          <w:color w:val="4F81BD" w:themeColor="accent1"/>
          <w:sz w:val="26"/>
          <w:szCs w:val="26"/>
        </w:rPr>
        <w:t xml:space="preserve"> 2.Учителю истории (Кокоевой А.Л.) </w:t>
      </w:r>
      <w:r w:rsidRPr="005339D1">
        <w:rPr>
          <w:rFonts w:eastAsia="Times New Roman"/>
          <w:color w:val="4F81BD" w:themeColor="accent1"/>
          <w:sz w:val="26"/>
          <w:szCs w:val="26"/>
        </w:rPr>
        <w:t>нацелить свою работу на  овладение  школьниками базовых исторических  знаний, опыта применения историко-культурного подхода к оценке социальных явлений, умения  применять исторические знания для осмысления сущности общественных явлений, умения  искать, анализировать, сопоставлять и оценивать содержащуюся в различных источниках информацию о событиях и явлениях прошлого.</w:t>
      </w:r>
    </w:p>
    <w:p w:rsidR="00DE5687" w:rsidRPr="005339D1" w:rsidRDefault="00DE5687" w:rsidP="00DE5687">
      <w:pPr>
        <w:pStyle w:val="ab"/>
        <w:framePr w:hSpace="180" w:wrap="around" w:vAnchor="text" w:hAnchor="margin" w:y="184"/>
        <w:jc w:val="both"/>
        <w:rPr>
          <w:color w:val="4F81BD" w:themeColor="accent1"/>
          <w:sz w:val="26"/>
          <w:szCs w:val="26"/>
        </w:rPr>
      </w:pPr>
      <w:r w:rsidRPr="005339D1">
        <w:rPr>
          <w:color w:val="4F81BD" w:themeColor="accent1"/>
          <w:sz w:val="26"/>
          <w:szCs w:val="26"/>
        </w:rPr>
        <w:t>3.На уроках включать упражнения из примерных проверочных работ, тренировать обучающихся в выполнении подобных заданий.</w:t>
      </w:r>
    </w:p>
    <w:p w:rsidR="00DE5687" w:rsidRPr="005339D1" w:rsidRDefault="00DE5687" w:rsidP="00DE5687">
      <w:pPr>
        <w:pStyle w:val="ab"/>
        <w:framePr w:hSpace="180" w:wrap="around" w:vAnchor="text" w:hAnchor="margin" w:y="184"/>
        <w:jc w:val="both"/>
        <w:rPr>
          <w:color w:val="4F81BD" w:themeColor="accent1"/>
          <w:sz w:val="26"/>
          <w:szCs w:val="26"/>
        </w:rPr>
      </w:pPr>
      <w:r w:rsidRPr="005339D1">
        <w:rPr>
          <w:color w:val="4F81BD" w:themeColor="accent1"/>
          <w:sz w:val="26"/>
          <w:szCs w:val="26"/>
        </w:rPr>
        <w:t>4. Проводить работу по консультированию родителей обучающихся.</w:t>
      </w:r>
    </w:p>
    <w:p w:rsidR="00DE5687" w:rsidRPr="005339D1" w:rsidRDefault="00DE5687" w:rsidP="00DE5687">
      <w:pPr>
        <w:pStyle w:val="ab"/>
        <w:framePr w:hSpace="180" w:wrap="around" w:vAnchor="text" w:hAnchor="margin" w:y="184"/>
        <w:jc w:val="both"/>
        <w:rPr>
          <w:color w:val="4F81BD" w:themeColor="accent1"/>
          <w:sz w:val="26"/>
          <w:szCs w:val="26"/>
        </w:rPr>
      </w:pPr>
      <w:proofErr w:type="gramStart"/>
      <w:r w:rsidRPr="005339D1">
        <w:rPr>
          <w:color w:val="4F81BD" w:themeColor="accent1"/>
          <w:sz w:val="26"/>
          <w:szCs w:val="26"/>
        </w:rPr>
        <w:t>5.Использовать Интернет при работе обучающихся на уроках (презентации, интерактивные задания из проверочных работ).</w:t>
      </w:r>
      <w:proofErr w:type="gramEnd"/>
    </w:p>
    <w:p w:rsidR="00DE5687" w:rsidRPr="005339D1" w:rsidRDefault="00DE5687" w:rsidP="00DE5687">
      <w:pPr>
        <w:pStyle w:val="ab"/>
        <w:framePr w:hSpace="180" w:wrap="around" w:vAnchor="text" w:hAnchor="margin" w:y="184"/>
        <w:jc w:val="both"/>
        <w:rPr>
          <w:color w:val="4F81BD" w:themeColor="accent1"/>
          <w:sz w:val="26"/>
          <w:szCs w:val="26"/>
        </w:rPr>
      </w:pPr>
      <w:r w:rsidRPr="005339D1">
        <w:rPr>
          <w:color w:val="4F81BD" w:themeColor="accent1"/>
          <w:sz w:val="26"/>
          <w:szCs w:val="26"/>
        </w:rPr>
        <w:t>6. На школьном сайте, на родительских собраниях своевременно освещать вопросы по подготовке к ВПР  обучающихся 5-х классов.</w:t>
      </w:r>
    </w:p>
    <w:p w:rsidR="00DE5687" w:rsidRPr="005339D1" w:rsidRDefault="00DE5687" w:rsidP="00DE5687">
      <w:pPr>
        <w:pStyle w:val="ab"/>
        <w:spacing w:line="276" w:lineRule="auto"/>
        <w:jc w:val="both"/>
        <w:rPr>
          <w:color w:val="4F81BD" w:themeColor="accent1"/>
          <w:sz w:val="26"/>
          <w:szCs w:val="26"/>
        </w:rPr>
      </w:pPr>
      <w:r w:rsidRPr="005339D1">
        <w:rPr>
          <w:color w:val="4F81BD" w:themeColor="accent1"/>
          <w:sz w:val="26"/>
          <w:szCs w:val="26"/>
        </w:rPr>
        <w:t>7.Составить план мероприятий по</w:t>
      </w:r>
      <w:r w:rsidRPr="005339D1">
        <w:rPr>
          <w:color w:val="4F81BD" w:themeColor="accent1"/>
          <w:spacing w:val="29"/>
          <w:sz w:val="26"/>
          <w:szCs w:val="26"/>
        </w:rPr>
        <w:t xml:space="preserve"> </w:t>
      </w:r>
      <w:r w:rsidRPr="005339D1">
        <w:rPr>
          <w:color w:val="4F81BD" w:themeColor="accent1"/>
          <w:sz w:val="26"/>
          <w:szCs w:val="26"/>
        </w:rPr>
        <w:t>устранению</w:t>
      </w:r>
      <w:r w:rsidRPr="005339D1">
        <w:rPr>
          <w:color w:val="4F81BD" w:themeColor="accent1"/>
          <w:w w:val="99"/>
          <w:sz w:val="26"/>
          <w:szCs w:val="26"/>
        </w:rPr>
        <w:t xml:space="preserve"> </w:t>
      </w:r>
      <w:r w:rsidRPr="005339D1">
        <w:rPr>
          <w:color w:val="4F81BD" w:themeColor="accent1"/>
          <w:sz w:val="26"/>
          <w:szCs w:val="26"/>
        </w:rPr>
        <w:t>выявленных</w:t>
      </w:r>
      <w:r w:rsidRPr="005339D1">
        <w:rPr>
          <w:color w:val="4F81BD" w:themeColor="accent1"/>
          <w:spacing w:val="40"/>
          <w:sz w:val="26"/>
          <w:szCs w:val="26"/>
        </w:rPr>
        <w:t xml:space="preserve"> </w:t>
      </w:r>
      <w:r w:rsidRPr="005339D1">
        <w:rPr>
          <w:color w:val="4F81BD" w:themeColor="accent1"/>
          <w:sz w:val="26"/>
          <w:szCs w:val="26"/>
        </w:rPr>
        <w:t>пробелов</w:t>
      </w:r>
      <w:r w:rsidRPr="005339D1">
        <w:rPr>
          <w:color w:val="4F81BD" w:themeColor="accent1"/>
          <w:spacing w:val="38"/>
          <w:sz w:val="26"/>
          <w:szCs w:val="26"/>
        </w:rPr>
        <w:t xml:space="preserve"> </w:t>
      </w:r>
      <w:r w:rsidRPr="005339D1">
        <w:rPr>
          <w:color w:val="4F81BD" w:themeColor="accent1"/>
          <w:sz w:val="26"/>
          <w:szCs w:val="26"/>
        </w:rPr>
        <w:t>в</w:t>
      </w:r>
      <w:r w:rsidRPr="005339D1">
        <w:rPr>
          <w:color w:val="4F81BD" w:themeColor="accent1"/>
          <w:spacing w:val="38"/>
          <w:sz w:val="26"/>
          <w:szCs w:val="26"/>
        </w:rPr>
        <w:t xml:space="preserve"> </w:t>
      </w:r>
      <w:r w:rsidRPr="005339D1">
        <w:rPr>
          <w:color w:val="4F81BD" w:themeColor="accent1"/>
          <w:sz w:val="26"/>
          <w:szCs w:val="26"/>
        </w:rPr>
        <w:t>знаниях</w:t>
      </w:r>
      <w:r w:rsidRPr="005339D1">
        <w:rPr>
          <w:color w:val="4F81BD" w:themeColor="accent1"/>
          <w:spacing w:val="41"/>
          <w:sz w:val="26"/>
          <w:szCs w:val="26"/>
        </w:rPr>
        <w:t xml:space="preserve"> </w:t>
      </w:r>
      <w:r w:rsidRPr="005339D1">
        <w:rPr>
          <w:color w:val="4F81BD" w:themeColor="accent1"/>
          <w:sz w:val="26"/>
          <w:szCs w:val="26"/>
        </w:rPr>
        <w:t>школьников</w:t>
      </w:r>
      <w:r w:rsidRPr="005339D1">
        <w:rPr>
          <w:color w:val="4F81BD" w:themeColor="accent1"/>
          <w:spacing w:val="36"/>
          <w:sz w:val="26"/>
          <w:szCs w:val="26"/>
        </w:rPr>
        <w:t xml:space="preserve"> </w:t>
      </w:r>
      <w:r w:rsidRPr="005339D1">
        <w:rPr>
          <w:color w:val="4F81BD" w:themeColor="accent1"/>
          <w:sz w:val="26"/>
          <w:szCs w:val="26"/>
        </w:rPr>
        <w:t>посредством</w:t>
      </w:r>
      <w:r w:rsidRPr="005339D1">
        <w:rPr>
          <w:color w:val="4F81BD" w:themeColor="accent1"/>
          <w:spacing w:val="37"/>
          <w:sz w:val="26"/>
          <w:szCs w:val="26"/>
        </w:rPr>
        <w:t xml:space="preserve"> </w:t>
      </w:r>
      <w:r w:rsidRPr="005339D1">
        <w:rPr>
          <w:color w:val="4F81BD" w:themeColor="accent1"/>
          <w:sz w:val="26"/>
          <w:szCs w:val="26"/>
        </w:rPr>
        <w:t>проведения</w:t>
      </w:r>
      <w:r w:rsidRPr="005339D1">
        <w:rPr>
          <w:color w:val="4F81BD" w:themeColor="accent1"/>
          <w:spacing w:val="38"/>
          <w:sz w:val="26"/>
          <w:szCs w:val="26"/>
        </w:rPr>
        <w:t xml:space="preserve"> </w:t>
      </w:r>
      <w:r w:rsidRPr="005339D1">
        <w:rPr>
          <w:color w:val="4F81BD" w:themeColor="accent1"/>
          <w:sz w:val="26"/>
          <w:szCs w:val="26"/>
        </w:rPr>
        <w:t>мониторинговых</w:t>
      </w:r>
      <w:r w:rsidRPr="005339D1">
        <w:rPr>
          <w:color w:val="4F81BD" w:themeColor="accent1"/>
          <w:w w:val="99"/>
          <w:sz w:val="26"/>
          <w:szCs w:val="26"/>
        </w:rPr>
        <w:t xml:space="preserve"> </w:t>
      </w:r>
      <w:r w:rsidRPr="005339D1">
        <w:rPr>
          <w:color w:val="4F81BD" w:themeColor="accent1"/>
          <w:sz w:val="26"/>
          <w:szCs w:val="26"/>
        </w:rPr>
        <w:t>мероприятий, срезов знаний, посещения уроков и внеурочных</w:t>
      </w:r>
      <w:r w:rsidRPr="005339D1">
        <w:rPr>
          <w:color w:val="4F81BD" w:themeColor="accent1"/>
          <w:spacing w:val="-26"/>
          <w:sz w:val="26"/>
          <w:szCs w:val="26"/>
        </w:rPr>
        <w:t xml:space="preserve"> </w:t>
      </w:r>
      <w:r w:rsidRPr="005339D1">
        <w:rPr>
          <w:color w:val="4F81BD" w:themeColor="accent1"/>
          <w:sz w:val="26"/>
          <w:szCs w:val="26"/>
        </w:rPr>
        <w:t>занятий.</w:t>
      </w:r>
    </w:p>
    <w:p w:rsidR="00DE5687" w:rsidRPr="00BB0543" w:rsidRDefault="00BB0543" w:rsidP="00DE5687">
      <w:pPr>
        <w:tabs>
          <w:tab w:val="left" w:pos="567"/>
        </w:tabs>
        <w:jc w:val="both"/>
        <w:rPr>
          <w:rFonts w:ascii="Times New Roman" w:hAnsi="Times New Roman" w:cs="Times New Roman"/>
          <w:b/>
          <w:color w:val="4F81BD" w:themeColor="accent1"/>
          <w:sz w:val="26"/>
          <w:szCs w:val="26"/>
        </w:rPr>
      </w:pPr>
      <w:r>
        <w:rPr>
          <w:rFonts w:ascii="Times New Roman" w:hAnsi="Times New Roman" w:cs="Times New Roman"/>
          <w:b/>
          <w:color w:val="4F81BD" w:themeColor="accent1"/>
          <w:sz w:val="26"/>
          <w:szCs w:val="26"/>
        </w:rPr>
        <w:lastRenderedPageBreak/>
        <w:t xml:space="preserve">                      </w:t>
      </w:r>
      <w:r w:rsidR="00DE5687" w:rsidRPr="00BB0543">
        <w:rPr>
          <w:rFonts w:ascii="Times New Roman" w:hAnsi="Times New Roman" w:cs="Times New Roman"/>
          <w:b/>
          <w:color w:val="4F81BD" w:themeColor="accent1"/>
          <w:sz w:val="26"/>
          <w:szCs w:val="26"/>
        </w:rPr>
        <w:t>Всероссийская проверочная работа  по биологии  была проведена 27 апреля 2017г.</w:t>
      </w:r>
    </w:p>
    <w:p w:rsidR="00DE5687" w:rsidRPr="005339D1" w:rsidRDefault="00DE5687" w:rsidP="00DE5687">
      <w:pPr>
        <w:tabs>
          <w:tab w:val="left" w:pos="567"/>
        </w:tabs>
        <w:jc w:val="both"/>
        <w:rPr>
          <w:rFonts w:ascii="Times New Roman" w:hAnsi="Times New Roman" w:cs="Times New Roman"/>
          <w:color w:val="4F81BD" w:themeColor="accent1"/>
          <w:sz w:val="28"/>
          <w:szCs w:val="28"/>
        </w:rPr>
      </w:pPr>
    </w:p>
    <w:p w:rsidR="00DE5687" w:rsidRPr="005339D1" w:rsidRDefault="00DE5687" w:rsidP="00DE5687">
      <w:pPr>
        <w:jc w:val="both"/>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 xml:space="preserve">В апробации ВПР по биологии участвовало 28 пятиклассников. Работа содержала 8 заданий.  </w:t>
      </w:r>
    </w:p>
    <w:p w:rsidR="00DE5687" w:rsidRPr="005339D1" w:rsidRDefault="00DE5687" w:rsidP="00DE5687">
      <w:pPr>
        <w:jc w:val="both"/>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 xml:space="preserve">Максимальный первичный балл: 22. </w:t>
      </w:r>
      <w:proofErr w:type="gramStart"/>
      <w:r w:rsidRPr="005339D1">
        <w:rPr>
          <w:rFonts w:ascii="Times New Roman" w:eastAsia="Times New Roman" w:hAnsi="Times New Roman" w:cs="Times New Roman"/>
          <w:color w:val="4F81BD" w:themeColor="accent1"/>
          <w:sz w:val="26"/>
          <w:szCs w:val="26"/>
        </w:rPr>
        <w:t>В соответствии с рекомендациями по переводу первичных баллов в отметки по пятибалльной шкале</w:t>
      </w:r>
      <w:proofErr w:type="gramEnd"/>
      <w:r w:rsidRPr="005339D1">
        <w:rPr>
          <w:rFonts w:ascii="Times New Roman" w:eastAsia="Times New Roman" w:hAnsi="Times New Roman" w:cs="Times New Roman"/>
          <w:color w:val="4F81BD" w:themeColor="accent1"/>
          <w:sz w:val="26"/>
          <w:szCs w:val="26"/>
        </w:rPr>
        <w:t xml:space="preserve"> результаты выполнения ВПР по биологии следующие:</w:t>
      </w:r>
    </w:p>
    <w:p w:rsidR="00DE5687" w:rsidRPr="005339D1" w:rsidRDefault="00DE5687" w:rsidP="00DE5687">
      <w:pPr>
        <w:jc w:val="both"/>
        <w:rPr>
          <w:rFonts w:ascii="Times New Roman" w:eastAsia="Times New Roman" w:hAnsi="Times New Roman" w:cs="Times New Roman"/>
          <w:color w:val="4F81BD" w:themeColor="accent1"/>
          <w:sz w:val="26"/>
          <w:szCs w:val="26"/>
        </w:rPr>
      </w:pPr>
    </w:p>
    <w:tbl>
      <w:tblPr>
        <w:tblW w:w="0" w:type="auto"/>
        <w:tblCellSpacing w:w="0" w:type="dxa"/>
        <w:tblInd w:w="20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94"/>
        <w:gridCol w:w="1134"/>
        <w:gridCol w:w="1276"/>
        <w:gridCol w:w="1276"/>
        <w:gridCol w:w="1275"/>
      </w:tblGrid>
      <w:tr w:rsidR="00DE5687" w:rsidRPr="005339D1" w:rsidTr="00DE5687">
        <w:trPr>
          <w:tblCellSpacing w:w="0" w:type="dxa"/>
        </w:trPr>
        <w:tc>
          <w:tcPr>
            <w:tcW w:w="4394" w:type="dxa"/>
            <w:tcBorders>
              <w:top w:val="outset" w:sz="6" w:space="0" w:color="auto"/>
              <w:left w:val="outset" w:sz="6" w:space="0" w:color="auto"/>
              <w:bottom w:val="outset" w:sz="6" w:space="0" w:color="auto"/>
              <w:right w:val="outset" w:sz="6" w:space="0" w:color="auto"/>
            </w:tcBorders>
            <w:vAlign w:val="center"/>
            <w:hideMark/>
          </w:tcPr>
          <w:p w:rsidR="00DE5687" w:rsidRPr="005339D1" w:rsidRDefault="00DE5687" w:rsidP="00DE5687">
            <w:pPr>
              <w:jc w:val="both"/>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Отметка по пятибалльной шкале</w:t>
            </w:r>
          </w:p>
        </w:tc>
        <w:tc>
          <w:tcPr>
            <w:tcW w:w="1134" w:type="dxa"/>
            <w:tcBorders>
              <w:top w:val="outset" w:sz="6" w:space="0" w:color="auto"/>
              <w:left w:val="outset" w:sz="6" w:space="0" w:color="auto"/>
              <w:bottom w:val="outset" w:sz="6" w:space="0" w:color="auto"/>
              <w:right w:val="outset" w:sz="6" w:space="0" w:color="auto"/>
            </w:tcBorders>
            <w:vAlign w:val="center"/>
            <w:hideMark/>
          </w:tcPr>
          <w:p w:rsidR="00DE5687" w:rsidRPr="005339D1" w:rsidRDefault="00DE5687" w:rsidP="00DE5687">
            <w:pPr>
              <w:jc w:val="both"/>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«2»</w:t>
            </w:r>
          </w:p>
        </w:tc>
        <w:tc>
          <w:tcPr>
            <w:tcW w:w="1276" w:type="dxa"/>
            <w:tcBorders>
              <w:top w:val="outset" w:sz="6" w:space="0" w:color="auto"/>
              <w:left w:val="outset" w:sz="6" w:space="0" w:color="auto"/>
              <w:bottom w:val="outset" w:sz="6" w:space="0" w:color="auto"/>
              <w:right w:val="outset" w:sz="6" w:space="0" w:color="auto"/>
            </w:tcBorders>
            <w:vAlign w:val="center"/>
            <w:hideMark/>
          </w:tcPr>
          <w:p w:rsidR="00DE5687" w:rsidRPr="005339D1" w:rsidRDefault="00DE5687" w:rsidP="00DE5687">
            <w:pPr>
              <w:jc w:val="both"/>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«3»</w:t>
            </w:r>
          </w:p>
        </w:tc>
        <w:tc>
          <w:tcPr>
            <w:tcW w:w="1276" w:type="dxa"/>
            <w:tcBorders>
              <w:top w:val="outset" w:sz="6" w:space="0" w:color="auto"/>
              <w:left w:val="outset" w:sz="6" w:space="0" w:color="auto"/>
              <w:bottom w:val="outset" w:sz="6" w:space="0" w:color="auto"/>
              <w:right w:val="outset" w:sz="6" w:space="0" w:color="auto"/>
            </w:tcBorders>
            <w:vAlign w:val="center"/>
            <w:hideMark/>
          </w:tcPr>
          <w:p w:rsidR="00DE5687" w:rsidRPr="005339D1" w:rsidRDefault="00DE5687" w:rsidP="00DE5687">
            <w:pPr>
              <w:jc w:val="both"/>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«4»</w:t>
            </w:r>
          </w:p>
        </w:tc>
        <w:tc>
          <w:tcPr>
            <w:tcW w:w="1275" w:type="dxa"/>
            <w:tcBorders>
              <w:top w:val="outset" w:sz="6" w:space="0" w:color="auto"/>
              <w:left w:val="outset" w:sz="6" w:space="0" w:color="auto"/>
              <w:bottom w:val="outset" w:sz="6" w:space="0" w:color="auto"/>
              <w:right w:val="outset" w:sz="6" w:space="0" w:color="auto"/>
            </w:tcBorders>
            <w:vAlign w:val="center"/>
            <w:hideMark/>
          </w:tcPr>
          <w:p w:rsidR="00DE5687" w:rsidRPr="005339D1" w:rsidRDefault="00DE5687" w:rsidP="00DE5687">
            <w:pPr>
              <w:jc w:val="both"/>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«5»</w:t>
            </w:r>
          </w:p>
        </w:tc>
      </w:tr>
      <w:tr w:rsidR="00DE5687" w:rsidRPr="005339D1" w:rsidTr="00DE5687">
        <w:trPr>
          <w:trHeight w:val="337"/>
          <w:tblCellSpacing w:w="0" w:type="dxa"/>
        </w:trPr>
        <w:tc>
          <w:tcPr>
            <w:tcW w:w="4394" w:type="dxa"/>
            <w:tcBorders>
              <w:top w:val="outset" w:sz="6" w:space="0" w:color="auto"/>
              <w:left w:val="outset" w:sz="6" w:space="0" w:color="auto"/>
              <w:bottom w:val="outset" w:sz="6" w:space="0" w:color="auto"/>
              <w:right w:val="outset" w:sz="6" w:space="0" w:color="auto"/>
            </w:tcBorders>
            <w:vAlign w:val="center"/>
            <w:hideMark/>
          </w:tcPr>
          <w:p w:rsidR="00DE5687" w:rsidRPr="005339D1" w:rsidRDefault="00DE5687" w:rsidP="00DE5687">
            <w:pPr>
              <w:jc w:val="both"/>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Первичные баллы</w:t>
            </w:r>
          </w:p>
        </w:tc>
        <w:tc>
          <w:tcPr>
            <w:tcW w:w="1134" w:type="dxa"/>
            <w:tcBorders>
              <w:top w:val="outset" w:sz="6" w:space="0" w:color="auto"/>
              <w:left w:val="outset" w:sz="6" w:space="0" w:color="auto"/>
              <w:bottom w:val="outset" w:sz="6" w:space="0" w:color="auto"/>
              <w:right w:val="outset" w:sz="6" w:space="0" w:color="auto"/>
            </w:tcBorders>
            <w:vAlign w:val="center"/>
            <w:hideMark/>
          </w:tcPr>
          <w:p w:rsidR="00DE5687" w:rsidRPr="005339D1" w:rsidRDefault="00DE5687" w:rsidP="00DE5687">
            <w:pPr>
              <w:jc w:val="both"/>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0-9</w:t>
            </w:r>
          </w:p>
        </w:tc>
        <w:tc>
          <w:tcPr>
            <w:tcW w:w="1276" w:type="dxa"/>
            <w:tcBorders>
              <w:top w:val="outset" w:sz="6" w:space="0" w:color="auto"/>
              <w:left w:val="outset" w:sz="6" w:space="0" w:color="auto"/>
              <w:bottom w:val="outset" w:sz="6" w:space="0" w:color="auto"/>
              <w:right w:val="outset" w:sz="6" w:space="0" w:color="auto"/>
            </w:tcBorders>
            <w:vAlign w:val="center"/>
            <w:hideMark/>
          </w:tcPr>
          <w:p w:rsidR="00DE5687" w:rsidRPr="005339D1" w:rsidRDefault="00DE5687" w:rsidP="00DE5687">
            <w:pPr>
              <w:jc w:val="both"/>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10-13</w:t>
            </w:r>
          </w:p>
        </w:tc>
        <w:tc>
          <w:tcPr>
            <w:tcW w:w="1276" w:type="dxa"/>
            <w:tcBorders>
              <w:top w:val="outset" w:sz="6" w:space="0" w:color="auto"/>
              <w:left w:val="outset" w:sz="6" w:space="0" w:color="auto"/>
              <w:bottom w:val="outset" w:sz="6" w:space="0" w:color="auto"/>
              <w:right w:val="outset" w:sz="6" w:space="0" w:color="auto"/>
            </w:tcBorders>
            <w:vAlign w:val="center"/>
            <w:hideMark/>
          </w:tcPr>
          <w:p w:rsidR="00DE5687" w:rsidRPr="005339D1" w:rsidRDefault="00DE5687" w:rsidP="00DE5687">
            <w:pPr>
              <w:jc w:val="both"/>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14-17</w:t>
            </w:r>
          </w:p>
        </w:tc>
        <w:tc>
          <w:tcPr>
            <w:tcW w:w="1275" w:type="dxa"/>
            <w:tcBorders>
              <w:top w:val="outset" w:sz="6" w:space="0" w:color="auto"/>
              <w:left w:val="outset" w:sz="6" w:space="0" w:color="auto"/>
              <w:bottom w:val="outset" w:sz="6" w:space="0" w:color="auto"/>
              <w:right w:val="outset" w:sz="6" w:space="0" w:color="auto"/>
            </w:tcBorders>
            <w:vAlign w:val="center"/>
            <w:hideMark/>
          </w:tcPr>
          <w:p w:rsidR="00DE5687" w:rsidRPr="005339D1" w:rsidRDefault="00DE5687" w:rsidP="00DE5687">
            <w:pPr>
              <w:jc w:val="both"/>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18-22</w:t>
            </w:r>
          </w:p>
        </w:tc>
      </w:tr>
      <w:tr w:rsidR="00DE5687" w:rsidRPr="005339D1" w:rsidTr="00DE5687">
        <w:trPr>
          <w:tblCellSpacing w:w="0" w:type="dxa"/>
        </w:trPr>
        <w:tc>
          <w:tcPr>
            <w:tcW w:w="4394" w:type="dxa"/>
            <w:tcBorders>
              <w:top w:val="outset" w:sz="6" w:space="0" w:color="auto"/>
              <w:left w:val="outset" w:sz="6" w:space="0" w:color="auto"/>
              <w:bottom w:val="outset" w:sz="6" w:space="0" w:color="auto"/>
              <w:right w:val="outset" w:sz="6" w:space="0" w:color="auto"/>
            </w:tcBorders>
            <w:vAlign w:val="center"/>
            <w:hideMark/>
          </w:tcPr>
          <w:p w:rsidR="00DE5687" w:rsidRPr="005339D1" w:rsidRDefault="00DE5687" w:rsidP="00DE5687">
            <w:pPr>
              <w:jc w:val="both"/>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 xml:space="preserve">Распределение групп баллов </w:t>
            </w:r>
            <w:proofErr w:type="gramStart"/>
            <w:r w:rsidRPr="005339D1">
              <w:rPr>
                <w:rFonts w:ascii="Times New Roman" w:eastAsia="Times New Roman" w:hAnsi="Times New Roman" w:cs="Times New Roman"/>
                <w:color w:val="4F81BD" w:themeColor="accent1"/>
                <w:sz w:val="26"/>
                <w:szCs w:val="26"/>
              </w:rPr>
              <w:t>в</w:t>
            </w:r>
            <w:proofErr w:type="gramEnd"/>
            <w:r w:rsidRPr="005339D1">
              <w:rPr>
                <w:rFonts w:ascii="Times New Roman" w:eastAsia="Times New Roman" w:hAnsi="Times New Roman" w:cs="Times New Roman"/>
                <w:color w:val="4F81BD" w:themeColor="accent1"/>
                <w:sz w:val="26"/>
                <w:szCs w:val="26"/>
              </w:rPr>
              <w:t xml:space="preserve"> %</w:t>
            </w:r>
          </w:p>
        </w:tc>
        <w:tc>
          <w:tcPr>
            <w:tcW w:w="1134" w:type="dxa"/>
            <w:tcBorders>
              <w:top w:val="outset" w:sz="6" w:space="0" w:color="auto"/>
              <w:left w:val="outset" w:sz="6" w:space="0" w:color="auto"/>
              <w:bottom w:val="outset" w:sz="6" w:space="0" w:color="auto"/>
              <w:right w:val="outset" w:sz="6" w:space="0" w:color="auto"/>
            </w:tcBorders>
            <w:vAlign w:val="center"/>
            <w:hideMark/>
          </w:tcPr>
          <w:p w:rsidR="00DE5687" w:rsidRPr="005339D1" w:rsidRDefault="00DE5687" w:rsidP="00DE5687">
            <w:pPr>
              <w:jc w:val="both"/>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7,1%</w:t>
            </w:r>
          </w:p>
        </w:tc>
        <w:tc>
          <w:tcPr>
            <w:tcW w:w="1276" w:type="dxa"/>
            <w:tcBorders>
              <w:top w:val="outset" w:sz="6" w:space="0" w:color="auto"/>
              <w:left w:val="outset" w:sz="6" w:space="0" w:color="auto"/>
              <w:bottom w:val="outset" w:sz="6" w:space="0" w:color="auto"/>
              <w:right w:val="outset" w:sz="6" w:space="0" w:color="auto"/>
            </w:tcBorders>
            <w:vAlign w:val="center"/>
            <w:hideMark/>
          </w:tcPr>
          <w:p w:rsidR="00DE5687" w:rsidRPr="005339D1" w:rsidRDefault="00DE5687" w:rsidP="00DE5687">
            <w:pPr>
              <w:jc w:val="both"/>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 xml:space="preserve">  42,8%</w:t>
            </w:r>
          </w:p>
        </w:tc>
        <w:tc>
          <w:tcPr>
            <w:tcW w:w="1276" w:type="dxa"/>
            <w:tcBorders>
              <w:top w:val="outset" w:sz="6" w:space="0" w:color="auto"/>
              <w:left w:val="outset" w:sz="6" w:space="0" w:color="auto"/>
              <w:bottom w:val="outset" w:sz="6" w:space="0" w:color="auto"/>
              <w:right w:val="outset" w:sz="6" w:space="0" w:color="auto"/>
            </w:tcBorders>
            <w:vAlign w:val="center"/>
            <w:hideMark/>
          </w:tcPr>
          <w:p w:rsidR="00DE5687" w:rsidRPr="005339D1" w:rsidRDefault="00DE5687" w:rsidP="00DE5687">
            <w:pPr>
              <w:jc w:val="both"/>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 xml:space="preserve"> 32,1%</w:t>
            </w:r>
          </w:p>
        </w:tc>
        <w:tc>
          <w:tcPr>
            <w:tcW w:w="1275" w:type="dxa"/>
            <w:tcBorders>
              <w:top w:val="outset" w:sz="6" w:space="0" w:color="auto"/>
              <w:left w:val="outset" w:sz="6" w:space="0" w:color="auto"/>
              <w:bottom w:val="outset" w:sz="6" w:space="0" w:color="auto"/>
              <w:right w:val="outset" w:sz="6" w:space="0" w:color="auto"/>
            </w:tcBorders>
            <w:vAlign w:val="center"/>
            <w:hideMark/>
          </w:tcPr>
          <w:p w:rsidR="00DE5687" w:rsidRPr="005339D1" w:rsidRDefault="00DE5687" w:rsidP="00DE5687">
            <w:pPr>
              <w:jc w:val="both"/>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17,8%</w:t>
            </w:r>
          </w:p>
        </w:tc>
      </w:tr>
    </w:tbl>
    <w:p w:rsidR="00DE5687" w:rsidRPr="005339D1" w:rsidRDefault="00DE5687" w:rsidP="00DE5687">
      <w:pPr>
        <w:jc w:val="both"/>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 xml:space="preserve">                            </w:t>
      </w:r>
    </w:p>
    <w:p w:rsidR="00DE5687" w:rsidRPr="005339D1" w:rsidRDefault="00DE5687" w:rsidP="00DE5687">
      <w:pPr>
        <w:jc w:val="both"/>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 xml:space="preserve">                                 Средний балл выполнения </w:t>
      </w:r>
      <w:proofErr w:type="gramStart"/>
      <w:r w:rsidRPr="005339D1">
        <w:rPr>
          <w:rFonts w:ascii="Times New Roman" w:eastAsia="Times New Roman" w:hAnsi="Times New Roman" w:cs="Times New Roman"/>
          <w:color w:val="4F81BD" w:themeColor="accent1"/>
          <w:sz w:val="26"/>
          <w:szCs w:val="26"/>
        </w:rPr>
        <w:t>обучающимися</w:t>
      </w:r>
      <w:proofErr w:type="gramEnd"/>
      <w:r w:rsidRPr="005339D1">
        <w:rPr>
          <w:rFonts w:ascii="Times New Roman" w:eastAsia="Times New Roman" w:hAnsi="Times New Roman" w:cs="Times New Roman"/>
          <w:color w:val="4F81BD" w:themeColor="accent1"/>
          <w:sz w:val="26"/>
          <w:szCs w:val="26"/>
        </w:rPr>
        <w:t>  5-х классов 3,6.</w:t>
      </w:r>
    </w:p>
    <w:p w:rsidR="00DE5687" w:rsidRPr="005339D1" w:rsidRDefault="00DE5687" w:rsidP="00DE5687">
      <w:pPr>
        <w:jc w:val="both"/>
        <w:rPr>
          <w:rFonts w:ascii="Times New Roman" w:eastAsia="Times New Roman" w:hAnsi="Times New Roman" w:cs="Times New Roman"/>
          <w:color w:val="4F81BD" w:themeColor="accent1"/>
          <w:sz w:val="26"/>
          <w:szCs w:val="26"/>
        </w:rPr>
      </w:pPr>
    </w:p>
    <w:tbl>
      <w:tblPr>
        <w:tblStyle w:val="a9"/>
        <w:tblW w:w="0" w:type="auto"/>
        <w:tblInd w:w="1951" w:type="dxa"/>
        <w:tblLayout w:type="fixed"/>
        <w:tblLook w:val="04A0"/>
      </w:tblPr>
      <w:tblGrid>
        <w:gridCol w:w="1559"/>
        <w:gridCol w:w="993"/>
        <w:gridCol w:w="1559"/>
        <w:gridCol w:w="992"/>
        <w:gridCol w:w="1134"/>
        <w:gridCol w:w="992"/>
        <w:gridCol w:w="1134"/>
        <w:gridCol w:w="1276"/>
      </w:tblGrid>
      <w:tr w:rsidR="00DE5687" w:rsidRPr="005339D1" w:rsidTr="00DE5687">
        <w:trPr>
          <w:trHeight w:val="598"/>
        </w:trPr>
        <w:tc>
          <w:tcPr>
            <w:tcW w:w="1559"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both"/>
              <w:rPr>
                <w:rFonts w:eastAsia="Calibri"/>
                <w:color w:val="4F81BD" w:themeColor="accent1"/>
                <w:sz w:val="26"/>
                <w:szCs w:val="26"/>
              </w:rPr>
            </w:pPr>
            <w:r w:rsidRPr="005339D1">
              <w:rPr>
                <w:color w:val="4F81BD" w:themeColor="accent1"/>
                <w:sz w:val="26"/>
                <w:szCs w:val="26"/>
              </w:rPr>
              <w:t>Класс</w:t>
            </w:r>
          </w:p>
        </w:tc>
        <w:tc>
          <w:tcPr>
            <w:tcW w:w="993"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both"/>
              <w:rPr>
                <w:rFonts w:eastAsia="Calibri"/>
                <w:color w:val="4F81BD" w:themeColor="accent1"/>
                <w:sz w:val="26"/>
                <w:szCs w:val="26"/>
              </w:rPr>
            </w:pPr>
            <w:r w:rsidRPr="005339D1">
              <w:rPr>
                <w:color w:val="4F81BD" w:themeColor="accent1"/>
                <w:sz w:val="26"/>
                <w:szCs w:val="26"/>
              </w:rPr>
              <w:t>По списку</w:t>
            </w:r>
          </w:p>
        </w:tc>
        <w:tc>
          <w:tcPr>
            <w:tcW w:w="1559"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both"/>
              <w:rPr>
                <w:rFonts w:eastAsia="Calibri"/>
                <w:color w:val="4F81BD" w:themeColor="accent1"/>
                <w:sz w:val="26"/>
                <w:szCs w:val="26"/>
              </w:rPr>
            </w:pPr>
            <w:r w:rsidRPr="005339D1">
              <w:rPr>
                <w:color w:val="4F81BD" w:themeColor="accent1"/>
                <w:sz w:val="26"/>
                <w:szCs w:val="26"/>
              </w:rPr>
              <w:t>Выполняли</w:t>
            </w:r>
          </w:p>
          <w:p w:rsidR="00DE5687" w:rsidRPr="005339D1" w:rsidRDefault="00DE5687" w:rsidP="00DE5687">
            <w:pPr>
              <w:jc w:val="both"/>
              <w:rPr>
                <w:rFonts w:eastAsia="Calibri"/>
                <w:color w:val="4F81BD" w:themeColor="accent1"/>
                <w:sz w:val="26"/>
                <w:szCs w:val="26"/>
              </w:rPr>
            </w:pPr>
            <w:r w:rsidRPr="005339D1">
              <w:rPr>
                <w:color w:val="4F81BD" w:themeColor="accent1"/>
                <w:sz w:val="26"/>
                <w:szCs w:val="26"/>
              </w:rPr>
              <w:t>работу</w:t>
            </w:r>
          </w:p>
        </w:tc>
        <w:tc>
          <w:tcPr>
            <w:tcW w:w="992"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both"/>
              <w:rPr>
                <w:rFonts w:eastAsia="Calibri"/>
                <w:color w:val="4F81BD" w:themeColor="accent1"/>
                <w:sz w:val="26"/>
                <w:szCs w:val="26"/>
              </w:rPr>
            </w:pPr>
            <w:r w:rsidRPr="005339D1">
              <w:rPr>
                <w:color w:val="4F81BD" w:themeColor="accent1"/>
                <w:sz w:val="26"/>
                <w:szCs w:val="26"/>
              </w:rPr>
              <w:t>На «5»</w:t>
            </w:r>
          </w:p>
        </w:tc>
        <w:tc>
          <w:tcPr>
            <w:tcW w:w="1134"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both"/>
              <w:rPr>
                <w:rFonts w:eastAsia="Calibri"/>
                <w:color w:val="4F81BD" w:themeColor="accent1"/>
                <w:sz w:val="26"/>
                <w:szCs w:val="26"/>
              </w:rPr>
            </w:pPr>
            <w:r w:rsidRPr="005339D1">
              <w:rPr>
                <w:color w:val="4F81BD" w:themeColor="accent1"/>
                <w:sz w:val="26"/>
                <w:szCs w:val="26"/>
              </w:rPr>
              <w:t>На «4»</w:t>
            </w:r>
          </w:p>
        </w:tc>
        <w:tc>
          <w:tcPr>
            <w:tcW w:w="992"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both"/>
              <w:rPr>
                <w:rFonts w:eastAsia="Calibri"/>
                <w:color w:val="4F81BD" w:themeColor="accent1"/>
                <w:sz w:val="26"/>
                <w:szCs w:val="26"/>
              </w:rPr>
            </w:pPr>
            <w:r w:rsidRPr="005339D1">
              <w:rPr>
                <w:color w:val="4F81BD" w:themeColor="accent1"/>
                <w:sz w:val="26"/>
                <w:szCs w:val="26"/>
              </w:rPr>
              <w:t>На «3»</w:t>
            </w:r>
          </w:p>
        </w:tc>
        <w:tc>
          <w:tcPr>
            <w:tcW w:w="1134"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both"/>
              <w:rPr>
                <w:rFonts w:eastAsia="Calibri"/>
                <w:color w:val="4F81BD" w:themeColor="accent1"/>
                <w:sz w:val="26"/>
                <w:szCs w:val="26"/>
              </w:rPr>
            </w:pPr>
            <w:r w:rsidRPr="005339D1">
              <w:rPr>
                <w:color w:val="4F81BD" w:themeColor="accent1"/>
                <w:sz w:val="26"/>
                <w:szCs w:val="26"/>
              </w:rPr>
              <w:t>На «2»</w:t>
            </w:r>
          </w:p>
        </w:tc>
        <w:tc>
          <w:tcPr>
            <w:tcW w:w="1276"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both"/>
              <w:rPr>
                <w:rFonts w:eastAsia="Calibri"/>
                <w:color w:val="4F81BD" w:themeColor="accent1"/>
                <w:sz w:val="26"/>
                <w:szCs w:val="26"/>
              </w:rPr>
            </w:pPr>
            <w:r w:rsidRPr="005339D1">
              <w:rPr>
                <w:color w:val="4F81BD" w:themeColor="accent1"/>
                <w:sz w:val="26"/>
                <w:szCs w:val="26"/>
              </w:rPr>
              <w:t>Средний балл</w:t>
            </w:r>
          </w:p>
        </w:tc>
      </w:tr>
      <w:tr w:rsidR="00DE5687" w:rsidRPr="005339D1" w:rsidTr="00DE5687">
        <w:trPr>
          <w:trHeight w:val="290"/>
        </w:trPr>
        <w:tc>
          <w:tcPr>
            <w:tcW w:w="1559"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center"/>
              <w:rPr>
                <w:color w:val="4F81BD" w:themeColor="accent1"/>
                <w:sz w:val="26"/>
                <w:szCs w:val="26"/>
              </w:rPr>
            </w:pPr>
            <w:r w:rsidRPr="005339D1">
              <w:rPr>
                <w:color w:val="4F81BD" w:themeColor="accent1"/>
                <w:sz w:val="26"/>
                <w:szCs w:val="26"/>
              </w:rPr>
              <w:t>5а</w:t>
            </w:r>
          </w:p>
        </w:tc>
        <w:tc>
          <w:tcPr>
            <w:tcW w:w="993"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center"/>
              <w:rPr>
                <w:rFonts w:eastAsia="Calibri"/>
                <w:color w:val="4F81BD" w:themeColor="accent1"/>
                <w:sz w:val="26"/>
                <w:szCs w:val="26"/>
              </w:rPr>
            </w:pPr>
            <w:r w:rsidRPr="005339D1">
              <w:rPr>
                <w:rFonts w:eastAsia="Calibri"/>
                <w:color w:val="4F81BD" w:themeColor="accent1"/>
                <w:sz w:val="26"/>
                <w:szCs w:val="26"/>
              </w:rPr>
              <w:t>16</w:t>
            </w:r>
          </w:p>
        </w:tc>
        <w:tc>
          <w:tcPr>
            <w:tcW w:w="1559"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center"/>
              <w:rPr>
                <w:rFonts w:eastAsia="Calibri"/>
                <w:color w:val="4F81BD" w:themeColor="accent1"/>
                <w:sz w:val="26"/>
                <w:szCs w:val="26"/>
              </w:rPr>
            </w:pPr>
            <w:r w:rsidRPr="005339D1">
              <w:rPr>
                <w:rFonts w:eastAsia="Calibri"/>
                <w:color w:val="4F81BD" w:themeColor="accent1"/>
                <w:sz w:val="26"/>
                <w:szCs w:val="26"/>
              </w:rPr>
              <w:t>15</w:t>
            </w:r>
          </w:p>
        </w:tc>
        <w:tc>
          <w:tcPr>
            <w:tcW w:w="992"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center"/>
              <w:rPr>
                <w:rFonts w:eastAsia="Calibri"/>
                <w:color w:val="4F81BD" w:themeColor="accent1"/>
                <w:sz w:val="26"/>
                <w:szCs w:val="26"/>
              </w:rPr>
            </w:pPr>
            <w:r w:rsidRPr="005339D1">
              <w:rPr>
                <w:rFonts w:eastAsia="Calibri"/>
                <w:color w:val="4F81BD" w:themeColor="accent1"/>
                <w:sz w:val="26"/>
                <w:szCs w:val="26"/>
              </w:rPr>
              <w:t>2</w:t>
            </w:r>
          </w:p>
        </w:tc>
        <w:tc>
          <w:tcPr>
            <w:tcW w:w="1134"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center"/>
              <w:rPr>
                <w:rFonts w:eastAsia="Calibri"/>
                <w:color w:val="4F81BD" w:themeColor="accent1"/>
                <w:sz w:val="26"/>
                <w:szCs w:val="26"/>
              </w:rPr>
            </w:pPr>
            <w:r w:rsidRPr="005339D1">
              <w:rPr>
                <w:rFonts w:eastAsia="Calibri"/>
                <w:color w:val="4F81BD" w:themeColor="accent1"/>
                <w:sz w:val="26"/>
                <w:szCs w:val="26"/>
              </w:rPr>
              <w:t>5</w:t>
            </w:r>
          </w:p>
        </w:tc>
        <w:tc>
          <w:tcPr>
            <w:tcW w:w="992"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center"/>
              <w:rPr>
                <w:rFonts w:eastAsia="Calibri"/>
                <w:color w:val="4F81BD" w:themeColor="accent1"/>
                <w:sz w:val="26"/>
                <w:szCs w:val="26"/>
              </w:rPr>
            </w:pPr>
            <w:r w:rsidRPr="005339D1">
              <w:rPr>
                <w:rFonts w:eastAsia="Calibri"/>
                <w:color w:val="4F81BD" w:themeColor="accent1"/>
                <w:sz w:val="26"/>
                <w:szCs w:val="26"/>
              </w:rPr>
              <w:t>7</w:t>
            </w:r>
          </w:p>
        </w:tc>
        <w:tc>
          <w:tcPr>
            <w:tcW w:w="1134"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center"/>
              <w:rPr>
                <w:rFonts w:eastAsia="Calibri"/>
                <w:color w:val="4F81BD" w:themeColor="accent1"/>
                <w:sz w:val="26"/>
                <w:szCs w:val="26"/>
              </w:rPr>
            </w:pPr>
            <w:r w:rsidRPr="005339D1">
              <w:rPr>
                <w:rFonts w:eastAsia="Calibri"/>
                <w:color w:val="4F81BD" w:themeColor="accent1"/>
                <w:sz w:val="26"/>
                <w:szCs w:val="26"/>
              </w:rPr>
              <w:t>1</w:t>
            </w:r>
          </w:p>
        </w:tc>
        <w:tc>
          <w:tcPr>
            <w:tcW w:w="1276"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center"/>
              <w:rPr>
                <w:rFonts w:eastAsia="Calibri"/>
                <w:color w:val="4F81BD" w:themeColor="accent1"/>
                <w:sz w:val="26"/>
                <w:szCs w:val="26"/>
              </w:rPr>
            </w:pPr>
            <w:r w:rsidRPr="005339D1">
              <w:rPr>
                <w:rFonts w:eastAsia="Calibri"/>
                <w:color w:val="4F81BD" w:themeColor="accent1"/>
                <w:sz w:val="26"/>
                <w:szCs w:val="26"/>
              </w:rPr>
              <w:t>3,5</w:t>
            </w:r>
          </w:p>
        </w:tc>
      </w:tr>
      <w:tr w:rsidR="00DE5687" w:rsidRPr="005339D1" w:rsidTr="00DE5687">
        <w:trPr>
          <w:trHeight w:val="290"/>
        </w:trPr>
        <w:tc>
          <w:tcPr>
            <w:tcW w:w="1559"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center"/>
              <w:rPr>
                <w:color w:val="4F81BD" w:themeColor="accent1"/>
                <w:sz w:val="26"/>
                <w:szCs w:val="26"/>
              </w:rPr>
            </w:pPr>
            <w:r w:rsidRPr="005339D1">
              <w:rPr>
                <w:color w:val="4F81BD" w:themeColor="accent1"/>
                <w:sz w:val="26"/>
                <w:szCs w:val="26"/>
              </w:rPr>
              <w:t>5б</w:t>
            </w:r>
          </w:p>
        </w:tc>
        <w:tc>
          <w:tcPr>
            <w:tcW w:w="993"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center"/>
              <w:rPr>
                <w:rFonts w:eastAsia="Calibri"/>
                <w:color w:val="4F81BD" w:themeColor="accent1"/>
                <w:sz w:val="26"/>
                <w:szCs w:val="26"/>
              </w:rPr>
            </w:pPr>
            <w:r w:rsidRPr="005339D1">
              <w:rPr>
                <w:rFonts w:eastAsia="Calibri"/>
                <w:color w:val="4F81BD" w:themeColor="accent1"/>
                <w:sz w:val="26"/>
                <w:szCs w:val="26"/>
              </w:rPr>
              <w:t>17</w:t>
            </w:r>
          </w:p>
        </w:tc>
        <w:tc>
          <w:tcPr>
            <w:tcW w:w="1559"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center"/>
              <w:rPr>
                <w:rFonts w:eastAsia="Calibri"/>
                <w:color w:val="4F81BD" w:themeColor="accent1"/>
                <w:sz w:val="26"/>
                <w:szCs w:val="26"/>
              </w:rPr>
            </w:pPr>
            <w:r w:rsidRPr="005339D1">
              <w:rPr>
                <w:rFonts w:eastAsia="Calibri"/>
                <w:color w:val="4F81BD" w:themeColor="accent1"/>
                <w:sz w:val="26"/>
                <w:szCs w:val="26"/>
              </w:rPr>
              <w:t>13</w:t>
            </w:r>
          </w:p>
        </w:tc>
        <w:tc>
          <w:tcPr>
            <w:tcW w:w="992"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center"/>
              <w:rPr>
                <w:rFonts w:eastAsia="Calibri"/>
                <w:color w:val="4F81BD" w:themeColor="accent1"/>
                <w:sz w:val="26"/>
                <w:szCs w:val="26"/>
              </w:rPr>
            </w:pPr>
            <w:r w:rsidRPr="005339D1">
              <w:rPr>
                <w:rFonts w:eastAsia="Calibri"/>
                <w:color w:val="4F81BD" w:themeColor="accent1"/>
                <w:sz w:val="26"/>
                <w:szCs w:val="26"/>
              </w:rPr>
              <w:t>3</w:t>
            </w:r>
          </w:p>
        </w:tc>
        <w:tc>
          <w:tcPr>
            <w:tcW w:w="1134"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center"/>
              <w:rPr>
                <w:rFonts w:eastAsia="Calibri"/>
                <w:color w:val="4F81BD" w:themeColor="accent1"/>
                <w:sz w:val="26"/>
                <w:szCs w:val="26"/>
              </w:rPr>
            </w:pPr>
            <w:r w:rsidRPr="005339D1">
              <w:rPr>
                <w:rFonts w:eastAsia="Calibri"/>
                <w:color w:val="4F81BD" w:themeColor="accent1"/>
                <w:sz w:val="26"/>
                <w:szCs w:val="26"/>
              </w:rPr>
              <w:t>4</w:t>
            </w:r>
          </w:p>
        </w:tc>
        <w:tc>
          <w:tcPr>
            <w:tcW w:w="992"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center"/>
              <w:rPr>
                <w:rFonts w:eastAsia="Calibri"/>
                <w:color w:val="4F81BD" w:themeColor="accent1"/>
                <w:sz w:val="26"/>
                <w:szCs w:val="26"/>
              </w:rPr>
            </w:pPr>
            <w:r w:rsidRPr="005339D1">
              <w:rPr>
                <w:rFonts w:eastAsia="Calibri"/>
                <w:color w:val="4F81BD" w:themeColor="accent1"/>
                <w:sz w:val="26"/>
                <w:szCs w:val="26"/>
              </w:rPr>
              <w:t>5</w:t>
            </w:r>
          </w:p>
        </w:tc>
        <w:tc>
          <w:tcPr>
            <w:tcW w:w="1134"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center"/>
              <w:rPr>
                <w:rFonts w:eastAsia="Calibri"/>
                <w:color w:val="4F81BD" w:themeColor="accent1"/>
                <w:sz w:val="26"/>
                <w:szCs w:val="26"/>
              </w:rPr>
            </w:pPr>
            <w:r w:rsidRPr="005339D1">
              <w:rPr>
                <w:rFonts w:eastAsia="Calibri"/>
                <w:color w:val="4F81BD" w:themeColor="accent1"/>
                <w:sz w:val="26"/>
                <w:szCs w:val="26"/>
              </w:rPr>
              <w:t>1</w:t>
            </w:r>
          </w:p>
        </w:tc>
        <w:tc>
          <w:tcPr>
            <w:tcW w:w="1276"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center"/>
              <w:rPr>
                <w:rFonts w:eastAsia="Calibri"/>
                <w:color w:val="4F81BD" w:themeColor="accent1"/>
                <w:sz w:val="26"/>
                <w:szCs w:val="26"/>
              </w:rPr>
            </w:pPr>
            <w:r w:rsidRPr="005339D1">
              <w:rPr>
                <w:rFonts w:eastAsia="Calibri"/>
                <w:color w:val="4F81BD" w:themeColor="accent1"/>
                <w:sz w:val="26"/>
                <w:szCs w:val="26"/>
              </w:rPr>
              <w:t>3,6</w:t>
            </w:r>
          </w:p>
        </w:tc>
      </w:tr>
      <w:tr w:rsidR="00DE5687" w:rsidRPr="005339D1" w:rsidTr="00DE5687">
        <w:trPr>
          <w:trHeight w:val="290"/>
        </w:trPr>
        <w:tc>
          <w:tcPr>
            <w:tcW w:w="1559"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center"/>
              <w:rPr>
                <w:rFonts w:eastAsia="Calibri"/>
                <w:color w:val="4F81BD" w:themeColor="accent1"/>
                <w:sz w:val="26"/>
                <w:szCs w:val="26"/>
              </w:rPr>
            </w:pPr>
            <w:r w:rsidRPr="005339D1">
              <w:rPr>
                <w:color w:val="4F81BD" w:themeColor="accent1"/>
                <w:sz w:val="26"/>
                <w:szCs w:val="26"/>
              </w:rPr>
              <w:t>Итого</w:t>
            </w:r>
          </w:p>
        </w:tc>
        <w:tc>
          <w:tcPr>
            <w:tcW w:w="993"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center"/>
              <w:rPr>
                <w:rFonts w:eastAsia="Calibri"/>
                <w:color w:val="4F81BD" w:themeColor="accent1"/>
                <w:sz w:val="26"/>
                <w:szCs w:val="26"/>
              </w:rPr>
            </w:pPr>
            <w:r w:rsidRPr="005339D1">
              <w:rPr>
                <w:rFonts w:eastAsia="Calibri"/>
                <w:color w:val="4F81BD" w:themeColor="accent1"/>
                <w:sz w:val="26"/>
                <w:szCs w:val="26"/>
              </w:rPr>
              <w:t>33</w:t>
            </w:r>
          </w:p>
        </w:tc>
        <w:tc>
          <w:tcPr>
            <w:tcW w:w="1559"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center"/>
              <w:rPr>
                <w:rFonts w:eastAsia="Calibri"/>
                <w:color w:val="4F81BD" w:themeColor="accent1"/>
                <w:sz w:val="26"/>
                <w:szCs w:val="26"/>
              </w:rPr>
            </w:pPr>
            <w:r w:rsidRPr="005339D1">
              <w:rPr>
                <w:rFonts w:eastAsia="Calibri"/>
                <w:color w:val="4F81BD" w:themeColor="accent1"/>
                <w:sz w:val="26"/>
                <w:szCs w:val="26"/>
              </w:rPr>
              <w:t>28</w:t>
            </w:r>
          </w:p>
        </w:tc>
        <w:tc>
          <w:tcPr>
            <w:tcW w:w="992"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center"/>
              <w:rPr>
                <w:rFonts w:eastAsia="Calibri"/>
                <w:color w:val="4F81BD" w:themeColor="accent1"/>
                <w:sz w:val="26"/>
                <w:szCs w:val="26"/>
              </w:rPr>
            </w:pPr>
            <w:r w:rsidRPr="005339D1">
              <w:rPr>
                <w:rFonts w:eastAsia="Calibri"/>
                <w:color w:val="4F81BD" w:themeColor="accent1"/>
                <w:sz w:val="26"/>
                <w:szCs w:val="26"/>
              </w:rPr>
              <w:t>5</w:t>
            </w:r>
          </w:p>
        </w:tc>
        <w:tc>
          <w:tcPr>
            <w:tcW w:w="1134"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center"/>
              <w:rPr>
                <w:rFonts w:eastAsia="Calibri"/>
                <w:color w:val="4F81BD" w:themeColor="accent1"/>
                <w:sz w:val="26"/>
                <w:szCs w:val="26"/>
              </w:rPr>
            </w:pPr>
            <w:r w:rsidRPr="005339D1">
              <w:rPr>
                <w:rFonts w:eastAsia="Calibri"/>
                <w:color w:val="4F81BD" w:themeColor="accent1"/>
                <w:sz w:val="26"/>
                <w:szCs w:val="26"/>
              </w:rPr>
              <w:t>9</w:t>
            </w:r>
          </w:p>
        </w:tc>
        <w:tc>
          <w:tcPr>
            <w:tcW w:w="992"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center"/>
              <w:rPr>
                <w:rFonts w:eastAsia="Calibri"/>
                <w:color w:val="4F81BD" w:themeColor="accent1"/>
                <w:sz w:val="26"/>
                <w:szCs w:val="26"/>
              </w:rPr>
            </w:pPr>
            <w:r w:rsidRPr="005339D1">
              <w:rPr>
                <w:rFonts w:eastAsia="Calibri"/>
                <w:color w:val="4F81BD" w:themeColor="accent1"/>
                <w:sz w:val="26"/>
                <w:szCs w:val="26"/>
              </w:rPr>
              <w:t>12</w:t>
            </w:r>
          </w:p>
        </w:tc>
        <w:tc>
          <w:tcPr>
            <w:tcW w:w="1134"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center"/>
              <w:rPr>
                <w:rFonts w:eastAsia="Calibri"/>
                <w:color w:val="4F81BD" w:themeColor="accent1"/>
                <w:sz w:val="26"/>
                <w:szCs w:val="26"/>
              </w:rPr>
            </w:pPr>
            <w:r w:rsidRPr="005339D1">
              <w:rPr>
                <w:rFonts w:eastAsia="Calibri"/>
                <w:color w:val="4F81BD" w:themeColor="accent1"/>
                <w:sz w:val="26"/>
                <w:szCs w:val="26"/>
              </w:rPr>
              <w:t>2</w:t>
            </w:r>
          </w:p>
        </w:tc>
        <w:tc>
          <w:tcPr>
            <w:tcW w:w="1276"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center"/>
              <w:rPr>
                <w:rFonts w:eastAsia="Calibri"/>
                <w:color w:val="4F81BD" w:themeColor="accent1"/>
                <w:sz w:val="26"/>
                <w:szCs w:val="26"/>
              </w:rPr>
            </w:pPr>
            <w:r w:rsidRPr="005339D1">
              <w:rPr>
                <w:rFonts w:eastAsia="Calibri"/>
                <w:color w:val="4F81BD" w:themeColor="accent1"/>
                <w:sz w:val="26"/>
                <w:szCs w:val="26"/>
              </w:rPr>
              <w:t>3,6</w:t>
            </w:r>
          </w:p>
        </w:tc>
      </w:tr>
    </w:tbl>
    <w:p w:rsidR="00DE5687" w:rsidRPr="005339D1" w:rsidRDefault="00DE5687" w:rsidP="00DE5687">
      <w:pPr>
        <w:jc w:val="both"/>
        <w:rPr>
          <w:rFonts w:ascii="Times New Roman" w:hAnsi="Times New Roman" w:cs="Times New Roman"/>
          <w:b/>
          <w:color w:val="4F81BD" w:themeColor="accent1"/>
          <w:sz w:val="26"/>
          <w:szCs w:val="26"/>
        </w:rPr>
      </w:pPr>
    </w:p>
    <w:p w:rsidR="00DE5687" w:rsidRPr="005339D1" w:rsidRDefault="00DE5687" w:rsidP="00DE5687">
      <w:pPr>
        <w:jc w:val="both"/>
        <w:rPr>
          <w:rFonts w:ascii="Times New Roman" w:hAnsi="Times New Roman" w:cs="Times New Roman"/>
          <w:color w:val="4F81BD" w:themeColor="accent1"/>
          <w:sz w:val="26"/>
          <w:szCs w:val="26"/>
        </w:rPr>
      </w:pPr>
      <w:r w:rsidRPr="005339D1">
        <w:rPr>
          <w:rFonts w:ascii="Times New Roman" w:hAnsi="Times New Roman" w:cs="Times New Roman"/>
          <w:b/>
          <w:color w:val="4F81BD" w:themeColor="accent1"/>
          <w:sz w:val="26"/>
          <w:szCs w:val="26"/>
        </w:rPr>
        <w:t xml:space="preserve">                                  Выводы:</w:t>
      </w:r>
      <w:r w:rsidRPr="005339D1">
        <w:rPr>
          <w:rFonts w:ascii="Times New Roman" w:hAnsi="Times New Roman" w:cs="Times New Roman"/>
          <w:color w:val="4F81BD" w:themeColor="accent1"/>
          <w:sz w:val="26"/>
          <w:szCs w:val="26"/>
        </w:rPr>
        <w:t xml:space="preserve"> процент успеваемости составил – 92,8%, качество знаний – 50%, СОУ- 55%.</w:t>
      </w:r>
    </w:p>
    <w:p w:rsidR="00DE5687" w:rsidRPr="005339D1" w:rsidRDefault="00DE5687" w:rsidP="00DE5687">
      <w:pPr>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                                   Проверочная работа по  биологии проводилась по вариантам 11 и 12.</w:t>
      </w:r>
    </w:p>
    <w:p w:rsidR="00DE5687" w:rsidRPr="005339D1" w:rsidRDefault="00DE5687" w:rsidP="00DE5687">
      <w:pPr>
        <w:jc w:val="both"/>
        <w:rPr>
          <w:rFonts w:ascii="Times New Roman" w:hAnsi="Times New Roman" w:cs="Times New Roman"/>
          <w:color w:val="4F81BD" w:themeColor="accent1"/>
          <w:sz w:val="26"/>
          <w:szCs w:val="26"/>
        </w:rPr>
      </w:pPr>
    </w:p>
    <w:p w:rsidR="00DE5687" w:rsidRPr="005339D1" w:rsidRDefault="00DE5687" w:rsidP="00DE5687">
      <w:pPr>
        <w:jc w:val="both"/>
        <w:rPr>
          <w:rFonts w:ascii="Times New Roman" w:hAnsi="Times New Roman" w:cs="Times New Roman"/>
          <w:color w:val="4F81BD" w:themeColor="accent1"/>
          <w:sz w:val="26"/>
          <w:szCs w:val="26"/>
        </w:rPr>
      </w:pPr>
    </w:p>
    <w:p w:rsidR="00DE5687" w:rsidRPr="005339D1" w:rsidRDefault="00DE5687" w:rsidP="00DE5687">
      <w:pPr>
        <w:jc w:val="both"/>
        <w:rPr>
          <w:rFonts w:ascii="Times New Roman" w:hAnsi="Times New Roman" w:cs="Times New Roman"/>
          <w:color w:val="4F81BD" w:themeColor="accent1"/>
          <w:sz w:val="26"/>
          <w:szCs w:val="26"/>
        </w:rPr>
      </w:pPr>
    </w:p>
    <w:p w:rsidR="00DE5687" w:rsidRPr="005339D1" w:rsidRDefault="00DE5687" w:rsidP="00DE5687">
      <w:pPr>
        <w:jc w:val="both"/>
        <w:rPr>
          <w:rFonts w:ascii="Times New Roman" w:hAnsi="Times New Roman" w:cs="Times New Roman"/>
          <w:color w:val="4F81BD" w:themeColor="accent1"/>
          <w:sz w:val="26"/>
          <w:szCs w:val="26"/>
        </w:rPr>
      </w:pPr>
    </w:p>
    <w:p w:rsidR="00DE5687" w:rsidRPr="005339D1" w:rsidRDefault="00DE5687" w:rsidP="00DE5687">
      <w:pPr>
        <w:jc w:val="both"/>
        <w:rPr>
          <w:rFonts w:ascii="Times New Roman" w:hAnsi="Times New Roman" w:cs="Times New Roman"/>
          <w:color w:val="4F81BD" w:themeColor="accent1"/>
          <w:sz w:val="26"/>
          <w:szCs w:val="26"/>
        </w:rPr>
      </w:pPr>
    </w:p>
    <w:p w:rsidR="00DE5687" w:rsidRPr="005339D1" w:rsidRDefault="00DE5687" w:rsidP="00DE5687">
      <w:pPr>
        <w:jc w:val="both"/>
        <w:rPr>
          <w:rFonts w:ascii="Times New Roman" w:hAnsi="Times New Roman" w:cs="Times New Roman"/>
          <w:color w:val="4F81BD" w:themeColor="accent1"/>
          <w:sz w:val="26"/>
          <w:szCs w:val="26"/>
        </w:rPr>
      </w:pPr>
    </w:p>
    <w:p w:rsidR="00DE5687" w:rsidRPr="005339D1" w:rsidRDefault="00DE5687" w:rsidP="00DE5687">
      <w:pPr>
        <w:jc w:val="both"/>
        <w:rPr>
          <w:rFonts w:ascii="Times New Roman" w:hAnsi="Times New Roman" w:cs="Times New Roman"/>
          <w:color w:val="4F81BD" w:themeColor="accent1"/>
          <w:sz w:val="26"/>
          <w:szCs w:val="26"/>
        </w:rPr>
      </w:pPr>
      <w:r w:rsidRPr="005339D1">
        <w:rPr>
          <w:rFonts w:ascii="Times New Roman" w:hAnsi="Times New Roman" w:cs="Times New Roman"/>
          <w:noProof/>
          <w:color w:val="4F81BD" w:themeColor="accent1"/>
          <w:sz w:val="26"/>
          <w:szCs w:val="26"/>
        </w:rPr>
        <w:lastRenderedPageBreak/>
        <w:drawing>
          <wp:inline distT="0" distB="0" distL="0" distR="0">
            <wp:extent cx="8486775" cy="1685925"/>
            <wp:effectExtent l="19050" t="0" r="9525" b="0"/>
            <wp:docPr id="4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                                                Количественные показатели (количество человек и в процентах).</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4"/>
        <w:gridCol w:w="1160"/>
        <w:gridCol w:w="1916"/>
        <w:gridCol w:w="1134"/>
        <w:gridCol w:w="1321"/>
        <w:gridCol w:w="1275"/>
        <w:gridCol w:w="1276"/>
        <w:gridCol w:w="951"/>
        <w:gridCol w:w="992"/>
      </w:tblGrid>
      <w:tr w:rsidR="00DE5687" w:rsidRPr="005339D1" w:rsidTr="00DE5687">
        <w:trPr>
          <w:cantSplit/>
          <w:trHeight w:val="353"/>
        </w:trPr>
        <w:tc>
          <w:tcPr>
            <w:tcW w:w="1134" w:type="dxa"/>
            <w:vMerge w:val="restart"/>
            <w:tcBorders>
              <w:top w:val="single" w:sz="4" w:space="0" w:color="auto"/>
              <w:left w:val="single" w:sz="4" w:space="0" w:color="auto"/>
              <w:right w:val="single" w:sz="4" w:space="0" w:color="auto"/>
            </w:tcBorders>
            <w:hideMark/>
          </w:tcPr>
          <w:p w:rsidR="00DE5687" w:rsidRPr="005339D1" w:rsidRDefault="00DE5687" w:rsidP="00DE5687">
            <w:pPr>
              <w:rPr>
                <w:rFonts w:ascii="Times New Roman" w:eastAsia="Calibri" w:hAnsi="Times New Roman" w:cs="Times New Roman"/>
                <w:b/>
                <w:color w:val="4F81BD" w:themeColor="accent1"/>
                <w:sz w:val="26"/>
                <w:szCs w:val="26"/>
              </w:rPr>
            </w:pPr>
            <w:r w:rsidRPr="005339D1">
              <w:rPr>
                <w:rFonts w:ascii="Times New Roman" w:hAnsi="Times New Roman" w:cs="Times New Roman"/>
                <w:b/>
                <w:color w:val="4F81BD" w:themeColor="accent1"/>
                <w:sz w:val="26"/>
                <w:szCs w:val="26"/>
              </w:rPr>
              <w:t>Класс</w:t>
            </w:r>
          </w:p>
        </w:tc>
        <w:tc>
          <w:tcPr>
            <w:tcW w:w="1134" w:type="dxa"/>
            <w:vMerge w:val="restart"/>
            <w:tcBorders>
              <w:top w:val="single" w:sz="4" w:space="0" w:color="auto"/>
              <w:left w:val="single" w:sz="4" w:space="0" w:color="auto"/>
              <w:right w:val="single" w:sz="4" w:space="0" w:color="auto"/>
            </w:tcBorders>
            <w:hideMark/>
          </w:tcPr>
          <w:p w:rsidR="00DE5687" w:rsidRPr="005339D1" w:rsidRDefault="00DE5687" w:rsidP="00DE5687">
            <w:pPr>
              <w:rPr>
                <w:rFonts w:ascii="Times New Roman" w:eastAsia="Calibri" w:hAnsi="Times New Roman" w:cs="Times New Roman"/>
                <w:b/>
                <w:color w:val="4F81BD" w:themeColor="accent1"/>
                <w:sz w:val="26"/>
                <w:szCs w:val="26"/>
              </w:rPr>
            </w:pPr>
            <w:r w:rsidRPr="005339D1">
              <w:rPr>
                <w:rFonts w:ascii="Times New Roman" w:hAnsi="Times New Roman" w:cs="Times New Roman"/>
                <w:b/>
                <w:color w:val="4F81BD" w:themeColor="accent1"/>
                <w:sz w:val="26"/>
                <w:szCs w:val="26"/>
              </w:rPr>
              <w:t xml:space="preserve">Кол – </w:t>
            </w:r>
            <w:proofErr w:type="gramStart"/>
            <w:r w:rsidRPr="005339D1">
              <w:rPr>
                <w:rFonts w:ascii="Times New Roman" w:hAnsi="Times New Roman" w:cs="Times New Roman"/>
                <w:b/>
                <w:color w:val="4F81BD" w:themeColor="accent1"/>
                <w:sz w:val="26"/>
                <w:szCs w:val="26"/>
              </w:rPr>
              <w:t>во</w:t>
            </w:r>
            <w:proofErr w:type="gramEnd"/>
            <w:r w:rsidRPr="005339D1">
              <w:rPr>
                <w:rFonts w:ascii="Times New Roman" w:hAnsi="Times New Roman" w:cs="Times New Roman"/>
                <w:b/>
                <w:color w:val="4F81BD" w:themeColor="accent1"/>
                <w:sz w:val="26"/>
                <w:szCs w:val="26"/>
              </w:rPr>
              <w:t xml:space="preserve"> человек</w:t>
            </w:r>
          </w:p>
        </w:tc>
        <w:tc>
          <w:tcPr>
            <w:tcW w:w="1843" w:type="dxa"/>
            <w:vMerge w:val="restart"/>
            <w:tcBorders>
              <w:top w:val="single" w:sz="4" w:space="0" w:color="auto"/>
              <w:left w:val="single" w:sz="4" w:space="0" w:color="auto"/>
              <w:right w:val="single" w:sz="4" w:space="0" w:color="auto"/>
            </w:tcBorders>
            <w:hideMark/>
          </w:tcPr>
          <w:p w:rsidR="00DE5687" w:rsidRPr="005339D1" w:rsidRDefault="00DE5687" w:rsidP="00DE5687">
            <w:pPr>
              <w:rPr>
                <w:rFonts w:ascii="Times New Roman" w:eastAsia="Calibri" w:hAnsi="Times New Roman" w:cs="Times New Roman"/>
                <w:b/>
                <w:color w:val="4F81BD" w:themeColor="accent1"/>
                <w:sz w:val="26"/>
                <w:szCs w:val="26"/>
              </w:rPr>
            </w:pPr>
            <w:r w:rsidRPr="005339D1">
              <w:rPr>
                <w:rFonts w:ascii="Times New Roman" w:hAnsi="Times New Roman" w:cs="Times New Roman"/>
                <w:b/>
                <w:color w:val="4F81BD" w:themeColor="accent1"/>
                <w:sz w:val="26"/>
                <w:szCs w:val="26"/>
              </w:rPr>
              <w:t xml:space="preserve">Кол – </w:t>
            </w:r>
            <w:proofErr w:type="gramStart"/>
            <w:r w:rsidRPr="005339D1">
              <w:rPr>
                <w:rFonts w:ascii="Times New Roman" w:hAnsi="Times New Roman" w:cs="Times New Roman"/>
                <w:b/>
                <w:color w:val="4F81BD" w:themeColor="accent1"/>
                <w:sz w:val="26"/>
                <w:szCs w:val="26"/>
              </w:rPr>
              <w:t>во</w:t>
            </w:r>
            <w:proofErr w:type="gramEnd"/>
            <w:r w:rsidRPr="005339D1">
              <w:rPr>
                <w:rFonts w:ascii="Times New Roman" w:hAnsi="Times New Roman" w:cs="Times New Roman"/>
                <w:b/>
                <w:color w:val="4F81BD" w:themeColor="accent1"/>
                <w:sz w:val="26"/>
                <w:szCs w:val="26"/>
              </w:rPr>
              <w:t xml:space="preserve"> выполнявших работу</w:t>
            </w:r>
          </w:p>
        </w:tc>
        <w:tc>
          <w:tcPr>
            <w:tcW w:w="4961" w:type="dxa"/>
            <w:gridSpan w:val="4"/>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rPr>
                <w:rFonts w:ascii="Times New Roman" w:eastAsia="Calibri" w:hAnsi="Times New Roman" w:cs="Times New Roman"/>
                <w:b/>
                <w:color w:val="4F81BD" w:themeColor="accent1"/>
                <w:sz w:val="26"/>
                <w:szCs w:val="26"/>
              </w:rPr>
            </w:pPr>
            <w:r w:rsidRPr="005339D1">
              <w:rPr>
                <w:rFonts w:ascii="Times New Roman" w:eastAsia="Calibri" w:hAnsi="Times New Roman" w:cs="Times New Roman"/>
                <w:b/>
                <w:color w:val="4F81BD" w:themeColor="accent1"/>
                <w:sz w:val="26"/>
                <w:szCs w:val="26"/>
              </w:rPr>
              <w:t xml:space="preserve">                       Выполнили</w:t>
            </w:r>
          </w:p>
        </w:tc>
        <w:tc>
          <w:tcPr>
            <w:tcW w:w="951" w:type="dxa"/>
            <w:vMerge w:val="restart"/>
            <w:tcBorders>
              <w:top w:val="single" w:sz="4" w:space="0" w:color="auto"/>
              <w:left w:val="single" w:sz="4" w:space="0" w:color="auto"/>
              <w:right w:val="single" w:sz="4" w:space="0" w:color="auto"/>
            </w:tcBorders>
            <w:hideMark/>
          </w:tcPr>
          <w:p w:rsidR="00DE5687" w:rsidRPr="005339D1" w:rsidRDefault="00DE5687" w:rsidP="00DE5687">
            <w:pPr>
              <w:rPr>
                <w:rFonts w:ascii="Times New Roman" w:eastAsia="Calibri" w:hAnsi="Times New Roman" w:cs="Times New Roman"/>
                <w:b/>
                <w:color w:val="4F81BD" w:themeColor="accent1"/>
                <w:sz w:val="26"/>
                <w:szCs w:val="26"/>
              </w:rPr>
            </w:pPr>
            <w:r w:rsidRPr="005339D1">
              <w:rPr>
                <w:rFonts w:ascii="Times New Roman" w:hAnsi="Times New Roman" w:cs="Times New Roman"/>
                <w:b/>
                <w:color w:val="4F81BD" w:themeColor="accent1"/>
                <w:sz w:val="26"/>
                <w:szCs w:val="26"/>
              </w:rPr>
              <w:t>% КЗ</w:t>
            </w:r>
          </w:p>
        </w:tc>
        <w:tc>
          <w:tcPr>
            <w:tcW w:w="992" w:type="dxa"/>
            <w:vMerge w:val="restart"/>
            <w:tcBorders>
              <w:top w:val="single" w:sz="4" w:space="0" w:color="auto"/>
              <w:left w:val="single" w:sz="4" w:space="0" w:color="auto"/>
              <w:right w:val="single" w:sz="4" w:space="0" w:color="auto"/>
            </w:tcBorders>
            <w:hideMark/>
          </w:tcPr>
          <w:p w:rsidR="00DE5687" w:rsidRPr="005339D1" w:rsidRDefault="00DE5687" w:rsidP="00DE5687">
            <w:pPr>
              <w:rPr>
                <w:rFonts w:ascii="Times New Roman" w:eastAsia="Calibri" w:hAnsi="Times New Roman" w:cs="Times New Roman"/>
                <w:b/>
                <w:color w:val="4F81BD" w:themeColor="accent1"/>
                <w:sz w:val="26"/>
                <w:szCs w:val="26"/>
              </w:rPr>
            </w:pPr>
            <w:r w:rsidRPr="005339D1">
              <w:rPr>
                <w:rFonts w:ascii="Times New Roman" w:hAnsi="Times New Roman" w:cs="Times New Roman"/>
                <w:b/>
                <w:color w:val="4F81BD" w:themeColor="accent1"/>
                <w:sz w:val="26"/>
                <w:szCs w:val="26"/>
              </w:rPr>
              <w:t>%У</w:t>
            </w:r>
          </w:p>
        </w:tc>
      </w:tr>
      <w:tr w:rsidR="00DE5687" w:rsidRPr="005339D1" w:rsidTr="00DE5687">
        <w:trPr>
          <w:cantSplit/>
          <w:trHeight w:val="1048"/>
        </w:trPr>
        <w:tc>
          <w:tcPr>
            <w:tcW w:w="1134" w:type="dxa"/>
            <w:vMerge/>
            <w:tcBorders>
              <w:left w:val="single" w:sz="4" w:space="0" w:color="auto"/>
              <w:bottom w:val="single" w:sz="4" w:space="0" w:color="auto"/>
              <w:right w:val="single" w:sz="4" w:space="0" w:color="auto"/>
            </w:tcBorders>
            <w:textDirection w:val="btLr"/>
            <w:hideMark/>
          </w:tcPr>
          <w:p w:rsidR="00DE5687" w:rsidRPr="005339D1" w:rsidRDefault="00DE5687" w:rsidP="00DE5687">
            <w:pPr>
              <w:ind w:left="113" w:right="113"/>
              <w:rPr>
                <w:rFonts w:ascii="Times New Roman" w:hAnsi="Times New Roman" w:cs="Times New Roman"/>
                <w:color w:val="4F81BD" w:themeColor="accent1"/>
                <w:sz w:val="26"/>
                <w:szCs w:val="26"/>
              </w:rPr>
            </w:pPr>
          </w:p>
        </w:tc>
        <w:tc>
          <w:tcPr>
            <w:tcW w:w="1134" w:type="dxa"/>
            <w:vMerge/>
            <w:tcBorders>
              <w:left w:val="single" w:sz="4" w:space="0" w:color="auto"/>
              <w:bottom w:val="single" w:sz="4" w:space="0" w:color="auto"/>
              <w:right w:val="single" w:sz="4" w:space="0" w:color="auto"/>
            </w:tcBorders>
            <w:textDirection w:val="btLr"/>
            <w:hideMark/>
          </w:tcPr>
          <w:p w:rsidR="00DE5687" w:rsidRPr="005339D1" w:rsidRDefault="00DE5687" w:rsidP="00DE5687">
            <w:pPr>
              <w:ind w:left="113" w:right="113"/>
              <w:rPr>
                <w:rFonts w:ascii="Times New Roman" w:hAnsi="Times New Roman" w:cs="Times New Roman"/>
                <w:b/>
                <w:color w:val="4F81BD" w:themeColor="accent1"/>
                <w:sz w:val="26"/>
                <w:szCs w:val="26"/>
              </w:rPr>
            </w:pPr>
          </w:p>
        </w:tc>
        <w:tc>
          <w:tcPr>
            <w:tcW w:w="1843" w:type="dxa"/>
            <w:vMerge/>
            <w:tcBorders>
              <w:left w:val="single" w:sz="4" w:space="0" w:color="auto"/>
              <w:bottom w:val="single" w:sz="4" w:space="0" w:color="auto"/>
              <w:right w:val="single" w:sz="4" w:space="0" w:color="auto"/>
            </w:tcBorders>
            <w:textDirection w:val="btLr"/>
            <w:hideMark/>
          </w:tcPr>
          <w:p w:rsidR="00DE5687" w:rsidRPr="005339D1" w:rsidRDefault="00DE5687" w:rsidP="00DE5687">
            <w:pPr>
              <w:ind w:left="113" w:right="113"/>
              <w:rPr>
                <w:rFonts w:ascii="Times New Roman" w:hAnsi="Times New Roman" w:cs="Times New Roman"/>
                <w:b/>
                <w:color w:val="4F81BD" w:themeColor="accent1"/>
                <w:sz w:val="26"/>
                <w:szCs w:val="26"/>
              </w:rPr>
            </w:pPr>
          </w:p>
        </w:tc>
        <w:tc>
          <w:tcPr>
            <w:tcW w:w="1134" w:type="dxa"/>
            <w:tcBorders>
              <w:top w:val="single" w:sz="4" w:space="0" w:color="auto"/>
              <w:left w:val="single" w:sz="4" w:space="0" w:color="auto"/>
              <w:bottom w:val="single" w:sz="4" w:space="0" w:color="auto"/>
              <w:right w:val="single" w:sz="4" w:space="0" w:color="auto"/>
            </w:tcBorders>
            <w:textDirection w:val="btLr"/>
            <w:hideMark/>
          </w:tcPr>
          <w:p w:rsidR="00DE5687" w:rsidRPr="005339D1" w:rsidRDefault="00DE5687" w:rsidP="00DE5687">
            <w:pPr>
              <w:ind w:left="113" w:right="113"/>
              <w:rPr>
                <w:rFonts w:ascii="Times New Roman" w:hAnsi="Times New Roman" w:cs="Times New Roman"/>
                <w:b/>
                <w:color w:val="4F81BD" w:themeColor="accent1"/>
                <w:sz w:val="26"/>
                <w:szCs w:val="26"/>
                <w:lang w:val="en-US"/>
              </w:rPr>
            </w:pPr>
            <w:r w:rsidRPr="005339D1">
              <w:rPr>
                <w:rFonts w:ascii="Times New Roman" w:hAnsi="Times New Roman" w:cs="Times New Roman"/>
                <w:b/>
                <w:color w:val="4F81BD" w:themeColor="accent1"/>
                <w:sz w:val="26"/>
                <w:szCs w:val="26"/>
                <w:lang w:val="en-US"/>
              </w:rPr>
              <w:t xml:space="preserve"> </w:t>
            </w:r>
            <w:r w:rsidRPr="005339D1">
              <w:rPr>
                <w:rFonts w:ascii="Times New Roman" w:hAnsi="Times New Roman" w:cs="Times New Roman"/>
                <w:b/>
                <w:color w:val="4F81BD" w:themeColor="accent1"/>
                <w:sz w:val="26"/>
                <w:szCs w:val="26"/>
              </w:rPr>
              <w:t>на «2»</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DE5687" w:rsidRPr="005339D1" w:rsidRDefault="00DE5687" w:rsidP="00DE5687">
            <w:pPr>
              <w:ind w:left="113" w:right="113"/>
              <w:rPr>
                <w:rFonts w:ascii="Times New Roman" w:hAnsi="Times New Roman" w:cs="Times New Roman"/>
                <w:b/>
                <w:color w:val="4F81BD" w:themeColor="accent1"/>
                <w:sz w:val="26"/>
                <w:szCs w:val="26"/>
                <w:lang w:val="en-US"/>
              </w:rPr>
            </w:pPr>
            <w:r w:rsidRPr="005339D1">
              <w:rPr>
                <w:rFonts w:ascii="Times New Roman" w:hAnsi="Times New Roman" w:cs="Times New Roman"/>
                <w:b/>
                <w:color w:val="4F81BD" w:themeColor="accent1"/>
                <w:sz w:val="26"/>
                <w:szCs w:val="26"/>
                <w:lang w:val="en-US"/>
              </w:rPr>
              <w:t xml:space="preserve"> </w:t>
            </w:r>
            <w:r w:rsidRPr="005339D1">
              <w:rPr>
                <w:rFonts w:ascii="Times New Roman" w:hAnsi="Times New Roman" w:cs="Times New Roman"/>
                <w:b/>
                <w:color w:val="4F81BD" w:themeColor="accent1"/>
                <w:sz w:val="26"/>
                <w:szCs w:val="26"/>
              </w:rPr>
              <w:t>на «3»</w:t>
            </w:r>
          </w:p>
        </w:tc>
        <w:tc>
          <w:tcPr>
            <w:tcW w:w="1275" w:type="dxa"/>
            <w:tcBorders>
              <w:top w:val="single" w:sz="4" w:space="0" w:color="auto"/>
              <w:left w:val="single" w:sz="4" w:space="0" w:color="auto"/>
              <w:bottom w:val="single" w:sz="4" w:space="0" w:color="auto"/>
              <w:right w:val="single" w:sz="4" w:space="0" w:color="auto"/>
            </w:tcBorders>
            <w:textDirection w:val="btLr"/>
            <w:hideMark/>
          </w:tcPr>
          <w:p w:rsidR="00DE5687" w:rsidRPr="005339D1" w:rsidRDefault="00DE5687" w:rsidP="00DE5687">
            <w:pPr>
              <w:ind w:left="113" w:right="113"/>
              <w:rPr>
                <w:rFonts w:ascii="Times New Roman" w:hAnsi="Times New Roman" w:cs="Times New Roman"/>
                <w:b/>
                <w:color w:val="4F81BD" w:themeColor="accent1"/>
                <w:sz w:val="26"/>
                <w:szCs w:val="26"/>
              </w:rPr>
            </w:pPr>
            <w:r w:rsidRPr="005339D1">
              <w:rPr>
                <w:rFonts w:ascii="Times New Roman" w:hAnsi="Times New Roman" w:cs="Times New Roman"/>
                <w:b/>
                <w:color w:val="4F81BD" w:themeColor="accent1"/>
                <w:sz w:val="26"/>
                <w:szCs w:val="26"/>
              </w:rPr>
              <w:t xml:space="preserve"> </w:t>
            </w:r>
            <w:r w:rsidRPr="005339D1">
              <w:rPr>
                <w:rFonts w:ascii="Times New Roman" w:hAnsi="Times New Roman" w:cs="Times New Roman"/>
                <w:b/>
                <w:color w:val="4F81BD" w:themeColor="accent1"/>
                <w:sz w:val="26"/>
                <w:szCs w:val="26"/>
                <w:lang w:val="en-US"/>
              </w:rPr>
              <w:t xml:space="preserve"> </w:t>
            </w:r>
            <w:r w:rsidRPr="005339D1">
              <w:rPr>
                <w:rFonts w:ascii="Times New Roman" w:hAnsi="Times New Roman" w:cs="Times New Roman"/>
                <w:b/>
                <w:color w:val="4F81BD" w:themeColor="accent1"/>
                <w:sz w:val="26"/>
                <w:szCs w:val="26"/>
              </w:rPr>
              <w:t>на «4»</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DE5687" w:rsidRPr="005339D1" w:rsidRDefault="00DE5687" w:rsidP="00DE5687">
            <w:pPr>
              <w:ind w:left="113" w:right="113"/>
              <w:rPr>
                <w:rFonts w:ascii="Times New Roman" w:hAnsi="Times New Roman" w:cs="Times New Roman"/>
                <w:b/>
                <w:color w:val="4F81BD" w:themeColor="accent1"/>
                <w:sz w:val="26"/>
                <w:szCs w:val="26"/>
                <w:lang w:val="en-US"/>
              </w:rPr>
            </w:pPr>
            <w:r w:rsidRPr="005339D1">
              <w:rPr>
                <w:rFonts w:ascii="Times New Roman" w:hAnsi="Times New Roman" w:cs="Times New Roman"/>
                <w:b/>
                <w:color w:val="4F81BD" w:themeColor="accent1"/>
                <w:sz w:val="26"/>
                <w:szCs w:val="26"/>
                <w:lang w:val="en-US"/>
              </w:rPr>
              <w:t xml:space="preserve"> </w:t>
            </w:r>
            <w:r w:rsidRPr="005339D1">
              <w:rPr>
                <w:rFonts w:ascii="Times New Roman" w:hAnsi="Times New Roman" w:cs="Times New Roman"/>
                <w:b/>
                <w:color w:val="4F81BD" w:themeColor="accent1"/>
                <w:sz w:val="26"/>
                <w:szCs w:val="26"/>
              </w:rPr>
              <w:t xml:space="preserve"> на «5»</w:t>
            </w:r>
          </w:p>
        </w:tc>
        <w:tc>
          <w:tcPr>
            <w:tcW w:w="951" w:type="dxa"/>
            <w:vMerge/>
            <w:tcBorders>
              <w:left w:val="single" w:sz="4" w:space="0" w:color="auto"/>
              <w:bottom w:val="single" w:sz="4" w:space="0" w:color="auto"/>
              <w:right w:val="single" w:sz="4" w:space="0" w:color="auto"/>
            </w:tcBorders>
            <w:textDirection w:val="btLr"/>
            <w:hideMark/>
          </w:tcPr>
          <w:p w:rsidR="00DE5687" w:rsidRPr="005339D1" w:rsidRDefault="00DE5687" w:rsidP="00DE5687">
            <w:pPr>
              <w:ind w:left="113" w:right="113"/>
              <w:rPr>
                <w:rFonts w:ascii="Times New Roman" w:hAnsi="Times New Roman" w:cs="Times New Roman"/>
                <w:b/>
                <w:color w:val="4F81BD" w:themeColor="accent1"/>
                <w:sz w:val="26"/>
                <w:szCs w:val="26"/>
              </w:rPr>
            </w:pPr>
          </w:p>
        </w:tc>
        <w:tc>
          <w:tcPr>
            <w:tcW w:w="992" w:type="dxa"/>
            <w:vMerge/>
            <w:tcBorders>
              <w:left w:val="single" w:sz="4" w:space="0" w:color="auto"/>
              <w:bottom w:val="single" w:sz="4" w:space="0" w:color="auto"/>
              <w:right w:val="single" w:sz="4" w:space="0" w:color="auto"/>
            </w:tcBorders>
            <w:textDirection w:val="btLr"/>
            <w:hideMark/>
          </w:tcPr>
          <w:p w:rsidR="00DE5687" w:rsidRPr="005339D1" w:rsidRDefault="00DE5687" w:rsidP="00DE5687">
            <w:pPr>
              <w:ind w:left="113" w:right="113"/>
              <w:rPr>
                <w:rFonts w:ascii="Times New Roman" w:hAnsi="Times New Roman" w:cs="Times New Roman"/>
                <w:b/>
                <w:color w:val="4F81BD" w:themeColor="accent1"/>
                <w:sz w:val="26"/>
                <w:szCs w:val="26"/>
              </w:rPr>
            </w:pPr>
          </w:p>
        </w:tc>
      </w:tr>
      <w:tr w:rsidR="00DE5687" w:rsidRPr="005339D1" w:rsidTr="00DE5687">
        <w:tc>
          <w:tcPr>
            <w:tcW w:w="1134"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center"/>
              <w:rPr>
                <w:rFonts w:ascii="Times New Roman" w:eastAsia="Calibri" w:hAnsi="Times New Roman" w:cs="Times New Roman"/>
                <w:b/>
                <w:color w:val="4F81BD" w:themeColor="accent1"/>
                <w:sz w:val="26"/>
                <w:szCs w:val="26"/>
              </w:rPr>
            </w:pPr>
            <w:r w:rsidRPr="005339D1">
              <w:rPr>
                <w:rFonts w:ascii="Times New Roman" w:hAnsi="Times New Roman" w:cs="Times New Roman"/>
                <w:b/>
                <w:color w:val="4F81BD" w:themeColor="accent1"/>
                <w:sz w:val="26"/>
                <w:szCs w:val="26"/>
              </w:rPr>
              <w:t>4 а</w:t>
            </w:r>
          </w:p>
        </w:tc>
        <w:tc>
          <w:tcPr>
            <w:tcW w:w="1134"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center"/>
              <w:rPr>
                <w:rFonts w:ascii="Times New Roman" w:eastAsia="Calibri" w:hAnsi="Times New Roman" w:cs="Times New Roman"/>
                <w:color w:val="4F81BD" w:themeColor="accent1"/>
                <w:sz w:val="26"/>
                <w:szCs w:val="26"/>
              </w:rPr>
            </w:pPr>
            <w:r w:rsidRPr="005339D1">
              <w:rPr>
                <w:rFonts w:ascii="Times New Roman" w:eastAsia="Calibri" w:hAnsi="Times New Roman" w:cs="Times New Roman"/>
                <w:color w:val="4F81BD" w:themeColor="accent1"/>
                <w:sz w:val="26"/>
                <w:szCs w:val="26"/>
              </w:rPr>
              <w:t>17</w:t>
            </w:r>
          </w:p>
        </w:tc>
        <w:tc>
          <w:tcPr>
            <w:tcW w:w="1843"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center"/>
              <w:rPr>
                <w:rFonts w:ascii="Times New Roman" w:eastAsia="Calibri" w:hAnsi="Times New Roman" w:cs="Times New Roman"/>
                <w:color w:val="4F81BD" w:themeColor="accent1"/>
                <w:sz w:val="26"/>
                <w:szCs w:val="26"/>
              </w:rPr>
            </w:pPr>
            <w:r w:rsidRPr="005339D1">
              <w:rPr>
                <w:rFonts w:ascii="Times New Roman" w:eastAsia="Calibri" w:hAnsi="Times New Roman" w:cs="Times New Roman"/>
                <w:color w:val="4F81BD" w:themeColor="accent1"/>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rPr>
                <w:rFonts w:ascii="Times New Roman" w:eastAsia="Calibri" w:hAnsi="Times New Roman" w:cs="Times New Roman"/>
                <w:color w:val="4F81BD" w:themeColor="accent1"/>
                <w:sz w:val="26"/>
                <w:szCs w:val="26"/>
              </w:rPr>
            </w:pPr>
            <w:r w:rsidRPr="005339D1">
              <w:rPr>
                <w:rFonts w:ascii="Times New Roman" w:eastAsia="Calibri" w:hAnsi="Times New Roman" w:cs="Times New Roman"/>
                <w:color w:val="4F81BD" w:themeColor="accent1"/>
                <w:sz w:val="26"/>
                <w:szCs w:val="26"/>
              </w:rPr>
              <w:t>1 (6,6%)</w:t>
            </w:r>
          </w:p>
        </w:tc>
        <w:tc>
          <w:tcPr>
            <w:tcW w:w="1276"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rPr>
                <w:rFonts w:ascii="Times New Roman" w:eastAsia="Calibri" w:hAnsi="Times New Roman" w:cs="Times New Roman"/>
                <w:color w:val="4F81BD" w:themeColor="accent1"/>
                <w:sz w:val="26"/>
                <w:szCs w:val="26"/>
              </w:rPr>
            </w:pPr>
            <w:r w:rsidRPr="005339D1">
              <w:rPr>
                <w:rFonts w:ascii="Times New Roman" w:eastAsia="Calibri" w:hAnsi="Times New Roman" w:cs="Times New Roman"/>
                <w:color w:val="4F81BD" w:themeColor="accent1"/>
                <w:sz w:val="26"/>
                <w:szCs w:val="26"/>
              </w:rPr>
              <w:t>7 (46,6%)</w:t>
            </w:r>
          </w:p>
        </w:tc>
        <w:tc>
          <w:tcPr>
            <w:tcW w:w="1275"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rPr>
                <w:rFonts w:ascii="Times New Roman" w:eastAsia="Calibri" w:hAnsi="Times New Roman" w:cs="Times New Roman"/>
                <w:color w:val="4F81BD" w:themeColor="accent1"/>
                <w:sz w:val="26"/>
                <w:szCs w:val="26"/>
              </w:rPr>
            </w:pPr>
            <w:r w:rsidRPr="005339D1">
              <w:rPr>
                <w:rFonts w:ascii="Times New Roman" w:eastAsia="Calibri" w:hAnsi="Times New Roman" w:cs="Times New Roman"/>
                <w:color w:val="4F81BD" w:themeColor="accent1"/>
                <w:sz w:val="26"/>
                <w:szCs w:val="26"/>
              </w:rPr>
              <w:t>5 (33,3%)</w:t>
            </w:r>
          </w:p>
        </w:tc>
        <w:tc>
          <w:tcPr>
            <w:tcW w:w="1276"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rPr>
                <w:rFonts w:ascii="Times New Roman" w:eastAsia="Calibri" w:hAnsi="Times New Roman" w:cs="Times New Roman"/>
                <w:color w:val="4F81BD" w:themeColor="accent1"/>
                <w:sz w:val="26"/>
                <w:szCs w:val="26"/>
              </w:rPr>
            </w:pPr>
            <w:r w:rsidRPr="005339D1">
              <w:rPr>
                <w:rFonts w:ascii="Times New Roman" w:eastAsia="Calibri" w:hAnsi="Times New Roman" w:cs="Times New Roman"/>
                <w:color w:val="4F81BD" w:themeColor="accent1"/>
                <w:sz w:val="26"/>
                <w:szCs w:val="26"/>
              </w:rPr>
              <w:t>2 (13,3%)</w:t>
            </w:r>
          </w:p>
        </w:tc>
        <w:tc>
          <w:tcPr>
            <w:tcW w:w="951"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rPr>
                <w:rFonts w:ascii="Times New Roman" w:eastAsia="Calibri" w:hAnsi="Times New Roman" w:cs="Times New Roman"/>
                <w:color w:val="4F81BD" w:themeColor="accent1"/>
                <w:sz w:val="26"/>
                <w:szCs w:val="26"/>
              </w:rPr>
            </w:pPr>
            <w:r w:rsidRPr="005339D1">
              <w:rPr>
                <w:rFonts w:ascii="Times New Roman" w:eastAsia="Calibri" w:hAnsi="Times New Roman" w:cs="Times New Roman"/>
                <w:color w:val="4F81BD" w:themeColor="accent1"/>
                <w:sz w:val="26"/>
                <w:szCs w:val="26"/>
              </w:rPr>
              <w:t>46,6%</w:t>
            </w:r>
          </w:p>
        </w:tc>
        <w:tc>
          <w:tcPr>
            <w:tcW w:w="992"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rPr>
                <w:rFonts w:ascii="Times New Roman" w:eastAsia="Calibri" w:hAnsi="Times New Roman" w:cs="Times New Roman"/>
                <w:color w:val="4F81BD" w:themeColor="accent1"/>
                <w:sz w:val="26"/>
                <w:szCs w:val="26"/>
              </w:rPr>
            </w:pPr>
            <w:r w:rsidRPr="005339D1">
              <w:rPr>
                <w:rFonts w:ascii="Times New Roman" w:eastAsia="Calibri" w:hAnsi="Times New Roman" w:cs="Times New Roman"/>
                <w:color w:val="4F81BD" w:themeColor="accent1"/>
                <w:sz w:val="26"/>
                <w:szCs w:val="26"/>
              </w:rPr>
              <w:t>93,3%</w:t>
            </w:r>
          </w:p>
        </w:tc>
      </w:tr>
      <w:tr w:rsidR="00DE5687" w:rsidRPr="005339D1" w:rsidTr="00DE5687">
        <w:trPr>
          <w:trHeight w:val="182"/>
        </w:trPr>
        <w:tc>
          <w:tcPr>
            <w:tcW w:w="1134"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center"/>
              <w:rPr>
                <w:rFonts w:ascii="Times New Roman" w:hAnsi="Times New Roman" w:cs="Times New Roman"/>
                <w:b/>
                <w:color w:val="4F81BD" w:themeColor="accent1"/>
                <w:sz w:val="26"/>
                <w:szCs w:val="26"/>
              </w:rPr>
            </w:pPr>
            <w:r w:rsidRPr="005339D1">
              <w:rPr>
                <w:rFonts w:ascii="Times New Roman" w:hAnsi="Times New Roman" w:cs="Times New Roman"/>
                <w:b/>
                <w:color w:val="4F81BD" w:themeColor="accent1"/>
                <w:sz w:val="26"/>
                <w:szCs w:val="26"/>
              </w:rPr>
              <w:t>4б</w:t>
            </w:r>
          </w:p>
        </w:tc>
        <w:tc>
          <w:tcPr>
            <w:tcW w:w="1134"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cente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16</w:t>
            </w:r>
          </w:p>
        </w:tc>
        <w:tc>
          <w:tcPr>
            <w:tcW w:w="1843"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cente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13</w:t>
            </w:r>
          </w:p>
        </w:tc>
        <w:tc>
          <w:tcPr>
            <w:tcW w:w="1134"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1 (7,6%)</w:t>
            </w:r>
          </w:p>
        </w:tc>
        <w:tc>
          <w:tcPr>
            <w:tcW w:w="1276"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5 (38,4%)</w:t>
            </w:r>
          </w:p>
        </w:tc>
        <w:tc>
          <w:tcPr>
            <w:tcW w:w="1275"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4 (30,7%)</w:t>
            </w:r>
          </w:p>
        </w:tc>
        <w:tc>
          <w:tcPr>
            <w:tcW w:w="1276"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3 (23%)</w:t>
            </w:r>
          </w:p>
        </w:tc>
        <w:tc>
          <w:tcPr>
            <w:tcW w:w="951"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rPr>
                <w:rFonts w:ascii="Times New Roman" w:eastAsia="Calibri" w:hAnsi="Times New Roman" w:cs="Times New Roman"/>
                <w:color w:val="4F81BD" w:themeColor="accent1"/>
                <w:sz w:val="26"/>
                <w:szCs w:val="26"/>
              </w:rPr>
            </w:pPr>
            <w:r w:rsidRPr="005339D1">
              <w:rPr>
                <w:rFonts w:ascii="Times New Roman" w:eastAsia="Calibri" w:hAnsi="Times New Roman" w:cs="Times New Roman"/>
                <w:color w:val="4F81BD" w:themeColor="accent1"/>
                <w:sz w:val="26"/>
                <w:szCs w:val="26"/>
              </w:rPr>
              <w:t>53,8%</w:t>
            </w:r>
          </w:p>
        </w:tc>
        <w:tc>
          <w:tcPr>
            <w:tcW w:w="992"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rPr>
                <w:rFonts w:ascii="Times New Roman" w:eastAsia="Calibri" w:hAnsi="Times New Roman" w:cs="Times New Roman"/>
                <w:color w:val="4F81BD" w:themeColor="accent1"/>
                <w:sz w:val="26"/>
                <w:szCs w:val="26"/>
              </w:rPr>
            </w:pPr>
            <w:r w:rsidRPr="005339D1">
              <w:rPr>
                <w:rFonts w:ascii="Times New Roman" w:eastAsia="Calibri" w:hAnsi="Times New Roman" w:cs="Times New Roman"/>
                <w:color w:val="4F81BD" w:themeColor="accent1"/>
                <w:sz w:val="26"/>
                <w:szCs w:val="26"/>
              </w:rPr>
              <w:t>92,3%</w:t>
            </w:r>
          </w:p>
        </w:tc>
      </w:tr>
      <w:tr w:rsidR="00DE5687" w:rsidRPr="005339D1" w:rsidTr="00DE5687">
        <w:tc>
          <w:tcPr>
            <w:tcW w:w="1134"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rPr>
                <w:rFonts w:ascii="Times New Roman" w:eastAsia="Calibri" w:hAnsi="Times New Roman" w:cs="Times New Roman"/>
                <w:b/>
                <w:color w:val="4F81BD" w:themeColor="accent1"/>
                <w:sz w:val="26"/>
                <w:szCs w:val="26"/>
              </w:rPr>
            </w:pPr>
            <w:r w:rsidRPr="005339D1">
              <w:rPr>
                <w:rFonts w:ascii="Times New Roman" w:hAnsi="Times New Roman" w:cs="Times New Roman"/>
                <w:b/>
                <w:color w:val="4F81BD" w:themeColor="accent1"/>
                <w:sz w:val="26"/>
                <w:szCs w:val="26"/>
              </w:rPr>
              <w:t>итого</w:t>
            </w:r>
          </w:p>
        </w:tc>
        <w:tc>
          <w:tcPr>
            <w:tcW w:w="1134"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center"/>
              <w:rPr>
                <w:rFonts w:ascii="Times New Roman" w:eastAsia="Calibri" w:hAnsi="Times New Roman" w:cs="Times New Roman"/>
                <w:color w:val="4F81BD" w:themeColor="accent1"/>
                <w:sz w:val="26"/>
                <w:szCs w:val="26"/>
              </w:rPr>
            </w:pPr>
            <w:r w:rsidRPr="005339D1">
              <w:rPr>
                <w:rFonts w:ascii="Times New Roman" w:eastAsia="Calibri" w:hAnsi="Times New Roman" w:cs="Times New Roman"/>
                <w:color w:val="4F81BD" w:themeColor="accent1"/>
                <w:sz w:val="26"/>
                <w:szCs w:val="26"/>
              </w:rPr>
              <w:t>33</w:t>
            </w:r>
          </w:p>
        </w:tc>
        <w:tc>
          <w:tcPr>
            <w:tcW w:w="1843"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center"/>
              <w:rPr>
                <w:rFonts w:ascii="Times New Roman" w:eastAsia="Calibri" w:hAnsi="Times New Roman" w:cs="Times New Roman"/>
                <w:color w:val="4F81BD" w:themeColor="accent1"/>
                <w:sz w:val="26"/>
                <w:szCs w:val="26"/>
              </w:rPr>
            </w:pPr>
            <w:r w:rsidRPr="005339D1">
              <w:rPr>
                <w:rFonts w:ascii="Times New Roman" w:eastAsia="Calibri" w:hAnsi="Times New Roman" w:cs="Times New Roman"/>
                <w:color w:val="4F81BD" w:themeColor="accent1"/>
                <w:sz w:val="26"/>
                <w:szCs w:val="26"/>
              </w:rPr>
              <w:t>28</w:t>
            </w:r>
          </w:p>
        </w:tc>
        <w:tc>
          <w:tcPr>
            <w:tcW w:w="1134"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rPr>
                <w:rFonts w:ascii="Times New Roman" w:eastAsia="Calibri" w:hAnsi="Times New Roman" w:cs="Times New Roman"/>
                <w:color w:val="4F81BD" w:themeColor="accent1"/>
                <w:sz w:val="26"/>
                <w:szCs w:val="26"/>
              </w:rPr>
            </w:pPr>
            <w:r w:rsidRPr="005339D1">
              <w:rPr>
                <w:rFonts w:ascii="Times New Roman" w:eastAsia="Calibri" w:hAnsi="Times New Roman" w:cs="Times New Roman"/>
                <w:color w:val="4F81BD" w:themeColor="accent1"/>
                <w:sz w:val="26"/>
                <w:szCs w:val="26"/>
              </w:rPr>
              <w:t>2 (7,1%)</w:t>
            </w:r>
          </w:p>
        </w:tc>
        <w:tc>
          <w:tcPr>
            <w:tcW w:w="1276"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rPr>
                <w:rFonts w:ascii="Times New Roman" w:eastAsia="Calibri" w:hAnsi="Times New Roman" w:cs="Times New Roman"/>
                <w:color w:val="4F81BD" w:themeColor="accent1"/>
                <w:sz w:val="26"/>
                <w:szCs w:val="26"/>
              </w:rPr>
            </w:pPr>
            <w:r w:rsidRPr="005339D1">
              <w:rPr>
                <w:rFonts w:ascii="Times New Roman" w:eastAsia="Calibri" w:hAnsi="Times New Roman" w:cs="Times New Roman"/>
                <w:color w:val="4F81BD" w:themeColor="accent1"/>
                <w:sz w:val="26"/>
                <w:szCs w:val="26"/>
              </w:rPr>
              <w:t>12(42,8%)</w:t>
            </w:r>
          </w:p>
        </w:tc>
        <w:tc>
          <w:tcPr>
            <w:tcW w:w="1275"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rPr>
                <w:rFonts w:ascii="Times New Roman" w:eastAsia="Calibri" w:hAnsi="Times New Roman" w:cs="Times New Roman"/>
                <w:color w:val="4F81BD" w:themeColor="accent1"/>
                <w:sz w:val="26"/>
                <w:szCs w:val="26"/>
              </w:rPr>
            </w:pPr>
            <w:r w:rsidRPr="005339D1">
              <w:rPr>
                <w:rFonts w:ascii="Times New Roman" w:eastAsia="Calibri" w:hAnsi="Times New Roman" w:cs="Times New Roman"/>
                <w:color w:val="4F81BD" w:themeColor="accent1"/>
                <w:sz w:val="26"/>
                <w:szCs w:val="26"/>
              </w:rPr>
              <w:t>9 (32,1%)</w:t>
            </w:r>
          </w:p>
        </w:tc>
        <w:tc>
          <w:tcPr>
            <w:tcW w:w="1276"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rPr>
                <w:rFonts w:ascii="Times New Roman" w:eastAsia="Calibri" w:hAnsi="Times New Roman" w:cs="Times New Roman"/>
                <w:color w:val="4F81BD" w:themeColor="accent1"/>
                <w:sz w:val="26"/>
                <w:szCs w:val="26"/>
              </w:rPr>
            </w:pPr>
            <w:r w:rsidRPr="005339D1">
              <w:rPr>
                <w:rFonts w:ascii="Times New Roman" w:eastAsia="Calibri" w:hAnsi="Times New Roman" w:cs="Times New Roman"/>
                <w:color w:val="4F81BD" w:themeColor="accent1"/>
                <w:sz w:val="26"/>
                <w:szCs w:val="26"/>
              </w:rPr>
              <w:t>5 (17,8%)</w:t>
            </w:r>
          </w:p>
        </w:tc>
        <w:tc>
          <w:tcPr>
            <w:tcW w:w="951"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rPr>
                <w:rFonts w:ascii="Times New Roman" w:eastAsia="Calibri" w:hAnsi="Times New Roman" w:cs="Times New Roman"/>
                <w:color w:val="4F81BD" w:themeColor="accent1"/>
                <w:sz w:val="26"/>
                <w:szCs w:val="26"/>
              </w:rPr>
            </w:pPr>
            <w:r w:rsidRPr="005339D1">
              <w:rPr>
                <w:rFonts w:ascii="Times New Roman" w:eastAsia="Calibri" w:hAnsi="Times New Roman" w:cs="Times New Roman"/>
                <w:color w:val="4F81BD" w:themeColor="accent1"/>
                <w:sz w:val="26"/>
                <w:szCs w:val="26"/>
              </w:rPr>
              <w:t>50%</w:t>
            </w:r>
          </w:p>
        </w:tc>
        <w:tc>
          <w:tcPr>
            <w:tcW w:w="992" w:type="dxa"/>
            <w:tcBorders>
              <w:top w:val="single" w:sz="4" w:space="0" w:color="auto"/>
              <w:left w:val="single" w:sz="4" w:space="0" w:color="auto"/>
              <w:bottom w:val="single" w:sz="4" w:space="0" w:color="auto"/>
              <w:right w:val="single" w:sz="4" w:space="0" w:color="auto"/>
            </w:tcBorders>
            <w:hideMark/>
          </w:tcPr>
          <w:p w:rsidR="00DE5687" w:rsidRPr="005339D1" w:rsidRDefault="00DE5687" w:rsidP="00DE5687">
            <w:pPr>
              <w:jc w:val="center"/>
              <w:rPr>
                <w:rFonts w:ascii="Times New Roman" w:eastAsia="Calibri" w:hAnsi="Times New Roman" w:cs="Times New Roman"/>
                <w:color w:val="4F81BD" w:themeColor="accent1"/>
                <w:sz w:val="26"/>
                <w:szCs w:val="26"/>
              </w:rPr>
            </w:pPr>
            <w:r w:rsidRPr="005339D1">
              <w:rPr>
                <w:rFonts w:ascii="Times New Roman" w:eastAsia="Calibri" w:hAnsi="Times New Roman" w:cs="Times New Roman"/>
                <w:color w:val="4F81BD" w:themeColor="accent1"/>
                <w:sz w:val="26"/>
                <w:szCs w:val="26"/>
              </w:rPr>
              <w:t>92,8%</w:t>
            </w:r>
          </w:p>
        </w:tc>
      </w:tr>
    </w:tbl>
    <w:p w:rsidR="00DE5687" w:rsidRPr="005339D1" w:rsidRDefault="00DE5687" w:rsidP="00DE5687">
      <w:pPr>
        <w:ind w:right="-850"/>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                                   Качественные показатели выполнения  заданий (проверочная работа, состоящая из 8 заданий) в процентах. </w:t>
      </w:r>
    </w:p>
    <w:p w:rsidR="00DE5687" w:rsidRPr="005339D1" w:rsidRDefault="00DE5687" w:rsidP="00DE5687">
      <w:pPr>
        <w:ind w:right="-850"/>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                                    Задания выполняли 28 </w:t>
      </w:r>
      <w:proofErr w:type="gramStart"/>
      <w:r w:rsidRPr="005339D1">
        <w:rPr>
          <w:rFonts w:ascii="Times New Roman" w:hAnsi="Times New Roman" w:cs="Times New Roman"/>
          <w:color w:val="4F81BD" w:themeColor="accent1"/>
          <w:sz w:val="26"/>
          <w:szCs w:val="26"/>
        </w:rPr>
        <w:t>обучающихся</w:t>
      </w:r>
      <w:proofErr w:type="gramEnd"/>
      <w:r w:rsidRPr="005339D1">
        <w:rPr>
          <w:rFonts w:ascii="Times New Roman" w:hAnsi="Times New Roman" w:cs="Times New Roman"/>
          <w:color w:val="4F81BD" w:themeColor="accent1"/>
          <w:sz w:val="26"/>
          <w:szCs w:val="26"/>
        </w:rPr>
        <w:t>, что составило 84,8%.</w:t>
      </w:r>
    </w:p>
    <w:tbl>
      <w:tblPr>
        <w:tblStyle w:val="a9"/>
        <w:tblW w:w="0" w:type="auto"/>
        <w:tblInd w:w="1809" w:type="dxa"/>
        <w:tblLook w:val="04A0"/>
      </w:tblPr>
      <w:tblGrid>
        <w:gridCol w:w="1134"/>
        <w:gridCol w:w="709"/>
        <w:gridCol w:w="567"/>
        <w:gridCol w:w="709"/>
        <w:gridCol w:w="709"/>
        <w:gridCol w:w="708"/>
        <w:gridCol w:w="851"/>
        <w:gridCol w:w="992"/>
        <w:gridCol w:w="851"/>
        <w:gridCol w:w="850"/>
        <w:gridCol w:w="709"/>
        <w:gridCol w:w="850"/>
        <w:gridCol w:w="851"/>
        <w:gridCol w:w="709"/>
      </w:tblGrid>
      <w:tr w:rsidR="00DE5687" w:rsidRPr="005339D1" w:rsidTr="00DE5687">
        <w:tc>
          <w:tcPr>
            <w:tcW w:w="1134" w:type="dxa"/>
          </w:tcPr>
          <w:p w:rsidR="00DE5687" w:rsidRPr="005339D1" w:rsidRDefault="00DE5687" w:rsidP="00DE5687">
            <w:pPr>
              <w:ind w:right="-850"/>
              <w:rPr>
                <w:color w:val="4F81BD" w:themeColor="accent1"/>
                <w:sz w:val="26"/>
                <w:szCs w:val="26"/>
              </w:rPr>
            </w:pPr>
            <w:r w:rsidRPr="005339D1">
              <w:rPr>
                <w:color w:val="4F81BD" w:themeColor="accent1"/>
                <w:sz w:val="26"/>
                <w:szCs w:val="26"/>
              </w:rPr>
              <w:t>Кол-во обуч.</w:t>
            </w:r>
          </w:p>
        </w:tc>
        <w:tc>
          <w:tcPr>
            <w:tcW w:w="709" w:type="dxa"/>
          </w:tcPr>
          <w:p w:rsidR="00DE5687" w:rsidRPr="005339D1" w:rsidRDefault="00DE5687" w:rsidP="00DE5687">
            <w:pPr>
              <w:ind w:right="-850"/>
              <w:rPr>
                <w:color w:val="4F81BD" w:themeColor="accent1"/>
                <w:sz w:val="26"/>
                <w:szCs w:val="26"/>
              </w:rPr>
            </w:pPr>
            <w:r w:rsidRPr="005339D1">
              <w:rPr>
                <w:color w:val="4F81BD" w:themeColor="accent1"/>
                <w:sz w:val="26"/>
                <w:szCs w:val="26"/>
              </w:rPr>
              <w:t>1(1)</w:t>
            </w:r>
          </w:p>
        </w:tc>
        <w:tc>
          <w:tcPr>
            <w:tcW w:w="567" w:type="dxa"/>
          </w:tcPr>
          <w:p w:rsidR="00DE5687" w:rsidRPr="005339D1" w:rsidRDefault="00DE5687" w:rsidP="00DE5687">
            <w:pPr>
              <w:ind w:right="-850"/>
              <w:rPr>
                <w:color w:val="4F81BD" w:themeColor="accent1"/>
                <w:sz w:val="26"/>
                <w:szCs w:val="26"/>
              </w:rPr>
            </w:pPr>
            <w:r w:rsidRPr="005339D1">
              <w:rPr>
                <w:color w:val="4F81BD" w:themeColor="accent1"/>
                <w:sz w:val="26"/>
                <w:szCs w:val="26"/>
              </w:rPr>
              <w:t>1(2)</w:t>
            </w:r>
          </w:p>
        </w:tc>
        <w:tc>
          <w:tcPr>
            <w:tcW w:w="709" w:type="dxa"/>
          </w:tcPr>
          <w:p w:rsidR="00DE5687" w:rsidRPr="005339D1" w:rsidRDefault="00DE5687" w:rsidP="00DE5687">
            <w:pPr>
              <w:ind w:right="-850"/>
              <w:rPr>
                <w:color w:val="4F81BD" w:themeColor="accent1"/>
                <w:sz w:val="26"/>
                <w:szCs w:val="26"/>
              </w:rPr>
            </w:pPr>
            <w:r w:rsidRPr="005339D1">
              <w:rPr>
                <w:color w:val="4F81BD" w:themeColor="accent1"/>
                <w:sz w:val="26"/>
                <w:szCs w:val="26"/>
              </w:rPr>
              <w:t>1(3)</w:t>
            </w:r>
          </w:p>
        </w:tc>
        <w:tc>
          <w:tcPr>
            <w:tcW w:w="709" w:type="dxa"/>
          </w:tcPr>
          <w:p w:rsidR="00DE5687" w:rsidRPr="005339D1" w:rsidRDefault="00DE5687" w:rsidP="00DE5687">
            <w:pPr>
              <w:ind w:right="-850"/>
              <w:rPr>
                <w:color w:val="4F81BD" w:themeColor="accent1"/>
                <w:sz w:val="26"/>
                <w:szCs w:val="26"/>
              </w:rPr>
            </w:pPr>
            <w:r w:rsidRPr="005339D1">
              <w:rPr>
                <w:color w:val="4F81BD" w:themeColor="accent1"/>
                <w:sz w:val="26"/>
                <w:szCs w:val="26"/>
              </w:rPr>
              <w:t>2</w:t>
            </w:r>
          </w:p>
        </w:tc>
        <w:tc>
          <w:tcPr>
            <w:tcW w:w="708" w:type="dxa"/>
          </w:tcPr>
          <w:p w:rsidR="00DE5687" w:rsidRPr="005339D1" w:rsidRDefault="00DE5687" w:rsidP="00DE5687">
            <w:pPr>
              <w:ind w:right="-850"/>
              <w:rPr>
                <w:color w:val="4F81BD" w:themeColor="accent1"/>
                <w:sz w:val="26"/>
                <w:szCs w:val="26"/>
              </w:rPr>
            </w:pPr>
            <w:r w:rsidRPr="005339D1">
              <w:rPr>
                <w:color w:val="4F81BD" w:themeColor="accent1"/>
                <w:sz w:val="26"/>
                <w:szCs w:val="26"/>
              </w:rPr>
              <w:t>3</w:t>
            </w:r>
          </w:p>
        </w:tc>
        <w:tc>
          <w:tcPr>
            <w:tcW w:w="851" w:type="dxa"/>
          </w:tcPr>
          <w:p w:rsidR="00DE5687" w:rsidRPr="005339D1" w:rsidRDefault="00DE5687" w:rsidP="00DE5687">
            <w:pPr>
              <w:ind w:right="-850"/>
              <w:rPr>
                <w:color w:val="4F81BD" w:themeColor="accent1"/>
                <w:sz w:val="26"/>
                <w:szCs w:val="26"/>
              </w:rPr>
            </w:pPr>
            <w:r w:rsidRPr="005339D1">
              <w:rPr>
                <w:color w:val="4F81BD" w:themeColor="accent1"/>
                <w:sz w:val="26"/>
                <w:szCs w:val="26"/>
              </w:rPr>
              <w:t>4</w:t>
            </w:r>
          </w:p>
        </w:tc>
        <w:tc>
          <w:tcPr>
            <w:tcW w:w="992" w:type="dxa"/>
          </w:tcPr>
          <w:p w:rsidR="00DE5687" w:rsidRPr="005339D1" w:rsidRDefault="00DE5687" w:rsidP="00DE5687">
            <w:pPr>
              <w:ind w:right="-850"/>
              <w:rPr>
                <w:color w:val="4F81BD" w:themeColor="accent1"/>
                <w:sz w:val="26"/>
                <w:szCs w:val="26"/>
              </w:rPr>
            </w:pPr>
            <w:r w:rsidRPr="005339D1">
              <w:rPr>
                <w:color w:val="4F81BD" w:themeColor="accent1"/>
                <w:sz w:val="26"/>
                <w:szCs w:val="26"/>
              </w:rPr>
              <w:t>5</w:t>
            </w:r>
          </w:p>
        </w:tc>
        <w:tc>
          <w:tcPr>
            <w:tcW w:w="851" w:type="dxa"/>
          </w:tcPr>
          <w:p w:rsidR="00DE5687" w:rsidRPr="005339D1" w:rsidRDefault="00DE5687" w:rsidP="00DE5687">
            <w:pPr>
              <w:ind w:right="-850"/>
              <w:rPr>
                <w:color w:val="4F81BD" w:themeColor="accent1"/>
                <w:sz w:val="26"/>
                <w:szCs w:val="26"/>
              </w:rPr>
            </w:pPr>
            <w:r w:rsidRPr="005339D1">
              <w:rPr>
                <w:color w:val="4F81BD" w:themeColor="accent1"/>
                <w:sz w:val="26"/>
                <w:szCs w:val="26"/>
              </w:rPr>
              <w:t>6</w:t>
            </w:r>
          </w:p>
        </w:tc>
        <w:tc>
          <w:tcPr>
            <w:tcW w:w="850" w:type="dxa"/>
          </w:tcPr>
          <w:p w:rsidR="00DE5687" w:rsidRPr="005339D1" w:rsidRDefault="00DE5687" w:rsidP="00DE5687">
            <w:pPr>
              <w:ind w:right="-850"/>
              <w:rPr>
                <w:color w:val="4F81BD" w:themeColor="accent1"/>
                <w:sz w:val="26"/>
                <w:szCs w:val="26"/>
              </w:rPr>
            </w:pPr>
            <w:r w:rsidRPr="005339D1">
              <w:rPr>
                <w:color w:val="4F81BD" w:themeColor="accent1"/>
                <w:sz w:val="26"/>
                <w:szCs w:val="26"/>
              </w:rPr>
              <w:t>7 (1)</w:t>
            </w:r>
          </w:p>
        </w:tc>
        <w:tc>
          <w:tcPr>
            <w:tcW w:w="709" w:type="dxa"/>
          </w:tcPr>
          <w:p w:rsidR="00DE5687" w:rsidRPr="005339D1" w:rsidRDefault="00DE5687" w:rsidP="00DE5687">
            <w:pPr>
              <w:ind w:right="-850"/>
              <w:rPr>
                <w:color w:val="4F81BD" w:themeColor="accent1"/>
                <w:sz w:val="26"/>
                <w:szCs w:val="26"/>
              </w:rPr>
            </w:pPr>
            <w:r w:rsidRPr="005339D1">
              <w:rPr>
                <w:color w:val="4F81BD" w:themeColor="accent1"/>
                <w:sz w:val="26"/>
                <w:szCs w:val="26"/>
              </w:rPr>
              <w:t>7(2)</w:t>
            </w:r>
          </w:p>
        </w:tc>
        <w:tc>
          <w:tcPr>
            <w:tcW w:w="850" w:type="dxa"/>
          </w:tcPr>
          <w:p w:rsidR="00DE5687" w:rsidRPr="005339D1" w:rsidRDefault="00DE5687" w:rsidP="00DE5687">
            <w:pPr>
              <w:ind w:right="-850"/>
              <w:rPr>
                <w:color w:val="4F81BD" w:themeColor="accent1"/>
                <w:sz w:val="26"/>
                <w:szCs w:val="26"/>
              </w:rPr>
            </w:pPr>
            <w:r w:rsidRPr="005339D1">
              <w:rPr>
                <w:color w:val="4F81BD" w:themeColor="accent1"/>
                <w:sz w:val="26"/>
                <w:szCs w:val="26"/>
              </w:rPr>
              <w:t>7(3)</w:t>
            </w:r>
          </w:p>
        </w:tc>
        <w:tc>
          <w:tcPr>
            <w:tcW w:w="851" w:type="dxa"/>
          </w:tcPr>
          <w:p w:rsidR="00DE5687" w:rsidRPr="005339D1" w:rsidRDefault="00DE5687" w:rsidP="00DE5687">
            <w:pPr>
              <w:ind w:right="-850"/>
              <w:rPr>
                <w:color w:val="4F81BD" w:themeColor="accent1"/>
                <w:sz w:val="26"/>
                <w:szCs w:val="26"/>
              </w:rPr>
            </w:pPr>
            <w:r w:rsidRPr="005339D1">
              <w:rPr>
                <w:color w:val="4F81BD" w:themeColor="accent1"/>
                <w:sz w:val="26"/>
                <w:szCs w:val="26"/>
              </w:rPr>
              <w:t>8(1)</w:t>
            </w:r>
          </w:p>
        </w:tc>
        <w:tc>
          <w:tcPr>
            <w:tcW w:w="709" w:type="dxa"/>
          </w:tcPr>
          <w:p w:rsidR="00DE5687" w:rsidRPr="005339D1" w:rsidRDefault="00DE5687" w:rsidP="00DE5687">
            <w:pPr>
              <w:ind w:right="-850"/>
              <w:rPr>
                <w:color w:val="4F81BD" w:themeColor="accent1"/>
                <w:sz w:val="26"/>
                <w:szCs w:val="26"/>
              </w:rPr>
            </w:pPr>
            <w:r w:rsidRPr="005339D1">
              <w:rPr>
                <w:color w:val="4F81BD" w:themeColor="accent1"/>
                <w:sz w:val="26"/>
                <w:szCs w:val="26"/>
              </w:rPr>
              <w:t>8(2)</w:t>
            </w:r>
          </w:p>
        </w:tc>
      </w:tr>
      <w:tr w:rsidR="00DE5687" w:rsidRPr="005339D1" w:rsidTr="00DE5687">
        <w:tc>
          <w:tcPr>
            <w:tcW w:w="1134" w:type="dxa"/>
          </w:tcPr>
          <w:p w:rsidR="00DE5687" w:rsidRPr="005339D1" w:rsidRDefault="00DE5687" w:rsidP="00DE5687">
            <w:pPr>
              <w:ind w:right="-850"/>
              <w:rPr>
                <w:color w:val="4F81BD" w:themeColor="accent1"/>
                <w:sz w:val="26"/>
                <w:szCs w:val="26"/>
              </w:rPr>
            </w:pPr>
            <w:r w:rsidRPr="005339D1">
              <w:rPr>
                <w:color w:val="4F81BD" w:themeColor="accent1"/>
                <w:sz w:val="26"/>
                <w:szCs w:val="26"/>
              </w:rPr>
              <w:t>Максим</w:t>
            </w:r>
            <w:proofErr w:type="gramStart"/>
            <w:r w:rsidRPr="005339D1">
              <w:rPr>
                <w:color w:val="4F81BD" w:themeColor="accent1"/>
                <w:sz w:val="26"/>
                <w:szCs w:val="26"/>
              </w:rPr>
              <w:t>.б</w:t>
            </w:r>
            <w:proofErr w:type="gramEnd"/>
            <w:r w:rsidRPr="005339D1">
              <w:rPr>
                <w:color w:val="4F81BD" w:themeColor="accent1"/>
                <w:sz w:val="26"/>
                <w:szCs w:val="26"/>
              </w:rPr>
              <w:t>алл</w:t>
            </w:r>
          </w:p>
        </w:tc>
        <w:tc>
          <w:tcPr>
            <w:tcW w:w="709" w:type="dxa"/>
          </w:tcPr>
          <w:p w:rsidR="00DE5687" w:rsidRPr="005339D1" w:rsidRDefault="00DE5687" w:rsidP="00DE5687">
            <w:pPr>
              <w:ind w:right="-850"/>
              <w:rPr>
                <w:color w:val="4F81BD" w:themeColor="accent1"/>
                <w:sz w:val="26"/>
                <w:szCs w:val="26"/>
              </w:rPr>
            </w:pPr>
            <w:r w:rsidRPr="005339D1">
              <w:rPr>
                <w:color w:val="4F81BD" w:themeColor="accent1"/>
                <w:sz w:val="26"/>
                <w:szCs w:val="26"/>
              </w:rPr>
              <w:t>2</w:t>
            </w:r>
          </w:p>
        </w:tc>
        <w:tc>
          <w:tcPr>
            <w:tcW w:w="567" w:type="dxa"/>
          </w:tcPr>
          <w:p w:rsidR="00DE5687" w:rsidRPr="005339D1" w:rsidRDefault="00DE5687" w:rsidP="00DE5687">
            <w:pPr>
              <w:ind w:right="-850"/>
              <w:rPr>
                <w:color w:val="4F81BD" w:themeColor="accent1"/>
                <w:sz w:val="26"/>
                <w:szCs w:val="26"/>
              </w:rPr>
            </w:pPr>
            <w:r w:rsidRPr="005339D1">
              <w:rPr>
                <w:color w:val="4F81BD" w:themeColor="accent1"/>
                <w:sz w:val="26"/>
                <w:szCs w:val="26"/>
              </w:rPr>
              <w:t>1</w:t>
            </w:r>
          </w:p>
        </w:tc>
        <w:tc>
          <w:tcPr>
            <w:tcW w:w="709" w:type="dxa"/>
          </w:tcPr>
          <w:p w:rsidR="00DE5687" w:rsidRPr="005339D1" w:rsidRDefault="00DE5687" w:rsidP="00DE5687">
            <w:pPr>
              <w:ind w:right="-850"/>
              <w:rPr>
                <w:color w:val="4F81BD" w:themeColor="accent1"/>
                <w:sz w:val="26"/>
                <w:szCs w:val="26"/>
              </w:rPr>
            </w:pPr>
            <w:r w:rsidRPr="005339D1">
              <w:rPr>
                <w:color w:val="4F81BD" w:themeColor="accent1"/>
                <w:sz w:val="26"/>
                <w:szCs w:val="26"/>
              </w:rPr>
              <w:t>2</w:t>
            </w:r>
          </w:p>
        </w:tc>
        <w:tc>
          <w:tcPr>
            <w:tcW w:w="709" w:type="dxa"/>
          </w:tcPr>
          <w:p w:rsidR="00DE5687" w:rsidRPr="005339D1" w:rsidRDefault="00DE5687" w:rsidP="00DE5687">
            <w:pPr>
              <w:ind w:right="-850"/>
              <w:rPr>
                <w:color w:val="4F81BD" w:themeColor="accent1"/>
                <w:sz w:val="26"/>
                <w:szCs w:val="26"/>
              </w:rPr>
            </w:pPr>
            <w:r w:rsidRPr="005339D1">
              <w:rPr>
                <w:color w:val="4F81BD" w:themeColor="accent1"/>
                <w:sz w:val="26"/>
                <w:szCs w:val="26"/>
              </w:rPr>
              <w:t>1</w:t>
            </w:r>
          </w:p>
        </w:tc>
        <w:tc>
          <w:tcPr>
            <w:tcW w:w="708" w:type="dxa"/>
          </w:tcPr>
          <w:p w:rsidR="00DE5687" w:rsidRPr="005339D1" w:rsidRDefault="00DE5687" w:rsidP="00DE5687">
            <w:pPr>
              <w:ind w:right="-850"/>
              <w:rPr>
                <w:color w:val="4F81BD" w:themeColor="accent1"/>
                <w:sz w:val="26"/>
                <w:szCs w:val="26"/>
              </w:rPr>
            </w:pPr>
            <w:r w:rsidRPr="005339D1">
              <w:rPr>
                <w:color w:val="4F81BD" w:themeColor="accent1"/>
                <w:sz w:val="26"/>
                <w:szCs w:val="26"/>
              </w:rPr>
              <w:t>2</w:t>
            </w:r>
          </w:p>
        </w:tc>
        <w:tc>
          <w:tcPr>
            <w:tcW w:w="851" w:type="dxa"/>
          </w:tcPr>
          <w:p w:rsidR="00DE5687" w:rsidRPr="005339D1" w:rsidRDefault="00DE5687" w:rsidP="00DE5687">
            <w:pPr>
              <w:ind w:right="-850"/>
              <w:rPr>
                <w:color w:val="4F81BD" w:themeColor="accent1"/>
                <w:sz w:val="26"/>
                <w:szCs w:val="26"/>
              </w:rPr>
            </w:pPr>
            <w:r w:rsidRPr="005339D1">
              <w:rPr>
                <w:color w:val="4F81BD" w:themeColor="accent1"/>
                <w:sz w:val="26"/>
                <w:szCs w:val="26"/>
              </w:rPr>
              <w:t>1</w:t>
            </w:r>
          </w:p>
        </w:tc>
        <w:tc>
          <w:tcPr>
            <w:tcW w:w="992" w:type="dxa"/>
          </w:tcPr>
          <w:p w:rsidR="00DE5687" w:rsidRPr="005339D1" w:rsidRDefault="00DE5687" w:rsidP="00DE5687">
            <w:pPr>
              <w:ind w:right="-850"/>
              <w:rPr>
                <w:color w:val="4F81BD" w:themeColor="accent1"/>
                <w:sz w:val="26"/>
                <w:szCs w:val="26"/>
              </w:rPr>
            </w:pPr>
            <w:r w:rsidRPr="005339D1">
              <w:rPr>
                <w:color w:val="4F81BD" w:themeColor="accent1"/>
                <w:sz w:val="26"/>
                <w:szCs w:val="26"/>
              </w:rPr>
              <w:t>1</w:t>
            </w:r>
          </w:p>
        </w:tc>
        <w:tc>
          <w:tcPr>
            <w:tcW w:w="851" w:type="dxa"/>
          </w:tcPr>
          <w:p w:rsidR="00DE5687" w:rsidRPr="005339D1" w:rsidRDefault="00DE5687" w:rsidP="00DE5687">
            <w:pPr>
              <w:ind w:right="-850"/>
              <w:rPr>
                <w:color w:val="4F81BD" w:themeColor="accent1"/>
                <w:sz w:val="26"/>
                <w:szCs w:val="26"/>
              </w:rPr>
            </w:pPr>
            <w:r w:rsidRPr="005339D1">
              <w:rPr>
                <w:color w:val="4F81BD" w:themeColor="accent1"/>
                <w:sz w:val="26"/>
                <w:szCs w:val="26"/>
              </w:rPr>
              <w:t>2</w:t>
            </w:r>
          </w:p>
        </w:tc>
        <w:tc>
          <w:tcPr>
            <w:tcW w:w="850" w:type="dxa"/>
          </w:tcPr>
          <w:p w:rsidR="00DE5687" w:rsidRPr="005339D1" w:rsidRDefault="00DE5687" w:rsidP="00DE5687">
            <w:pPr>
              <w:ind w:right="-850"/>
              <w:rPr>
                <w:color w:val="4F81BD" w:themeColor="accent1"/>
                <w:sz w:val="26"/>
                <w:szCs w:val="26"/>
              </w:rPr>
            </w:pPr>
            <w:r w:rsidRPr="005339D1">
              <w:rPr>
                <w:color w:val="4F81BD" w:themeColor="accent1"/>
                <w:sz w:val="26"/>
                <w:szCs w:val="26"/>
              </w:rPr>
              <w:t>2</w:t>
            </w:r>
          </w:p>
        </w:tc>
        <w:tc>
          <w:tcPr>
            <w:tcW w:w="709" w:type="dxa"/>
          </w:tcPr>
          <w:p w:rsidR="00DE5687" w:rsidRPr="005339D1" w:rsidRDefault="00DE5687" w:rsidP="00DE5687">
            <w:pPr>
              <w:ind w:right="-850"/>
              <w:rPr>
                <w:color w:val="4F81BD" w:themeColor="accent1"/>
                <w:sz w:val="26"/>
                <w:szCs w:val="26"/>
              </w:rPr>
            </w:pPr>
            <w:r w:rsidRPr="005339D1">
              <w:rPr>
                <w:color w:val="4F81BD" w:themeColor="accent1"/>
                <w:sz w:val="26"/>
                <w:szCs w:val="26"/>
              </w:rPr>
              <w:t>22</w:t>
            </w:r>
          </w:p>
        </w:tc>
        <w:tc>
          <w:tcPr>
            <w:tcW w:w="850" w:type="dxa"/>
          </w:tcPr>
          <w:p w:rsidR="00DE5687" w:rsidRPr="005339D1" w:rsidRDefault="00DE5687" w:rsidP="00DE5687">
            <w:pPr>
              <w:ind w:right="-850"/>
              <w:rPr>
                <w:color w:val="4F81BD" w:themeColor="accent1"/>
                <w:sz w:val="26"/>
                <w:szCs w:val="26"/>
              </w:rPr>
            </w:pPr>
            <w:r w:rsidRPr="005339D1">
              <w:rPr>
                <w:color w:val="4F81BD" w:themeColor="accent1"/>
                <w:sz w:val="26"/>
                <w:szCs w:val="26"/>
              </w:rPr>
              <w:t>2</w:t>
            </w:r>
          </w:p>
        </w:tc>
        <w:tc>
          <w:tcPr>
            <w:tcW w:w="851" w:type="dxa"/>
          </w:tcPr>
          <w:p w:rsidR="00DE5687" w:rsidRPr="005339D1" w:rsidRDefault="00DE5687" w:rsidP="00DE5687">
            <w:pPr>
              <w:ind w:right="-850"/>
              <w:rPr>
                <w:color w:val="4F81BD" w:themeColor="accent1"/>
                <w:sz w:val="26"/>
                <w:szCs w:val="26"/>
              </w:rPr>
            </w:pPr>
            <w:r w:rsidRPr="005339D1">
              <w:rPr>
                <w:color w:val="4F81BD" w:themeColor="accent1"/>
                <w:sz w:val="26"/>
                <w:szCs w:val="26"/>
              </w:rPr>
              <w:t>2</w:t>
            </w:r>
          </w:p>
        </w:tc>
        <w:tc>
          <w:tcPr>
            <w:tcW w:w="709" w:type="dxa"/>
          </w:tcPr>
          <w:p w:rsidR="00DE5687" w:rsidRPr="005339D1" w:rsidRDefault="00DE5687" w:rsidP="00DE5687">
            <w:pPr>
              <w:ind w:right="-850"/>
              <w:rPr>
                <w:color w:val="4F81BD" w:themeColor="accent1"/>
                <w:sz w:val="26"/>
                <w:szCs w:val="26"/>
              </w:rPr>
            </w:pPr>
            <w:r w:rsidRPr="005339D1">
              <w:rPr>
                <w:color w:val="4F81BD" w:themeColor="accent1"/>
                <w:sz w:val="26"/>
                <w:szCs w:val="26"/>
              </w:rPr>
              <w:t>2</w:t>
            </w:r>
          </w:p>
        </w:tc>
      </w:tr>
      <w:tr w:rsidR="00DE5687" w:rsidRPr="005339D1" w:rsidTr="00DE5687">
        <w:tc>
          <w:tcPr>
            <w:tcW w:w="1134" w:type="dxa"/>
          </w:tcPr>
          <w:p w:rsidR="00DE5687" w:rsidRPr="005339D1" w:rsidRDefault="00DE5687" w:rsidP="00DE5687">
            <w:pPr>
              <w:ind w:right="-850"/>
              <w:rPr>
                <w:color w:val="4F81BD" w:themeColor="accent1"/>
                <w:sz w:val="26"/>
                <w:szCs w:val="26"/>
              </w:rPr>
            </w:pPr>
            <w:r w:rsidRPr="005339D1">
              <w:rPr>
                <w:color w:val="4F81BD" w:themeColor="accent1"/>
                <w:sz w:val="26"/>
                <w:szCs w:val="26"/>
              </w:rPr>
              <w:t>28 чел.</w:t>
            </w:r>
          </w:p>
        </w:tc>
        <w:tc>
          <w:tcPr>
            <w:tcW w:w="709" w:type="dxa"/>
          </w:tcPr>
          <w:p w:rsidR="00DE5687" w:rsidRPr="005339D1" w:rsidRDefault="00DE5687" w:rsidP="00DE5687">
            <w:pPr>
              <w:ind w:right="-850"/>
              <w:rPr>
                <w:color w:val="4F81BD" w:themeColor="accent1"/>
                <w:sz w:val="26"/>
                <w:szCs w:val="26"/>
              </w:rPr>
            </w:pPr>
            <w:r w:rsidRPr="005339D1">
              <w:rPr>
                <w:color w:val="4F81BD" w:themeColor="accent1"/>
                <w:sz w:val="26"/>
                <w:szCs w:val="26"/>
              </w:rPr>
              <w:t>98</w:t>
            </w:r>
          </w:p>
        </w:tc>
        <w:tc>
          <w:tcPr>
            <w:tcW w:w="567" w:type="dxa"/>
          </w:tcPr>
          <w:p w:rsidR="00DE5687" w:rsidRPr="005339D1" w:rsidRDefault="00DE5687" w:rsidP="00DE5687">
            <w:pPr>
              <w:ind w:right="-850"/>
              <w:rPr>
                <w:color w:val="4F81BD" w:themeColor="accent1"/>
                <w:sz w:val="26"/>
                <w:szCs w:val="26"/>
              </w:rPr>
            </w:pPr>
            <w:r w:rsidRPr="005339D1">
              <w:rPr>
                <w:color w:val="4F81BD" w:themeColor="accent1"/>
                <w:sz w:val="26"/>
                <w:szCs w:val="26"/>
              </w:rPr>
              <w:t>64</w:t>
            </w:r>
          </w:p>
        </w:tc>
        <w:tc>
          <w:tcPr>
            <w:tcW w:w="709" w:type="dxa"/>
          </w:tcPr>
          <w:p w:rsidR="00DE5687" w:rsidRPr="005339D1" w:rsidRDefault="00DE5687" w:rsidP="00DE5687">
            <w:pPr>
              <w:ind w:right="-850"/>
              <w:rPr>
                <w:color w:val="4F81BD" w:themeColor="accent1"/>
                <w:sz w:val="26"/>
                <w:szCs w:val="26"/>
              </w:rPr>
            </w:pPr>
            <w:r w:rsidRPr="005339D1">
              <w:rPr>
                <w:color w:val="4F81BD" w:themeColor="accent1"/>
                <w:sz w:val="26"/>
                <w:szCs w:val="26"/>
              </w:rPr>
              <w:t>36</w:t>
            </w:r>
          </w:p>
        </w:tc>
        <w:tc>
          <w:tcPr>
            <w:tcW w:w="709" w:type="dxa"/>
          </w:tcPr>
          <w:p w:rsidR="00DE5687" w:rsidRPr="005339D1" w:rsidRDefault="00DE5687" w:rsidP="00DE5687">
            <w:pPr>
              <w:ind w:right="-850"/>
              <w:rPr>
                <w:color w:val="4F81BD" w:themeColor="accent1"/>
                <w:sz w:val="26"/>
                <w:szCs w:val="26"/>
              </w:rPr>
            </w:pPr>
            <w:r w:rsidRPr="005339D1">
              <w:rPr>
                <w:color w:val="4F81BD" w:themeColor="accent1"/>
                <w:sz w:val="26"/>
                <w:szCs w:val="26"/>
              </w:rPr>
              <w:t>68</w:t>
            </w:r>
          </w:p>
        </w:tc>
        <w:tc>
          <w:tcPr>
            <w:tcW w:w="708" w:type="dxa"/>
          </w:tcPr>
          <w:p w:rsidR="00DE5687" w:rsidRPr="005339D1" w:rsidRDefault="00DE5687" w:rsidP="00DE5687">
            <w:pPr>
              <w:ind w:right="-850"/>
              <w:rPr>
                <w:color w:val="4F81BD" w:themeColor="accent1"/>
                <w:sz w:val="26"/>
                <w:szCs w:val="26"/>
              </w:rPr>
            </w:pPr>
            <w:r w:rsidRPr="005339D1">
              <w:rPr>
                <w:color w:val="4F81BD" w:themeColor="accent1"/>
                <w:sz w:val="26"/>
                <w:szCs w:val="26"/>
              </w:rPr>
              <w:t>62</w:t>
            </w:r>
          </w:p>
        </w:tc>
        <w:tc>
          <w:tcPr>
            <w:tcW w:w="851" w:type="dxa"/>
          </w:tcPr>
          <w:p w:rsidR="00DE5687" w:rsidRPr="005339D1" w:rsidRDefault="00DE5687" w:rsidP="00DE5687">
            <w:pPr>
              <w:ind w:right="-850"/>
              <w:rPr>
                <w:color w:val="4F81BD" w:themeColor="accent1"/>
                <w:sz w:val="26"/>
                <w:szCs w:val="26"/>
              </w:rPr>
            </w:pPr>
            <w:r w:rsidRPr="005339D1">
              <w:rPr>
                <w:color w:val="4F81BD" w:themeColor="accent1"/>
                <w:sz w:val="26"/>
                <w:szCs w:val="26"/>
              </w:rPr>
              <w:t>39</w:t>
            </w:r>
          </w:p>
        </w:tc>
        <w:tc>
          <w:tcPr>
            <w:tcW w:w="992" w:type="dxa"/>
          </w:tcPr>
          <w:p w:rsidR="00DE5687" w:rsidRPr="005339D1" w:rsidRDefault="00DE5687" w:rsidP="00DE5687">
            <w:pPr>
              <w:ind w:right="-850"/>
              <w:rPr>
                <w:color w:val="4F81BD" w:themeColor="accent1"/>
                <w:sz w:val="26"/>
                <w:szCs w:val="26"/>
              </w:rPr>
            </w:pPr>
            <w:r w:rsidRPr="005339D1">
              <w:rPr>
                <w:color w:val="4F81BD" w:themeColor="accent1"/>
                <w:sz w:val="26"/>
                <w:szCs w:val="26"/>
              </w:rPr>
              <w:t>25</w:t>
            </w:r>
          </w:p>
        </w:tc>
        <w:tc>
          <w:tcPr>
            <w:tcW w:w="851" w:type="dxa"/>
          </w:tcPr>
          <w:p w:rsidR="00DE5687" w:rsidRPr="005339D1" w:rsidRDefault="00DE5687" w:rsidP="00DE5687">
            <w:pPr>
              <w:ind w:right="-850"/>
              <w:rPr>
                <w:color w:val="4F81BD" w:themeColor="accent1"/>
                <w:sz w:val="26"/>
                <w:szCs w:val="26"/>
              </w:rPr>
            </w:pPr>
            <w:r w:rsidRPr="005339D1">
              <w:rPr>
                <w:color w:val="4F81BD" w:themeColor="accent1"/>
                <w:sz w:val="26"/>
                <w:szCs w:val="26"/>
              </w:rPr>
              <w:t>23</w:t>
            </w:r>
          </w:p>
        </w:tc>
        <w:tc>
          <w:tcPr>
            <w:tcW w:w="850" w:type="dxa"/>
          </w:tcPr>
          <w:p w:rsidR="00DE5687" w:rsidRPr="005339D1" w:rsidRDefault="00DE5687" w:rsidP="00DE5687">
            <w:pPr>
              <w:ind w:right="-850"/>
              <w:rPr>
                <w:color w:val="4F81BD" w:themeColor="accent1"/>
                <w:sz w:val="26"/>
                <w:szCs w:val="26"/>
              </w:rPr>
            </w:pPr>
            <w:r w:rsidRPr="005339D1">
              <w:rPr>
                <w:color w:val="4F81BD" w:themeColor="accent1"/>
                <w:sz w:val="26"/>
                <w:szCs w:val="26"/>
              </w:rPr>
              <w:t>52</w:t>
            </w:r>
          </w:p>
        </w:tc>
        <w:tc>
          <w:tcPr>
            <w:tcW w:w="709" w:type="dxa"/>
          </w:tcPr>
          <w:p w:rsidR="00DE5687" w:rsidRPr="005339D1" w:rsidRDefault="00DE5687" w:rsidP="00DE5687">
            <w:pPr>
              <w:ind w:right="-850"/>
              <w:rPr>
                <w:color w:val="4F81BD" w:themeColor="accent1"/>
                <w:sz w:val="26"/>
                <w:szCs w:val="26"/>
              </w:rPr>
            </w:pPr>
            <w:r w:rsidRPr="005339D1">
              <w:rPr>
                <w:color w:val="4F81BD" w:themeColor="accent1"/>
                <w:sz w:val="26"/>
                <w:szCs w:val="26"/>
              </w:rPr>
              <w:t>91</w:t>
            </w:r>
          </w:p>
        </w:tc>
        <w:tc>
          <w:tcPr>
            <w:tcW w:w="850" w:type="dxa"/>
          </w:tcPr>
          <w:p w:rsidR="00DE5687" w:rsidRPr="005339D1" w:rsidRDefault="00DE5687" w:rsidP="00DE5687">
            <w:pPr>
              <w:ind w:right="-850"/>
              <w:rPr>
                <w:color w:val="4F81BD" w:themeColor="accent1"/>
                <w:sz w:val="26"/>
                <w:szCs w:val="26"/>
              </w:rPr>
            </w:pPr>
            <w:r w:rsidRPr="005339D1">
              <w:rPr>
                <w:color w:val="4F81BD" w:themeColor="accent1"/>
                <w:sz w:val="26"/>
                <w:szCs w:val="26"/>
              </w:rPr>
              <w:t>50</w:t>
            </w:r>
          </w:p>
        </w:tc>
        <w:tc>
          <w:tcPr>
            <w:tcW w:w="851" w:type="dxa"/>
          </w:tcPr>
          <w:p w:rsidR="00DE5687" w:rsidRPr="005339D1" w:rsidRDefault="00DE5687" w:rsidP="00DE5687">
            <w:pPr>
              <w:ind w:right="-850"/>
              <w:rPr>
                <w:color w:val="4F81BD" w:themeColor="accent1"/>
                <w:sz w:val="26"/>
                <w:szCs w:val="26"/>
              </w:rPr>
            </w:pPr>
            <w:r w:rsidRPr="005339D1">
              <w:rPr>
                <w:color w:val="4F81BD" w:themeColor="accent1"/>
                <w:sz w:val="26"/>
                <w:szCs w:val="26"/>
              </w:rPr>
              <w:t>71</w:t>
            </w:r>
          </w:p>
        </w:tc>
        <w:tc>
          <w:tcPr>
            <w:tcW w:w="709" w:type="dxa"/>
          </w:tcPr>
          <w:p w:rsidR="00DE5687" w:rsidRPr="005339D1" w:rsidRDefault="00DE5687" w:rsidP="00DE5687">
            <w:pPr>
              <w:ind w:right="-850"/>
              <w:rPr>
                <w:color w:val="4F81BD" w:themeColor="accent1"/>
                <w:sz w:val="26"/>
                <w:szCs w:val="26"/>
              </w:rPr>
            </w:pPr>
            <w:r w:rsidRPr="005339D1">
              <w:rPr>
                <w:color w:val="4F81BD" w:themeColor="accent1"/>
                <w:sz w:val="26"/>
                <w:szCs w:val="26"/>
              </w:rPr>
              <w:t>93</w:t>
            </w:r>
          </w:p>
        </w:tc>
      </w:tr>
    </w:tbl>
    <w:p w:rsidR="00DE5687" w:rsidRPr="005339D1" w:rsidRDefault="00DE5687" w:rsidP="00DE5687">
      <w:pPr>
        <w:jc w:val="both"/>
        <w:rPr>
          <w:rFonts w:ascii="Times New Roman" w:hAnsi="Times New Roman" w:cs="Times New Roman"/>
          <w:b/>
          <w:color w:val="4F81BD" w:themeColor="accent1"/>
          <w:sz w:val="26"/>
          <w:szCs w:val="26"/>
        </w:rPr>
      </w:pPr>
      <w:r w:rsidRPr="005339D1">
        <w:rPr>
          <w:rFonts w:ascii="Times New Roman" w:hAnsi="Times New Roman" w:cs="Times New Roman"/>
          <w:b/>
          <w:color w:val="4F81BD" w:themeColor="accent1"/>
          <w:sz w:val="26"/>
          <w:szCs w:val="26"/>
        </w:rPr>
        <w:t xml:space="preserve">                                                  Распределение отметок по вариантам.</w:t>
      </w:r>
    </w:p>
    <w:tbl>
      <w:tblPr>
        <w:tblStyle w:val="a9"/>
        <w:tblW w:w="0" w:type="auto"/>
        <w:tblInd w:w="3177" w:type="dxa"/>
        <w:tblLook w:val="04A0"/>
      </w:tblPr>
      <w:tblGrid>
        <w:gridCol w:w="1701"/>
        <w:gridCol w:w="1559"/>
        <w:gridCol w:w="1559"/>
        <w:gridCol w:w="1418"/>
        <w:gridCol w:w="1417"/>
        <w:gridCol w:w="1276"/>
      </w:tblGrid>
      <w:tr w:rsidR="00DE5687" w:rsidRPr="005339D1" w:rsidTr="00DE5687">
        <w:tc>
          <w:tcPr>
            <w:tcW w:w="1701" w:type="dxa"/>
          </w:tcPr>
          <w:p w:rsidR="00DE5687" w:rsidRPr="005339D1" w:rsidRDefault="00DE5687" w:rsidP="00DE5687">
            <w:pPr>
              <w:jc w:val="both"/>
              <w:rPr>
                <w:color w:val="4F81BD" w:themeColor="accent1"/>
                <w:sz w:val="26"/>
                <w:szCs w:val="26"/>
              </w:rPr>
            </w:pPr>
            <w:r w:rsidRPr="005339D1">
              <w:rPr>
                <w:color w:val="4F81BD" w:themeColor="accent1"/>
                <w:sz w:val="26"/>
                <w:szCs w:val="26"/>
              </w:rPr>
              <w:t>Вариант</w:t>
            </w:r>
          </w:p>
        </w:tc>
        <w:tc>
          <w:tcPr>
            <w:tcW w:w="1559" w:type="dxa"/>
          </w:tcPr>
          <w:p w:rsidR="00DE5687" w:rsidRPr="005339D1" w:rsidRDefault="00DE5687" w:rsidP="00DE5687">
            <w:pPr>
              <w:jc w:val="center"/>
              <w:rPr>
                <w:color w:val="4F81BD" w:themeColor="accent1"/>
                <w:sz w:val="26"/>
                <w:szCs w:val="26"/>
              </w:rPr>
            </w:pPr>
            <w:r w:rsidRPr="005339D1">
              <w:rPr>
                <w:color w:val="4F81BD" w:themeColor="accent1"/>
                <w:sz w:val="26"/>
                <w:szCs w:val="26"/>
              </w:rPr>
              <w:t>2</w:t>
            </w:r>
          </w:p>
        </w:tc>
        <w:tc>
          <w:tcPr>
            <w:tcW w:w="1559" w:type="dxa"/>
          </w:tcPr>
          <w:p w:rsidR="00DE5687" w:rsidRPr="005339D1" w:rsidRDefault="00DE5687" w:rsidP="00DE5687">
            <w:pPr>
              <w:jc w:val="center"/>
              <w:rPr>
                <w:color w:val="4F81BD" w:themeColor="accent1"/>
                <w:sz w:val="26"/>
                <w:szCs w:val="26"/>
              </w:rPr>
            </w:pPr>
            <w:r w:rsidRPr="005339D1">
              <w:rPr>
                <w:color w:val="4F81BD" w:themeColor="accent1"/>
                <w:sz w:val="26"/>
                <w:szCs w:val="26"/>
              </w:rPr>
              <w:t>3</w:t>
            </w:r>
          </w:p>
        </w:tc>
        <w:tc>
          <w:tcPr>
            <w:tcW w:w="1418" w:type="dxa"/>
          </w:tcPr>
          <w:p w:rsidR="00DE5687" w:rsidRPr="005339D1" w:rsidRDefault="00DE5687" w:rsidP="00DE5687">
            <w:pPr>
              <w:jc w:val="center"/>
              <w:rPr>
                <w:color w:val="4F81BD" w:themeColor="accent1"/>
                <w:sz w:val="26"/>
                <w:szCs w:val="26"/>
              </w:rPr>
            </w:pPr>
            <w:r w:rsidRPr="005339D1">
              <w:rPr>
                <w:color w:val="4F81BD" w:themeColor="accent1"/>
                <w:sz w:val="26"/>
                <w:szCs w:val="26"/>
              </w:rPr>
              <w:t>4</w:t>
            </w:r>
          </w:p>
        </w:tc>
        <w:tc>
          <w:tcPr>
            <w:tcW w:w="1417" w:type="dxa"/>
          </w:tcPr>
          <w:p w:rsidR="00DE5687" w:rsidRPr="005339D1" w:rsidRDefault="00DE5687" w:rsidP="00DE5687">
            <w:pPr>
              <w:jc w:val="center"/>
              <w:rPr>
                <w:color w:val="4F81BD" w:themeColor="accent1"/>
                <w:sz w:val="26"/>
                <w:szCs w:val="26"/>
              </w:rPr>
            </w:pPr>
            <w:r w:rsidRPr="005339D1">
              <w:rPr>
                <w:color w:val="4F81BD" w:themeColor="accent1"/>
                <w:sz w:val="26"/>
                <w:szCs w:val="26"/>
              </w:rPr>
              <w:t>5</w:t>
            </w:r>
          </w:p>
        </w:tc>
        <w:tc>
          <w:tcPr>
            <w:tcW w:w="1276" w:type="dxa"/>
          </w:tcPr>
          <w:p w:rsidR="00DE5687" w:rsidRPr="005339D1" w:rsidRDefault="00DE5687" w:rsidP="00DE5687">
            <w:pPr>
              <w:jc w:val="center"/>
              <w:rPr>
                <w:color w:val="4F81BD" w:themeColor="accent1"/>
                <w:sz w:val="26"/>
                <w:szCs w:val="26"/>
              </w:rPr>
            </w:pPr>
            <w:r w:rsidRPr="005339D1">
              <w:rPr>
                <w:color w:val="4F81BD" w:themeColor="accent1"/>
                <w:sz w:val="26"/>
                <w:szCs w:val="26"/>
              </w:rPr>
              <w:t>Кол-во обуч.</w:t>
            </w:r>
          </w:p>
        </w:tc>
      </w:tr>
      <w:tr w:rsidR="00DE5687" w:rsidRPr="005339D1" w:rsidTr="00DE5687">
        <w:tc>
          <w:tcPr>
            <w:tcW w:w="1701" w:type="dxa"/>
          </w:tcPr>
          <w:p w:rsidR="00DE5687" w:rsidRPr="005339D1" w:rsidRDefault="00DE5687" w:rsidP="00DE5687">
            <w:pPr>
              <w:jc w:val="center"/>
              <w:rPr>
                <w:color w:val="4F81BD" w:themeColor="accent1"/>
                <w:sz w:val="26"/>
                <w:szCs w:val="26"/>
              </w:rPr>
            </w:pPr>
            <w:r w:rsidRPr="005339D1">
              <w:rPr>
                <w:color w:val="4F81BD" w:themeColor="accent1"/>
                <w:sz w:val="26"/>
                <w:szCs w:val="26"/>
              </w:rPr>
              <w:t>11</w:t>
            </w:r>
          </w:p>
        </w:tc>
        <w:tc>
          <w:tcPr>
            <w:tcW w:w="1559" w:type="dxa"/>
          </w:tcPr>
          <w:p w:rsidR="00DE5687" w:rsidRPr="005339D1" w:rsidRDefault="00DE5687" w:rsidP="00DE5687">
            <w:pPr>
              <w:jc w:val="center"/>
              <w:rPr>
                <w:color w:val="4F81BD" w:themeColor="accent1"/>
                <w:sz w:val="26"/>
                <w:szCs w:val="26"/>
              </w:rPr>
            </w:pPr>
            <w:r w:rsidRPr="005339D1">
              <w:rPr>
                <w:color w:val="4F81BD" w:themeColor="accent1"/>
                <w:sz w:val="26"/>
                <w:szCs w:val="26"/>
              </w:rPr>
              <w:t>0</w:t>
            </w:r>
          </w:p>
        </w:tc>
        <w:tc>
          <w:tcPr>
            <w:tcW w:w="1559" w:type="dxa"/>
          </w:tcPr>
          <w:p w:rsidR="00DE5687" w:rsidRPr="005339D1" w:rsidRDefault="00DE5687" w:rsidP="00DE5687">
            <w:pPr>
              <w:jc w:val="center"/>
              <w:rPr>
                <w:color w:val="4F81BD" w:themeColor="accent1"/>
                <w:sz w:val="26"/>
                <w:szCs w:val="26"/>
              </w:rPr>
            </w:pPr>
            <w:r w:rsidRPr="005339D1">
              <w:rPr>
                <w:color w:val="4F81BD" w:themeColor="accent1"/>
                <w:sz w:val="26"/>
                <w:szCs w:val="26"/>
              </w:rPr>
              <w:t>6</w:t>
            </w:r>
          </w:p>
        </w:tc>
        <w:tc>
          <w:tcPr>
            <w:tcW w:w="1418" w:type="dxa"/>
          </w:tcPr>
          <w:p w:rsidR="00DE5687" w:rsidRPr="005339D1" w:rsidRDefault="00DE5687" w:rsidP="00DE5687">
            <w:pPr>
              <w:jc w:val="center"/>
              <w:rPr>
                <w:color w:val="4F81BD" w:themeColor="accent1"/>
                <w:sz w:val="26"/>
                <w:szCs w:val="26"/>
              </w:rPr>
            </w:pPr>
            <w:r w:rsidRPr="005339D1">
              <w:rPr>
                <w:color w:val="4F81BD" w:themeColor="accent1"/>
                <w:sz w:val="26"/>
                <w:szCs w:val="26"/>
              </w:rPr>
              <w:t>7</w:t>
            </w:r>
          </w:p>
        </w:tc>
        <w:tc>
          <w:tcPr>
            <w:tcW w:w="1417" w:type="dxa"/>
          </w:tcPr>
          <w:p w:rsidR="00DE5687" w:rsidRPr="005339D1" w:rsidRDefault="00DE5687" w:rsidP="00DE5687">
            <w:pPr>
              <w:jc w:val="center"/>
              <w:rPr>
                <w:color w:val="4F81BD" w:themeColor="accent1"/>
                <w:sz w:val="26"/>
                <w:szCs w:val="26"/>
              </w:rPr>
            </w:pPr>
            <w:r w:rsidRPr="005339D1">
              <w:rPr>
                <w:color w:val="4F81BD" w:themeColor="accent1"/>
                <w:sz w:val="26"/>
                <w:szCs w:val="26"/>
              </w:rPr>
              <w:t>0</w:t>
            </w:r>
          </w:p>
        </w:tc>
        <w:tc>
          <w:tcPr>
            <w:tcW w:w="1276" w:type="dxa"/>
          </w:tcPr>
          <w:p w:rsidR="00DE5687" w:rsidRPr="005339D1" w:rsidRDefault="00DE5687" w:rsidP="00DE5687">
            <w:pPr>
              <w:jc w:val="center"/>
              <w:rPr>
                <w:color w:val="4F81BD" w:themeColor="accent1"/>
                <w:sz w:val="26"/>
                <w:szCs w:val="26"/>
              </w:rPr>
            </w:pPr>
            <w:r w:rsidRPr="005339D1">
              <w:rPr>
                <w:color w:val="4F81BD" w:themeColor="accent1"/>
                <w:sz w:val="26"/>
                <w:szCs w:val="26"/>
              </w:rPr>
              <w:t>13</w:t>
            </w:r>
          </w:p>
        </w:tc>
      </w:tr>
      <w:tr w:rsidR="00DE5687" w:rsidRPr="005339D1" w:rsidTr="00DE5687">
        <w:tc>
          <w:tcPr>
            <w:tcW w:w="1701" w:type="dxa"/>
          </w:tcPr>
          <w:p w:rsidR="00DE5687" w:rsidRPr="005339D1" w:rsidRDefault="00DE5687" w:rsidP="00DE5687">
            <w:pPr>
              <w:jc w:val="center"/>
              <w:rPr>
                <w:color w:val="4F81BD" w:themeColor="accent1"/>
                <w:sz w:val="26"/>
                <w:szCs w:val="26"/>
              </w:rPr>
            </w:pPr>
            <w:r w:rsidRPr="005339D1">
              <w:rPr>
                <w:color w:val="4F81BD" w:themeColor="accent1"/>
                <w:sz w:val="26"/>
                <w:szCs w:val="26"/>
              </w:rPr>
              <w:t>12</w:t>
            </w:r>
          </w:p>
        </w:tc>
        <w:tc>
          <w:tcPr>
            <w:tcW w:w="1559" w:type="dxa"/>
          </w:tcPr>
          <w:p w:rsidR="00DE5687" w:rsidRPr="005339D1" w:rsidRDefault="00DE5687" w:rsidP="00DE5687">
            <w:pPr>
              <w:jc w:val="center"/>
              <w:rPr>
                <w:color w:val="4F81BD" w:themeColor="accent1"/>
                <w:sz w:val="26"/>
                <w:szCs w:val="26"/>
              </w:rPr>
            </w:pPr>
            <w:r w:rsidRPr="005339D1">
              <w:rPr>
                <w:color w:val="4F81BD" w:themeColor="accent1"/>
                <w:sz w:val="26"/>
                <w:szCs w:val="26"/>
              </w:rPr>
              <w:t>2</w:t>
            </w:r>
          </w:p>
        </w:tc>
        <w:tc>
          <w:tcPr>
            <w:tcW w:w="1559" w:type="dxa"/>
          </w:tcPr>
          <w:p w:rsidR="00DE5687" w:rsidRPr="005339D1" w:rsidRDefault="00DE5687" w:rsidP="00DE5687">
            <w:pPr>
              <w:jc w:val="center"/>
              <w:rPr>
                <w:color w:val="4F81BD" w:themeColor="accent1"/>
                <w:sz w:val="26"/>
                <w:szCs w:val="26"/>
              </w:rPr>
            </w:pPr>
            <w:r w:rsidRPr="005339D1">
              <w:rPr>
                <w:color w:val="4F81BD" w:themeColor="accent1"/>
                <w:sz w:val="26"/>
                <w:szCs w:val="26"/>
              </w:rPr>
              <w:t>6</w:t>
            </w:r>
          </w:p>
        </w:tc>
        <w:tc>
          <w:tcPr>
            <w:tcW w:w="1418" w:type="dxa"/>
          </w:tcPr>
          <w:p w:rsidR="00DE5687" w:rsidRPr="005339D1" w:rsidRDefault="00DE5687" w:rsidP="00DE5687">
            <w:pPr>
              <w:jc w:val="center"/>
              <w:rPr>
                <w:color w:val="4F81BD" w:themeColor="accent1"/>
                <w:sz w:val="26"/>
                <w:szCs w:val="26"/>
              </w:rPr>
            </w:pPr>
            <w:r w:rsidRPr="005339D1">
              <w:rPr>
                <w:color w:val="4F81BD" w:themeColor="accent1"/>
                <w:sz w:val="26"/>
                <w:szCs w:val="26"/>
              </w:rPr>
              <w:t>2</w:t>
            </w:r>
          </w:p>
        </w:tc>
        <w:tc>
          <w:tcPr>
            <w:tcW w:w="1417" w:type="dxa"/>
          </w:tcPr>
          <w:p w:rsidR="00DE5687" w:rsidRPr="005339D1" w:rsidRDefault="00DE5687" w:rsidP="00DE5687">
            <w:pPr>
              <w:jc w:val="center"/>
              <w:rPr>
                <w:color w:val="4F81BD" w:themeColor="accent1"/>
                <w:sz w:val="26"/>
                <w:szCs w:val="26"/>
              </w:rPr>
            </w:pPr>
            <w:r w:rsidRPr="005339D1">
              <w:rPr>
                <w:color w:val="4F81BD" w:themeColor="accent1"/>
                <w:sz w:val="26"/>
                <w:szCs w:val="26"/>
              </w:rPr>
              <w:t>5</w:t>
            </w:r>
          </w:p>
        </w:tc>
        <w:tc>
          <w:tcPr>
            <w:tcW w:w="1276" w:type="dxa"/>
          </w:tcPr>
          <w:p w:rsidR="00DE5687" w:rsidRPr="005339D1" w:rsidRDefault="00DE5687" w:rsidP="00DE5687">
            <w:pPr>
              <w:jc w:val="center"/>
              <w:rPr>
                <w:color w:val="4F81BD" w:themeColor="accent1"/>
                <w:sz w:val="26"/>
                <w:szCs w:val="26"/>
              </w:rPr>
            </w:pPr>
            <w:r w:rsidRPr="005339D1">
              <w:rPr>
                <w:color w:val="4F81BD" w:themeColor="accent1"/>
                <w:sz w:val="26"/>
                <w:szCs w:val="26"/>
              </w:rPr>
              <w:t>15</w:t>
            </w:r>
          </w:p>
        </w:tc>
      </w:tr>
      <w:tr w:rsidR="00DE5687" w:rsidRPr="005339D1" w:rsidTr="00DE5687">
        <w:tc>
          <w:tcPr>
            <w:tcW w:w="1701" w:type="dxa"/>
          </w:tcPr>
          <w:p w:rsidR="00DE5687" w:rsidRPr="005339D1" w:rsidRDefault="00DE5687" w:rsidP="00DE5687">
            <w:pPr>
              <w:jc w:val="both"/>
              <w:rPr>
                <w:color w:val="4F81BD" w:themeColor="accent1"/>
                <w:sz w:val="26"/>
                <w:szCs w:val="26"/>
              </w:rPr>
            </w:pPr>
            <w:r w:rsidRPr="005339D1">
              <w:rPr>
                <w:color w:val="4F81BD" w:themeColor="accent1"/>
                <w:sz w:val="26"/>
                <w:szCs w:val="26"/>
              </w:rPr>
              <w:t>Комплект</w:t>
            </w:r>
          </w:p>
        </w:tc>
        <w:tc>
          <w:tcPr>
            <w:tcW w:w="1559" w:type="dxa"/>
          </w:tcPr>
          <w:p w:rsidR="00DE5687" w:rsidRPr="005339D1" w:rsidRDefault="00DE5687" w:rsidP="00DE5687">
            <w:pPr>
              <w:jc w:val="center"/>
              <w:rPr>
                <w:color w:val="4F81BD" w:themeColor="accent1"/>
                <w:sz w:val="26"/>
                <w:szCs w:val="26"/>
              </w:rPr>
            </w:pPr>
            <w:r w:rsidRPr="005339D1">
              <w:rPr>
                <w:color w:val="4F81BD" w:themeColor="accent1"/>
                <w:sz w:val="26"/>
                <w:szCs w:val="26"/>
              </w:rPr>
              <w:t>2</w:t>
            </w:r>
          </w:p>
        </w:tc>
        <w:tc>
          <w:tcPr>
            <w:tcW w:w="1559" w:type="dxa"/>
          </w:tcPr>
          <w:p w:rsidR="00DE5687" w:rsidRPr="005339D1" w:rsidRDefault="00DE5687" w:rsidP="00DE5687">
            <w:pPr>
              <w:jc w:val="center"/>
              <w:rPr>
                <w:color w:val="4F81BD" w:themeColor="accent1"/>
                <w:sz w:val="26"/>
                <w:szCs w:val="26"/>
              </w:rPr>
            </w:pPr>
            <w:r w:rsidRPr="005339D1">
              <w:rPr>
                <w:color w:val="4F81BD" w:themeColor="accent1"/>
                <w:sz w:val="26"/>
                <w:szCs w:val="26"/>
              </w:rPr>
              <w:t>12</w:t>
            </w:r>
          </w:p>
        </w:tc>
        <w:tc>
          <w:tcPr>
            <w:tcW w:w="1418" w:type="dxa"/>
          </w:tcPr>
          <w:p w:rsidR="00DE5687" w:rsidRPr="005339D1" w:rsidRDefault="00DE5687" w:rsidP="00DE5687">
            <w:pPr>
              <w:jc w:val="center"/>
              <w:rPr>
                <w:color w:val="4F81BD" w:themeColor="accent1"/>
                <w:sz w:val="26"/>
                <w:szCs w:val="26"/>
              </w:rPr>
            </w:pPr>
            <w:r w:rsidRPr="005339D1">
              <w:rPr>
                <w:color w:val="4F81BD" w:themeColor="accent1"/>
                <w:sz w:val="26"/>
                <w:szCs w:val="26"/>
              </w:rPr>
              <w:t>9</w:t>
            </w:r>
          </w:p>
        </w:tc>
        <w:tc>
          <w:tcPr>
            <w:tcW w:w="1417" w:type="dxa"/>
          </w:tcPr>
          <w:p w:rsidR="00DE5687" w:rsidRPr="005339D1" w:rsidRDefault="00DE5687" w:rsidP="00DE5687">
            <w:pPr>
              <w:jc w:val="center"/>
              <w:rPr>
                <w:color w:val="4F81BD" w:themeColor="accent1"/>
                <w:sz w:val="26"/>
                <w:szCs w:val="26"/>
              </w:rPr>
            </w:pPr>
            <w:r w:rsidRPr="005339D1">
              <w:rPr>
                <w:color w:val="4F81BD" w:themeColor="accent1"/>
                <w:sz w:val="26"/>
                <w:szCs w:val="26"/>
              </w:rPr>
              <w:t>5</w:t>
            </w:r>
          </w:p>
        </w:tc>
        <w:tc>
          <w:tcPr>
            <w:tcW w:w="1276" w:type="dxa"/>
          </w:tcPr>
          <w:p w:rsidR="00DE5687" w:rsidRPr="005339D1" w:rsidRDefault="00DE5687" w:rsidP="00DE5687">
            <w:pPr>
              <w:jc w:val="center"/>
              <w:rPr>
                <w:color w:val="4F81BD" w:themeColor="accent1"/>
                <w:sz w:val="26"/>
                <w:szCs w:val="26"/>
              </w:rPr>
            </w:pPr>
            <w:r w:rsidRPr="005339D1">
              <w:rPr>
                <w:color w:val="4F81BD" w:themeColor="accent1"/>
                <w:sz w:val="26"/>
                <w:szCs w:val="26"/>
              </w:rPr>
              <w:t>30</w:t>
            </w:r>
          </w:p>
        </w:tc>
      </w:tr>
    </w:tbl>
    <w:p w:rsidR="00DE5687" w:rsidRPr="005339D1" w:rsidRDefault="00DE5687" w:rsidP="00DE5687">
      <w:pPr>
        <w:framePr w:hSpace="180" w:wrap="around" w:vAnchor="text" w:hAnchor="margin" w:y="1"/>
        <w:jc w:val="both"/>
        <w:rPr>
          <w:rFonts w:ascii="Times New Roman" w:eastAsia="Times New Roman" w:hAnsi="Times New Roman" w:cs="Times New Roman"/>
          <w:color w:val="4F81BD" w:themeColor="accent1"/>
          <w:sz w:val="26"/>
          <w:szCs w:val="26"/>
        </w:rPr>
      </w:pPr>
    </w:p>
    <w:p w:rsidR="00DE5687" w:rsidRPr="005339D1" w:rsidRDefault="00DE5687" w:rsidP="00DE5687">
      <w:pPr>
        <w:framePr w:hSpace="180" w:wrap="around" w:vAnchor="text" w:hAnchor="margin" w:y="1"/>
        <w:jc w:val="both"/>
        <w:rPr>
          <w:rFonts w:ascii="Times New Roman" w:eastAsia="Times New Roman" w:hAnsi="Times New Roman" w:cs="Times New Roman"/>
          <w:color w:val="4F81BD" w:themeColor="accent1"/>
          <w:sz w:val="26"/>
          <w:szCs w:val="26"/>
        </w:rPr>
      </w:pPr>
      <w:proofErr w:type="gramStart"/>
      <w:r w:rsidRPr="005339D1">
        <w:rPr>
          <w:rFonts w:ascii="Times New Roman" w:eastAsia="Times New Roman" w:hAnsi="Times New Roman" w:cs="Times New Roman"/>
          <w:color w:val="4F81BD" w:themeColor="accent1"/>
          <w:sz w:val="26"/>
          <w:szCs w:val="26"/>
        </w:rPr>
        <w:t>Из приведённой таблицы видно, что  обучающиеся  5аб классов правильно, грамотно ответили  в заданиях №1 - (98 %), №7 - (91%), №8(2) –(93%)</w:t>
      </w:r>
      <w:proofErr w:type="gramEnd"/>
      <w:r w:rsidRPr="005339D1">
        <w:rPr>
          <w:rFonts w:ascii="Times New Roman" w:eastAsia="Times New Roman" w:hAnsi="Times New Roman" w:cs="Times New Roman"/>
          <w:color w:val="4F81BD" w:themeColor="accent1"/>
          <w:sz w:val="26"/>
          <w:szCs w:val="26"/>
        </w:rPr>
        <w:t>.Отличные знания показали обучающиеся 5а класса Дудаева Лана, Кабисов Давид , 5б класса Абаева Зарина, Дудаева Виктория, Цидугова Анна.</w:t>
      </w:r>
    </w:p>
    <w:p w:rsidR="00DE5687" w:rsidRPr="005339D1" w:rsidRDefault="00DE5687" w:rsidP="00DE5687">
      <w:pPr>
        <w:framePr w:hSpace="180" w:wrap="around" w:vAnchor="text" w:hAnchor="margin" w:y="1"/>
        <w:jc w:val="both"/>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 xml:space="preserve">Однако обучающиеся  затруднялись в выполнении следующих заданий: №1 (45%), №4 (50%), №6 (32%), № 7 </w:t>
      </w:r>
      <w:proofErr w:type="gramStart"/>
      <w:r w:rsidRPr="005339D1">
        <w:rPr>
          <w:rFonts w:ascii="Times New Roman" w:eastAsia="Times New Roman" w:hAnsi="Times New Roman" w:cs="Times New Roman"/>
          <w:color w:val="4F81BD" w:themeColor="accent1"/>
          <w:sz w:val="26"/>
          <w:szCs w:val="26"/>
        </w:rPr>
        <w:t xml:space="preserve">( </w:t>
      </w:r>
      <w:proofErr w:type="gramEnd"/>
      <w:r w:rsidRPr="005339D1">
        <w:rPr>
          <w:rFonts w:ascii="Times New Roman" w:eastAsia="Times New Roman" w:hAnsi="Times New Roman" w:cs="Times New Roman"/>
          <w:color w:val="4F81BD" w:themeColor="accent1"/>
          <w:sz w:val="26"/>
          <w:szCs w:val="26"/>
        </w:rPr>
        <w:t>17%), № 8 (20%).</w:t>
      </w:r>
    </w:p>
    <w:p w:rsidR="00DE5687" w:rsidRPr="005339D1" w:rsidRDefault="00DE5687" w:rsidP="00DE5687">
      <w:pPr>
        <w:framePr w:hSpace="180" w:wrap="around" w:vAnchor="text" w:hAnchor="margin" w:y="1"/>
        <w:jc w:val="both"/>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Типичные ошибки:</w:t>
      </w:r>
    </w:p>
    <w:p w:rsidR="00DE5687" w:rsidRPr="005339D1" w:rsidRDefault="00DE5687" w:rsidP="00DE5687">
      <w:pPr>
        <w:framePr w:hSpace="180" w:wrap="around" w:vAnchor="text" w:hAnchor="margin" w:y="1"/>
        <w:jc w:val="both"/>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 соотнесение изображённого объекта с выполняемой функцией;</w:t>
      </w:r>
    </w:p>
    <w:p w:rsidR="00DE5687" w:rsidRPr="005339D1" w:rsidRDefault="00DE5687" w:rsidP="00DE5687">
      <w:pPr>
        <w:framePr w:hSpace="180" w:wrap="around" w:vAnchor="text" w:hAnchor="margin" w:y="1"/>
        <w:jc w:val="both"/>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 понимание основных процессов жизнедеятельности;</w:t>
      </w:r>
    </w:p>
    <w:p w:rsidR="00DE5687" w:rsidRPr="005339D1" w:rsidRDefault="00DE5687" w:rsidP="00DE5687">
      <w:pPr>
        <w:framePr w:hSpace="180" w:wrap="around" w:vAnchor="text" w:hAnchor="margin" w:y="1"/>
        <w:jc w:val="both"/>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-освоение элементарных представлений о практической значимости биологических объектов для человека</w:t>
      </w:r>
    </w:p>
    <w:p w:rsidR="00DE5687" w:rsidRPr="005339D1" w:rsidRDefault="00DE5687" w:rsidP="00DE5687">
      <w:pPr>
        <w:framePr w:hSpace="180" w:wrap="around" w:vAnchor="text" w:hAnchor="margin" w:y="1"/>
        <w:jc w:val="both"/>
        <w:rPr>
          <w:rFonts w:ascii="Times New Roman" w:eastAsia="Times New Roman" w:hAnsi="Times New Roman" w:cs="Times New Roman"/>
          <w:b/>
          <w:color w:val="4F81BD" w:themeColor="accent1"/>
          <w:sz w:val="26"/>
          <w:szCs w:val="26"/>
        </w:rPr>
      </w:pPr>
      <w:r w:rsidRPr="005339D1">
        <w:rPr>
          <w:rFonts w:ascii="Times New Roman" w:eastAsia="Times New Roman" w:hAnsi="Times New Roman" w:cs="Times New Roman"/>
          <w:b/>
          <w:bCs/>
          <w:color w:val="4F81BD" w:themeColor="accent1"/>
          <w:sz w:val="26"/>
          <w:szCs w:val="26"/>
        </w:rPr>
        <w:t>Выводы:</w:t>
      </w:r>
    </w:p>
    <w:p w:rsidR="00DE5687" w:rsidRPr="005339D1" w:rsidRDefault="00DE5687" w:rsidP="00DE5687">
      <w:pPr>
        <w:framePr w:hSpace="180" w:wrap="around" w:vAnchor="text" w:hAnchor="margin" w:y="1"/>
        <w:jc w:val="both"/>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Результаты диагностической работы показали наличие ряда проблем в подготовке обучающихся по биологии, в том числе:</w:t>
      </w:r>
    </w:p>
    <w:p w:rsidR="00DE5687" w:rsidRPr="005339D1" w:rsidRDefault="00DE5687" w:rsidP="00DE5687">
      <w:pPr>
        <w:framePr w:hSpace="180" w:wrap="around" w:vAnchor="text" w:hAnchor="margin" w:y="1"/>
        <w:jc w:val="both"/>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 xml:space="preserve"> - низкий уровень сформированности навыков самоконтроля, включая навыки внимательного прочтения текста задания, сопоставления выполняемых действий с условием задания, предварительной оценки правильности полученного ответа и его проверки; </w:t>
      </w:r>
    </w:p>
    <w:p w:rsidR="00DE5687" w:rsidRPr="005339D1" w:rsidRDefault="00DE5687" w:rsidP="00DE5687">
      <w:pPr>
        <w:framePr w:hSpace="180" w:wrap="around" w:vAnchor="text" w:hAnchor="margin" w:y="1"/>
        <w:jc w:val="both"/>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 xml:space="preserve">-  слабое развитие навыков проведения </w:t>
      </w:r>
      <w:proofErr w:type="gramStart"/>
      <w:r w:rsidRPr="005339D1">
        <w:rPr>
          <w:rFonts w:ascii="Times New Roman" w:eastAsia="Times New Roman" w:hAnsi="Times New Roman" w:cs="Times New Roman"/>
          <w:color w:val="4F81BD" w:themeColor="accent1"/>
          <w:sz w:val="26"/>
          <w:szCs w:val="26"/>
        </w:rPr>
        <w:t>логических рассуждений</w:t>
      </w:r>
      <w:proofErr w:type="gramEnd"/>
      <w:r w:rsidRPr="005339D1">
        <w:rPr>
          <w:rFonts w:ascii="Times New Roman" w:eastAsia="Times New Roman" w:hAnsi="Times New Roman" w:cs="Times New Roman"/>
          <w:color w:val="4F81BD" w:themeColor="accent1"/>
          <w:sz w:val="26"/>
          <w:szCs w:val="26"/>
        </w:rPr>
        <w:t>; умения с достаточной полнотой и точностью выражать свои мысли в соответствии с задачами и условиями коммуникации;</w:t>
      </w:r>
    </w:p>
    <w:p w:rsidR="00DE5687" w:rsidRPr="005339D1" w:rsidRDefault="00DE5687" w:rsidP="00DE5687">
      <w:pPr>
        <w:framePr w:hSpace="180" w:wrap="around" w:vAnchor="text" w:hAnchor="margin" w:y="1"/>
        <w:jc w:val="both"/>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 на необходимость дифференцированного  подхода в процессе обучения: учителю необходимо иметь реальные представления об уровне подготовки каждого обучающегося и ставить перед ним ту цель, которую  он может реализовать.</w:t>
      </w:r>
    </w:p>
    <w:p w:rsidR="00DE5687" w:rsidRPr="005339D1" w:rsidRDefault="00DE5687" w:rsidP="00DE5687">
      <w:pPr>
        <w:framePr w:hSpace="180" w:wrap="around" w:vAnchor="text" w:hAnchor="margin" w:y="1"/>
        <w:jc w:val="both"/>
        <w:rPr>
          <w:rFonts w:ascii="Times New Roman" w:eastAsia="Times New Roman" w:hAnsi="Times New Roman" w:cs="Times New Roman"/>
          <w:b/>
          <w:color w:val="4F81BD" w:themeColor="accent1"/>
          <w:sz w:val="26"/>
          <w:szCs w:val="26"/>
        </w:rPr>
      </w:pPr>
      <w:r w:rsidRPr="005339D1">
        <w:rPr>
          <w:rFonts w:ascii="Times New Roman" w:eastAsia="Times New Roman" w:hAnsi="Times New Roman" w:cs="Times New Roman"/>
          <w:b/>
          <w:color w:val="4F81BD" w:themeColor="accent1"/>
          <w:sz w:val="26"/>
          <w:szCs w:val="26"/>
        </w:rPr>
        <w:t>Рекомендации:</w:t>
      </w:r>
    </w:p>
    <w:p w:rsidR="00DE5687" w:rsidRPr="005339D1" w:rsidRDefault="00DE5687" w:rsidP="00B93DF8">
      <w:pPr>
        <w:pStyle w:val="aa"/>
        <w:framePr w:hSpace="180" w:wrap="around" w:vAnchor="text" w:hAnchor="margin" w:y="1"/>
        <w:numPr>
          <w:ilvl w:val="0"/>
          <w:numId w:val="45"/>
        </w:numPr>
        <w:rPr>
          <w:color w:val="4F81BD" w:themeColor="accent1"/>
          <w:sz w:val="26"/>
          <w:szCs w:val="26"/>
        </w:rPr>
      </w:pPr>
      <w:r w:rsidRPr="005339D1">
        <w:rPr>
          <w:color w:val="4F81BD" w:themeColor="accent1"/>
          <w:sz w:val="26"/>
          <w:szCs w:val="26"/>
        </w:rPr>
        <w:t>Провести тщательный анализ количественных и качественных результатов ВПР, выявить проблемные зоны как класса в целом, так и отдельных обучающихся.</w:t>
      </w:r>
    </w:p>
    <w:p w:rsidR="00DE5687" w:rsidRPr="005339D1" w:rsidRDefault="00DE5687" w:rsidP="00B93DF8">
      <w:pPr>
        <w:pStyle w:val="aa"/>
        <w:framePr w:hSpace="180" w:wrap="around" w:vAnchor="text" w:hAnchor="margin" w:y="1"/>
        <w:numPr>
          <w:ilvl w:val="0"/>
          <w:numId w:val="45"/>
        </w:numPr>
        <w:rPr>
          <w:color w:val="4F81BD" w:themeColor="accent1"/>
          <w:sz w:val="26"/>
          <w:szCs w:val="26"/>
        </w:rPr>
      </w:pPr>
      <w:r w:rsidRPr="005339D1">
        <w:rPr>
          <w:color w:val="4F81BD" w:themeColor="accent1"/>
          <w:sz w:val="26"/>
          <w:szCs w:val="26"/>
        </w:rPr>
        <w:t>Спланировать коррекционную работу во внеурочное время  и содержания урочных  занятий.</w:t>
      </w:r>
    </w:p>
    <w:p w:rsidR="00DE5687" w:rsidRPr="005339D1" w:rsidRDefault="00DE5687" w:rsidP="00B93DF8">
      <w:pPr>
        <w:pStyle w:val="aa"/>
        <w:framePr w:hSpace="180" w:wrap="around" w:vAnchor="text" w:hAnchor="margin" w:y="1"/>
        <w:numPr>
          <w:ilvl w:val="0"/>
          <w:numId w:val="45"/>
        </w:numPr>
        <w:rPr>
          <w:color w:val="4F81BD" w:themeColor="accent1"/>
          <w:sz w:val="26"/>
          <w:szCs w:val="26"/>
        </w:rPr>
      </w:pPr>
      <w:r w:rsidRPr="005339D1">
        <w:rPr>
          <w:color w:val="4F81BD" w:themeColor="accent1"/>
          <w:sz w:val="26"/>
          <w:szCs w:val="26"/>
        </w:rPr>
        <w:t>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w:t>
      </w:r>
    </w:p>
    <w:p w:rsidR="00DE5687" w:rsidRPr="005339D1" w:rsidRDefault="00DE5687" w:rsidP="00B93DF8">
      <w:pPr>
        <w:pStyle w:val="aa"/>
        <w:framePr w:hSpace="180" w:wrap="around" w:vAnchor="text" w:hAnchor="margin" w:y="1"/>
        <w:numPr>
          <w:ilvl w:val="0"/>
          <w:numId w:val="45"/>
        </w:numPr>
        <w:rPr>
          <w:color w:val="4F81BD" w:themeColor="accent1"/>
          <w:sz w:val="26"/>
          <w:szCs w:val="26"/>
        </w:rPr>
      </w:pPr>
      <w:r w:rsidRPr="005339D1">
        <w:rPr>
          <w:color w:val="4F81BD" w:themeColor="accent1"/>
          <w:sz w:val="26"/>
          <w:szCs w:val="26"/>
        </w:rPr>
        <w:t>Учителю разработать на 2017-2018 учебный год план мероприятий по подготовке обучающихся к ВПР по биологии.</w:t>
      </w:r>
    </w:p>
    <w:p w:rsidR="00DE5687" w:rsidRPr="005339D1" w:rsidRDefault="00DE5687" w:rsidP="00DE5687">
      <w:pPr>
        <w:ind w:left="3540" w:firstLine="708"/>
        <w:jc w:val="both"/>
        <w:rPr>
          <w:rFonts w:ascii="Times New Roman" w:hAnsi="Times New Roman" w:cs="Times New Roman"/>
          <w:b/>
          <w:color w:val="4F81BD" w:themeColor="accent1"/>
          <w:sz w:val="26"/>
          <w:szCs w:val="26"/>
        </w:rPr>
      </w:pPr>
    </w:p>
    <w:p w:rsidR="00DE5687" w:rsidRPr="005339D1" w:rsidRDefault="00DE5687" w:rsidP="00DE5687">
      <w:pPr>
        <w:ind w:left="3540" w:firstLine="708"/>
        <w:jc w:val="both"/>
        <w:rPr>
          <w:rFonts w:ascii="Times New Roman" w:hAnsi="Times New Roman" w:cs="Times New Roman"/>
          <w:b/>
          <w:color w:val="4F81BD" w:themeColor="accent1"/>
          <w:sz w:val="26"/>
          <w:szCs w:val="26"/>
        </w:rPr>
      </w:pPr>
    </w:p>
    <w:p w:rsidR="00DE5687" w:rsidRPr="005339D1" w:rsidRDefault="00DE5687" w:rsidP="00DE5687">
      <w:pPr>
        <w:ind w:left="3540" w:firstLine="708"/>
        <w:jc w:val="both"/>
        <w:rPr>
          <w:rFonts w:ascii="Times New Roman" w:hAnsi="Times New Roman" w:cs="Times New Roman"/>
          <w:b/>
          <w:color w:val="4F81BD" w:themeColor="accent1"/>
          <w:sz w:val="26"/>
          <w:szCs w:val="26"/>
        </w:rPr>
      </w:pPr>
    </w:p>
    <w:p w:rsidR="00DE5687" w:rsidRPr="00157CB4" w:rsidRDefault="00DE5687" w:rsidP="00DE5687">
      <w:pPr>
        <w:ind w:left="3540" w:firstLine="708"/>
        <w:jc w:val="both"/>
        <w:rPr>
          <w:rFonts w:ascii="Times New Roman" w:hAnsi="Times New Roman" w:cs="Times New Roman"/>
          <w:b/>
          <w:color w:val="1F497D" w:themeColor="text2"/>
          <w:sz w:val="26"/>
          <w:szCs w:val="26"/>
        </w:rPr>
      </w:pPr>
    </w:p>
    <w:p w:rsidR="00DE5687" w:rsidRPr="00A22004" w:rsidRDefault="00DE5687" w:rsidP="00DE5687">
      <w:pPr>
        <w:jc w:val="both"/>
        <w:rPr>
          <w:rFonts w:ascii="Times New Roman" w:hAnsi="Times New Roman" w:cs="Times New Roman"/>
          <w:b/>
          <w:color w:val="FF0000"/>
        </w:rPr>
      </w:pPr>
    </w:p>
    <w:p w:rsidR="00DE5687" w:rsidRPr="009D60F9" w:rsidRDefault="00DE5687" w:rsidP="00DE5687">
      <w:pPr>
        <w:jc w:val="both"/>
        <w:rPr>
          <w:rFonts w:ascii="Times New Roman" w:eastAsia="Times New Roman" w:hAnsi="Times New Roman" w:cs="Times New Roman"/>
          <w:color w:val="365F91" w:themeColor="accent1" w:themeShade="BF"/>
          <w:sz w:val="26"/>
          <w:szCs w:val="26"/>
        </w:rPr>
      </w:pPr>
      <w:r>
        <w:rPr>
          <w:rFonts w:ascii="Times New Roman" w:eastAsia="Times New Roman" w:hAnsi="Times New Roman" w:cs="Times New Roman"/>
          <w:b/>
          <w:bCs/>
          <w:color w:val="365F91" w:themeColor="accent1" w:themeShade="BF"/>
          <w:sz w:val="26"/>
          <w:szCs w:val="26"/>
        </w:rPr>
        <w:t xml:space="preserve">                                                       </w:t>
      </w:r>
      <w:r w:rsidRPr="00B47431">
        <w:rPr>
          <w:rFonts w:ascii="Times New Roman" w:eastAsia="Times New Roman" w:hAnsi="Times New Roman" w:cs="Times New Roman"/>
          <w:b/>
          <w:bCs/>
          <w:color w:val="365F91" w:themeColor="accent1" w:themeShade="BF"/>
          <w:sz w:val="26"/>
          <w:szCs w:val="26"/>
        </w:rPr>
        <w:t xml:space="preserve">Итоги мониторинга </w:t>
      </w:r>
      <w:r>
        <w:rPr>
          <w:rFonts w:ascii="Times New Roman" w:eastAsia="Times New Roman" w:hAnsi="Times New Roman" w:cs="Times New Roman"/>
          <w:b/>
          <w:bCs/>
          <w:color w:val="365F91" w:themeColor="accent1" w:themeShade="BF"/>
          <w:sz w:val="26"/>
          <w:szCs w:val="26"/>
        </w:rPr>
        <w:t xml:space="preserve">по географии </w:t>
      </w:r>
      <w:r w:rsidRPr="00B47431">
        <w:rPr>
          <w:rFonts w:ascii="Times New Roman" w:eastAsia="Times New Roman" w:hAnsi="Times New Roman" w:cs="Times New Roman"/>
          <w:b/>
          <w:bCs/>
          <w:color w:val="365F91" w:themeColor="accent1" w:themeShade="BF"/>
          <w:sz w:val="26"/>
          <w:szCs w:val="26"/>
        </w:rPr>
        <w:t xml:space="preserve">в </w:t>
      </w:r>
      <w:r>
        <w:rPr>
          <w:rFonts w:ascii="Times New Roman" w:eastAsia="Times New Roman" w:hAnsi="Times New Roman" w:cs="Times New Roman"/>
          <w:b/>
          <w:bCs/>
          <w:color w:val="365F91" w:themeColor="accent1" w:themeShade="BF"/>
          <w:sz w:val="26"/>
          <w:szCs w:val="26"/>
        </w:rPr>
        <w:t>11</w:t>
      </w:r>
      <w:r w:rsidRPr="00B47431">
        <w:rPr>
          <w:rFonts w:ascii="Times New Roman" w:eastAsia="Times New Roman" w:hAnsi="Times New Roman" w:cs="Times New Roman"/>
          <w:b/>
          <w:bCs/>
          <w:color w:val="365F91" w:themeColor="accent1" w:themeShade="BF"/>
          <w:sz w:val="26"/>
          <w:szCs w:val="26"/>
        </w:rPr>
        <w:t>-</w:t>
      </w:r>
      <w:r>
        <w:rPr>
          <w:rFonts w:ascii="Times New Roman" w:eastAsia="Times New Roman" w:hAnsi="Times New Roman" w:cs="Times New Roman"/>
          <w:b/>
          <w:bCs/>
          <w:color w:val="365F91" w:themeColor="accent1" w:themeShade="BF"/>
          <w:sz w:val="26"/>
          <w:szCs w:val="26"/>
        </w:rPr>
        <w:t>ом</w:t>
      </w:r>
      <w:r w:rsidRPr="00B47431">
        <w:rPr>
          <w:rFonts w:ascii="Times New Roman" w:eastAsia="Times New Roman" w:hAnsi="Times New Roman" w:cs="Times New Roman"/>
          <w:b/>
          <w:bCs/>
          <w:color w:val="365F91" w:themeColor="accent1" w:themeShade="BF"/>
          <w:sz w:val="26"/>
          <w:szCs w:val="26"/>
        </w:rPr>
        <w:t xml:space="preserve"> класс</w:t>
      </w:r>
      <w:r>
        <w:rPr>
          <w:rFonts w:ascii="Times New Roman" w:eastAsia="Times New Roman" w:hAnsi="Times New Roman" w:cs="Times New Roman"/>
          <w:b/>
          <w:bCs/>
          <w:color w:val="365F91" w:themeColor="accent1" w:themeShade="BF"/>
          <w:sz w:val="26"/>
          <w:szCs w:val="26"/>
        </w:rPr>
        <w:t>е</w:t>
      </w:r>
      <w:r w:rsidRPr="00B47431">
        <w:rPr>
          <w:rFonts w:ascii="Times New Roman" w:eastAsia="Times New Roman" w:hAnsi="Times New Roman" w:cs="Times New Roman"/>
          <w:b/>
          <w:bCs/>
          <w:color w:val="365F91" w:themeColor="accent1" w:themeShade="BF"/>
          <w:sz w:val="26"/>
          <w:szCs w:val="26"/>
        </w:rPr>
        <w:t xml:space="preserve"> (</w:t>
      </w:r>
      <w:r>
        <w:rPr>
          <w:rFonts w:ascii="Times New Roman" w:eastAsia="Times New Roman" w:hAnsi="Times New Roman" w:cs="Times New Roman"/>
          <w:b/>
          <w:bCs/>
          <w:color w:val="365F91" w:themeColor="accent1" w:themeShade="BF"/>
          <w:sz w:val="26"/>
          <w:szCs w:val="26"/>
        </w:rPr>
        <w:t>апрель</w:t>
      </w:r>
      <w:r w:rsidRPr="00B47431">
        <w:rPr>
          <w:rFonts w:ascii="Times New Roman" w:eastAsia="Times New Roman" w:hAnsi="Times New Roman" w:cs="Times New Roman"/>
          <w:b/>
          <w:bCs/>
          <w:color w:val="365F91" w:themeColor="accent1" w:themeShade="BF"/>
          <w:sz w:val="26"/>
          <w:szCs w:val="26"/>
        </w:rPr>
        <w:t xml:space="preserve"> 201</w:t>
      </w:r>
      <w:r>
        <w:rPr>
          <w:rFonts w:ascii="Times New Roman" w:eastAsia="Times New Roman" w:hAnsi="Times New Roman" w:cs="Times New Roman"/>
          <w:b/>
          <w:bCs/>
          <w:color w:val="365F91" w:themeColor="accent1" w:themeShade="BF"/>
          <w:sz w:val="26"/>
          <w:szCs w:val="26"/>
        </w:rPr>
        <w:t>7</w:t>
      </w:r>
      <w:r w:rsidRPr="00B47431">
        <w:rPr>
          <w:rFonts w:ascii="Times New Roman" w:eastAsia="Times New Roman" w:hAnsi="Times New Roman" w:cs="Times New Roman"/>
          <w:b/>
          <w:bCs/>
          <w:color w:val="365F91" w:themeColor="accent1" w:themeShade="BF"/>
          <w:sz w:val="26"/>
          <w:szCs w:val="26"/>
        </w:rPr>
        <w:t>г.)</w:t>
      </w:r>
    </w:p>
    <w:p w:rsidR="00DE5687" w:rsidRPr="00B47431" w:rsidRDefault="00DE5687" w:rsidP="00DE5687">
      <w:pPr>
        <w:rPr>
          <w:rFonts w:ascii="Times New Roman" w:eastAsia="Times New Roman" w:hAnsi="Times New Roman" w:cs="Times New Roman"/>
          <w:b/>
          <w:bCs/>
          <w:color w:val="365F91" w:themeColor="accent1" w:themeShade="BF"/>
          <w:sz w:val="26"/>
          <w:szCs w:val="26"/>
        </w:rPr>
      </w:pPr>
    </w:p>
    <w:p w:rsidR="00DE5687" w:rsidRPr="009D60F9" w:rsidRDefault="00DE5687" w:rsidP="00DE5687">
      <w:pPr>
        <w:pStyle w:val="Default0"/>
        <w:spacing w:line="276" w:lineRule="auto"/>
        <w:ind w:firstLine="708"/>
        <w:rPr>
          <w:color w:val="365F91" w:themeColor="accent1" w:themeShade="BF"/>
          <w:sz w:val="26"/>
          <w:szCs w:val="26"/>
        </w:rPr>
      </w:pPr>
      <w:r w:rsidRPr="009D60F9">
        <w:rPr>
          <w:color w:val="365F91" w:themeColor="accent1" w:themeShade="BF"/>
          <w:sz w:val="26"/>
          <w:szCs w:val="26"/>
        </w:rPr>
        <w:t xml:space="preserve">На основании приказа Министерства образования и науки Республики Северная Осетия-Алания от </w:t>
      </w:r>
      <w:r>
        <w:rPr>
          <w:color w:val="365F91" w:themeColor="accent1" w:themeShade="BF"/>
          <w:sz w:val="26"/>
          <w:szCs w:val="26"/>
        </w:rPr>
        <w:t>27</w:t>
      </w:r>
      <w:r w:rsidRPr="009D60F9">
        <w:rPr>
          <w:color w:val="365F91" w:themeColor="accent1" w:themeShade="BF"/>
          <w:sz w:val="26"/>
          <w:szCs w:val="26"/>
        </w:rPr>
        <w:t>.</w:t>
      </w:r>
      <w:r>
        <w:rPr>
          <w:color w:val="365F91" w:themeColor="accent1" w:themeShade="BF"/>
          <w:sz w:val="26"/>
          <w:szCs w:val="26"/>
        </w:rPr>
        <w:t>1</w:t>
      </w:r>
      <w:r w:rsidRPr="009D60F9">
        <w:rPr>
          <w:color w:val="365F91" w:themeColor="accent1" w:themeShade="BF"/>
          <w:sz w:val="26"/>
          <w:szCs w:val="26"/>
        </w:rPr>
        <w:t>1.201</w:t>
      </w:r>
      <w:r>
        <w:rPr>
          <w:color w:val="365F91" w:themeColor="accent1" w:themeShade="BF"/>
          <w:sz w:val="26"/>
          <w:szCs w:val="26"/>
        </w:rPr>
        <w:t>7</w:t>
      </w:r>
      <w:r w:rsidRPr="009D60F9">
        <w:rPr>
          <w:color w:val="365F91" w:themeColor="accent1" w:themeShade="BF"/>
          <w:sz w:val="26"/>
          <w:szCs w:val="26"/>
        </w:rPr>
        <w:t xml:space="preserve"> № </w:t>
      </w:r>
      <w:r>
        <w:rPr>
          <w:color w:val="365F91" w:themeColor="accent1" w:themeShade="BF"/>
          <w:sz w:val="26"/>
          <w:szCs w:val="26"/>
        </w:rPr>
        <w:t>69</w:t>
      </w:r>
      <w:r w:rsidRPr="009D60F9">
        <w:rPr>
          <w:color w:val="365F91" w:themeColor="accent1" w:themeShade="BF"/>
          <w:sz w:val="26"/>
          <w:szCs w:val="26"/>
        </w:rPr>
        <w:t xml:space="preserve"> «О проведении мониторинга </w:t>
      </w:r>
      <w:r>
        <w:rPr>
          <w:color w:val="365F91" w:themeColor="accent1" w:themeShade="BF"/>
          <w:sz w:val="26"/>
          <w:szCs w:val="26"/>
        </w:rPr>
        <w:t xml:space="preserve">качества образования и в целях реализации комплекса мер, направленных на систематическое </w:t>
      </w:r>
      <w:r>
        <w:rPr>
          <w:color w:val="365F91" w:themeColor="accent1" w:themeShade="BF"/>
          <w:sz w:val="26"/>
          <w:szCs w:val="26"/>
        </w:rPr>
        <w:lastRenderedPageBreak/>
        <w:t>обновление содержания общего образования на основе результатов мониторинговых исследований</w:t>
      </w:r>
      <w:r w:rsidRPr="009D60F9">
        <w:rPr>
          <w:color w:val="365F91" w:themeColor="accent1" w:themeShade="BF"/>
          <w:sz w:val="26"/>
          <w:szCs w:val="26"/>
        </w:rPr>
        <w:t xml:space="preserve">» </w:t>
      </w:r>
      <w:r>
        <w:rPr>
          <w:color w:val="365F91" w:themeColor="accent1" w:themeShade="BF"/>
          <w:sz w:val="26"/>
          <w:szCs w:val="26"/>
        </w:rPr>
        <w:t xml:space="preserve">19 апреля </w:t>
      </w:r>
      <w:r w:rsidRPr="009D60F9">
        <w:rPr>
          <w:color w:val="365F91" w:themeColor="accent1" w:themeShade="BF"/>
          <w:sz w:val="26"/>
          <w:szCs w:val="26"/>
        </w:rPr>
        <w:t>201</w:t>
      </w:r>
      <w:r>
        <w:rPr>
          <w:color w:val="365F91" w:themeColor="accent1" w:themeShade="BF"/>
          <w:sz w:val="26"/>
          <w:szCs w:val="26"/>
        </w:rPr>
        <w:t>7</w:t>
      </w:r>
      <w:r w:rsidRPr="009D60F9">
        <w:rPr>
          <w:color w:val="365F91" w:themeColor="accent1" w:themeShade="BF"/>
          <w:sz w:val="26"/>
          <w:szCs w:val="26"/>
        </w:rPr>
        <w:t xml:space="preserve">г проводился мониторинг качества учебных достижений обучающихся </w:t>
      </w:r>
      <w:r>
        <w:rPr>
          <w:color w:val="365F91" w:themeColor="accent1" w:themeShade="BF"/>
          <w:sz w:val="26"/>
          <w:szCs w:val="26"/>
        </w:rPr>
        <w:t xml:space="preserve"> 11</w:t>
      </w:r>
      <w:r w:rsidRPr="009D60F9">
        <w:rPr>
          <w:color w:val="365F91" w:themeColor="accent1" w:themeShade="BF"/>
          <w:sz w:val="26"/>
          <w:szCs w:val="26"/>
        </w:rPr>
        <w:t xml:space="preserve"> класс</w:t>
      </w:r>
      <w:r>
        <w:rPr>
          <w:color w:val="365F91" w:themeColor="accent1" w:themeShade="BF"/>
          <w:sz w:val="26"/>
          <w:szCs w:val="26"/>
        </w:rPr>
        <w:t>а</w:t>
      </w:r>
      <w:r w:rsidRPr="009D60F9">
        <w:rPr>
          <w:color w:val="365F91" w:themeColor="accent1" w:themeShade="BF"/>
          <w:sz w:val="26"/>
          <w:szCs w:val="26"/>
        </w:rPr>
        <w:t xml:space="preserve">. </w:t>
      </w:r>
    </w:p>
    <w:p w:rsidR="00DE5687" w:rsidRPr="009D60F9" w:rsidRDefault="00DE5687" w:rsidP="00DE5687">
      <w:pPr>
        <w:pStyle w:val="Default0"/>
        <w:spacing w:line="276" w:lineRule="auto"/>
        <w:ind w:firstLine="708"/>
        <w:rPr>
          <w:color w:val="365F91" w:themeColor="accent1" w:themeShade="BF"/>
          <w:sz w:val="26"/>
          <w:szCs w:val="26"/>
        </w:rPr>
      </w:pPr>
      <w:r w:rsidRPr="009D60F9">
        <w:rPr>
          <w:b/>
          <w:bCs/>
          <w:i/>
          <w:iCs/>
          <w:color w:val="365F91" w:themeColor="accent1" w:themeShade="BF"/>
          <w:sz w:val="26"/>
          <w:szCs w:val="26"/>
        </w:rPr>
        <w:t xml:space="preserve">Цель мониторинга – </w:t>
      </w:r>
      <w:r w:rsidRPr="009D60F9">
        <w:rPr>
          <w:color w:val="365F91" w:themeColor="accent1" w:themeShade="BF"/>
          <w:sz w:val="26"/>
          <w:szCs w:val="26"/>
        </w:rPr>
        <w:t xml:space="preserve">получение объективной информации о качестве освоения образовательных программ по </w:t>
      </w:r>
      <w:r>
        <w:rPr>
          <w:color w:val="365F91" w:themeColor="accent1" w:themeShade="BF"/>
          <w:sz w:val="26"/>
          <w:szCs w:val="26"/>
        </w:rPr>
        <w:t xml:space="preserve">географии </w:t>
      </w:r>
      <w:proofErr w:type="gramStart"/>
      <w:r w:rsidRPr="009D60F9">
        <w:rPr>
          <w:color w:val="365F91" w:themeColor="accent1" w:themeShade="BF"/>
          <w:sz w:val="26"/>
          <w:szCs w:val="26"/>
        </w:rPr>
        <w:t>обучающимися</w:t>
      </w:r>
      <w:proofErr w:type="gramEnd"/>
      <w:r w:rsidRPr="009D60F9">
        <w:rPr>
          <w:color w:val="365F91" w:themeColor="accent1" w:themeShade="BF"/>
          <w:sz w:val="26"/>
          <w:szCs w:val="26"/>
        </w:rPr>
        <w:t xml:space="preserve"> </w:t>
      </w:r>
      <w:r>
        <w:rPr>
          <w:color w:val="365F91" w:themeColor="accent1" w:themeShade="BF"/>
          <w:sz w:val="26"/>
          <w:szCs w:val="26"/>
        </w:rPr>
        <w:t>11</w:t>
      </w:r>
      <w:r w:rsidRPr="009D60F9">
        <w:rPr>
          <w:color w:val="365F91" w:themeColor="accent1" w:themeShade="BF"/>
          <w:sz w:val="26"/>
          <w:szCs w:val="26"/>
        </w:rPr>
        <w:t xml:space="preserve"> класс</w:t>
      </w:r>
      <w:r>
        <w:rPr>
          <w:color w:val="365F91" w:themeColor="accent1" w:themeShade="BF"/>
          <w:sz w:val="26"/>
          <w:szCs w:val="26"/>
        </w:rPr>
        <w:t>а</w:t>
      </w:r>
      <w:r w:rsidRPr="009D60F9">
        <w:rPr>
          <w:color w:val="365F91" w:themeColor="accent1" w:themeShade="BF"/>
          <w:sz w:val="26"/>
          <w:szCs w:val="26"/>
        </w:rPr>
        <w:t xml:space="preserve"> и принятие управленческих решений по совершенствованию управления качеством образования в РСО-А. </w:t>
      </w:r>
    </w:p>
    <w:p w:rsidR="00DE5687" w:rsidRPr="009D60F9" w:rsidRDefault="00DE5687" w:rsidP="00DE5687">
      <w:pPr>
        <w:pStyle w:val="Default0"/>
        <w:spacing w:line="276" w:lineRule="auto"/>
        <w:ind w:firstLine="708"/>
        <w:rPr>
          <w:color w:val="365F91" w:themeColor="accent1" w:themeShade="BF"/>
          <w:sz w:val="26"/>
          <w:szCs w:val="26"/>
        </w:rPr>
      </w:pPr>
      <w:r w:rsidRPr="009D60F9">
        <w:rPr>
          <w:color w:val="365F91" w:themeColor="accent1" w:themeShade="BF"/>
          <w:sz w:val="26"/>
          <w:szCs w:val="26"/>
        </w:rPr>
        <w:t>В соответствии с поставленными целями были определены следующие задачи:</w:t>
      </w:r>
    </w:p>
    <w:p w:rsidR="00DE5687" w:rsidRPr="009D60F9" w:rsidRDefault="00DE5687" w:rsidP="00B93DF8">
      <w:pPr>
        <w:numPr>
          <w:ilvl w:val="0"/>
          <w:numId w:val="60"/>
        </w:numPr>
        <w:spacing w:line="276" w:lineRule="auto"/>
        <w:rPr>
          <w:rFonts w:ascii="Times New Roman" w:hAnsi="Times New Roman"/>
          <w:color w:val="365F91" w:themeColor="accent1" w:themeShade="BF"/>
          <w:sz w:val="26"/>
          <w:szCs w:val="26"/>
        </w:rPr>
      </w:pPr>
      <w:r w:rsidRPr="009D60F9">
        <w:rPr>
          <w:rFonts w:ascii="Times New Roman" w:hAnsi="Times New Roman"/>
          <w:color w:val="365F91" w:themeColor="accent1" w:themeShade="BF"/>
          <w:sz w:val="26"/>
          <w:szCs w:val="26"/>
        </w:rPr>
        <w:t xml:space="preserve">оценка уровня индивидуальных образовательных достижений обучающихся по темам изучаемого курса </w:t>
      </w:r>
      <w:r>
        <w:rPr>
          <w:rFonts w:ascii="Times New Roman" w:hAnsi="Times New Roman"/>
          <w:color w:val="365F91" w:themeColor="accent1" w:themeShade="BF"/>
          <w:sz w:val="26"/>
          <w:szCs w:val="26"/>
        </w:rPr>
        <w:t>географии</w:t>
      </w:r>
      <w:r w:rsidRPr="009D60F9">
        <w:rPr>
          <w:rFonts w:ascii="Times New Roman" w:hAnsi="Times New Roman"/>
          <w:color w:val="365F91" w:themeColor="accent1" w:themeShade="BF"/>
          <w:sz w:val="26"/>
          <w:szCs w:val="26"/>
        </w:rPr>
        <w:t xml:space="preserve">; </w:t>
      </w:r>
    </w:p>
    <w:p w:rsidR="00DE5687" w:rsidRPr="009D60F9" w:rsidRDefault="00DE5687" w:rsidP="00B93DF8">
      <w:pPr>
        <w:pStyle w:val="Default0"/>
        <w:numPr>
          <w:ilvl w:val="0"/>
          <w:numId w:val="60"/>
        </w:numPr>
        <w:spacing w:line="276" w:lineRule="auto"/>
        <w:rPr>
          <w:color w:val="365F91" w:themeColor="accent1" w:themeShade="BF"/>
          <w:sz w:val="26"/>
          <w:szCs w:val="26"/>
        </w:rPr>
      </w:pPr>
      <w:r w:rsidRPr="009D60F9">
        <w:rPr>
          <w:color w:val="365F91" w:themeColor="accent1" w:themeShade="BF"/>
          <w:sz w:val="26"/>
          <w:szCs w:val="26"/>
        </w:rPr>
        <w:t>содействие повышению квалификации работников системы образования, принимающих участие в процедурах оценки качества образования;</w:t>
      </w:r>
    </w:p>
    <w:p w:rsidR="00DE5687" w:rsidRDefault="00DE5687" w:rsidP="00B93DF8">
      <w:pPr>
        <w:pStyle w:val="Default0"/>
        <w:numPr>
          <w:ilvl w:val="0"/>
          <w:numId w:val="60"/>
        </w:numPr>
        <w:spacing w:line="276" w:lineRule="auto"/>
        <w:rPr>
          <w:color w:val="365F91" w:themeColor="accent1" w:themeShade="BF"/>
          <w:sz w:val="26"/>
          <w:szCs w:val="26"/>
        </w:rPr>
      </w:pPr>
      <w:r w:rsidRPr="009D60F9">
        <w:rPr>
          <w:color w:val="365F91" w:themeColor="accent1" w:themeShade="BF"/>
          <w:sz w:val="26"/>
          <w:szCs w:val="26"/>
        </w:rPr>
        <w:t xml:space="preserve">выявление факторов, влияющих на качество образовательного процесса и образовательных результатов. </w:t>
      </w:r>
    </w:p>
    <w:p w:rsidR="00DE5687" w:rsidRDefault="00DE5687" w:rsidP="00DE5687">
      <w:pPr>
        <w:pStyle w:val="Default0"/>
        <w:spacing w:line="360" w:lineRule="auto"/>
        <w:ind w:left="1429"/>
        <w:rPr>
          <w:b/>
          <w:bCs/>
          <w:i/>
          <w:iCs/>
          <w:sz w:val="28"/>
          <w:szCs w:val="28"/>
        </w:rPr>
      </w:pPr>
      <w:r>
        <w:rPr>
          <w:b/>
          <w:bCs/>
          <w:i/>
          <w:iCs/>
          <w:sz w:val="28"/>
          <w:szCs w:val="28"/>
        </w:rPr>
        <w:t xml:space="preserve">                                               </w:t>
      </w:r>
    </w:p>
    <w:p w:rsidR="00DE5687" w:rsidRPr="009D60F9" w:rsidRDefault="00DE5687" w:rsidP="00DE5687">
      <w:pPr>
        <w:pStyle w:val="Default0"/>
        <w:spacing w:line="360" w:lineRule="auto"/>
        <w:ind w:left="142"/>
        <w:jc w:val="both"/>
        <w:rPr>
          <w:i/>
          <w:color w:val="365F91" w:themeColor="accent1" w:themeShade="BF"/>
          <w:sz w:val="26"/>
          <w:szCs w:val="26"/>
        </w:rPr>
      </w:pPr>
      <w:r w:rsidRPr="009D60F9">
        <w:rPr>
          <w:b/>
          <w:bCs/>
          <w:i/>
          <w:iCs/>
          <w:color w:val="365F91" w:themeColor="accent1" w:themeShade="BF"/>
          <w:sz w:val="26"/>
          <w:szCs w:val="26"/>
        </w:rPr>
        <w:t xml:space="preserve">                                         Структура теста по химии</w:t>
      </w:r>
    </w:p>
    <w:p w:rsidR="00DE5687" w:rsidRPr="009D60F9" w:rsidRDefault="00DE5687" w:rsidP="00DE5687">
      <w:pPr>
        <w:pStyle w:val="Default0"/>
        <w:spacing w:line="276" w:lineRule="auto"/>
        <w:ind w:left="142"/>
        <w:jc w:val="both"/>
        <w:rPr>
          <w:color w:val="365F91" w:themeColor="accent1" w:themeShade="BF"/>
          <w:sz w:val="26"/>
          <w:szCs w:val="26"/>
        </w:rPr>
      </w:pPr>
      <w:r w:rsidRPr="009D60F9">
        <w:rPr>
          <w:color w:val="365F91" w:themeColor="accent1" w:themeShade="BF"/>
          <w:sz w:val="26"/>
          <w:szCs w:val="26"/>
        </w:rPr>
        <w:t>Каждый тест состоял из 1</w:t>
      </w:r>
      <w:r>
        <w:rPr>
          <w:color w:val="365F91" w:themeColor="accent1" w:themeShade="BF"/>
          <w:sz w:val="26"/>
          <w:szCs w:val="26"/>
        </w:rPr>
        <w:t>8</w:t>
      </w:r>
      <w:r w:rsidRPr="009D60F9">
        <w:rPr>
          <w:color w:val="365F91" w:themeColor="accent1" w:themeShade="BF"/>
          <w:sz w:val="26"/>
          <w:szCs w:val="26"/>
        </w:rPr>
        <w:t xml:space="preserve"> заданий. Оценивался вопрос в 1 </w:t>
      </w:r>
      <w:r>
        <w:rPr>
          <w:color w:val="365F91" w:themeColor="accent1" w:themeShade="BF"/>
          <w:sz w:val="26"/>
          <w:szCs w:val="26"/>
        </w:rPr>
        <w:t xml:space="preserve"> и в 2 </w:t>
      </w:r>
      <w:r w:rsidRPr="009D60F9">
        <w:rPr>
          <w:color w:val="365F91" w:themeColor="accent1" w:themeShade="BF"/>
          <w:sz w:val="26"/>
          <w:szCs w:val="26"/>
        </w:rPr>
        <w:t>балл</w:t>
      </w:r>
      <w:r>
        <w:rPr>
          <w:color w:val="365F91" w:themeColor="accent1" w:themeShade="BF"/>
          <w:sz w:val="26"/>
          <w:szCs w:val="26"/>
        </w:rPr>
        <w:t>а</w:t>
      </w:r>
      <w:r w:rsidRPr="009D60F9">
        <w:rPr>
          <w:color w:val="365F91" w:themeColor="accent1" w:themeShade="BF"/>
          <w:sz w:val="26"/>
          <w:szCs w:val="26"/>
        </w:rPr>
        <w:t xml:space="preserve">. </w:t>
      </w:r>
    </w:p>
    <w:p w:rsidR="00DE5687" w:rsidRDefault="00DE5687" w:rsidP="00DE5687">
      <w:pPr>
        <w:pStyle w:val="Default0"/>
        <w:spacing w:line="276" w:lineRule="auto"/>
        <w:ind w:left="142"/>
        <w:jc w:val="both"/>
        <w:rPr>
          <w:b/>
          <w:bCs/>
          <w:color w:val="365F91" w:themeColor="accent1" w:themeShade="BF"/>
          <w:sz w:val="26"/>
          <w:szCs w:val="26"/>
        </w:rPr>
      </w:pPr>
      <w:r w:rsidRPr="009D60F9">
        <w:rPr>
          <w:b/>
          <w:bCs/>
          <w:i/>
          <w:iCs/>
          <w:color w:val="365F91" w:themeColor="accent1" w:themeShade="BF"/>
          <w:sz w:val="26"/>
          <w:szCs w:val="26"/>
        </w:rPr>
        <w:t xml:space="preserve">Максимальное количество баллов - </w:t>
      </w:r>
      <w:r>
        <w:rPr>
          <w:b/>
          <w:bCs/>
          <w:i/>
          <w:iCs/>
          <w:color w:val="365F91" w:themeColor="accent1" w:themeShade="BF"/>
          <w:sz w:val="26"/>
          <w:szCs w:val="26"/>
        </w:rPr>
        <w:t>22</w:t>
      </w:r>
      <w:r w:rsidRPr="009D60F9">
        <w:rPr>
          <w:b/>
          <w:bCs/>
          <w:color w:val="365F91" w:themeColor="accent1" w:themeShade="BF"/>
          <w:sz w:val="26"/>
          <w:szCs w:val="26"/>
        </w:rPr>
        <w:t xml:space="preserve">. </w:t>
      </w:r>
    </w:p>
    <w:p w:rsidR="00DE5687" w:rsidRPr="004126A2" w:rsidRDefault="00DE5687" w:rsidP="00DE5687">
      <w:pPr>
        <w:pStyle w:val="Default0"/>
        <w:spacing w:line="276" w:lineRule="auto"/>
        <w:ind w:left="142"/>
        <w:jc w:val="both"/>
        <w:rPr>
          <w:b/>
          <w:bCs/>
          <w:color w:val="365F91" w:themeColor="accent1" w:themeShade="BF"/>
          <w:sz w:val="26"/>
          <w:szCs w:val="26"/>
        </w:rPr>
      </w:pPr>
    </w:p>
    <w:tbl>
      <w:tblPr>
        <w:tblStyle w:val="a9"/>
        <w:tblW w:w="14306" w:type="dxa"/>
        <w:tblInd w:w="-567" w:type="dxa"/>
        <w:tblLook w:val="04A0"/>
      </w:tblPr>
      <w:tblGrid>
        <w:gridCol w:w="1478"/>
        <w:gridCol w:w="2174"/>
        <w:gridCol w:w="2705"/>
        <w:gridCol w:w="1981"/>
        <w:gridCol w:w="1984"/>
        <w:gridCol w:w="2005"/>
        <w:gridCol w:w="1979"/>
      </w:tblGrid>
      <w:tr w:rsidR="00DE5687" w:rsidRPr="00B47431" w:rsidTr="00DE5687">
        <w:tc>
          <w:tcPr>
            <w:tcW w:w="1478" w:type="dxa"/>
          </w:tcPr>
          <w:p w:rsidR="00DE5687" w:rsidRPr="00B47431" w:rsidRDefault="00DE5687" w:rsidP="00DE5687">
            <w:pPr>
              <w:jc w:val="center"/>
              <w:rPr>
                <w:b/>
                <w:bCs/>
                <w:color w:val="365F91" w:themeColor="accent1" w:themeShade="BF"/>
                <w:sz w:val="26"/>
                <w:szCs w:val="26"/>
              </w:rPr>
            </w:pPr>
            <w:r w:rsidRPr="00B47431">
              <w:rPr>
                <w:b/>
                <w:bCs/>
                <w:color w:val="365F91" w:themeColor="accent1" w:themeShade="BF"/>
                <w:sz w:val="26"/>
                <w:szCs w:val="26"/>
              </w:rPr>
              <w:t>Год</w:t>
            </w:r>
          </w:p>
        </w:tc>
        <w:tc>
          <w:tcPr>
            <w:tcW w:w="2174" w:type="dxa"/>
          </w:tcPr>
          <w:p w:rsidR="00DE5687" w:rsidRPr="00B47431" w:rsidRDefault="00DE5687" w:rsidP="00DE5687">
            <w:pPr>
              <w:jc w:val="center"/>
              <w:rPr>
                <w:b/>
                <w:bCs/>
                <w:color w:val="365F91" w:themeColor="accent1" w:themeShade="BF"/>
                <w:sz w:val="26"/>
                <w:szCs w:val="26"/>
              </w:rPr>
            </w:pPr>
            <w:r w:rsidRPr="00B47431">
              <w:rPr>
                <w:b/>
                <w:bCs/>
                <w:color w:val="365F91" w:themeColor="accent1" w:themeShade="BF"/>
                <w:sz w:val="26"/>
                <w:szCs w:val="26"/>
              </w:rPr>
              <w:t>Предмет</w:t>
            </w:r>
          </w:p>
        </w:tc>
        <w:tc>
          <w:tcPr>
            <w:tcW w:w="2705" w:type="dxa"/>
          </w:tcPr>
          <w:p w:rsidR="00DE5687" w:rsidRPr="00B47431" w:rsidRDefault="00DE5687" w:rsidP="00DE5687">
            <w:pPr>
              <w:jc w:val="center"/>
              <w:rPr>
                <w:b/>
                <w:bCs/>
                <w:color w:val="365F91" w:themeColor="accent1" w:themeShade="BF"/>
                <w:sz w:val="26"/>
                <w:szCs w:val="26"/>
              </w:rPr>
            </w:pPr>
            <w:r w:rsidRPr="00B47431">
              <w:rPr>
                <w:b/>
                <w:bCs/>
                <w:color w:val="365F91" w:themeColor="accent1" w:themeShade="BF"/>
                <w:sz w:val="26"/>
                <w:szCs w:val="26"/>
              </w:rPr>
              <w:t xml:space="preserve">Количество </w:t>
            </w:r>
            <w:proofErr w:type="gramStart"/>
            <w:r w:rsidRPr="00B47431">
              <w:rPr>
                <w:b/>
                <w:bCs/>
                <w:color w:val="365F91" w:themeColor="accent1" w:themeShade="BF"/>
                <w:sz w:val="26"/>
                <w:szCs w:val="26"/>
              </w:rPr>
              <w:t>обучающихся</w:t>
            </w:r>
            <w:proofErr w:type="gramEnd"/>
          </w:p>
        </w:tc>
        <w:tc>
          <w:tcPr>
            <w:tcW w:w="1981" w:type="dxa"/>
          </w:tcPr>
          <w:p w:rsidR="00DE5687" w:rsidRPr="00B47431" w:rsidRDefault="00DE5687" w:rsidP="00DE5687">
            <w:pPr>
              <w:jc w:val="center"/>
              <w:rPr>
                <w:b/>
                <w:bCs/>
                <w:color w:val="365F91" w:themeColor="accent1" w:themeShade="BF"/>
                <w:sz w:val="26"/>
                <w:szCs w:val="26"/>
              </w:rPr>
            </w:pPr>
            <w:r>
              <w:rPr>
                <w:b/>
                <w:bCs/>
                <w:color w:val="365F91" w:themeColor="accent1" w:themeShade="BF"/>
                <w:sz w:val="26"/>
                <w:szCs w:val="26"/>
              </w:rPr>
              <w:t>Успеваемость</w:t>
            </w:r>
          </w:p>
        </w:tc>
        <w:tc>
          <w:tcPr>
            <w:tcW w:w="1984" w:type="dxa"/>
          </w:tcPr>
          <w:p w:rsidR="00DE5687" w:rsidRPr="00B47431" w:rsidRDefault="00DE5687" w:rsidP="00DE5687">
            <w:pPr>
              <w:jc w:val="center"/>
              <w:rPr>
                <w:b/>
                <w:bCs/>
                <w:color w:val="365F91" w:themeColor="accent1" w:themeShade="BF"/>
                <w:sz w:val="26"/>
                <w:szCs w:val="26"/>
              </w:rPr>
            </w:pPr>
            <w:r>
              <w:rPr>
                <w:b/>
                <w:bCs/>
                <w:color w:val="365F91" w:themeColor="accent1" w:themeShade="BF"/>
                <w:sz w:val="26"/>
                <w:szCs w:val="26"/>
              </w:rPr>
              <w:t>Качество знаний</w:t>
            </w:r>
          </w:p>
        </w:tc>
        <w:tc>
          <w:tcPr>
            <w:tcW w:w="2005" w:type="dxa"/>
          </w:tcPr>
          <w:p w:rsidR="00DE5687" w:rsidRPr="00B47431" w:rsidRDefault="00DE5687" w:rsidP="00DE5687">
            <w:pPr>
              <w:jc w:val="center"/>
              <w:rPr>
                <w:b/>
                <w:bCs/>
                <w:color w:val="365F91" w:themeColor="accent1" w:themeShade="BF"/>
                <w:sz w:val="26"/>
                <w:szCs w:val="26"/>
              </w:rPr>
            </w:pPr>
            <w:r>
              <w:rPr>
                <w:b/>
                <w:bCs/>
                <w:color w:val="365F91" w:themeColor="accent1" w:themeShade="BF"/>
                <w:sz w:val="26"/>
                <w:szCs w:val="26"/>
              </w:rPr>
              <w:t>СОУ</w:t>
            </w:r>
          </w:p>
        </w:tc>
        <w:tc>
          <w:tcPr>
            <w:tcW w:w="1979" w:type="dxa"/>
          </w:tcPr>
          <w:p w:rsidR="00DE5687" w:rsidRPr="00B47431" w:rsidRDefault="00DE5687" w:rsidP="00DE5687">
            <w:pPr>
              <w:jc w:val="center"/>
              <w:rPr>
                <w:b/>
                <w:bCs/>
                <w:color w:val="365F91" w:themeColor="accent1" w:themeShade="BF"/>
                <w:sz w:val="26"/>
                <w:szCs w:val="26"/>
              </w:rPr>
            </w:pPr>
            <w:r w:rsidRPr="00B47431">
              <w:rPr>
                <w:b/>
                <w:bCs/>
                <w:color w:val="365F91" w:themeColor="accent1" w:themeShade="BF"/>
                <w:sz w:val="26"/>
                <w:szCs w:val="26"/>
              </w:rPr>
              <w:t>Средний балл</w:t>
            </w:r>
          </w:p>
        </w:tc>
      </w:tr>
      <w:tr w:rsidR="00DE5687" w:rsidRPr="00B47431" w:rsidTr="00DE5687">
        <w:tc>
          <w:tcPr>
            <w:tcW w:w="1478" w:type="dxa"/>
            <w:vAlign w:val="center"/>
          </w:tcPr>
          <w:p w:rsidR="00DE5687" w:rsidRPr="00B47431" w:rsidRDefault="00DE5687" w:rsidP="00DE5687">
            <w:pPr>
              <w:rPr>
                <w:b/>
                <w:bCs/>
                <w:color w:val="365F91" w:themeColor="accent1" w:themeShade="BF"/>
                <w:sz w:val="26"/>
                <w:szCs w:val="26"/>
              </w:rPr>
            </w:pPr>
            <w:r w:rsidRPr="00B47431">
              <w:rPr>
                <w:b/>
                <w:bCs/>
                <w:color w:val="365F91" w:themeColor="accent1" w:themeShade="BF"/>
                <w:sz w:val="26"/>
                <w:szCs w:val="26"/>
              </w:rPr>
              <w:t>201</w:t>
            </w:r>
            <w:r>
              <w:rPr>
                <w:b/>
                <w:bCs/>
                <w:color w:val="365F91" w:themeColor="accent1" w:themeShade="BF"/>
                <w:sz w:val="26"/>
                <w:szCs w:val="26"/>
              </w:rPr>
              <w:t>6</w:t>
            </w:r>
            <w:r w:rsidRPr="00B47431">
              <w:rPr>
                <w:b/>
                <w:bCs/>
                <w:color w:val="365F91" w:themeColor="accent1" w:themeShade="BF"/>
                <w:sz w:val="26"/>
                <w:szCs w:val="26"/>
              </w:rPr>
              <w:t>-201</w:t>
            </w:r>
            <w:r>
              <w:rPr>
                <w:b/>
                <w:bCs/>
                <w:color w:val="365F91" w:themeColor="accent1" w:themeShade="BF"/>
                <w:sz w:val="26"/>
                <w:szCs w:val="26"/>
              </w:rPr>
              <w:t>7</w:t>
            </w:r>
          </w:p>
        </w:tc>
        <w:tc>
          <w:tcPr>
            <w:tcW w:w="2174" w:type="dxa"/>
          </w:tcPr>
          <w:p w:rsidR="00DE5687" w:rsidRPr="00B47431" w:rsidRDefault="00DE5687" w:rsidP="00DE5687">
            <w:pPr>
              <w:jc w:val="center"/>
              <w:rPr>
                <w:bCs/>
                <w:i/>
                <w:color w:val="365F91" w:themeColor="accent1" w:themeShade="BF"/>
                <w:sz w:val="26"/>
                <w:szCs w:val="26"/>
              </w:rPr>
            </w:pPr>
            <w:r>
              <w:rPr>
                <w:bCs/>
                <w:color w:val="365F91" w:themeColor="accent1" w:themeShade="BF"/>
                <w:sz w:val="26"/>
                <w:szCs w:val="26"/>
              </w:rPr>
              <w:t>геграфия</w:t>
            </w:r>
          </w:p>
        </w:tc>
        <w:tc>
          <w:tcPr>
            <w:tcW w:w="2705" w:type="dxa"/>
          </w:tcPr>
          <w:p w:rsidR="00DE5687" w:rsidRPr="00B47431" w:rsidRDefault="00DE5687" w:rsidP="00DE5687">
            <w:pPr>
              <w:jc w:val="center"/>
              <w:rPr>
                <w:bCs/>
                <w:color w:val="365F91" w:themeColor="accent1" w:themeShade="BF"/>
                <w:sz w:val="26"/>
                <w:szCs w:val="26"/>
              </w:rPr>
            </w:pPr>
            <w:r>
              <w:rPr>
                <w:bCs/>
                <w:color w:val="365F91" w:themeColor="accent1" w:themeShade="BF"/>
                <w:sz w:val="26"/>
                <w:szCs w:val="26"/>
              </w:rPr>
              <w:t>34</w:t>
            </w:r>
          </w:p>
        </w:tc>
        <w:tc>
          <w:tcPr>
            <w:tcW w:w="1981" w:type="dxa"/>
          </w:tcPr>
          <w:p w:rsidR="00DE5687" w:rsidRPr="00B47431" w:rsidRDefault="00DE5687" w:rsidP="00DE5687">
            <w:pPr>
              <w:jc w:val="center"/>
              <w:rPr>
                <w:bCs/>
                <w:color w:val="365F91" w:themeColor="accent1" w:themeShade="BF"/>
                <w:sz w:val="26"/>
                <w:szCs w:val="26"/>
              </w:rPr>
            </w:pPr>
            <w:r w:rsidRPr="00B47431">
              <w:rPr>
                <w:bCs/>
                <w:color w:val="365F91" w:themeColor="accent1" w:themeShade="BF"/>
                <w:sz w:val="26"/>
                <w:szCs w:val="26"/>
              </w:rPr>
              <w:t>36</w:t>
            </w:r>
          </w:p>
        </w:tc>
        <w:tc>
          <w:tcPr>
            <w:tcW w:w="1984" w:type="dxa"/>
          </w:tcPr>
          <w:p w:rsidR="00DE5687" w:rsidRPr="00B47431" w:rsidRDefault="00DE5687" w:rsidP="00DE5687">
            <w:pPr>
              <w:jc w:val="center"/>
              <w:rPr>
                <w:bCs/>
                <w:color w:val="365F91" w:themeColor="accent1" w:themeShade="BF"/>
                <w:sz w:val="26"/>
                <w:szCs w:val="26"/>
              </w:rPr>
            </w:pPr>
            <w:r>
              <w:rPr>
                <w:bCs/>
                <w:color w:val="365F91" w:themeColor="accent1" w:themeShade="BF"/>
                <w:sz w:val="26"/>
                <w:szCs w:val="26"/>
              </w:rPr>
              <w:t>20,6</w:t>
            </w:r>
          </w:p>
        </w:tc>
        <w:tc>
          <w:tcPr>
            <w:tcW w:w="2005" w:type="dxa"/>
          </w:tcPr>
          <w:p w:rsidR="00DE5687" w:rsidRPr="00B47431" w:rsidRDefault="00DE5687" w:rsidP="00DE5687">
            <w:pPr>
              <w:jc w:val="center"/>
              <w:rPr>
                <w:bCs/>
                <w:color w:val="365F91" w:themeColor="accent1" w:themeShade="BF"/>
                <w:sz w:val="26"/>
                <w:szCs w:val="26"/>
              </w:rPr>
            </w:pPr>
            <w:r>
              <w:rPr>
                <w:bCs/>
                <w:color w:val="365F91" w:themeColor="accent1" w:themeShade="BF"/>
                <w:sz w:val="26"/>
                <w:szCs w:val="26"/>
              </w:rPr>
              <w:t>47,1</w:t>
            </w:r>
          </w:p>
        </w:tc>
        <w:tc>
          <w:tcPr>
            <w:tcW w:w="1979" w:type="dxa"/>
          </w:tcPr>
          <w:p w:rsidR="00DE5687" w:rsidRPr="00B47431" w:rsidRDefault="00DE5687" w:rsidP="00DE5687">
            <w:pPr>
              <w:jc w:val="center"/>
              <w:rPr>
                <w:bCs/>
                <w:color w:val="365F91" w:themeColor="accent1" w:themeShade="BF"/>
                <w:sz w:val="26"/>
                <w:szCs w:val="26"/>
              </w:rPr>
            </w:pPr>
            <w:r>
              <w:rPr>
                <w:bCs/>
                <w:color w:val="365F91" w:themeColor="accent1" w:themeShade="BF"/>
                <w:sz w:val="26"/>
                <w:szCs w:val="26"/>
              </w:rPr>
              <w:t>2,8</w:t>
            </w:r>
          </w:p>
        </w:tc>
      </w:tr>
    </w:tbl>
    <w:p w:rsidR="00DE5687" w:rsidRPr="00B47431" w:rsidRDefault="00DE5687" w:rsidP="00DE5687">
      <w:pPr>
        <w:rPr>
          <w:rFonts w:ascii="Times New Roman" w:eastAsia="Times New Roman" w:hAnsi="Times New Roman" w:cs="Times New Roman"/>
          <w:b/>
          <w:color w:val="365F91" w:themeColor="accent1" w:themeShade="BF"/>
          <w:sz w:val="26"/>
          <w:szCs w:val="26"/>
        </w:rPr>
      </w:pPr>
    </w:p>
    <w:p w:rsidR="00DE5687" w:rsidRPr="005F07EA" w:rsidRDefault="00DE5687" w:rsidP="00DE5687">
      <w:pPr>
        <w:pStyle w:val="Default0"/>
        <w:spacing w:line="276" w:lineRule="auto"/>
        <w:jc w:val="both"/>
        <w:rPr>
          <w:rFonts w:eastAsia="Calibri"/>
          <w:color w:val="365F91"/>
          <w:sz w:val="26"/>
          <w:szCs w:val="26"/>
        </w:rPr>
      </w:pPr>
      <w:r w:rsidRPr="005F07EA">
        <w:rPr>
          <w:rFonts w:eastAsia="Calibri"/>
          <w:b/>
          <w:bCs/>
          <w:i/>
          <w:iCs/>
          <w:color w:val="365F91"/>
          <w:sz w:val="26"/>
          <w:szCs w:val="26"/>
        </w:rPr>
        <w:t>Основные результаты</w:t>
      </w:r>
    </w:p>
    <w:p w:rsidR="00DE5687" w:rsidRPr="005F07EA" w:rsidRDefault="00DE5687" w:rsidP="00DE5687">
      <w:pPr>
        <w:pStyle w:val="Default0"/>
        <w:spacing w:line="276" w:lineRule="auto"/>
        <w:ind w:firstLine="708"/>
        <w:jc w:val="both"/>
        <w:rPr>
          <w:rFonts w:eastAsia="Calibri"/>
          <w:color w:val="365F91"/>
          <w:sz w:val="26"/>
          <w:szCs w:val="26"/>
        </w:rPr>
      </w:pPr>
      <w:r w:rsidRPr="005F07EA">
        <w:rPr>
          <w:rFonts w:eastAsia="Calibri"/>
          <w:color w:val="365F91"/>
          <w:sz w:val="26"/>
          <w:szCs w:val="26"/>
        </w:rPr>
        <w:t xml:space="preserve">25-26 ноября в мониторинге качества учебных достижений обучающихся 9-х классов по химии приняли участие </w:t>
      </w:r>
      <w:r>
        <w:rPr>
          <w:color w:val="365F91" w:themeColor="accent1" w:themeShade="BF"/>
          <w:sz w:val="26"/>
          <w:szCs w:val="26"/>
        </w:rPr>
        <w:t xml:space="preserve">34 </w:t>
      </w:r>
      <w:r w:rsidRPr="005F07EA">
        <w:rPr>
          <w:rFonts w:eastAsia="Calibri"/>
          <w:color w:val="365F91"/>
          <w:sz w:val="26"/>
          <w:szCs w:val="26"/>
        </w:rPr>
        <w:t>девятиклассников (8</w:t>
      </w:r>
      <w:r>
        <w:rPr>
          <w:color w:val="365F91" w:themeColor="accent1" w:themeShade="BF"/>
          <w:sz w:val="26"/>
          <w:szCs w:val="26"/>
        </w:rPr>
        <w:t>5</w:t>
      </w:r>
      <w:r w:rsidRPr="005F07EA">
        <w:rPr>
          <w:rFonts w:eastAsia="Calibri"/>
          <w:color w:val="365F91"/>
          <w:sz w:val="26"/>
          <w:szCs w:val="26"/>
        </w:rPr>
        <w:t xml:space="preserve">%) из </w:t>
      </w:r>
      <w:r>
        <w:rPr>
          <w:color w:val="365F91" w:themeColor="accent1" w:themeShade="BF"/>
          <w:sz w:val="26"/>
          <w:szCs w:val="26"/>
        </w:rPr>
        <w:t>41</w:t>
      </w:r>
      <w:r w:rsidRPr="005F07EA">
        <w:rPr>
          <w:rFonts w:eastAsia="Calibri"/>
          <w:color w:val="365F91"/>
          <w:sz w:val="26"/>
          <w:szCs w:val="26"/>
        </w:rPr>
        <w:t xml:space="preserve"> </w:t>
      </w:r>
      <w:r>
        <w:rPr>
          <w:color w:val="365F91" w:themeColor="accent1" w:themeShade="BF"/>
          <w:sz w:val="26"/>
          <w:szCs w:val="26"/>
        </w:rPr>
        <w:t>обучающихся.</w:t>
      </w:r>
    </w:p>
    <w:p w:rsidR="00DE5687" w:rsidRDefault="00DE5687" w:rsidP="00DE5687">
      <w:pPr>
        <w:pStyle w:val="Default0"/>
        <w:spacing w:line="276" w:lineRule="auto"/>
        <w:ind w:firstLine="708"/>
        <w:jc w:val="both"/>
        <w:rPr>
          <w:rFonts w:eastAsia="Calibri"/>
          <w:color w:val="365F91"/>
          <w:sz w:val="26"/>
          <w:szCs w:val="26"/>
        </w:rPr>
      </w:pPr>
      <w:r w:rsidRPr="005F07EA">
        <w:rPr>
          <w:rFonts w:eastAsia="Calibri"/>
          <w:color w:val="365F91"/>
          <w:sz w:val="26"/>
          <w:szCs w:val="26"/>
        </w:rPr>
        <w:t>Анализ результатов мониторинга показал, что более половины обучающихся (</w:t>
      </w:r>
      <w:r>
        <w:rPr>
          <w:color w:val="365F91" w:themeColor="accent1" w:themeShade="BF"/>
          <w:sz w:val="26"/>
          <w:szCs w:val="26"/>
        </w:rPr>
        <w:t>18</w:t>
      </w:r>
      <w:r w:rsidRPr="005F07EA">
        <w:rPr>
          <w:rFonts w:eastAsia="Calibri"/>
          <w:color w:val="365F91"/>
          <w:sz w:val="26"/>
          <w:szCs w:val="26"/>
        </w:rPr>
        <w:t xml:space="preserve"> чел.) не владеют базовыми знаниями и умениями по химии, которые предъявляются к образовательным достижениям обучающихся. Неудовлетворительные отметки получили 58,2 % участников.</w:t>
      </w:r>
    </w:p>
    <w:p w:rsidR="00DE5687" w:rsidRDefault="00DE5687" w:rsidP="00DE5687">
      <w:pPr>
        <w:pStyle w:val="Default0"/>
        <w:spacing w:line="276" w:lineRule="auto"/>
        <w:ind w:firstLine="708"/>
        <w:jc w:val="both"/>
        <w:rPr>
          <w:rFonts w:eastAsia="Calibri"/>
          <w:color w:val="365F91"/>
          <w:sz w:val="26"/>
          <w:szCs w:val="26"/>
        </w:rPr>
      </w:pPr>
    </w:p>
    <w:p w:rsidR="00DE5687" w:rsidRDefault="00DE5687" w:rsidP="00DE5687">
      <w:pPr>
        <w:pStyle w:val="Default0"/>
        <w:spacing w:line="276" w:lineRule="auto"/>
        <w:ind w:firstLine="708"/>
        <w:jc w:val="both"/>
        <w:rPr>
          <w:rFonts w:eastAsia="Calibri"/>
          <w:color w:val="365F91"/>
          <w:sz w:val="26"/>
          <w:szCs w:val="26"/>
        </w:rPr>
      </w:pPr>
    </w:p>
    <w:p w:rsidR="00DE5687" w:rsidRDefault="00DE5687" w:rsidP="00DE5687">
      <w:pPr>
        <w:pStyle w:val="Default0"/>
        <w:spacing w:line="276" w:lineRule="auto"/>
        <w:ind w:firstLine="708"/>
        <w:jc w:val="both"/>
        <w:rPr>
          <w:rFonts w:eastAsia="Calibri"/>
          <w:color w:val="365F91"/>
          <w:sz w:val="26"/>
          <w:szCs w:val="26"/>
        </w:rPr>
      </w:pPr>
    </w:p>
    <w:p w:rsidR="00DE5687" w:rsidRDefault="00DE5687" w:rsidP="00DE5687">
      <w:pPr>
        <w:pStyle w:val="Default0"/>
        <w:spacing w:line="276" w:lineRule="auto"/>
        <w:ind w:firstLine="708"/>
        <w:jc w:val="both"/>
        <w:rPr>
          <w:rFonts w:eastAsia="Calibri"/>
          <w:color w:val="365F91"/>
          <w:sz w:val="26"/>
          <w:szCs w:val="26"/>
        </w:rPr>
      </w:pPr>
    </w:p>
    <w:p w:rsidR="00DE5687" w:rsidRDefault="00DE5687" w:rsidP="00DE5687">
      <w:pPr>
        <w:pStyle w:val="Default0"/>
        <w:spacing w:line="276" w:lineRule="auto"/>
        <w:ind w:firstLine="708"/>
        <w:jc w:val="both"/>
        <w:rPr>
          <w:rFonts w:eastAsia="Calibri"/>
          <w:color w:val="365F91"/>
          <w:sz w:val="26"/>
          <w:szCs w:val="26"/>
        </w:rPr>
      </w:pPr>
    </w:p>
    <w:p w:rsidR="00DE5687" w:rsidRDefault="00DE5687" w:rsidP="00DE5687">
      <w:pPr>
        <w:pStyle w:val="Default0"/>
        <w:spacing w:line="276" w:lineRule="auto"/>
        <w:ind w:firstLine="708"/>
        <w:jc w:val="both"/>
        <w:rPr>
          <w:rFonts w:eastAsia="Calibri"/>
          <w:color w:val="365F91"/>
          <w:sz w:val="26"/>
          <w:szCs w:val="26"/>
        </w:rPr>
      </w:pPr>
    </w:p>
    <w:p w:rsidR="00DE5687" w:rsidRDefault="00DE5687" w:rsidP="00DE5687">
      <w:pPr>
        <w:pStyle w:val="Default0"/>
        <w:spacing w:line="276" w:lineRule="auto"/>
        <w:ind w:firstLine="708"/>
        <w:jc w:val="both"/>
        <w:rPr>
          <w:rFonts w:eastAsia="Calibri"/>
          <w:color w:val="365F91"/>
          <w:sz w:val="26"/>
          <w:szCs w:val="26"/>
        </w:rPr>
      </w:pPr>
    </w:p>
    <w:p w:rsidR="00DE5687" w:rsidRDefault="00DE5687" w:rsidP="00DE5687">
      <w:pPr>
        <w:pStyle w:val="Default0"/>
        <w:spacing w:line="276" w:lineRule="auto"/>
        <w:ind w:firstLine="708"/>
        <w:jc w:val="both"/>
        <w:rPr>
          <w:rFonts w:eastAsia="Calibri"/>
          <w:color w:val="365F91"/>
          <w:sz w:val="26"/>
          <w:szCs w:val="26"/>
        </w:rPr>
      </w:pPr>
    </w:p>
    <w:p w:rsidR="00DE5687" w:rsidRDefault="00DE5687" w:rsidP="00DE5687">
      <w:pPr>
        <w:pStyle w:val="Default0"/>
        <w:spacing w:line="276" w:lineRule="auto"/>
        <w:ind w:firstLine="708"/>
        <w:jc w:val="both"/>
        <w:rPr>
          <w:rFonts w:eastAsia="Calibri"/>
          <w:color w:val="365F91"/>
          <w:sz w:val="26"/>
          <w:szCs w:val="26"/>
        </w:rPr>
      </w:pPr>
    </w:p>
    <w:p w:rsidR="00DE5687" w:rsidRDefault="00DE5687" w:rsidP="00DE5687">
      <w:pPr>
        <w:pStyle w:val="Default0"/>
        <w:spacing w:line="276" w:lineRule="auto"/>
        <w:ind w:firstLine="708"/>
        <w:jc w:val="both"/>
        <w:rPr>
          <w:rFonts w:eastAsia="Calibri"/>
          <w:color w:val="365F91"/>
          <w:sz w:val="26"/>
          <w:szCs w:val="26"/>
        </w:rPr>
      </w:pPr>
    </w:p>
    <w:p w:rsidR="00DE5687" w:rsidRDefault="00DE5687" w:rsidP="00DE5687">
      <w:pPr>
        <w:pStyle w:val="Default0"/>
        <w:spacing w:line="276" w:lineRule="auto"/>
        <w:ind w:firstLine="708"/>
        <w:jc w:val="both"/>
        <w:rPr>
          <w:rFonts w:eastAsia="Calibri"/>
          <w:color w:val="365F91"/>
          <w:sz w:val="26"/>
          <w:szCs w:val="26"/>
        </w:rPr>
      </w:pPr>
    </w:p>
    <w:p w:rsidR="00DE5687" w:rsidRDefault="00DE5687" w:rsidP="00DE5687">
      <w:pPr>
        <w:pStyle w:val="Default0"/>
        <w:spacing w:line="276" w:lineRule="auto"/>
        <w:ind w:firstLine="708"/>
        <w:jc w:val="both"/>
        <w:rPr>
          <w:rFonts w:eastAsia="Calibri"/>
          <w:color w:val="365F91"/>
          <w:sz w:val="26"/>
          <w:szCs w:val="26"/>
        </w:rPr>
      </w:pPr>
    </w:p>
    <w:p w:rsidR="00DE5687" w:rsidRDefault="00DE5687" w:rsidP="00DE5687">
      <w:pPr>
        <w:pStyle w:val="Default0"/>
        <w:spacing w:line="276" w:lineRule="auto"/>
        <w:ind w:firstLine="708"/>
        <w:jc w:val="both"/>
        <w:rPr>
          <w:rFonts w:eastAsia="Calibri"/>
          <w:color w:val="365F91"/>
          <w:sz w:val="26"/>
          <w:szCs w:val="26"/>
        </w:rPr>
      </w:pPr>
    </w:p>
    <w:p w:rsidR="00DE5687" w:rsidRDefault="00DE5687" w:rsidP="00DE5687">
      <w:pPr>
        <w:pStyle w:val="Default0"/>
        <w:spacing w:line="276" w:lineRule="auto"/>
        <w:ind w:firstLine="708"/>
        <w:jc w:val="both"/>
        <w:rPr>
          <w:rFonts w:eastAsia="Calibri"/>
          <w:color w:val="365F91"/>
          <w:sz w:val="26"/>
          <w:szCs w:val="26"/>
        </w:rPr>
      </w:pPr>
    </w:p>
    <w:p w:rsidR="00DE5687" w:rsidRDefault="00DE5687" w:rsidP="00DE5687">
      <w:pPr>
        <w:pStyle w:val="Default0"/>
        <w:spacing w:line="276" w:lineRule="auto"/>
        <w:ind w:firstLine="708"/>
        <w:jc w:val="both"/>
        <w:rPr>
          <w:rFonts w:eastAsia="Calibri"/>
          <w:color w:val="365F91"/>
          <w:sz w:val="26"/>
          <w:szCs w:val="26"/>
        </w:rPr>
      </w:pPr>
    </w:p>
    <w:p w:rsidR="00DE5687" w:rsidRDefault="00DE5687" w:rsidP="00DE5687">
      <w:pPr>
        <w:pStyle w:val="Default0"/>
        <w:spacing w:line="276" w:lineRule="auto"/>
        <w:ind w:firstLine="708"/>
        <w:jc w:val="both"/>
        <w:rPr>
          <w:rFonts w:eastAsia="Calibri"/>
          <w:color w:val="365F91"/>
          <w:sz w:val="26"/>
          <w:szCs w:val="26"/>
        </w:rPr>
      </w:pPr>
    </w:p>
    <w:p w:rsidR="00DE5687" w:rsidRDefault="00DE5687" w:rsidP="00DE5687">
      <w:pPr>
        <w:pStyle w:val="Default0"/>
        <w:spacing w:line="276" w:lineRule="auto"/>
        <w:ind w:firstLine="708"/>
        <w:jc w:val="both"/>
        <w:rPr>
          <w:rFonts w:eastAsia="Calibri"/>
          <w:color w:val="365F91"/>
          <w:sz w:val="26"/>
          <w:szCs w:val="26"/>
        </w:rPr>
      </w:pPr>
    </w:p>
    <w:p w:rsidR="00DE5687" w:rsidRDefault="00DE5687" w:rsidP="00DE5687">
      <w:pPr>
        <w:pStyle w:val="Default0"/>
        <w:spacing w:line="276" w:lineRule="auto"/>
        <w:ind w:firstLine="708"/>
        <w:jc w:val="both"/>
        <w:rPr>
          <w:rFonts w:eastAsia="Calibri"/>
          <w:color w:val="365F91"/>
          <w:sz w:val="26"/>
          <w:szCs w:val="26"/>
        </w:rPr>
      </w:pPr>
    </w:p>
    <w:p w:rsidR="00DE5687" w:rsidRDefault="00DE5687" w:rsidP="00DE5687">
      <w:pPr>
        <w:pStyle w:val="Default0"/>
        <w:spacing w:line="276" w:lineRule="auto"/>
        <w:ind w:firstLine="708"/>
        <w:jc w:val="both"/>
        <w:rPr>
          <w:rFonts w:eastAsia="Calibri"/>
          <w:color w:val="365F91"/>
          <w:sz w:val="26"/>
          <w:szCs w:val="26"/>
        </w:rPr>
      </w:pPr>
    </w:p>
    <w:p w:rsidR="00DE5687" w:rsidRDefault="00DE5687" w:rsidP="00DE5687">
      <w:pPr>
        <w:pStyle w:val="Default0"/>
        <w:spacing w:line="276" w:lineRule="auto"/>
        <w:ind w:firstLine="708"/>
        <w:jc w:val="both"/>
        <w:rPr>
          <w:rFonts w:eastAsia="Calibri"/>
          <w:color w:val="365F91"/>
          <w:sz w:val="26"/>
          <w:szCs w:val="26"/>
        </w:rPr>
      </w:pPr>
    </w:p>
    <w:p w:rsidR="00DE5687" w:rsidRDefault="00DE5687" w:rsidP="00DE5687">
      <w:pPr>
        <w:pStyle w:val="Default0"/>
        <w:spacing w:line="276" w:lineRule="auto"/>
        <w:ind w:firstLine="708"/>
        <w:jc w:val="both"/>
        <w:rPr>
          <w:rFonts w:eastAsia="Calibri"/>
          <w:color w:val="365F91"/>
          <w:sz w:val="26"/>
          <w:szCs w:val="26"/>
        </w:rPr>
      </w:pPr>
    </w:p>
    <w:p w:rsidR="00DE5687" w:rsidRDefault="00DE5687" w:rsidP="00DE5687">
      <w:pPr>
        <w:pStyle w:val="Default0"/>
        <w:spacing w:line="276" w:lineRule="auto"/>
        <w:ind w:firstLine="708"/>
        <w:jc w:val="both"/>
        <w:rPr>
          <w:rFonts w:eastAsia="Calibri"/>
          <w:color w:val="365F91"/>
          <w:sz w:val="26"/>
          <w:szCs w:val="26"/>
        </w:rPr>
      </w:pPr>
    </w:p>
    <w:p w:rsidR="00DE5687" w:rsidRDefault="00DE5687" w:rsidP="00DE5687">
      <w:pPr>
        <w:pStyle w:val="Default0"/>
        <w:spacing w:line="276" w:lineRule="auto"/>
        <w:ind w:firstLine="708"/>
        <w:jc w:val="both"/>
        <w:rPr>
          <w:rFonts w:eastAsia="Calibri"/>
          <w:color w:val="365F91"/>
          <w:sz w:val="26"/>
          <w:szCs w:val="26"/>
        </w:rPr>
      </w:pPr>
    </w:p>
    <w:p w:rsidR="00DE5687" w:rsidRDefault="00DE5687" w:rsidP="00DE5687">
      <w:pPr>
        <w:pStyle w:val="Default0"/>
        <w:spacing w:line="276" w:lineRule="auto"/>
        <w:ind w:firstLine="708"/>
        <w:jc w:val="both"/>
        <w:rPr>
          <w:rFonts w:eastAsia="Calibri"/>
          <w:color w:val="365F91"/>
          <w:sz w:val="26"/>
          <w:szCs w:val="26"/>
        </w:rPr>
      </w:pPr>
    </w:p>
    <w:p w:rsidR="00DE5687" w:rsidRDefault="00DE5687" w:rsidP="00DE5687">
      <w:pPr>
        <w:pStyle w:val="Default0"/>
        <w:spacing w:line="276" w:lineRule="auto"/>
        <w:ind w:firstLine="708"/>
        <w:jc w:val="both"/>
        <w:rPr>
          <w:rFonts w:eastAsia="Calibri"/>
          <w:color w:val="365F91"/>
          <w:sz w:val="26"/>
          <w:szCs w:val="26"/>
        </w:rPr>
      </w:pPr>
    </w:p>
    <w:p w:rsidR="00DE5687" w:rsidRDefault="00DE5687" w:rsidP="00DE5687">
      <w:pPr>
        <w:pStyle w:val="Default0"/>
        <w:spacing w:line="276" w:lineRule="auto"/>
        <w:ind w:firstLine="708"/>
        <w:jc w:val="both"/>
        <w:rPr>
          <w:rFonts w:eastAsia="Calibri"/>
          <w:color w:val="365F91"/>
          <w:sz w:val="26"/>
          <w:szCs w:val="26"/>
        </w:rPr>
      </w:pPr>
    </w:p>
    <w:p w:rsidR="00DE5687" w:rsidRDefault="00DE5687" w:rsidP="00DE5687">
      <w:pPr>
        <w:pStyle w:val="Default0"/>
        <w:spacing w:line="276" w:lineRule="auto"/>
        <w:ind w:firstLine="708"/>
        <w:jc w:val="both"/>
        <w:rPr>
          <w:rFonts w:eastAsia="Calibri"/>
          <w:color w:val="365F91"/>
          <w:sz w:val="26"/>
          <w:szCs w:val="26"/>
        </w:rPr>
      </w:pPr>
    </w:p>
    <w:p w:rsidR="00DE5687" w:rsidRDefault="00DE5687" w:rsidP="00DE5687">
      <w:pPr>
        <w:pStyle w:val="Default0"/>
        <w:spacing w:line="276" w:lineRule="auto"/>
        <w:ind w:firstLine="708"/>
        <w:jc w:val="both"/>
        <w:rPr>
          <w:rFonts w:eastAsia="Calibri"/>
          <w:color w:val="365F91"/>
          <w:sz w:val="26"/>
          <w:szCs w:val="26"/>
        </w:rPr>
      </w:pPr>
    </w:p>
    <w:p w:rsidR="00DE5687" w:rsidRDefault="00DE5687" w:rsidP="00DE5687">
      <w:pPr>
        <w:pStyle w:val="Default0"/>
        <w:spacing w:line="276" w:lineRule="auto"/>
        <w:ind w:firstLine="708"/>
        <w:jc w:val="both"/>
        <w:rPr>
          <w:rFonts w:eastAsia="Calibri"/>
          <w:color w:val="365F91"/>
          <w:sz w:val="26"/>
          <w:szCs w:val="26"/>
        </w:rPr>
      </w:pPr>
    </w:p>
    <w:p w:rsidR="00BB0543" w:rsidRDefault="00BB0543" w:rsidP="00DE5687">
      <w:pPr>
        <w:pStyle w:val="Default0"/>
        <w:spacing w:line="276" w:lineRule="auto"/>
        <w:ind w:firstLine="708"/>
        <w:jc w:val="both"/>
        <w:rPr>
          <w:rFonts w:eastAsia="Calibri"/>
          <w:color w:val="365F91"/>
          <w:sz w:val="26"/>
          <w:szCs w:val="26"/>
        </w:rPr>
      </w:pPr>
    </w:p>
    <w:p w:rsidR="00BB0543" w:rsidRDefault="00BB0543" w:rsidP="00DE5687">
      <w:pPr>
        <w:pStyle w:val="Default0"/>
        <w:spacing w:line="276" w:lineRule="auto"/>
        <w:ind w:firstLine="708"/>
        <w:jc w:val="both"/>
        <w:rPr>
          <w:rFonts w:eastAsia="Calibri"/>
          <w:color w:val="365F91"/>
          <w:sz w:val="26"/>
          <w:szCs w:val="26"/>
        </w:rPr>
      </w:pPr>
    </w:p>
    <w:p w:rsidR="00BB0543" w:rsidRDefault="00BB0543" w:rsidP="00DE5687">
      <w:pPr>
        <w:pStyle w:val="Default0"/>
        <w:spacing w:line="276" w:lineRule="auto"/>
        <w:ind w:firstLine="708"/>
        <w:jc w:val="both"/>
        <w:rPr>
          <w:rFonts w:eastAsia="Calibri"/>
          <w:color w:val="365F91"/>
          <w:sz w:val="26"/>
          <w:szCs w:val="26"/>
        </w:rPr>
      </w:pPr>
    </w:p>
    <w:p w:rsidR="00BB0543" w:rsidRDefault="00BB0543" w:rsidP="00DE5687">
      <w:pPr>
        <w:pStyle w:val="Default0"/>
        <w:spacing w:line="276" w:lineRule="auto"/>
        <w:ind w:firstLine="708"/>
        <w:jc w:val="both"/>
        <w:rPr>
          <w:rFonts w:eastAsia="Calibri"/>
          <w:color w:val="365F91"/>
          <w:sz w:val="26"/>
          <w:szCs w:val="26"/>
        </w:rPr>
      </w:pPr>
    </w:p>
    <w:p w:rsidR="00BB0543" w:rsidRDefault="00BB0543" w:rsidP="00DE5687">
      <w:pPr>
        <w:pStyle w:val="Default0"/>
        <w:spacing w:line="276" w:lineRule="auto"/>
        <w:ind w:firstLine="708"/>
        <w:jc w:val="both"/>
        <w:rPr>
          <w:rFonts w:eastAsia="Calibri"/>
          <w:color w:val="365F91"/>
          <w:sz w:val="26"/>
          <w:szCs w:val="26"/>
        </w:rPr>
      </w:pPr>
    </w:p>
    <w:p w:rsidR="00DE5687" w:rsidRPr="00BB0543" w:rsidRDefault="00DE5687" w:rsidP="00DE5687">
      <w:pPr>
        <w:tabs>
          <w:tab w:val="left" w:pos="284"/>
        </w:tabs>
        <w:ind w:left="-567" w:right="142"/>
        <w:jc w:val="center"/>
        <w:rPr>
          <w:rFonts w:ascii="Times New Roman" w:hAnsi="Times New Roman" w:cs="Times New Roman"/>
          <w:b/>
          <w:bCs/>
          <w:i/>
          <w:color w:val="0070C0"/>
          <w:sz w:val="26"/>
          <w:szCs w:val="26"/>
        </w:rPr>
      </w:pPr>
      <w:r w:rsidRPr="00BB0543">
        <w:rPr>
          <w:rFonts w:ascii="Times New Roman" w:hAnsi="Times New Roman" w:cs="Times New Roman"/>
          <w:b/>
          <w:bCs/>
          <w:i/>
          <w:color w:val="0070C0"/>
          <w:sz w:val="26"/>
          <w:szCs w:val="26"/>
        </w:rPr>
        <w:t>Анализ  предпрофильной  подготовки.</w:t>
      </w:r>
    </w:p>
    <w:p w:rsidR="00DE5687" w:rsidRPr="005339D1" w:rsidRDefault="00DE5687" w:rsidP="00DE5687">
      <w:pPr>
        <w:jc w:val="both"/>
        <w:rPr>
          <w:rFonts w:ascii="Times New Roman" w:eastAsia="Times New Roman" w:hAnsi="Times New Roman" w:cs="Times New Roman"/>
          <w:color w:val="4F81BD" w:themeColor="accent1"/>
          <w:sz w:val="26"/>
          <w:szCs w:val="26"/>
        </w:rPr>
      </w:pPr>
      <w:r>
        <w:rPr>
          <w:rFonts w:ascii="Times New Roman" w:eastAsia="Times New Roman" w:hAnsi="Times New Roman" w:cs="Times New Roman"/>
          <w:color w:val="1F497D" w:themeColor="text2"/>
          <w:sz w:val="26"/>
          <w:szCs w:val="26"/>
        </w:rPr>
        <w:t>     </w:t>
      </w:r>
      <w:r w:rsidRPr="005339D1">
        <w:rPr>
          <w:rFonts w:ascii="Times New Roman" w:eastAsia="Times New Roman" w:hAnsi="Times New Roman" w:cs="Times New Roman"/>
          <w:color w:val="4F81BD" w:themeColor="accent1"/>
          <w:sz w:val="26"/>
          <w:szCs w:val="26"/>
        </w:rPr>
        <w:t>В  2016-2017  учебном году  школа продолжила работу по предпрофильной подготовке учащихся 9- го класса.</w:t>
      </w:r>
    </w:p>
    <w:p w:rsidR="00DE5687" w:rsidRPr="005339D1" w:rsidRDefault="00DE5687" w:rsidP="00DE5687">
      <w:pPr>
        <w:jc w:val="both"/>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 xml:space="preserve">   В   мае 2016 года были выявлены образовательные потребности учащихся и их родителей: проведено родительское собрания и ученическое собрание в 8-м классах. Были  проведены беседы   с   педагогами по разработке актуальных направлений предпрофильной подготовки. Учителями школы были разработаны элективные курсы и предложены обучающимся.  </w:t>
      </w:r>
    </w:p>
    <w:p w:rsidR="00DE5687" w:rsidRPr="005339D1" w:rsidRDefault="00DE5687" w:rsidP="00DE5687">
      <w:pPr>
        <w:jc w:val="both"/>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 В сентябре 2016 года был утвержден учебный план для обучающихся 9аб  классов, составлено расписание элективных курсов. Элективные курсы краткосрочные, рассчитаны на полугодие. Содержание, форма организации курсов ориентированы на организацию занятий, способствующих самоопределению ученика относительно профиля обучения, на расширение знаний и привитие интереса к выбранным предметам.</w:t>
      </w:r>
    </w:p>
    <w:p w:rsidR="00DE5687" w:rsidRPr="005339D1" w:rsidRDefault="00DE5687" w:rsidP="00DE5687">
      <w:pPr>
        <w:jc w:val="both"/>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 xml:space="preserve">Элективные курсы разработаны в соответствии с требованиями. В тематическом планировании элективных курсов имеются пояснительные записки, ожидаемые результаты и список литературы. Программы элективных курсов основываются преимущественно на активных методах обучения. </w:t>
      </w:r>
    </w:p>
    <w:p w:rsidR="00DE5687" w:rsidRPr="005339D1" w:rsidRDefault="00DE5687" w:rsidP="00DE5687">
      <w:pPr>
        <w:pStyle w:val="af9"/>
        <w:ind w:firstLine="709"/>
        <w:jc w:val="both"/>
        <w:rPr>
          <w:color w:val="4F81BD" w:themeColor="accent1"/>
          <w:sz w:val="26"/>
          <w:szCs w:val="26"/>
        </w:rPr>
      </w:pPr>
      <w:r w:rsidRPr="005339D1">
        <w:rPr>
          <w:color w:val="4F81BD" w:themeColor="accent1"/>
          <w:sz w:val="26"/>
          <w:szCs w:val="26"/>
        </w:rPr>
        <w:t>В ходе проверки были проведены следующие процедурные мероприятия:</w:t>
      </w:r>
    </w:p>
    <w:p w:rsidR="00DE5687" w:rsidRPr="005339D1" w:rsidRDefault="00DE5687" w:rsidP="00B93DF8">
      <w:pPr>
        <w:pStyle w:val="af9"/>
        <w:numPr>
          <w:ilvl w:val="0"/>
          <w:numId w:val="46"/>
        </w:numPr>
        <w:spacing w:after="0"/>
        <w:jc w:val="both"/>
        <w:rPr>
          <w:color w:val="4F81BD" w:themeColor="accent1"/>
          <w:sz w:val="26"/>
          <w:szCs w:val="26"/>
        </w:rPr>
      </w:pPr>
      <w:r w:rsidRPr="005339D1">
        <w:rPr>
          <w:color w:val="4F81BD" w:themeColor="accent1"/>
          <w:sz w:val="26"/>
          <w:szCs w:val="26"/>
        </w:rPr>
        <w:t xml:space="preserve">посещены занятия элективных курсов, </w:t>
      </w:r>
    </w:p>
    <w:p w:rsidR="00DE5687" w:rsidRPr="005339D1" w:rsidRDefault="00DE5687" w:rsidP="00B93DF8">
      <w:pPr>
        <w:pStyle w:val="af9"/>
        <w:numPr>
          <w:ilvl w:val="0"/>
          <w:numId w:val="46"/>
        </w:numPr>
        <w:spacing w:after="0"/>
        <w:jc w:val="both"/>
        <w:rPr>
          <w:color w:val="4F81BD" w:themeColor="accent1"/>
          <w:sz w:val="26"/>
          <w:szCs w:val="26"/>
        </w:rPr>
      </w:pPr>
      <w:r w:rsidRPr="005339D1">
        <w:rPr>
          <w:color w:val="4F81BD" w:themeColor="accent1"/>
          <w:sz w:val="26"/>
          <w:szCs w:val="26"/>
        </w:rPr>
        <w:t xml:space="preserve">проверена посещаемость </w:t>
      </w:r>
      <w:proofErr w:type="gramStart"/>
      <w:r w:rsidRPr="005339D1">
        <w:rPr>
          <w:color w:val="4F81BD" w:themeColor="accent1"/>
          <w:sz w:val="26"/>
          <w:szCs w:val="26"/>
        </w:rPr>
        <w:t>обучающимися</w:t>
      </w:r>
      <w:proofErr w:type="gramEnd"/>
      <w:r w:rsidRPr="005339D1">
        <w:rPr>
          <w:color w:val="4F81BD" w:themeColor="accent1"/>
          <w:sz w:val="26"/>
          <w:szCs w:val="26"/>
        </w:rPr>
        <w:t xml:space="preserve"> элективных курсов за 1 полугодие;</w:t>
      </w:r>
    </w:p>
    <w:p w:rsidR="00DE5687" w:rsidRPr="005339D1" w:rsidRDefault="00DE5687" w:rsidP="00B93DF8">
      <w:pPr>
        <w:pStyle w:val="af9"/>
        <w:numPr>
          <w:ilvl w:val="0"/>
          <w:numId w:val="46"/>
        </w:numPr>
        <w:spacing w:after="0"/>
        <w:jc w:val="both"/>
        <w:rPr>
          <w:color w:val="4F81BD" w:themeColor="accent1"/>
          <w:sz w:val="26"/>
          <w:szCs w:val="26"/>
        </w:rPr>
      </w:pPr>
      <w:r w:rsidRPr="005339D1">
        <w:rPr>
          <w:color w:val="4F81BD" w:themeColor="accent1"/>
          <w:sz w:val="26"/>
          <w:szCs w:val="26"/>
        </w:rPr>
        <w:t>проверены:    программы элективных курсов, календарно-тематическое планирование.</w:t>
      </w:r>
    </w:p>
    <w:p w:rsidR="00DE5687" w:rsidRPr="00BB0543" w:rsidRDefault="00DE5687" w:rsidP="00DE5687">
      <w:pPr>
        <w:pStyle w:val="27"/>
        <w:rPr>
          <w:rFonts w:ascii="Times New Roman" w:hAnsi="Times New Roman"/>
          <w:b/>
          <w:color w:val="4F81BD" w:themeColor="accent1"/>
          <w:sz w:val="26"/>
          <w:szCs w:val="26"/>
        </w:rPr>
      </w:pPr>
      <w:r w:rsidRPr="005339D1">
        <w:rPr>
          <w:color w:val="4F81BD" w:themeColor="accent1"/>
          <w:sz w:val="26"/>
          <w:szCs w:val="26"/>
        </w:rPr>
        <w:tab/>
        <w:t xml:space="preserve">В 2016/2017 учебном году в первом полугодии в соответствии с учебным планом были введены элективные курсы по </w:t>
      </w:r>
      <w:r w:rsidRPr="00BB0543">
        <w:rPr>
          <w:rFonts w:ascii="Times New Roman" w:hAnsi="Times New Roman"/>
          <w:color w:val="4F81BD" w:themeColor="accent1"/>
          <w:sz w:val="26"/>
          <w:szCs w:val="26"/>
        </w:rPr>
        <w:t>русскому языку в 9-х классах:</w:t>
      </w:r>
    </w:p>
    <w:p w:rsidR="00DE5687" w:rsidRPr="00BB0543" w:rsidRDefault="00DE5687" w:rsidP="00B93DF8">
      <w:pPr>
        <w:pStyle w:val="27"/>
        <w:numPr>
          <w:ilvl w:val="0"/>
          <w:numId w:val="47"/>
        </w:numPr>
        <w:spacing w:after="0" w:line="240" w:lineRule="auto"/>
        <w:rPr>
          <w:rFonts w:ascii="Times New Roman" w:hAnsi="Times New Roman"/>
          <w:b/>
          <w:color w:val="4F81BD" w:themeColor="accent1"/>
          <w:sz w:val="26"/>
          <w:szCs w:val="26"/>
        </w:rPr>
      </w:pPr>
      <w:r w:rsidRPr="00BB0543">
        <w:rPr>
          <w:rFonts w:ascii="Times New Roman" w:hAnsi="Times New Roman"/>
          <w:color w:val="4F81BD" w:themeColor="accent1"/>
          <w:sz w:val="26"/>
          <w:szCs w:val="26"/>
        </w:rPr>
        <w:t>Трудные вопросы русской грамматики   - учитель Каргиева Т.В..</w:t>
      </w:r>
    </w:p>
    <w:p w:rsidR="00DE5687" w:rsidRPr="00BB0543" w:rsidRDefault="00DE5687" w:rsidP="00B93DF8">
      <w:pPr>
        <w:pStyle w:val="27"/>
        <w:numPr>
          <w:ilvl w:val="0"/>
          <w:numId w:val="47"/>
        </w:numPr>
        <w:spacing w:after="0" w:line="240" w:lineRule="auto"/>
        <w:rPr>
          <w:rFonts w:ascii="Times New Roman" w:hAnsi="Times New Roman"/>
          <w:b/>
          <w:color w:val="4F81BD" w:themeColor="accent1"/>
          <w:sz w:val="26"/>
          <w:szCs w:val="26"/>
        </w:rPr>
      </w:pPr>
      <w:r w:rsidRPr="00BB0543">
        <w:rPr>
          <w:rFonts w:ascii="Times New Roman" w:hAnsi="Times New Roman"/>
          <w:color w:val="4F81BD" w:themeColor="accent1"/>
          <w:sz w:val="26"/>
          <w:szCs w:val="26"/>
        </w:rPr>
        <w:t xml:space="preserve">Трудные вопросы русской орфографии   </w:t>
      </w:r>
      <w:proofErr w:type="gramStart"/>
      <w:r w:rsidRPr="00BB0543">
        <w:rPr>
          <w:rFonts w:ascii="Times New Roman" w:hAnsi="Times New Roman"/>
          <w:color w:val="4F81BD" w:themeColor="accent1"/>
          <w:sz w:val="26"/>
          <w:szCs w:val="26"/>
        </w:rPr>
        <w:t>-у</w:t>
      </w:r>
      <w:proofErr w:type="gramEnd"/>
      <w:r w:rsidRPr="00BB0543">
        <w:rPr>
          <w:rFonts w:ascii="Times New Roman" w:hAnsi="Times New Roman"/>
          <w:color w:val="4F81BD" w:themeColor="accent1"/>
          <w:sz w:val="26"/>
          <w:szCs w:val="26"/>
        </w:rPr>
        <w:t>читель Тахохова Ф.А.</w:t>
      </w:r>
    </w:p>
    <w:p w:rsidR="00DE5687" w:rsidRPr="00BB0543" w:rsidRDefault="00DE5687" w:rsidP="00DE5687">
      <w:pPr>
        <w:pStyle w:val="27"/>
        <w:rPr>
          <w:rFonts w:ascii="Times New Roman" w:hAnsi="Times New Roman"/>
          <w:b/>
          <w:color w:val="4F81BD" w:themeColor="accent1"/>
          <w:sz w:val="26"/>
          <w:szCs w:val="26"/>
        </w:rPr>
      </w:pPr>
      <w:r w:rsidRPr="00BB0543">
        <w:rPr>
          <w:rFonts w:ascii="Times New Roman" w:hAnsi="Times New Roman"/>
          <w:color w:val="4F81BD" w:themeColor="accent1"/>
          <w:sz w:val="26"/>
          <w:szCs w:val="26"/>
        </w:rPr>
        <w:t>Учителя Каргиева Т.В. и Тахохова Ф.А. на высоком уровне владеют теоретическим, практическим материалом и методикой преподавания. В работе педагоги сочетают беседу и вопросно-ответный методы, используя ИКТ. Педагоги преподносят детям информацию в виде опорных конспектов. В ходе беседы учителя заставляют обучающихся мыслить, постоянно  мотивируют их на успех</w:t>
      </w:r>
      <w:proofErr w:type="gramStart"/>
      <w:r w:rsidRPr="00BB0543">
        <w:rPr>
          <w:rFonts w:ascii="Times New Roman" w:hAnsi="Times New Roman"/>
          <w:color w:val="4F81BD" w:themeColor="accent1"/>
          <w:sz w:val="26"/>
          <w:szCs w:val="26"/>
        </w:rPr>
        <w:t xml:space="preserve">.. </w:t>
      </w:r>
      <w:proofErr w:type="gramEnd"/>
      <w:r w:rsidRPr="00BB0543">
        <w:rPr>
          <w:rFonts w:ascii="Times New Roman" w:hAnsi="Times New Roman"/>
          <w:color w:val="4F81BD" w:themeColor="accent1"/>
          <w:sz w:val="26"/>
          <w:szCs w:val="26"/>
        </w:rPr>
        <w:t xml:space="preserve">Проводится фронтальный опрос с целью проверки качества усвоения предыдущего материала. На учебных занятиях  </w:t>
      </w:r>
      <w:r w:rsidRPr="00BB0543">
        <w:rPr>
          <w:rFonts w:ascii="Times New Roman" w:hAnsi="Times New Roman"/>
          <w:color w:val="4F81BD" w:themeColor="accent1"/>
          <w:sz w:val="26"/>
          <w:szCs w:val="26"/>
        </w:rPr>
        <w:lastRenderedPageBreak/>
        <w:t xml:space="preserve">наблюдается хорошая эмоционально - психологическая обстановка. </w:t>
      </w:r>
      <w:proofErr w:type="gramStart"/>
      <w:r w:rsidRPr="00BB0543">
        <w:rPr>
          <w:rFonts w:ascii="Times New Roman" w:hAnsi="Times New Roman"/>
          <w:color w:val="4F81BD" w:themeColor="accent1"/>
          <w:sz w:val="26"/>
          <w:szCs w:val="26"/>
        </w:rPr>
        <w:t>Обучающиеся</w:t>
      </w:r>
      <w:proofErr w:type="gramEnd"/>
      <w:r w:rsidRPr="00BB0543">
        <w:rPr>
          <w:rFonts w:ascii="Times New Roman" w:hAnsi="Times New Roman"/>
          <w:color w:val="4F81BD" w:themeColor="accent1"/>
          <w:sz w:val="26"/>
          <w:szCs w:val="26"/>
        </w:rPr>
        <w:t xml:space="preserve"> чувствуют себя комфортно, слушают объяснение.</w:t>
      </w:r>
    </w:p>
    <w:p w:rsidR="00DE5687" w:rsidRPr="00BB0543" w:rsidRDefault="00DE5687" w:rsidP="00DE5687">
      <w:pPr>
        <w:pStyle w:val="27"/>
        <w:rPr>
          <w:rFonts w:ascii="Times New Roman" w:hAnsi="Times New Roman"/>
          <w:b/>
          <w:color w:val="4F81BD" w:themeColor="accent1"/>
          <w:sz w:val="26"/>
          <w:szCs w:val="26"/>
        </w:rPr>
      </w:pPr>
      <w:r w:rsidRPr="00BB0543">
        <w:rPr>
          <w:rFonts w:ascii="Times New Roman" w:hAnsi="Times New Roman"/>
          <w:color w:val="4F81BD" w:themeColor="accent1"/>
          <w:sz w:val="26"/>
          <w:szCs w:val="26"/>
        </w:rPr>
        <w:t>Учителя разработали программу элективных курсов, которая была обсуждена на МО гуманитарного цикла. Журнал  занятий заполняют регулярно.</w:t>
      </w:r>
    </w:p>
    <w:p w:rsidR="00DE5687" w:rsidRPr="00BB0543" w:rsidRDefault="00DE5687" w:rsidP="00DE5687">
      <w:pPr>
        <w:pStyle w:val="27"/>
        <w:rPr>
          <w:rFonts w:ascii="Times New Roman" w:hAnsi="Times New Roman"/>
          <w:b/>
          <w:color w:val="4F81BD" w:themeColor="accent1"/>
          <w:sz w:val="26"/>
          <w:szCs w:val="26"/>
        </w:rPr>
      </w:pPr>
      <w:r w:rsidRPr="00BB0543">
        <w:rPr>
          <w:rFonts w:ascii="Times New Roman" w:hAnsi="Times New Roman"/>
          <w:color w:val="4F81BD" w:themeColor="accent1"/>
          <w:sz w:val="26"/>
          <w:szCs w:val="26"/>
        </w:rPr>
        <w:t xml:space="preserve">Учителем Каргиевой Т.В. в первом полугодии было проведено 13 занятий.  На вводном занятии был рассмотрена тема: «Ознакомление  со структурой  и содержанием  экзаменационной  работы». </w:t>
      </w:r>
    </w:p>
    <w:p w:rsidR="00DE5687" w:rsidRPr="00BB0543" w:rsidRDefault="00DE5687" w:rsidP="00DE5687">
      <w:pPr>
        <w:pStyle w:val="27"/>
        <w:rPr>
          <w:rFonts w:ascii="Times New Roman" w:hAnsi="Times New Roman"/>
          <w:b/>
          <w:color w:val="4F81BD" w:themeColor="accent1"/>
          <w:sz w:val="26"/>
          <w:szCs w:val="26"/>
        </w:rPr>
      </w:pPr>
      <w:r w:rsidRPr="00BB0543">
        <w:rPr>
          <w:rFonts w:ascii="Times New Roman" w:hAnsi="Times New Roman"/>
          <w:color w:val="4F81BD" w:themeColor="accent1"/>
          <w:sz w:val="26"/>
          <w:szCs w:val="26"/>
        </w:rPr>
        <w:t>По разделам грамматики:</w:t>
      </w:r>
    </w:p>
    <w:p w:rsidR="00DE5687" w:rsidRPr="00BB0543" w:rsidRDefault="00DE5687" w:rsidP="00B93DF8">
      <w:pPr>
        <w:pStyle w:val="27"/>
        <w:numPr>
          <w:ilvl w:val="0"/>
          <w:numId w:val="48"/>
        </w:numPr>
        <w:spacing w:after="0" w:line="240" w:lineRule="auto"/>
        <w:rPr>
          <w:rFonts w:ascii="Times New Roman" w:hAnsi="Times New Roman"/>
          <w:b/>
          <w:color w:val="4F81BD" w:themeColor="accent1"/>
          <w:sz w:val="26"/>
          <w:szCs w:val="26"/>
        </w:rPr>
      </w:pPr>
      <w:r w:rsidRPr="00BB0543">
        <w:rPr>
          <w:rFonts w:ascii="Times New Roman" w:hAnsi="Times New Roman"/>
          <w:color w:val="4F81BD" w:themeColor="accent1"/>
          <w:sz w:val="26"/>
          <w:szCs w:val="26"/>
        </w:rPr>
        <w:t>Лексика и фразеология (зад.3);</w:t>
      </w:r>
    </w:p>
    <w:p w:rsidR="00DE5687" w:rsidRPr="00BB0543" w:rsidRDefault="00DE5687" w:rsidP="00B93DF8">
      <w:pPr>
        <w:pStyle w:val="27"/>
        <w:numPr>
          <w:ilvl w:val="0"/>
          <w:numId w:val="48"/>
        </w:numPr>
        <w:spacing w:after="0" w:line="240" w:lineRule="auto"/>
        <w:rPr>
          <w:rFonts w:ascii="Times New Roman" w:hAnsi="Times New Roman"/>
          <w:b/>
          <w:color w:val="4F81BD" w:themeColor="accent1"/>
          <w:sz w:val="26"/>
          <w:szCs w:val="26"/>
        </w:rPr>
      </w:pPr>
      <w:r w:rsidRPr="00BB0543">
        <w:rPr>
          <w:rFonts w:ascii="Times New Roman" w:hAnsi="Times New Roman"/>
          <w:color w:val="4F81BD" w:themeColor="accent1"/>
          <w:sz w:val="26"/>
          <w:szCs w:val="26"/>
        </w:rPr>
        <w:t>Правописание приставок (зад.4);</w:t>
      </w:r>
    </w:p>
    <w:p w:rsidR="00DE5687" w:rsidRPr="00BB0543" w:rsidRDefault="00DE5687" w:rsidP="00B93DF8">
      <w:pPr>
        <w:pStyle w:val="27"/>
        <w:numPr>
          <w:ilvl w:val="0"/>
          <w:numId w:val="48"/>
        </w:numPr>
        <w:spacing w:after="0" w:line="240" w:lineRule="auto"/>
        <w:rPr>
          <w:rFonts w:ascii="Times New Roman" w:hAnsi="Times New Roman"/>
          <w:b/>
          <w:color w:val="4F81BD" w:themeColor="accent1"/>
          <w:sz w:val="26"/>
          <w:szCs w:val="26"/>
        </w:rPr>
      </w:pPr>
      <w:r w:rsidRPr="00BB0543">
        <w:rPr>
          <w:rFonts w:ascii="Times New Roman" w:hAnsi="Times New Roman"/>
          <w:color w:val="4F81BD" w:themeColor="accent1"/>
          <w:sz w:val="26"/>
          <w:szCs w:val="26"/>
        </w:rPr>
        <w:t>Знаки препинания  в ССП и СПП (зад.12-14);</w:t>
      </w:r>
    </w:p>
    <w:p w:rsidR="00DE5687" w:rsidRPr="00BB0543" w:rsidRDefault="00DE5687" w:rsidP="00B93DF8">
      <w:pPr>
        <w:pStyle w:val="27"/>
        <w:numPr>
          <w:ilvl w:val="0"/>
          <w:numId w:val="48"/>
        </w:numPr>
        <w:spacing w:after="0" w:line="240" w:lineRule="auto"/>
        <w:rPr>
          <w:rFonts w:ascii="Times New Roman" w:hAnsi="Times New Roman"/>
          <w:b/>
          <w:color w:val="4F81BD" w:themeColor="accent1"/>
          <w:sz w:val="26"/>
          <w:szCs w:val="26"/>
        </w:rPr>
      </w:pPr>
      <w:r w:rsidRPr="00BB0543">
        <w:rPr>
          <w:rFonts w:ascii="Times New Roman" w:hAnsi="Times New Roman"/>
          <w:color w:val="4F81BD" w:themeColor="accent1"/>
          <w:sz w:val="26"/>
          <w:szCs w:val="26"/>
        </w:rPr>
        <w:t>Стили речи и последовательность расположения частей речи (зад.15.1,15.2, 15.3);</w:t>
      </w:r>
    </w:p>
    <w:p w:rsidR="00DE5687" w:rsidRPr="00BB0543" w:rsidRDefault="00DE5687" w:rsidP="00B93DF8">
      <w:pPr>
        <w:pStyle w:val="27"/>
        <w:numPr>
          <w:ilvl w:val="0"/>
          <w:numId w:val="48"/>
        </w:numPr>
        <w:spacing w:after="0" w:line="240" w:lineRule="auto"/>
        <w:rPr>
          <w:rFonts w:ascii="Times New Roman" w:hAnsi="Times New Roman"/>
          <w:b/>
          <w:color w:val="4F81BD" w:themeColor="accent1"/>
          <w:sz w:val="26"/>
          <w:szCs w:val="26"/>
        </w:rPr>
      </w:pPr>
      <w:r w:rsidRPr="00BB0543">
        <w:rPr>
          <w:rFonts w:ascii="Times New Roman" w:hAnsi="Times New Roman"/>
          <w:color w:val="4F81BD" w:themeColor="accent1"/>
          <w:sz w:val="26"/>
          <w:szCs w:val="26"/>
        </w:rPr>
        <w:t>Работа по тестам (часть 2, вариант 1-10).</w:t>
      </w:r>
      <w:r w:rsidRPr="00BB0543">
        <w:rPr>
          <w:rFonts w:ascii="Times New Roman" w:hAnsi="Times New Roman"/>
          <w:color w:val="4F81BD" w:themeColor="accent1"/>
          <w:sz w:val="26"/>
          <w:szCs w:val="26"/>
        </w:rPr>
        <w:br/>
        <w:t>По части 1 (сжатое изложение) была проведена следующая работа:</w:t>
      </w:r>
    </w:p>
    <w:p w:rsidR="00DE5687" w:rsidRPr="00BB0543" w:rsidRDefault="00DE5687" w:rsidP="00B93DF8">
      <w:pPr>
        <w:pStyle w:val="27"/>
        <w:numPr>
          <w:ilvl w:val="0"/>
          <w:numId w:val="48"/>
        </w:numPr>
        <w:spacing w:after="0" w:line="240" w:lineRule="auto"/>
        <w:rPr>
          <w:rFonts w:ascii="Times New Roman" w:hAnsi="Times New Roman"/>
          <w:b/>
          <w:color w:val="4F81BD" w:themeColor="accent1"/>
          <w:sz w:val="26"/>
          <w:szCs w:val="26"/>
        </w:rPr>
      </w:pPr>
      <w:r w:rsidRPr="00BB0543">
        <w:rPr>
          <w:rFonts w:ascii="Times New Roman" w:hAnsi="Times New Roman"/>
          <w:color w:val="4F81BD" w:themeColor="accent1"/>
          <w:sz w:val="26"/>
          <w:szCs w:val="26"/>
        </w:rPr>
        <w:t>Приёмы сжатия текста по пособию Н.Сениной и по аудиозаписи.</w:t>
      </w:r>
    </w:p>
    <w:p w:rsidR="00DE5687" w:rsidRPr="00BB0543" w:rsidRDefault="00DE5687" w:rsidP="00B93DF8">
      <w:pPr>
        <w:pStyle w:val="27"/>
        <w:numPr>
          <w:ilvl w:val="0"/>
          <w:numId w:val="48"/>
        </w:numPr>
        <w:spacing w:after="0" w:line="240" w:lineRule="auto"/>
        <w:rPr>
          <w:rFonts w:ascii="Times New Roman" w:hAnsi="Times New Roman"/>
          <w:b/>
          <w:color w:val="4F81BD" w:themeColor="accent1"/>
          <w:sz w:val="26"/>
          <w:szCs w:val="26"/>
        </w:rPr>
      </w:pPr>
      <w:r w:rsidRPr="00BB0543">
        <w:rPr>
          <w:rFonts w:ascii="Times New Roman" w:hAnsi="Times New Roman"/>
          <w:color w:val="4F81BD" w:themeColor="accent1"/>
          <w:sz w:val="26"/>
          <w:szCs w:val="26"/>
        </w:rPr>
        <w:t xml:space="preserve">По разделу «Последовательность расположения частей в тексте» обрабатывали алгоритм написания сочинения по </w:t>
      </w:r>
      <w:proofErr w:type="gramStart"/>
      <w:r w:rsidRPr="00BB0543">
        <w:rPr>
          <w:rFonts w:ascii="Times New Roman" w:hAnsi="Times New Roman"/>
          <w:color w:val="4F81BD" w:themeColor="accent1"/>
          <w:sz w:val="26"/>
          <w:szCs w:val="26"/>
        </w:rPr>
        <w:t>ч</w:t>
      </w:r>
      <w:proofErr w:type="gramEnd"/>
      <w:r w:rsidRPr="00BB0543">
        <w:rPr>
          <w:rFonts w:ascii="Times New Roman" w:hAnsi="Times New Roman"/>
          <w:color w:val="4F81BD" w:themeColor="accent1"/>
          <w:sz w:val="26"/>
          <w:szCs w:val="26"/>
        </w:rPr>
        <w:t>.3 (15.1,15.2,З15.3)</w:t>
      </w:r>
    </w:p>
    <w:p w:rsidR="00DE5687" w:rsidRPr="00BB0543" w:rsidRDefault="00DE5687" w:rsidP="00DE5687">
      <w:pPr>
        <w:pStyle w:val="27"/>
        <w:rPr>
          <w:rFonts w:ascii="Times New Roman" w:hAnsi="Times New Roman"/>
          <w:b/>
          <w:color w:val="4F81BD" w:themeColor="accent1"/>
          <w:sz w:val="26"/>
          <w:szCs w:val="26"/>
        </w:rPr>
      </w:pPr>
      <w:r w:rsidRPr="00BB0543">
        <w:rPr>
          <w:rFonts w:ascii="Times New Roman" w:hAnsi="Times New Roman"/>
          <w:color w:val="4F81BD" w:themeColor="accent1"/>
          <w:sz w:val="26"/>
          <w:szCs w:val="26"/>
        </w:rPr>
        <w:t xml:space="preserve">Учитель владеет теоретическим, практическим материалом и методикой преподавания. В работе педагог сочетает беседу и вопросно-ответный методы. Педагог преподносит детям информацию в виде опорных конспектов. В ходе беседы учитель заставляет обучающихся мыслить, постоянно  мотивирует их на успех. Обучающиеся  отвечают на вопросы, однако некоторые обучающиеся проявляют низкую активность. Проводится фронтальный опрос с целью проверки качества усвоения предыдущего материала. На уроке  наблюдается хорошая эмоционально - психологическая обстановка. </w:t>
      </w:r>
    </w:p>
    <w:p w:rsidR="00DE5687" w:rsidRPr="00BB0543" w:rsidRDefault="00DE5687" w:rsidP="00DE5687">
      <w:pPr>
        <w:pStyle w:val="27"/>
        <w:rPr>
          <w:rFonts w:ascii="Times New Roman" w:hAnsi="Times New Roman"/>
          <w:b/>
          <w:color w:val="4F81BD" w:themeColor="accent1"/>
          <w:sz w:val="26"/>
          <w:szCs w:val="26"/>
        </w:rPr>
      </w:pPr>
      <w:r w:rsidRPr="00BB0543">
        <w:rPr>
          <w:rFonts w:ascii="Times New Roman" w:hAnsi="Times New Roman"/>
          <w:color w:val="4F81BD" w:themeColor="accent1"/>
          <w:sz w:val="26"/>
          <w:szCs w:val="26"/>
        </w:rPr>
        <w:lastRenderedPageBreak/>
        <w:t>Эту работу учитель продолжил на дополнительных занятиях во втором полугодии.</w:t>
      </w:r>
    </w:p>
    <w:p w:rsidR="00DE5687" w:rsidRPr="00BB0543" w:rsidRDefault="00DE5687" w:rsidP="00DE5687">
      <w:pPr>
        <w:pStyle w:val="27"/>
        <w:rPr>
          <w:rFonts w:ascii="Times New Roman" w:hAnsi="Times New Roman"/>
          <w:b/>
          <w:color w:val="4F81BD" w:themeColor="accent1"/>
          <w:sz w:val="26"/>
          <w:szCs w:val="26"/>
        </w:rPr>
      </w:pPr>
      <w:r w:rsidRPr="00BB0543">
        <w:rPr>
          <w:rFonts w:ascii="Times New Roman" w:hAnsi="Times New Roman"/>
          <w:color w:val="4F81BD" w:themeColor="accent1"/>
          <w:sz w:val="26"/>
          <w:szCs w:val="26"/>
        </w:rPr>
        <w:t xml:space="preserve">Занятия  элективного курса посещали большинство </w:t>
      </w:r>
      <w:proofErr w:type="gramStart"/>
      <w:r w:rsidRPr="00BB0543">
        <w:rPr>
          <w:rFonts w:ascii="Times New Roman" w:hAnsi="Times New Roman"/>
          <w:color w:val="4F81BD" w:themeColor="accent1"/>
          <w:sz w:val="26"/>
          <w:szCs w:val="26"/>
        </w:rPr>
        <w:t>обучающихся</w:t>
      </w:r>
      <w:proofErr w:type="gramEnd"/>
      <w:r w:rsidRPr="00BB0543">
        <w:rPr>
          <w:rFonts w:ascii="Times New Roman" w:hAnsi="Times New Roman"/>
          <w:color w:val="4F81BD" w:themeColor="accent1"/>
          <w:sz w:val="26"/>
          <w:szCs w:val="26"/>
        </w:rPr>
        <w:t>, пропустили занятия  Дзагоев А.(7зан.), Дзампаева М. (4 зан.), Валиева В. (3 зан.), Кокаева А (3 зан.), Гусалов Д.(зан.).</w:t>
      </w:r>
    </w:p>
    <w:p w:rsidR="00DE5687" w:rsidRPr="00BB0543" w:rsidRDefault="00DE5687" w:rsidP="00DE5687">
      <w:pPr>
        <w:pStyle w:val="27"/>
        <w:rPr>
          <w:rFonts w:ascii="Times New Roman" w:hAnsi="Times New Roman"/>
          <w:b/>
          <w:color w:val="4F81BD" w:themeColor="accent1"/>
          <w:sz w:val="26"/>
          <w:szCs w:val="26"/>
        </w:rPr>
      </w:pPr>
      <w:r w:rsidRPr="00BB0543">
        <w:rPr>
          <w:rFonts w:ascii="Times New Roman" w:hAnsi="Times New Roman"/>
          <w:color w:val="4F81BD" w:themeColor="accent1"/>
          <w:sz w:val="26"/>
          <w:szCs w:val="26"/>
        </w:rPr>
        <w:t>Учителем Тахоховой Ф.А.  в 9 «Б» классе в первом полугодии было проведено 13 занятий.  На вводном занятии была рассмотрена тема: «Структура экзаменационной работы по русскому языку».</w:t>
      </w:r>
    </w:p>
    <w:p w:rsidR="00DE5687" w:rsidRPr="00BB0543" w:rsidRDefault="00DE5687" w:rsidP="00DE5687">
      <w:pPr>
        <w:pStyle w:val="27"/>
        <w:rPr>
          <w:rFonts w:ascii="Times New Roman" w:hAnsi="Times New Roman"/>
          <w:b/>
          <w:color w:val="4F81BD" w:themeColor="accent1"/>
          <w:sz w:val="26"/>
          <w:szCs w:val="26"/>
        </w:rPr>
      </w:pPr>
      <w:r w:rsidRPr="00BB0543">
        <w:rPr>
          <w:rFonts w:ascii="Times New Roman" w:hAnsi="Times New Roman"/>
          <w:color w:val="4F81BD" w:themeColor="accent1"/>
          <w:sz w:val="26"/>
          <w:szCs w:val="26"/>
        </w:rPr>
        <w:t>Были проведены следующие занятия:</w:t>
      </w:r>
    </w:p>
    <w:p w:rsidR="00DE5687" w:rsidRPr="00BB0543" w:rsidRDefault="00DE5687" w:rsidP="00B93DF8">
      <w:pPr>
        <w:pStyle w:val="27"/>
        <w:numPr>
          <w:ilvl w:val="0"/>
          <w:numId w:val="49"/>
        </w:numPr>
        <w:spacing w:after="0" w:line="240" w:lineRule="auto"/>
        <w:rPr>
          <w:rFonts w:ascii="Times New Roman" w:hAnsi="Times New Roman"/>
          <w:b/>
          <w:color w:val="4F81BD" w:themeColor="accent1"/>
          <w:sz w:val="26"/>
          <w:szCs w:val="26"/>
        </w:rPr>
      </w:pPr>
      <w:r w:rsidRPr="00BB0543">
        <w:rPr>
          <w:rFonts w:ascii="Times New Roman" w:hAnsi="Times New Roman"/>
          <w:color w:val="4F81BD" w:themeColor="accent1"/>
          <w:sz w:val="26"/>
          <w:szCs w:val="26"/>
        </w:rPr>
        <w:t>Критерии оценивания. Заполнение экзаменационных бланков.</w:t>
      </w:r>
    </w:p>
    <w:p w:rsidR="00DE5687" w:rsidRPr="00BB0543" w:rsidRDefault="00DE5687" w:rsidP="00B93DF8">
      <w:pPr>
        <w:pStyle w:val="27"/>
        <w:numPr>
          <w:ilvl w:val="0"/>
          <w:numId w:val="49"/>
        </w:numPr>
        <w:spacing w:after="0" w:line="240" w:lineRule="auto"/>
        <w:rPr>
          <w:rFonts w:ascii="Times New Roman" w:hAnsi="Times New Roman"/>
          <w:b/>
          <w:color w:val="4F81BD" w:themeColor="accent1"/>
          <w:sz w:val="26"/>
          <w:szCs w:val="26"/>
        </w:rPr>
      </w:pPr>
      <w:r w:rsidRPr="00BB0543">
        <w:rPr>
          <w:rFonts w:ascii="Times New Roman" w:hAnsi="Times New Roman"/>
          <w:color w:val="4F81BD" w:themeColor="accent1"/>
          <w:sz w:val="26"/>
          <w:szCs w:val="26"/>
        </w:rPr>
        <w:t>Построение сжатого изложения.</w:t>
      </w:r>
    </w:p>
    <w:p w:rsidR="00DE5687" w:rsidRPr="00BB0543" w:rsidRDefault="00DE5687" w:rsidP="00B93DF8">
      <w:pPr>
        <w:pStyle w:val="27"/>
        <w:numPr>
          <w:ilvl w:val="0"/>
          <w:numId w:val="49"/>
        </w:numPr>
        <w:spacing w:after="0" w:line="240" w:lineRule="auto"/>
        <w:rPr>
          <w:rFonts w:ascii="Times New Roman" w:hAnsi="Times New Roman"/>
          <w:b/>
          <w:color w:val="4F81BD" w:themeColor="accent1"/>
          <w:sz w:val="26"/>
          <w:szCs w:val="26"/>
        </w:rPr>
      </w:pPr>
      <w:r w:rsidRPr="00BB0543">
        <w:rPr>
          <w:rFonts w:ascii="Times New Roman" w:hAnsi="Times New Roman"/>
          <w:color w:val="4F81BD" w:themeColor="accent1"/>
          <w:sz w:val="26"/>
          <w:szCs w:val="26"/>
        </w:rPr>
        <w:t>Этапы работы над изложением.</w:t>
      </w:r>
    </w:p>
    <w:p w:rsidR="00DE5687" w:rsidRPr="00BB0543" w:rsidRDefault="00DE5687" w:rsidP="00B93DF8">
      <w:pPr>
        <w:pStyle w:val="27"/>
        <w:numPr>
          <w:ilvl w:val="0"/>
          <w:numId w:val="49"/>
        </w:numPr>
        <w:spacing w:after="0" w:line="240" w:lineRule="auto"/>
        <w:rPr>
          <w:rFonts w:ascii="Times New Roman" w:hAnsi="Times New Roman"/>
          <w:b/>
          <w:color w:val="4F81BD" w:themeColor="accent1"/>
          <w:sz w:val="26"/>
          <w:szCs w:val="26"/>
        </w:rPr>
      </w:pPr>
      <w:r w:rsidRPr="00BB0543">
        <w:rPr>
          <w:rFonts w:ascii="Times New Roman" w:hAnsi="Times New Roman"/>
          <w:color w:val="4F81BD" w:themeColor="accent1"/>
          <w:sz w:val="26"/>
          <w:szCs w:val="26"/>
        </w:rPr>
        <w:t>Приёмы сжатия текста на практике.</w:t>
      </w:r>
    </w:p>
    <w:p w:rsidR="00DE5687" w:rsidRPr="00BB0543" w:rsidRDefault="00DE5687" w:rsidP="00B93DF8">
      <w:pPr>
        <w:pStyle w:val="27"/>
        <w:numPr>
          <w:ilvl w:val="0"/>
          <w:numId w:val="49"/>
        </w:numPr>
        <w:spacing w:after="0" w:line="240" w:lineRule="auto"/>
        <w:rPr>
          <w:rFonts w:ascii="Times New Roman" w:hAnsi="Times New Roman"/>
          <w:b/>
          <w:color w:val="4F81BD" w:themeColor="accent1"/>
          <w:sz w:val="26"/>
          <w:szCs w:val="26"/>
        </w:rPr>
      </w:pPr>
      <w:r w:rsidRPr="00BB0543">
        <w:rPr>
          <w:rFonts w:ascii="Times New Roman" w:hAnsi="Times New Roman"/>
          <w:color w:val="4F81BD" w:themeColor="accent1"/>
          <w:sz w:val="26"/>
          <w:szCs w:val="26"/>
        </w:rPr>
        <w:t>Сжатое изложение. Редактирование текста. Обобщение – приём сжатия.</w:t>
      </w:r>
    </w:p>
    <w:p w:rsidR="00DE5687" w:rsidRPr="00BB0543" w:rsidRDefault="00DE5687" w:rsidP="00B93DF8">
      <w:pPr>
        <w:pStyle w:val="27"/>
        <w:numPr>
          <w:ilvl w:val="0"/>
          <w:numId w:val="49"/>
        </w:numPr>
        <w:spacing w:after="0" w:line="240" w:lineRule="auto"/>
        <w:rPr>
          <w:rFonts w:ascii="Times New Roman" w:hAnsi="Times New Roman"/>
          <w:b/>
          <w:color w:val="4F81BD" w:themeColor="accent1"/>
          <w:sz w:val="26"/>
          <w:szCs w:val="26"/>
        </w:rPr>
      </w:pPr>
      <w:r w:rsidRPr="00BB0543">
        <w:rPr>
          <w:rFonts w:ascii="Times New Roman" w:hAnsi="Times New Roman"/>
          <w:color w:val="4F81BD" w:themeColor="accent1"/>
          <w:sz w:val="26"/>
          <w:szCs w:val="26"/>
        </w:rPr>
        <w:t>Упрощение-способ компрессии текста.</w:t>
      </w:r>
    </w:p>
    <w:p w:rsidR="00DE5687" w:rsidRPr="00BB0543" w:rsidRDefault="00DE5687" w:rsidP="00B93DF8">
      <w:pPr>
        <w:pStyle w:val="27"/>
        <w:numPr>
          <w:ilvl w:val="0"/>
          <w:numId w:val="49"/>
        </w:numPr>
        <w:spacing w:after="0" w:line="240" w:lineRule="auto"/>
        <w:rPr>
          <w:rFonts w:ascii="Times New Roman" w:hAnsi="Times New Roman"/>
          <w:b/>
          <w:color w:val="4F81BD" w:themeColor="accent1"/>
          <w:sz w:val="26"/>
          <w:szCs w:val="26"/>
        </w:rPr>
      </w:pPr>
      <w:r w:rsidRPr="00BB0543">
        <w:rPr>
          <w:rFonts w:ascii="Times New Roman" w:hAnsi="Times New Roman"/>
          <w:color w:val="4F81BD" w:themeColor="accent1"/>
          <w:sz w:val="26"/>
          <w:szCs w:val="26"/>
        </w:rPr>
        <w:t>Работа с тестом  сжатого изложения на тему «Милосердие».</w:t>
      </w:r>
    </w:p>
    <w:p w:rsidR="00DE5687" w:rsidRPr="00BB0543" w:rsidRDefault="00DE5687" w:rsidP="00B93DF8">
      <w:pPr>
        <w:pStyle w:val="27"/>
        <w:numPr>
          <w:ilvl w:val="0"/>
          <w:numId w:val="49"/>
        </w:numPr>
        <w:spacing w:after="0" w:line="240" w:lineRule="auto"/>
        <w:rPr>
          <w:rFonts w:ascii="Times New Roman" w:hAnsi="Times New Roman"/>
          <w:b/>
          <w:color w:val="4F81BD" w:themeColor="accent1"/>
          <w:sz w:val="26"/>
          <w:szCs w:val="26"/>
        </w:rPr>
      </w:pPr>
      <w:r w:rsidRPr="00BB0543">
        <w:rPr>
          <w:rFonts w:ascii="Times New Roman" w:hAnsi="Times New Roman"/>
          <w:color w:val="4F81BD" w:themeColor="accent1"/>
          <w:sz w:val="26"/>
          <w:szCs w:val="26"/>
        </w:rPr>
        <w:t>Техника написания сжатого изложения. Прослушивание исходного текста (аудиозапись).</w:t>
      </w:r>
    </w:p>
    <w:p w:rsidR="00DE5687" w:rsidRPr="00BB0543" w:rsidRDefault="00DE5687" w:rsidP="00DE5687">
      <w:pPr>
        <w:ind w:firstLine="357"/>
        <w:jc w:val="both"/>
        <w:rPr>
          <w:rFonts w:ascii="Times New Roman" w:hAnsi="Times New Roman" w:cs="Times New Roman"/>
          <w:color w:val="4F81BD" w:themeColor="accent1"/>
          <w:sz w:val="26"/>
          <w:szCs w:val="26"/>
        </w:rPr>
      </w:pPr>
      <w:r w:rsidRPr="00BB0543">
        <w:rPr>
          <w:rFonts w:ascii="Times New Roman" w:hAnsi="Times New Roman" w:cs="Times New Roman"/>
          <w:color w:val="4F81BD" w:themeColor="accent1"/>
          <w:sz w:val="26"/>
          <w:szCs w:val="26"/>
        </w:rPr>
        <w:t xml:space="preserve">Учитель владеет теоретическим материалом и методикой преподавания. В работе педагога сочетаются </w:t>
      </w:r>
      <w:proofErr w:type="gramStart"/>
      <w:r w:rsidRPr="00BB0543">
        <w:rPr>
          <w:rFonts w:ascii="Times New Roman" w:hAnsi="Times New Roman" w:cs="Times New Roman"/>
          <w:color w:val="4F81BD" w:themeColor="accent1"/>
          <w:sz w:val="26"/>
          <w:szCs w:val="26"/>
        </w:rPr>
        <w:t>иллюстративно-объяснительный</w:t>
      </w:r>
      <w:proofErr w:type="gramEnd"/>
      <w:r w:rsidRPr="00BB0543">
        <w:rPr>
          <w:rFonts w:ascii="Times New Roman" w:hAnsi="Times New Roman" w:cs="Times New Roman"/>
          <w:color w:val="4F81BD" w:themeColor="accent1"/>
          <w:sz w:val="26"/>
          <w:szCs w:val="26"/>
        </w:rPr>
        <w:t xml:space="preserve">, частично-поисковые методы подачи учебного материала. Внедряет в учебный процесс разные формы обучения – индивидуальные, групповые, коллективные. У некоторых учащихся наблюдается </w:t>
      </w:r>
      <w:proofErr w:type="gramStart"/>
      <w:r w:rsidRPr="00BB0543">
        <w:rPr>
          <w:rFonts w:ascii="Times New Roman" w:hAnsi="Times New Roman" w:cs="Times New Roman"/>
          <w:color w:val="4F81BD" w:themeColor="accent1"/>
          <w:sz w:val="26"/>
          <w:szCs w:val="26"/>
        </w:rPr>
        <w:t>низкая</w:t>
      </w:r>
      <w:proofErr w:type="gramEnd"/>
      <w:r w:rsidRPr="00BB0543">
        <w:rPr>
          <w:rFonts w:ascii="Times New Roman" w:hAnsi="Times New Roman" w:cs="Times New Roman"/>
          <w:color w:val="4F81BD" w:themeColor="accent1"/>
          <w:sz w:val="26"/>
          <w:szCs w:val="26"/>
        </w:rPr>
        <w:t xml:space="preserve"> мотивированность на изучение русского языка. У большинства же </w:t>
      </w:r>
      <w:proofErr w:type="gramStart"/>
      <w:r w:rsidRPr="00BB0543">
        <w:rPr>
          <w:rFonts w:ascii="Times New Roman" w:hAnsi="Times New Roman" w:cs="Times New Roman"/>
          <w:color w:val="4F81BD" w:themeColor="accent1"/>
          <w:sz w:val="26"/>
          <w:szCs w:val="26"/>
        </w:rPr>
        <w:t>обучающихся</w:t>
      </w:r>
      <w:proofErr w:type="gramEnd"/>
      <w:r w:rsidRPr="00BB0543">
        <w:rPr>
          <w:rFonts w:ascii="Times New Roman" w:hAnsi="Times New Roman" w:cs="Times New Roman"/>
          <w:color w:val="4F81BD" w:themeColor="accent1"/>
          <w:sz w:val="26"/>
          <w:szCs w:val="26"/>
        </w:rPr>
        <w:t xml:space="preserve"> достаточный уровень познавательной активности, наличие интереса к занятию. Для повышения мотивации Фатима Андреевна в ходе лекции внедряет элементы беседы, а в качестве домашнего задания предлагает обучающимся  сделать сообщения на определенные темы, соответствующие темам изложения. На занятиях присутствует обратная связь и хороший психологический климат.</w:t>
      </w:r>
    </w:p>
    <w:p w:rsidR="00DE5687" w:rsidRPr="00BB0543" w:rsidRDefault="00DE5687" w:rsidP="00DE5687">
      <w:pPr>
        <w:ind w:firstLine="357"/>
        <w:jc w:val="both"/>
        <w:rPr>
          <w:rFonts w:ascii="Times New Roman" w:hAnsi="Times New Roman" w:cs="Times New Roman"/>
          <w:color w:val="4F81BD" w:themeColor="accent1"/>
          <w:sz w:val="26"/>
          <w:szCs w:val="26"/>
        </w:rPr>
      </w:pPr>
    </w:p>
    <w:p w:rsidR="00DE5687" w:rsidRPr="00BB0543" w:rsidRDefault="00DE5687" w:rsidP="00DE5687">
      <w:pPr>
        <w:ind w:firstLine="357"/>
        <w:jc w:val="both"/>
        <w:rPr>
          <w:rFonts w:ascii="Times New Roman" w:hAnsi="Times New Roman" w:cs="Times New Roman"/>
          <w:color w:val="4F81BD" w:themeColor="accent1"/>
          <w:sz w:val="26"/>
          <w:szCs w:val="26"/>
        </w:rPr>
      </w:pPr>
    </w:p>
    <w:p w:rsidR="00DE5687" w:rsidRPr="00BB0543" w:rsidRDefault="00DE5687" w:rsidP="00DE5687">
      <w:pPr>
        <w:shd w:val="clear" w:color="auto" w:fill="FFFFFF"/>
        <w:ind w:left="10" w:right="14" w:firstLine="288"/>
        <w:jc w:val="both"/>
        <w:rPr>
          <w:rFonts w:ascii="Times New Roman" w:hAnsi="Times New Roman" w:cs="Times New Roman"/>
          <w:color w:val="4F81BD" w:themeColor="accent1"/>
          <w:sz w:val="26"/>
          <w:szCs w:val="26"/>
        </w:rPr>
      </w:pPr>
      <w:r w:rsidRPr="00BB0543">
        <w:rPr>
          <w:rFonts w:ascii="Times New Roman" w:eastAsia="Times New Roman" w:hAnsi="Times New Roman" w:cs="Times New Roman"/>
          <w:bCs/>
          <w:iCs/>
          <w:color w:val="4F81BD" w:themeColor="accent1"/>
          <w:sz w:val="26"/>
          <w:szCs w:val="26"/>
        </w:rPr>
        <w:t xml:space="preserve">Во втором полугодии элективный курс « В лабиринтах математики»  вели учителя Абациева Л.А. и Тегетаева Н.М., который  был  направлен на подготовку обучающихся к итоговой аттестации. </w:t>
      </w:r>
      <w:r w:rsidRPr="00BB0543">
        <w:rPr>
          <w:rFonts w:ascii="Times New Roman" w:eastAsia="Times New Roman" w:hAnsi="Times New Roman" w:cs="Times New Roman"/>
          <w:color w:val="4F81BD" w:themeColor="accent1"/>
          <w:sz w:val="26"/>
          <w:szCs w:val="26"/>
        </w:rPr>
        <w:t xml:space="preserve">Курс разработан для реализации в классах, учащиеся которых </w:t>
      </w:r>
      <w:r w:rsidRPr="00BB0543">
        <w:rPr>
          <w:rFonts w:ascii="Times New Roman" w:eastAsia="Times New Roman" w:hAnsi="Times New Roman" w:cs="Times New Roman"/>
          <w:color w:val="4F81BD" w:themeColor="accent1"/>
          <w:spacing w:val="1"/>
          <w:sz w:val="26"/>
          <w:szCs w:val="26"/>
        </w:rPr>
        <w:t>имеют базовый уровень математической подготовки. Как прави</w:t>
      </w:r>
      <w:r w:rsidRPr="00BB0543">
        <w:rPr>
          <w:rFonts w:ascii="Times New Roman" w:eastAsia="Times New Roman" w:hAnsi="Times New Roman" w:cs="Times New Roman"/>
          <w:color w:val="4F81BD" w:themeColor="accent1"/>
          <w:spacing w:val="1"/>
          <w:sz w:val="26"/>
          <w:szCs w:val="26"/>
        </w:rPr>
        <w:softHyphen/>
      </w:r>
      <w:r w:rsidRPr="00BB0543">
        <w:rPr>
          <w:rFonts w:ascii="Times New Roman" w:eastAsia="Times New Roman" w:hAnsi="Times New Roman" w:cs="Times New Roman"/>
          <w:color w:val="4F81BD" w:themeColor="accent1"/>
          <w:sz w:val="26"/>
          <w:szCs w:val="26"/>
        </w:rPr>
        <w:t xml:space="preserve">ло, у большинства таких учащихся интерес и мотивация </w:t>
      </w:r>
      <w:r w:rsidRPr="00BB0543">
        <w:rPr>
          <w:rFonts w:ascii="Times New Roman" w:eastAsia="Times New Roman" w:hAnsi="Times New Roman" w:cs="Times New Roman"/>
          <w:color w:val="4F81BD" w:themeColor="accent1"/>
          <w:sz w:val="26"/>
          <w:szCs w:val="26"/>
        </w:rPr>
        <w:lastRenderedPageBreak/>
        <w:t>к изуче</w:t>
      </w:r>
      <w:r w:rsidRPr="00BB0543">
        <w:rPr>
          <w:rFonts w:ascii="Times New Roman" w:eastAsia="Times New Roman" w:hAnsi="Times New Roman" w:cs="Times New Roman"/>
          <w:color w:val="4F81BD" w:themeColor="accent1"/>
          <w:sz w:val="26"/>
          <w:szCs w:val="26"/>
        </w:rPr>
        <w:softHyphen/>
      </w:r>
      <w:r w:rsidRPr="00BB0543">
        <w:rPr>
          <w:rFonts w:ascii="Times New Roman" w:eastAsia="Times New Roman" w:hAnsi="Times New Roman" w:cs="Times New Roman"/>
          <w:color w:val="4F81BD" w:themeColor="accent1"/>
          <w:spacing w:val="-1"/>
          <w:sz w:val="26"/>
          <w:szCs w:val="26"/>
        </w:rPr>
        <w:t>нию математики очень низкие. В связи с этим причиной создания курса такого сорта явилось желание показать школьникам те сто</w:t>
      </w:r>
      <w:r w:rsidRPr="00BB0543">
        <w:rPr>
          <w:rFonts w:ascii="Times New Roman" w:eastAsia="Times New Roman" w:hAnsi="Times New Roman" w:cs="Times New Roman"/>
          <w:color w:val="4F81BD" w:themeColor="accent1"/>
          <w:spacing w:val="-1"/>
          <w:sz w:val="26"/>
          <w:szCs w:val="26"/>
        </w:rPr>
        <w:softHyphen/>
      </w:r>
      <w:r w:rsidRPr="00BB0543">
        <w:rPr>
          <w:rFonts w:ascii="Times New Roman" w:eastAsia="Times New Roman" w:hAnsi="Times New Roman" w:cs="Times New Roman"/>
          <w:color w:val="4F81BD" w:themeColor="accent1"/>
          <w:spacing w:val="2"/>
          <w:sz w:val="26"/>
          <w:szCs w:val="26"/>
        </w:rPr>
        <w:t xml:space="preserve">роны математики, которые бы могли привлечь их внимание и, </w:t>
      </w:r>
      <w:r w:rsidRPr="00BB0543">
        <w:rPr>
          <w:rFonts w:ascii="Times New Roman" w:eastAsia="Times New Roman" w:hAnsi="Times New Roman" w:cs="Times New Roman"/>
          <w:color w:val="4F81BD" w:themeColor="accent1"/>
          <w:spacing w:val="1"/>
          <w:sz w:val="26"/>
          <w:szCs w:val="26"/>
        </w:rPr>
        <w:t xml:space="preserve">возможно, изменить отношение к изучению предмета в целом. </w:t>
      </w:r>
      <w:r w:rsidRPr="00BB0543">
        <w:rPr>
          <w:rFonts w:ascii="Times New Roman" w:eastAsia="Times New Roman" w:hAnsi="Times New Roman" w:cs="Times New Roman"/>
          <w:color w:val="4F81BD" w:themeColor="accent1"/>
          <w:spacing w:val="2"/>
          <w:sz w:val="26"/>
          <w:szCs w:val="26"/>
        </w:rPr>
        <w:t>Курс является предметно-ориентированным.</w:t>
      </w:r>
    </w:p>
    <w:p w:rsidR="00DE5687" w:rsidRPr="00BB0543" w:rsidRDefault="00DE5687" w:rsidP="00DE5687">
      <w:pPr>
        <w:shd w:val="clear" w:color="auto" w:fill="FFFFFF"/>
        <w:ind w:right="19" w:firstLine="293"/>
        <w:jc w:val="both"/>
        <w:rPr>
          <w:rFonts w:ascii="Times New Roman" w:hAnsi="Times New Roman" w:cs="Times New Roman"/>
          <w:color w:val="4F81BD" w:themeColor="accent1"/>
          <w:sz w:val="26"/>
          <w:szCs w:val="26"/>
        </w:rPr>
      </w:pPr>
      <w:r w:rsidRPr="00BB0543">
        <w:rPr>
          <w:rFonts w:ascii="Times New Roman" w:eastAsia="Times New Roman" w:hAnsi="Times New Roman" w:cs="Times New Roman"/>
          <w:color w:val="4F81BD" w:themeColor="accent1"/>
          <w:spacing w:val="2"/>
          <w:sz w:val="26"/>
          <w:szCs w:val="26"/>
        </w:rPr>
        <w:t xml:space="preserve">Название курса выбрано с расчетом на то, что школьников </w:t>
      </w:r>
      <w:r w:rsidRPr="00BB0543">
        <w:rPr>
          <w:rFonts w:ascii="Times New Roman" w:eastAsia="Times New Roman" w:hAnsi="Times New Roman" w:cs="Times New Roman"/>
          <w:color w:val="4F81BD" w:themeColor="accent1"/>
          <w:spacing w:val="1"/>
          <w:sz w:val="26"/>
          <w:szCs w:val="26"/>
        </w:rPr>
        <w:t xml:space="preserve">должна заинтересовать возможность расширить и углубить свои </w:t>
      </w:r>
      <w:r w:rsidRPr="00BB0543">
        <w:rPr>
          <w:rFonts w:ascii="Times New Roman" w:eastAsia="Times New Roman" w:hAnsi="Times New Roman" w:cs="Times New Roman"/>
          <w:color w:val="4F81BD" w:themeColor="accent1"/>
          <w:spacing w:val="3"/>
          <w:sz w:val="26"/>
          <w:szCs w:val="26"/>
        </w:rPr>
        <w:t xml:space="preserve">знания по математике и тем самым подготовиться к успешной </w:t>
      </w:r>
      <w:r w:rsidRPr="00BB0543">
        <w:rPr>
          <w:rFonts w:ascii="Times New Roman" w:eastAsia="Times New Roman" w:hAnsi="Times New Roman" w:cs="Times New Roman"/>
          <w:color w:val="4F81BD" w:themeColor="accent1"/>
          <w:sz w:val="26"/>
          <w:szCs w:val="26"/>
        </w:rPr>
        <w:t>сдаче выпускного экзамена за курс основной школы и продолже</w:t>
      </w:r>
      <w:r w:rsidRPr="00BB0543">
        <w:rPr>
          <w:rFonts w:ascii="Times New Roman" w:eastAsia="Times New Roman" w:hAnsi="Times New Roman" w:cs="Times New Roman"/>
          <w:color w:val="4F81BD" w:themeColor="accent1"/>
          <w:sz w:val="26"/>
          <w:szCs w:val="26"/>
        </w:rPr>
        <w:softHyphen/>
      </w:r>
      <w:r w:rsidRPr="00BB0543">
        <w:rPr>
          <w:rFonts w:ascii="Times New Roman" w:eastAsia="Times New Roman" w:hAnsi="Times New Roman" w:cs="Times New Roman"/>
          <w:color w:val="4F81BD" w:themeColor="accent1"/>
          <w:spacing w:val="2"/>
          <w:sz w:val="26"/>
          <w:szCs w:val="26"/>
        </w:rPr>
        <w:t>нию обучения в старшей школе.</w:t>
      </w:r>
    </w:p>
    <w:p w:rsidR="00DE5687" w:rsidRPr="00BB0543" w:rsidRDefault="00DE5687" w:rsidP="00DE5687">
      <w:pPr>
        <w:shd w:val="clear" w:color="auto" w:fill="FFFFFF"/>
        <w:ind w:right="19" w:firstLine="288"/>
        <w:jc w:val="both"/>
        <w:rPr>
          <w:rFonts w:ascii="Times New Roman" w:hAnsi="Times New Roman" w:cs="Times New Roman"/>
          <w:color w:val="4F81BD" w:themeColor="accent1"/>
          <w:sz w:val="26"/>
          <w:szCs w:val="26"/>
        </w:rPr>
      </w:pPr>
      <w:r w:rsidRPr="00BB0543">
        <w:rPr>
          <w:rFonts w:ascii="Times New Roman" w:eastAsia="Times New Roman" w:hAnsi="Times New Roman" w:cs="Times New Roman"/>
          <w:color w:val="4F81BD" w:themeColor="accent1"/>
          <w:spacing w:val="2"/>
          <w:sz w:val="26"/>
          <w:szCs w:val="26"/>
        </w:rPr>
        <w:t xml:space="preserve">В основу содержания курса учителя  попытались положить такие </w:t>
      </w:r>
      <w:r w:rsidRPr="00BB0543">
        <w:rPr>
          <w:rFonts w:ascii="Times New Roman" w:eastAsia="Times New Roman" w:hAnsi="Times New Roman" w:cs="Times New Roman"/>
          <w:color w:val="4F81BD" w:themeColor="accent1"/>
          <w:spacing w:val="-2"/>
          <w:sz w:val="26"/>
          <w:szCs w:val="26"/>
        </w:rPr>
        <w:t xml:space="preserve">теоретические вопросы и практические задачи, которые доступны </w:t>
      </w:r>
      <w:r w:rsidRPr="00BB0543">
        <w:rPr>
          <w:rFonts w:ascii="Times New Roman" w:eastAsia="Times New Roman" w:hAnsi="Times New Roman" w:cs="Times New Roman"/>
          <w:color w:val="4F81BD" w:themeColor="accent1"/>
          <w:spacing w:val="1"/>
          <w:sz w:val="26"/>
          <w:szCs w:val="26"/>
        </w:rPr>
        <w:t xml:space="preserve">для понимания учащимся соответствующего возраста, имеют </w:t>
      </w:r>
      <w:r w:rsidRPr="00BB0543">
        <w:rPr>
          <w:rFonts w:ascii="Times New Roman" w:eastAsia="Times New Roman" w:hAnsi="Times New Roman" w:cs="Times New Roman"/>
          <w:color w:val="4F81BD" w:themeColor="accent1"/>
          <w:sz w:val="26"/>
          <w:szCs w:val="26"/>
        </w:rPr>
        <w:t xml:space="preserve">практическое приложение в реальной жизни человека и позволят </w:t>
      </w:r>
      <w:r w:rsidRPr="00BB0543">
        <w:rPr>
          <w:rFonts w:ascii="Times New Roman" w:eastAsia="Times New Roman" w:hAnsi="Times New Roman" w:cs="Times New Roman"/>
          <w:color w:val="4F81BD" w:themeColor="accent1"/>
          <w:spacing w:val="-1"/>
          <w:sz w:val="26"/>
          <w:szCs w:val="26"/>
        </w:rPr>
        <w:t>школьникам научиться мыслить, в том числе мыслить творчески.</w:t>
      </w:r>
    </w:p>
    <w:p w:rsidR="00DE5687" w:rsidRPr="00BB0543" w:rsidRDefault="00DE5687" w:rsidP="00DE5687">
      <w:pPr>
        <w:shd w:val="clear" w:color="auto" w:fill="FFFFFF"/>
        <w:ind w:left="5" w:right="29" w:firstLine="288"/>
        <w:jc w:val="both"/>
        <w:rPr>
          <w:rFonts w:ascii="Times New Roman" w:eastAsia="Times New Roman" w:hAnsi="Times New Roman" w:cs="Times New Roman"/>
          <w:color w:val="4F81BD" w:themeColor="accent1"/>
          <w:spacing w:val="2"/>
          <w:sz w:val="26"/>
          <w:szCs w:val="26"/>
        </w:rPr>
      </w:pPr>
      <w:r w:rsidRPr="00BB0543">
        <w:rPr>
          <w:rFonts w:ascii="Times New Roman" w:eastAsia="Times New Roman" w:hAnsi="Times New Roman" w:cs="Times New Roman"/>
          <w:color w:val="4F81BD" w:themeColor="accent1"/>
          <w:spacing w:val="-4"/>
          <w:sz w:val="26"/>
          <w:szCs w:val="26"/>
        </w:rPr>
        <w:t xml:space="preserve">Одновременно с рассмотрением занимательных вопросов в курс </w:t>
      </w:r>
      <w:r w:rsidRPr="00BB0543">
        <w:rPr>
          <w:rFonts w:ascii="Times New Roman" w:eastAsia="Times New Roman" w:hAnsi="Times New Roman" w:cs="Times New Roman"/>
          <w:color w:val="4F81BD" w:themeColor="accent1"/>
          <w:spacing w:val="-2"/>
          <w:sz w:val="26"/>
          <w:szCs w:val="26"/>
        </w:rPr>
        <w:t>как бы невзначай вкраплены вопросы, поддерживающие изучение школьного курса математики (простейшие элементы теории веро</w:t>
      </w:r>
      <w:r w:rsidRPr="00BB0543">
        <w:rPr>
          <w:rFonts w:ascii="Times New Roman" w:eastAsia="Times New Roman" w:hAnsi="Times New Roman" w:cs="Times New Roman"/>
          <w:color w:val="4F81BD" w:themeColor="accent1"/>
          <w:spacing w:val="-2"/>
          <w:sz w:val="26"/>
          <w:szCs w:val="26"/>
        </w:rPr>
        <w:softHyphen/>
      </w:r>
      <w:r w:rsidRPr="00BB0543">
        <w:rPr>
          <w:rFonts w:ascii="Times New Roman" w:eastAsia="Times New Roman" w:hAnsi="Times New Roman" w:cs="Times New Roman"/>
          <w:color w:val="4F81BD" w:themeColor="accent1"/>
          <w:spacing w:val="-3"/>
          <w:sz w:val="26"/>
          <w:szCs w:val="26"/>
        </w:rPr>
        <w:t xml:space="preserve">ятностей, задачи на проценты, задачи по геометрии и др.). Задания, </w:t>
      </w:r>
      <w:r w:rsidRPr="00BB0543">
        <w:rPr>
          <w:rFonts w:ascii="Times New Roman" w:eastAsia="Times New Roman" w:hAnsi="Times New Roman" w:cs="Times New Roman"/>
          <w:color w:val="4F81BD" w:themeColor="accent1"/>
          <w:spacing w:val="-2"/>
          <w:sz w:val="26"/>
          <w:szCs w:val="26"/>
        </w:rPr>
        <w:t>адресованные школьникам, имеют непосредственную связь с дру</w:t>
      </w:r>
      <w:r w:rsidRPr="00BB0543">
        <w:rPr>
          <w:rFonts w:ascii="Times New Roman" w:eastAsia="Times New Roman" w:hAnsi="Times New Roman" w:cs="Times New Roman"/>
          <w:color w:val="4F81BD" w:themeColor="accent1"/>
          <w:spacing w:val="-2"/>
          <w:sz w:val="26"/>
          <w:szCs w:val="26"/>
        </w:rPr>
        <w:softHyphen/>
      </w:r>
      <w:r w:rsidRPr="00BB0543">
        <w:rPr>
          <w:rFonts w:ascii="Times New Roman" w:eastAsia="Times New Roman" w:hAnsi="Times New Roman" w:cs="Times New Roman"/>
          <w:color w:val="4F81BD" w:themeColor="accent1"/>
          <w:spacing w:val="-3"/>
          <w:sz w:val="26"/>
          <w:szCs w:val="26"/>
        </w:rPr>
        <w:t>гими учебными дисциплинами (история, естествознание, экономи</w:t>
      </w:r>
      <w:r w:rsidRPr="00BB0543">
        <w:rPr>
          <w:rFonts w:ascii="Times New Roman" w:eastAsia="Times New Roman" w:hAnsi="Times New Roman" w:cs="Times New Roman"/>
          <w:color w:val="4F81BD" w:themeColor="accent1"/>
          <w:spacing w:val="-3"/>
          <w:sz w:val="26"/>
          <w:szCs w:val="26"/>
        </w:rPr>
        <w:softHyphen/>
      </w:r>
      <w:r w:rsidRPr="00BB0543">
        <w:rPr>
          <w:rFonts w:ascii="Times New Roman" w:eastAsia="Times New Roman" w:hAnsi="Times New Roman" w:cs="Times New Roman"/>
          <w:color w:val="4F81BD" w:themeColor="accent1"/>
          <w:spacing w:val="2"/>
          <w:sz w:val="26"/>
          <w:szCs w:val="26"/>
        </w:rPr>
        <w:t>ка, физика, химия и др.) или прямо взяты из жизни. Подтверждением удовлетворительной  работы элективных курсов стали итоги сдачи ОГЭ по русскому языку и математике.</w:t>
      </w:r>
    </w:p>
    <w:p w:rsidR="00DE5687" w:rsidRPr="00BB0543" w:rsidRDefault="00DE5687" w:rsidP="00DE5687">
      <w:pPr>
        <w:jc w:val="both"/>
        <w:rPr>
          <w:rFonts w:ascii="Times New Roman" w:hAnsi="Times New Roman" w:cs="Times New Roman"/>
          <w:color w:val="4F81BD" w:themeColor="accent1"/>
          <w:sz w:val="26"/>
          <w:szCs w:val="26"/>
        </w:rPr>
      </w:pPr>
      <w:r w:rsidRPr="00BB0543">
        <w:rPr>
          <w:rFonts w:ascii="Times New Roman" w:eastAsia="Times New Roman" w:hAnsi="Times New Roman" w:cs="Times New Roman"/>
          <w:color w:val="4F81BD" w:themeColor="accent1"/>
          <w:sz w:val="26"/>
          <w:szCs w:val="26"/>
        </w:rPr>
        <w:t>На занятиях по профориентации  проводилось  тестирование и анкетирование учащихся, рассказы о представителях разных профессий, определялись  склонности и задатки обучающихся. Учащиеся получали  знания и понятия о профессиях и специальностях, ребята знакомились  с классификацией  профессий. Изучали  их  интересы, склонности, внимание,  тип мышления, тип памяти, воображения, черты характера.</w:t>
      </w:r>
      <w:r w:rsidRPr="00BB0543">
        <w:rPr>
          <w:rFonts w:ascii="Times New Roman" w:hAnsi="Times New Roman" w:cs="Times New Roman"/>
          <w:color w:val="4F81BD" w:themeColor="accent1"/>
          <w:sz w:val="26"/>
          <w:szCs w:val="26"/>
        </w:rPr>
        <w:t xml:space="preserve"> Ориентационные курсы представляли  собой занятия, способствующие самоопределению ученика относительно комплекса профилирующих курсов в старшей школе.    </w:t>
      </w:r>
    </w:p>
    <w:p w:rsidR="00DE5687" w:rsidRPr="00BB0543" w:rsidRDefault="00DE5687" w:rsidP="00DE5687">
      <w:pPr>
        <w:tabs>
          <w:tab w:val="left" w:pos="553"/>
        </w:tabs>
        <w:ind w:left="502"/>
        <w:rPr>
          <w:rFonts w:ascii="Times New Roman" w:hAnsi="Times New Roman" w:cs="Times New Roman"/>
          <w:color w:val="4F81BD" w:themeColor="accent1"/>
          <w:sz w:val="26"/>
          <w:szCs w:val="26"/>
        </w:rPr>
      </w:pPr>
      <w:r w:rsidRPr="00BB0543">
        <w:rPr>
          <w:rFonts w:ascii="Times New Roman" w:eastAsia="Times New Roman" w:hAnsi="Times New Roman" w:cs="Times New Roman"/>
          <w:b/>
          <w:color w:val="4F81BD" w:themeColor="accent1"/>
          <w:sz w:val="26"/>
          <w:szCs w:val="26"/>
        </w:rPr>
        <w:t>Выводы:</w:t>
      </w:r>
    </w:p>
    <w:p w:rsidR="00DE5687" w:rsidRPr="00BB0543" w:rsidRDefault="00DE5687" w:rsidP="00B93DF8">
      <w:pPr>
        <w:numPr>
          <w:ilvl w:val="0"/>
          <w:numId w:val="30"/>
        </w:numPr>
        <w:tabs>
          <w:tab w:val="left" w:pos="553"/>
        </w:tabs>
        <w:rPr>
          <w:rFonts w:ascii="Times New Roman" w:hAnsi="Times New Roman" w:cs="Times New Roman"/>
          <w:color w:val="4F81BD" w:themeColor="accent1"/>
          <w:sz w:val="26"/>
          <w:szCs w:val="26"/>
        </w:rPr>
      </w:pPr>
      <w:r w:rsidRPr="00BB0543">
        <w:rPr>
          <w:rFonts w:ascii="Times New Roman" w:hAnsi="Times New Roman" w:cs="Times New Roman"/>
          <w:color w:val="4F81BD" w:themeColor="accent1"/>
          <w:sz w:val="26"/>
          <w:szCs w:val="26"/>
        </w:rPr>
        <w:t>учителя школы освоили методику составления программ элективных предметов;</w:t>
      </w:r>
    </w:p>
    <w:p w:rsidR="00DE5687" w:rsidRPr="00BB0543" w:rsidRDefault="00DE5687" w:rsidP="00B93DF8">
      <w:pPr>
        <w:numPr>
          <w:ilvl w:val="0"/>
          <w:numId w:val="30"/>
        </w:numPr>
        <w:tabs>
          <w:tab w:val="left" w:pos="553"/>
        </w:tabs>
        <w:rPr>
          <w:rFonts w:ascii="Times New Roman" w:hAnsi="Times New Roman" w:cs="Times New Roman"/>
          <w:color w:val="4F81BD" w:themeColor="accent1"/>
          <w:sz w:val="26"/>
          <w:szCs w:val="26"/>
        </w:rPr>
      </w:pPr>
      <w:r w:rsidRPr="00BB0543">
        <w:rPr>
          <w:rFonts w:ascii="Times New Roman" w:hAnsi="Times New Roman" w:cs="Times New Roman"/>
          <w:color w:val="4F81BD" w:themeColor="accent1"/>
          <w:sz w:val="26"/>
          <w:szCs w:val="26"/>
        </w:rPr>
        <w:t>занятия по элективным предметам  в  9  классах проводились  регулярно и в соответствии с расписанием;</w:t>
      </w:r>
    </w:p>
    <w:p w:rsidR="00DE5687" w:rsidRPr="00BB0543" w:rsidRDefault="00DE5687" w:rsidP="00B93DF8">
      <w:pPr>
        <w:numPr>
          <w:ilvl w:val="0"/>
          <w:numId w:val="30"/>
        </w:numPr>
        <w:tabs>
          <w:tab w:val="left" w:pos="553"/>
        </w:tabs>
        <w:rPr>
          <w:rFonts w:ascii="Times New Roman" w:hAnsi="Times New Roman" w:cs="Times New Roman"/>
          <w:color w:val="4F81BD" w:themeColor="accent1"/>
          <w:sz w:val="26"/>
          <w:szCs w:val="26"/>
        </w:rPr>
      </w:pPr>
      <w:r w:rsidRPr="00BB0543">
        <w:rPr>
          <w:rFonts w:ascii="Times New Roman" w:hAnsi="Times New Roman" w:cs="Times New Roman"/>
          <w:color w:val="4F81BD" w:themeColor="accent1"/>
          <w:sz w:val="26"/>
          <w:szCs w:val="26"/>
        </w:rPr>
        <w:t xml:space="preserve">учителя проводили  занятия,  как  в традиционной форме, так и с использованием ИКТ; </w:t>
      </w:r>
    </w:p>
    <w:p w:rsidR="00DE5687" w:rsidRPr="00BB0543" w:rsidRDefault="00DE5687" w:rsidP="00B93DF8">
      <w:pPr>
        <w:numPr>
          <w:ilvl w:val="0"/>
          <w:numId w:val="30"/>
        </w:numPr>
        <w:tabs>
          <w:tab w:val="left" w:pos="553"/>
        </w:tabs>
        <w:rPr>
          <w:rFonts w:ascii="Times New Roman" w:hAnsi="Times New Roman" w:cs="Times New Roman"/>
          <w:color w:val="4F81BD" w:themeColor="accent1"/>
          <w:sz w:val="26"/>
          <w:szCs w:val="26"/>
        </w:rPr>
      </w:pPr>
      <w:r w:rsidRPr="00BB0543">
        <w:rPr>
          <w:rFonts w:ascii="Times New Roman" w:hAnsi="Times New Roman" w:cs="Times New Roman"/>
          <w:color w:val="4F81BD" w:themeColor="accent1"/>
          <w:sz w:val="26"/>
          <w:szCs w:val="26"/>
        </w:rPr>
        <w:t>организована работа  над пополнением  « Портфолио ученика»</w:t>
      </w:r>
      <w:proofErr w:type="gramStart"/>
      <w:r w:rsidRPr="00BB0543">
        <w:rPr>
          <w:rFonts w:ascii="Times New Roman" w:hAnsi="Times New Roman" w:cs="Times New Roman"/>
          <w:color w:val="4F81BD" w:themeColor="accent1"/>
          <w:sz w:val="26"/>
          <w:szCs w:val="26"/>
        </w:rPr>
        <w:t xml:space="preserve"> ;</w:t>
      </w:r>
      <w:proofErr w:type="gramEnd"/>
    </w:p>
    <w:p w:rsidR="00DE5687" w:rsidRPr="00BB0543" w:rsidRDefault="00DE5687" w:rsidP="00B93DF8">
      <w:pPr>
        <w:numPr>
          <w:ilvl w:val="0"/>
          <w:numId w:val="30"/>
        </w:numPr>
        <w:tabs>
          <w:tab w:val="left" w:pos="553"/>
        </w:tabs>
        <w:jc w:val="both"/>
        <w:rPr>
          <w:rFonts w:ascii="Times New Roman" w:hAnsi="Times New Roman" w:cs="Times New Roman"/>
          <w:color w:val="4F81BD" w:themeColor="accent1"/>
          <w:sz w:val="26"/>
          <w:szCs w:val="26"/>
        </w:rPr>
      </w:pPr>
      <w:r w:rsidRPr="00BB0543">
        <w:rPr>
          <w:rFonts w:ascii="Times New Roman" w:hAnsi="Times New Roman" w:cs="Times New Roman"/>
          <w:color w:val="4F81BD" w:themeColor="accent1"/>
          <w:sz w:val="26"/>
          <w:szCs w:val="26"/>
        </w:rPr>
        <w:t xml:space="preserve">в 2015/2016  уч. году со стороны администрации осуществлялся   </w:t>
      </w:r>
      <w:proofErr w:type="gramStart"/>
      <w:r w:rsidRPr="00BB0543">
        <w:rPr>
          <w:rFonts w:ascii="Times New Roman" w:hAnsi="Times New Roman" w:cs="Times New Roman"/>
          <w:color w:val="4F81BD" w:themeColor="accent1"/>
          <w:sz w:val="26"/>
          <w:szCs w:val="26"/>
        </w:rPr>
        <w:t>контроль  за</w:t>
      </w:r>
      <w:proofErr w:type="gramEnd"/>
      <w:r w:rsidRPr="00BB0543">
        <w:rPr>
          <w:rFonts w:ascii="Times New Roman" w:hAnsi="Times New Roman" w:cs="Times New Roman"/>
          <w:color w:val="4F81BD" w:themeColor="accent1"/>
          <w:sz w:val="26"/>
          <w:szCs w:val="26"/>
        </w:rPr>
        <w:t xml:space="preserve">  содержанием  программ, за посещаемостью занятий.</w:t>
      </w:r>
    </w:p>
    <w:p w:rsidR="00DE5687" w:rsidRPr="00BB0543" w:rsidRDefault="00DE5687" w:rsidP="00DE5687">
      <w:pPr>
        <w:tabs>
          <w:tab w:val="left" w:pos="553"/>
        </w:tabs>
        <w:rPr>
          <w:rFonts w:ascii="Times New Roman" w:hAnsi="Times New Roman" w:cs="Times New Roman"/>
          <w:b/>
          <w:color w:val="4F81BD" w:themeColor="accent1"/>
          <w:sz w:val="26"/>
          <w:szCs w:val="26"/>
        </w:rPr>
      </w:pPr>
      <w:r w:rsidRPr="00BB0543">
        <w:rPr>
          <w:rFonts w:ascii="Times New Roman" w:hAnsi="Times New Roman" w:cs="Times New Roman"/>
          <w:color w:val="4F81BD" w:themeColor="accent1"/>
          <w:sz w:val="26"/>
          <w:szCs w:val="26"/>
        </w:rPr>
        <w:t xml:space="preserve">        </w:t>
      </w:r>
      <w:r w:rsidRPr="00BB0543">
        <w:rPr>
          <w:rFonts w:ascii="Times New Roman" w:hAnsi="Times New Roman" w:cs="Times New Roman"/>
          <w:b/>
          <w:color w:val="4F81BD" w:themeColor="accent1"/>
          <w:sz w:val="26"/>
          <w:szCs w:val="26"/>
        </w:rPr>
        <w:t>Рекомендации:</w:t>
      </w:r>
    </w:p>
    <w:p w:rsidR="00DE5687" w:rsidRPr="00BB0543" w:rsidRDefault="00DE5687" w:rsidP="00DE5687">
      <w:pPr>
        <w:jc w:val="both"/>
        <w:rPr>
          <w:rFonts w:ascii="Times New Roman" w:eastAsia="Times New Roman" w:hAnsi="Times New Roman" w:cs="Times New Roman"/>
          <w:color w:val="4F81BD" w:themeColor="accent1"/>
          <w:sz w:val="26"/>
          <w:szCs w:val="26"/>
        </w:rPr>
      </w:pPr>
      <w:r w:rsidRPr="00BB0543">
        <w:rPr>
          <w:rFonts w:ascii="Times New Roman" w:eastAsia="Times New Roman" w:hAnsi="Times New Roman" w:cs="Times New Roman"/>
          <w:color w:val="4F81BD" w:themeColor="accent1"/>
          <w:sz w:val="26"/>
          <w:szCs w:val="26"/>
        </w:rPr>
        <w:t xml:space="preserve"> 1.    </w:t>
      </w:r>
      <w:r w:rsidRPr="00BB0543">
        <w:rPr>
          <w:rFonts w:ascii="Times New Roman" w:eastAsia="Times New Roman" w:hAnsi="Times New Roman" w:cs="Times New Roman"/>
          <w:iCs/>
          <w:color w:val="4F81BD" w:themeColor="accent1"/>
          <w:sz w:val="26"/>
          <w:szCs w:val="26"/>
        </w:rPr>
        <w:t>Администрации школы</w:t>
      </w:r>
      <w:r w:rsidRPr="00BB0543">
        <w:rPr>
          <w:rFonts w:ascii="Times New Roman" w:eastAsia="Times New Roman" w:hAnsi="Times New Roman" w:cs="Times New Roman"/>
          <w:color w:val="4F81BD" w:themeColor="accent1"/>
          <w:sz w:val="26"/>
          <w:szCs w:val="26"/>
        </w:rPr>
        <w:t xml:space="preserve"> проводить систематические мониторинговые исследования эффективности работы учителя по предпрофильной подготовке 9-классников с целью её анализа и своевременной  коррекции;</w:t>
      </w:r>
    </w:p>
    <w:p w:rsidR="00DE5687" w:rsidRPr="00BB0543" w:rsidRDefault="00DE5687" w:rsidP="00DE5687">
      <w:pPr>
        <w:jc w:val="both"/>
        <w:rPr>
          <w:rFonts w:ascii="Times New Roman" w:hAnsi="Times New Roman" w:cs="Times New Roman"/>
          <w:iCs/>
          <w:color w:val="4F81BD" w:themeColor="accent1"/>
          <w:sz w:val="26"/>
          <w:szCs w:val="26"/>
        </w:rPr>
      </w:pPr>
      <w:r w:rsidRPr="00BB0543">
        <w:rPr>
          <w:rFonts w:ascii="Times New Roman" w:hAnsi="Times New Roman" w:cs="Times New Roman"/>
          <w:iCs/>
          <w:color w:val="4F81BD" w:themeColor="accent1"/>
          <w:sz w:val="26"/>
          <w:szCs w:val="26"/>
        </w:rPr>
        <w:t xml:space="preserve">  </w:t>
      </w:r>
      <w:r w:rsidRPr="00BB0543">
        <w:rPr>
          <w:rFonts w:ascii="Times New Roman" w:hAnsi="Times New Roman" w:cs="Times New Roman"/>
          <w:b/>
          <w:iCs/>
          <w:color w:val="4F81BD" w:themeColor="accent1"/>
          <w:sz w:val="26"/>
          <w:szCs w:val="26"/>
        </w:rPr>
        <w:t>2.</w:t>
      </w:r>
      <w:r w:rsidRPr="00BB0543">
        <w:rPr>
          <w:rFonts w:ascii="Times New Roman" w:hAnsi="Times New Roman" w:cs="Times New Roman"/>
          <w:iCs/>
          <w:color w:val="4F81BD" w:themeColor="accent1"/>
          <w:sz w:val="26"/>
          <w:szCs w:val="26"/>
        </w:rPr>
        <w:t xml:space="preserve">  Учителям-предметникам:</w:t>
      </w:r>
    </w:p>
    <w:p w:rsidR="00DE5687" w:rsidRPr="00BB0543" w:rsidRDefault="00DE5687" w:rsidP="00DE5687">
      <w:pPr>
        <w:jc w:val="both"/>
        <w:rPr>
          <w:rFonts w:ascii="Times New Roman" w:hAnsi="Times New Roman" w:cs="Times New Roman"/>
          <w:iCs/>
          <w:color w:val="4F81BD" w:themeColor="accent1"/>
          <w:sz w:val="26"/>
          <w:szCs w:val="26"/>
        </w:rPr>
      </w:pPr>
      <w:r w:rsidRPr="00BB0543">
        <w:rPr>
          <w:rFonts w:ascii="Times New Roman" w:hAnsi="Times New Roman" w:cs="Times New Roman"/>
          <w:iCs/>
          <w:color w:val="4F81BD" w:themeColor="accent1"/>
          <w:sz w:val="26"/>
          <w:szCs w:val="26"/>
        </w:rPr>
        <w:t xml:space="preserve">          </w:t>
      </w:r>
      <w:r w:rsidRPr="00BB0543">
        <w:rPr>
          <w:rFonts w:ascii="Times New Roman" w:hAnsi="Times New Roman" w:cs="Times New Roman"/>
          <w:color w:val="4F81BD" w:themeColor="accent1"/>
          <w:sz w:val="26"/>
          <w:szCs w:val="26"/>
        </w:rPr>
        <w:t xml:space="preserve">а) практиковать такие формы работы с </w:t>
      </w:r>
      <w:proofErr w:type="gramStart"/>
      <w:r w:rsidRPr="00BB0543">
        <w:rPr>
          <w:rFonts w:ascii="Times New Roman" w:hAnsi="Times New Roman" w:cs="Times New Roman"/>
          <w:color w:val="4F81BD" w:themeColor="accent1"/>
          <w:sz w:val="26"/>
          <w:szCs w:val="26"/>
        </w:rPr>
        <w:t>обучающимися</w:t>
      </w:r>
      <w:proofErr w:type="gramEnd"/>
      <w:r w:rsidRPr="00BB0543">
        <w:rPr>
          <w:rFonts w:ascii="Times New Roman" w:hAnsi="Times New Roman" w:cs="Times New Roman"/>
          <w:color w:val="4F81BD" w:themeColor="accent1"/>
          <w:sz w:val="26"/>
          <w:szCs w:val="26"/>
        </w:rPr>
        <w:t xml:space="preserve"> как самостоятельные работы, творческие задания,  проекты и исследовательские работы;</w:t>
      </w:r>
    </w:p>
    <w:p w:rsidR="00DE5687" w:rsidRPr="00BB0543" w:rsidRDefault="00DE5687" w:rsidP="00DE5687">
      <w:pPr>
        <w:jc w:val="both"/>
        <w:rPr>
          <w:rFonts w:ascii="Times New Roman" w:hAnsi="Times New Roman" w:cs="Times New Roman"/>
          <w:color w:val="4F81BD" w:themeColor="accent1"/>
          <w:sz w:val="26"/>
          <w:szCs w:val="26"/>
        </w:rPr>
      </w:pPr>
      <w:r w:rsidRPr="00BB0543">
        <w:rPr>
          <w:rFonts w:ascii="Times New Roman" w:hAnsi="Times New Roman" w:cs="Times New Roman"/>
          <w:color w:val="4F81BD" w:themeColor="accent1"/>
          <w:sz w:val="26"/>
          <w:szCs w:val="26"/>
        </w:rPr>
        <w:t xml:space="preserve">         б) не допускать перегрузки обучающихся контрольными работами в рамках элективных курсов;</w:t>
      </w:r>
    </w:p>
    <w:p w:rsidR="00DE5687" w:rsidRPr="00BB0543" w:rsidRDefault="00DE5687" w:rsidP="00DE5687">
      <w:pPr>
        <w:tabs>
          <w:tab w:val="left" w:pos="553"/>
        </w:tabs>
        <w:jc w:val="both"/>
        <w:rPr>
          <w:rFonts w:ascii="Times New Roman" w:hAnsi="Times New Roman" w:cs="Times New Roman"/>
          <w:color w:val="4F81BD" w:themeColor="accent1"/>
          <w:sz w:val="26"/>
          <w:szCs w:val="26"/>
        </w:rPr>
      </w:pPr>
      <w:r w:rsidRPr="00BB0543">
        <w:rPr>
          <w:rFonts w:ascii="Times New Roman" w:hAnsi="Times New Roman" w:cs="Times New Roman"/>
          <w:color w:val="4F81BD" w:themeColor="accent1"/>
          <w:sz w:val="26"/>
          <w:szCs w:val="26"/>
        </w:rPr>
        <w:lastRenderedPageBreak/>
        <w:t xml:space="preserve">         в) ежегодно проводить анализ работы и успешности </w:t>
      </w:r>
      <w:proofErr w:type="gramStart"/>
      <w:r w:rsidRPr="00BB0543">
        <w:rPr>
          <w:rFonts w:ascii="Times New Roman" w:hAnsi="Times New Roman" w:cs="Times New Roman"/>
          <w:color w:val="4F81BD" w:themeColor="accent1"/>
          <w:sz w:val="26"/>
          <w:szCs w:val="26"/>
        </w:rPr>
        <w:t>обучающихся</w:t>
      </w:r>
      <w:proofErr w:type="gramEnd"/>
      <w:r w:rsidRPr="00BB0543">
        <w:rPr>
          <w:rFonts w:ascii="Times New Roman" w:hAnsi="Times New Roman" w:cs="Times New Roman"/>
          <w:color w:val="4F81BD" w:themeColor="accent1"/>
          <w:sz w:val="26"/>
          <w:szCs w:val="26"/>
        </w:rPr>
        <w:t>, посещающих     элективный курс, отмечая эти данные в «Портфолио учителя» и «Портфолио ученика»;</w:t>
      </w:r>
    </w:p>
    <w:p w:rsidR="00DE5687" w:rsidRPr="00BB0543" w:rsidRDefault="00DE5687" w:rsidP="00DE5687">
      <w:pPr>
        <w:tabs>
          <w:tab w:val="left" w:pos="553"/>
        </w:tabs>
        <w:jc w:val="both"/>
        <w:rPr>
          <w:rFonts w:ascii="Times New Roman" w:hAnsi="Times New Roman" w:cs="Times New Roman"/>
          <w:color w:val="4F81BD" w:themeColor="accent1"/>
          <w:sz w:val="26"/>
          <w:szCs w:val="26"/>
        </w:rPr>
      </w:pPr>
      <w:r w:rsidRPr="00BB0543">
        <w:rPr>
          <w:rFonts w:ascii="Times New Roman" w:hAnsi="Times New Roman" w:cs="Times New Roman"/>
          <w:color w:val="4F81BD" w:themeColor="accent1"/>
          <w:sz w:val="26"/>
          <w:szCs w:val="26"/>
        </w:rPr>
        <w:t xml:space="preserve">           г)  провести в 2017 / 2018 учебном году методический семинар по вопросам преподавания элективного курса, анализа проблем, достигнутых результатов и перспектив;</w:t>
      </w:r>
    </w:p>
    <w:p w:rsidR="00DE5687" w:rsidRPr="00BB0543" w:rsidRDefault="00DE5687" w:rsidP="00DE5687">
      <w:pPr>
        <w:tabs>
          <w:tab w:val="left" w:pos="553"/>
        </w:tabs>
        <w:jc w:val="both"/>
        <w:rPr>
          <w:rFonts w:ascii="Times New Roman" w:hAnsi="Times New Roman" w:cs="Times New Roman"/>
          <w:color w:val="4F81BD" w:themeColor="accent1"/>
          <w:sz w:val="26"/>
          <w:szCs w:val="26"/>
        </w:rPr>
      </w:pPr>
      <w:r w:rsidRPr="00BB0543">
        <w:rPr>
          <w:rFonts w:ascii="Times New Roman" w:hAnsi="Times New Roman" w:cs="Times New Roman"/>
          <w:color w:val="4F81BD" w:themeColor="accent1"/>
          <w:sz w:val="26"/>
          <w:szCs w:val="26"/>
        </w:rPr>
        <w:t xml:space="preserve">          д)  в планах предметных МО предусмотреть  обсуждение  вопросов об апробации моделей, форм и методов обучения, демонстрации практических умений в использовании современных педагогических   технологий. </w:t>
      </w:r>
    </w:p>
    <w:p w:rsidR="00DE5687" w:rsidRPr="00BB0543" w:rsidRDefault="00DE5687" w:rsidP="00DE5687">
      <w:pPr>
        <w:jc w:val="both"/>
        <w:rPr>
          <w:rFonts w:ascii="Times New Roman" w:eastAsia="Times New Roman" w:hAnsi="Times New Roman" w:cs="Times New Roman"/>
          <w:color w:val="4F81BD" w:themeColor="accent1"/>
          <w:sz w:val="26"/>
          <w:szCs w:val="26"/>
        </w:rPr>
      </w:pPr>
    </w:p>
    <w:p w:rsidR="00DE5687" w:rsidRPr="00BB0543" w:rsidRDefault="00DE5687" w:rsidP="00DE5687">
      <w:pPr>
        <w:ind w:left="2124" w:firstLine="708"/>
        <w:rPr>
          <w:rFonts w:ascii="Times New Roman" w:eastAsia="Times New Roman" w:hAnsi="Times New Roman" w:cs="Times New Roman"/>
          <w:b/>
          <w:color w:val="4F81BD" w:themeColor="accent1"/>
          <w:sz w:val="26"/>
          <w:szCs w:val="26"/>
        </w:rPr>
      </w:pPr>
      <w:r w:rsidRPr="00BB0543">
        <w:rPr>
          <w:rFonts w:ascii="Times New Roman" w:eastAsia="Times New Roman" w:hAnsi="Times New Roman" w:cs="Times New Roman"/>
          <w:b/>
          <w:color w:val="4F81BD" w:themeColor="accent1"/>
          <w:sz w:val="26"/>
          <w:szCs w:val="26"/>
        </w:rPr>
        <w:t xml:space="preserve">Анализ работы  по реализации  ФГОС  НОО </w:t>
      </w:r>
      <w:proofErr w:type="gramStart"/>
      <w:r w:rsidRPr="00BB0543">
        <w:rPr>
          <w:rFonts w:ascii="Times New Roman" w:eastAsia="Times New Roman" w:hAnsi="Times New Roman" w:cs="Times New Roman"/>
          <w:b/>
          <w:color w:val="4F81BD" w:themeColor="accent1"/>
          <w:sz w:val="26"/>
          <w:szCs w:val="26"/>
        </w:rPr>
        <w:t>и ООО</w:t>
      </w:r>
      <w:proofErr w:type="gramEnd"/>
      <w:r w:rsidRPr="00BB0543">
        <w:rPr>
          <w:rFonts w:ascii="Times New Roman" w:eastAsia="Times New Roman" w:hAnsi="Times New Roman" w:cs="Times New Roman"/>
          <w:b/>
          <w:color w:val="4F81BD" w:themeColor="accent1"/>
          <w:sz w:val="26"/>
          <w:szCs w:val="26"/>
        </w:rPr>
        <w:t xml:space="preserve">  в 1-7- х классах</w:t>
      </w:r>
    </w:p>
    <w:p w:rsidR="00DE5687" w:rsidRPr="00BB0543" w:rsidRDefault="00DE5687" w:rsidP="00DE5687">
      <w:pPr>
        <w:tabs>
          <w:tab w:val="left" w:pos="3885"/>
        </w:tabs>
        <w:ind w:left="2124" w:firstLine="708"/>
        <w:rPr>
          <w:rFonts w:ascii="Times New Roman" w:eastAsia="Times New Roman" w:hAnsi="Times New Roman" w:cs="Times New Roman"/>
          <w:b/>
          <w:color w:val="4F81BD" w:themeColor="accent1"/>
          <w:sz w:val="26"/>
          <w:szCs w:val="26"/>
        </w:rPr>
      </w:pPr>
      <w:r w:rsidRPr="00BB0543">
        <w:rPr>
          <w:rFonts w:ascii="Times New Roman" w:eastAsia="Times New Roman" w:hAnsi="Times New Roman" w:cs="Times New Roman"/>
          <w:b/>
          <w:color w:val="4F81BD" w:themeColor="accent1"/>
          <w:sz w:val="26"/>
          <w:szCs w:val="26"/>
        </w:rPr>
        <w:tab/>
      </w:r>
    </w:p>
    <w:p w:rsidR="00DE5687" w:rsidRPr="00BB0543" w:rsidRDefault="00DE5687" w:rsidP="00DE5687">
      <w:pPr>
        <w:ind w:firstLine="284"/>
        <w:jc w:val="both"/>
        <w:rPr>
          <w:rFonts w:ascii="Times New Roman" w:eastAsia="Times New Roman" w:hAnsi="Times New Roman" w:cs="Times New Roman"/>
          <w:color w:val="4F81BD" w:themeColor="accent1"/>
          <w:sz w:val="26"/>
          <w:szCs w:val="26"/>
        </w:rPr>
      </w:pPr>
      <w:r w:rsidRPr="00BB0543">
        <w:rPr>
          <w:rFonts w:ascii="Times New Roman" w:hAnsi="Times New Roman" w:cs="Times New Roman"/>
          <w:color w:val="4F81BD" w:themeColor="accent1"/>
          <w:sz w:val="26"/>
          <w:szCs w:val="26"/>
        </w:rPr>
        <w:t xml:space="preserve">     </w:t>
      </w:r>
      <w:r w:rsidRPr="00BB0543">
        <w:rPr>
          <w:rFonts w:ascii="Times New Roman" w:eastAsia="Times New Roman" w:hAnsi="Times New Roman" w:cs="Times New Roman"/>
          <w:color w:val="4F81BD" w:themeColor="accent1"/>
          <w:sz w:val="26"/>
          <w:szCs w:val="26"/>
        </w:rPr>
        <w:t>В 2016/2017 учебном году федеральный государственный образовательный стандарт начального общего (далее – ФГОС НОО) и основного общего (далее – ФГОС ООО) образования реализовался  в 1 - 7 классах. В МКОУ  имени Героя Социалистического Труда  С. Кокаева с. Хумалаг     обучающихся 1-4 классов и   5-7-х классов.</w:t>
      </w:r>
    </w:p>
    <w:p w:rsidR="00DE5687" w:rsidRPr="00BB0543" w:rsidRDefault="00DE5687" w:rsidP="00DE5687">
      <w:pPr>
        <w:ind w:firstLine="284"/>
        <w:jc w:val="both"/>
        <w:rPr>
          <w:rFonts w:ascii="Times New Roman" w:eastAsia="Times New Roman" w:hAnsi="Times New Roman" w:cs="Times New Roman"/>
          <w:color w:val="4F81BD" w:themeColor="accent1"/>
          <w:sz w:val="26"/>
          <w:szCs w:val="26"/>
        </w:rPr>
      </w:pPr>
      <w:r w:rsidRPr="00BB0543">
        <w:rPr>
          <w:rFonts w:ascii="Times New Roman" w:eastAsia="Times New Roman" w:hAnsi="Times New Roman" w:cs="Times New Roman"/>
          <w:color w:val="4F81BD" w:themeColor="accent1"/>
          <w:sz w:val="26"/>
          <w:szCs w:val="26"/>
        </w:rPr>
        <w:t xml:space="preserve">Работа по сопровождению реализации ФГОС НОО </w:t>
      </w:r>
      <w:proofErr w:type="gramStart"/>
      <w:r w:rsidRPr="00BB0543">
        <w:rPr>
          <w:rFonts w:ascii="Times New Roman" w:eastAsia="Times New Roman" w:hAnsi="Times New Roman" w:cs="Times New Roman"/>
          <w:color w:val="4F81BD" w:themeColor="accent1"/>
          <w:sz w:val="26"/>
          <w:szCs w:val="26"/>
        </w:rPr>
        <w:t>и ООО о</w:t>
      </w:r>
      <w:proofErr w:type="gramEnd"/>
      <w:r w:rsidRPr="00BB0543">
        <w:rPr>
          <w:rFonts w:ascii="Times New Roman" w:eastAsia="Times New Roman" w:hAnsi="Times New Roman" w:cs="Times New Roman"/>
          <w:color w:val="4F81BD" w:themeColor="accent1"/>
          <w:sz w:val="26"/>
          <w:szCs w:val="26"/>
        </w:rPr>
        <w:t>существлялась по следующим направлениям.</w:t>
      </w:r>
    </w:p>
    <w:p w:rsidR="00DE5687" w:rsidRPr="00BB0543" w:rsidRDefault="00DE5687" w:rsidP="00DE5687">
      <w:pPr>
        <w:ind w:firstLine="284"/>
        <w:jc w:val="both"/>
        <w:rPr>
          <w:rFonts w:ascii="Times New Roman" w:eastAsia="Times New Roman" w:hAnsi="Times New Roman" w:cs="Times New Roman"/>
          <w:color w:val="4F81BD" w:themeColor="accent1"/>
          <w:sz w:val="26"/>
          <w:szCs w:val="26"/>
        </w:rPr>
      </w:pPr>
      <w:r w:rsidRPr="00BB0543">
        <w:rPr>
          <w:rFonts w:ascii="Times New Roman" w:eastAsia="Times New Roman" w:hAnsi="Times New Roman" w:cs="Times New Roman"/>
          <w:b/>
          <w:bCs/>
          <w:color w:val="4F81BD" w:themeColor="accent1"/>
          <w:sz w:val="26"/>
          <w:szCs w:val="26"/>
        </w:rPr>
        <w:t xml:space="preserve">Нормативно-правовое обеспечение реализации ФГОС НОО </w:t>
      </w:r>
      <w:proofErr w:type="gramStart"/>
      <w:r w:rsidRPr="00BB0543">
        <w:rPr>
          <w:rFonts w:ascii="Times New Roman" w:eastAsia="Times New Roman" w:hAnsi="Times New Roman" w:cs="Times New Roman"/>
          <w:b/>
          <w:bCs/>
          <w:color w:val="4F81BD" w:themeColor="accent1"/>
          <w:sz w:val="26"/>
          <w:szCs w:val="26"/>
        </w:rPr>
        <w:t>и ООО</w:t>
      </w:r>
      <w:proofErr w:type="gramEnd"/>
      <w:r w:rsidRPr="00BB0543">
        <w:rPr>
          <w:rFonts w:ascii="Times New Roman" w:eastAsia="Times New Roman" w:hAnsi="Times New Roman" w:cs="Times New Roman"/>
          <w:b/>
          <w:bCs/>
          <w:color w:val="4F81BD" w:themeColor="accent1"/>
          <w:sz w:val="26"/>
          <w:szCs w:val="26"/>
        </w:rPr>
        <w:t>.</w:t>
      </w:r>
    </w:p>
    <w:p w:rsidR="00DE5687" w:rsidRPr="00BB0543" w:rsidRDefault="00DE5687" w:rsidP="00DE5687">
      <w:pPr>
        <w:ind w:firstLine="284"/>
        <w:jc w:val="both"/>
        <w:rPr>
          <w:rFonts w:ascii="Times New Roman" w:eastAsia="Times New Roman" w:hAnsi="Times New Roman" w:cs="Times New Roman"/>
          <w:color w:val="4F81BD" w:themeColor="accent1"/>
          <w:sz w:val="26"/>
          <w:szCs w:val="26"/>
        </w:rPr>
      </w:pPr>
      <w:r w:rsidRPr="00BB0543">
        <w:rPr>
          <w:rFonts w:ascii="Times New Roman" w:eastAsia="Times New Roman" w:hAnsi="Times New Roman" w:cs="Times New Roman"/>
          <w:color w:val="4F81BD" w:themeColor="accent1"/>
          <w:sz w:val="26"/>
          <w:szCs w:val="26"/>
        </w:rPr>
        <w:t xml:space="preserve">Созданы следующие нормативные документы по реализации ФГОС НОО </w:t>
      </w:r>
      <w:proofErr w:type="gramStart"/>
      <w:r w:rsidRPr="00BB0543">
        <w:rPr>
          <w:rFonts w:ascii="Times New Roman" w:eastAsia="Times New Roman" w:hAnsi="Times New Roman" w:cs="Times New Roman"/>
          <w:color w:val="4F81BD" w:themeColor="accent1"/>
          <w:sz w:val="26"/>
          <w:szCs w:val="26"/>
        </w:rPr>
        <w:t>и ООО</w:t>
      </w:r>
      <w:proofErr w:type="gramEnd"/>
      <w:r w:rsidRPr="00BB0543">
        <w:rPr>
          <w:rFonts w:ascii="Times New Roman" w:eastAsia="Times New Roman" w:hAnsi="Times New Roman" w:cs="Times New Roman"/>
          <w:color w:val="4F81BD" w:themeColor="accent1"/>
          <w:sz w:val="26"/>
          <w:szCs w:val="26"/>
        </w:rPr>
        <w:t>:</w:t>
      </w:r>
    </w:p>
    <w:p w:rsidR="00DE5687" w:rsidRPr="00BB0543" w:rsidRDefault="00DE5687" w:rsidP="00DE5687">
      <w:pPr>
        <w:ind w:firstLine="284"/>
        <w:jc w:val="both"/>
        <w:rPr>
          <w:rFonts w:ascii="Times New Roman" w:eastAsia="Times New Roman" w:hAnsi="Times New Roman" w:cs="Times New Roman"/>
          <w:color w:val="4F81BD" w:themeColor="accent1"/>
          <w:sz w:val="26"/>
          <w:szCs w:val="26"/>
        </w:rPr>
      </w:pPr>
      <w:r w:rsidRPr="00BB0543">
        <w:rPr>
          <w:rFonts w:ascii="Times New Roman" w:eastAsia="Times New Roman" w:hAnsi="Times New Roman" w:cs="Times New Roman"/>
          <w:color w:val="4F81BD" w:themeColor="accent1"/>
          <w:sz w:val="26"/>
          <w:szCs w:val="26"/>
        </w:rPr>
        <w:t xml:space="preserve">- план-график реализации ФГОС НОО </w:t>
      </w:r>
      <w:proofErr w:type="gramStart"/>
      <w:r w:rsidRPr="00BB0543">
        <w:rPr>
          <w:rFonts w:ascii="Times New Roman" w:eastAsia="Times New Roman" w:hAnsi="Times New Roman" w:cs="Times New Roman"/>
          <w:color w:val="4F81BD" w:themeColor="accent1"/>
          <w:sz w:val="26"/>
          <w:szCs w:val="26"/>
        </w:rPr>
        <w:t>и ООО</w:t>
      </w:r>
      <w:proofErr w:type="gramEnd"/>
      <w:r w:rsidRPr="00BB0543">
        <w:rPr>
          <w:rFonts w:ascii="Times New Roman" w:eastAsia="Times New Roman" w:hAnsi="Times New Roman" w:cs="Times New Roman"/>
          <w:color w:val="4F81BD" w:themeColor="accent1"/>
          <w:sz w:val="26"/>
          <w:szCs w:val="26"/>
        </w:rPr>
        <w:t>;</w:t>
      </w:r>
    </w:p>
    <w:p w:rsidR="00DE5687" w:rsidRPr="00BB0543" w:rsidRDefault="00DE5687" w:rsidP="00DE5687">
      <w:pPr>
        <w:ind w:firstLine="284"/>
        <w:jc w:val="both"/>
        <w:rPr>
          <w:rFonts w:ascii="Times New Roman" w:eastAsia="Times New Roman" w:hAnsi="Times New Roman" w:cs="Times New Roman"/>
          <w:color w:val="4F81BD" w:themeColor="accent1"/>
          <w:sz w:val="26"/>
          <w:szCs w:val="26"/>
        </w:rPr>
      </w:pPr>
      <w:r w:rsidRPr="00BB0543">
        <w:rPr>
          <w:rFonts w:ascii="Times New Roman" w:eastAsia="Times New Roman" w:hAnsi="Times New Roman" w:cs="Times New Roman"/>
          <w:color w:val="4F81BD" w:themeColor="accent1"/>
          <w:sz w:val="26"/>
          <w:szCs w:val="26"/>
        </w:rPr>
        <w:t xml:space="preserve">- план внутришкольного контроля реализации ФГОС НОО </w:t>
      </w:r>
      <w:proofErr w:type="gramStart"/>
      <w:r w:rsidRPr="00BB0543">
        <w:rPr>
          <w:rFonts w:ascii="Times New Roman" w:eastAsia="Times New Roman" w:hAnsi="Times New Roman" w:cs="Times New Roman"/>
          <w:color w:val="4F81BD" w:themeColor="accent1"/>
          <w:sz w:val="26"/>
          <w:szCs w:val="26"/>
        </w:rPr>
        <w:t>и ООО</w:t>
      </w:r>
      <w:proofErr w:type="gramEnd"/>
      <w:r w:rsidRPr="00BB0543">
        <w:rPr>
          <w:rFonts w:ascii="Times New Roman" w:eastAsia="Times New Roman" w:hAnsi="Times New Roman" w:cs="Times New Roman"/>
          <w:color w:val="4F81BD" w:themeColor="accent1"/>
          <w:sz w:val="26"/>
          <w:szCs w:val="26"/>
        </w:rPr>
        <w:t>;</w:t>
      </w:r>
    </w:p>
    <w:p w:rsidR="00DE5687" w:rsidRPr="00BB0543" w:rsidRDefault="00DE5687" w:rsidP="00DE5687">
      <w:pPr>
        <w:ind w:firstLine="284"/>
        <w:jc w:val="both"/>
        <w:rPr>
          <w:rFonts w:ascii="Times New Roman" w:eastAsia="Times New Roman" w:hAnsi="Times New Roman" w:cs="Times New Roman"/>
          <w:color w:val="4F81BD" w:themeColor="accent1"/>
          <w:sz w:val="26"/>
          <w:szCs w:val="26"/>
        </w:rPr>
      </w:pPr>
      <w:r w:rsidRPr="00BB0543">
        <w:rPr>
          <w:rFonts w:ascii="Times New Roman" w:eastAsia="Times New Roman" w:hAnsi="Times New Roman" w:cs="Times New Roman"/>
          <w:color w:val="4F81BD" w:themeColor="accent1"/>
          <w:sz w:val="26"/>
          <w:szCs w:val="26"/>
        </w:rPr>
        <w:t>- план методической работы обеспечивающей реализацию ФГОС НОО;</w:t>
      </w:r>
    </w:p>
    <w:p w:rsidR="00DE5687" w:rsidRPr="00BB0543" w:rsidRDefault="00DE5687" w:rsidP="00DE5687">
      <w:pPr>
        <w:ind w:firstLine="284"/>
        <w:jc w:val="both"/>
        <w:rPr>
          <w:rFonts w:ascii="Times New Roman" w:eastAsia="Times New Roman" w:hAnsi="Times New Roman" w:cs="Times New Roman"/>
          <w:color w:val="4F81BD" w:themeColor="accent1"/>
          <w:sz w:val="26"/>
          <w:szCs w:val="26"/>
        </w:rPr>
      </w:pPr>
      <w:r w:rsidRPr="00BB0543">
        <w:rPr>
          <w:rFonts w:ascii="Times New Roman" w:eastAsia="Times New Roman" w:hAnsi="Times New Roman" w:cs="Times New Roman"/>
          <w:color w:val="4F81BD" w:themeColor="accent1"/>
          <w:sz w:val="26"/>
          <w:szCs w:val="26"/>
        </w:rPr>
        <w:t xml:space="preserve">- учебный план НОО </w:t>
      </w:r>
      <w:proofErr w:type="gramStart"/>
      <w:r w:rsidRPr="00BB0543">
        <w:rPr>
          <w:rFonts w:ascii="Times New Roman" w:eastAsia="Times New Roman" w:hAnsi="Times New Roman" w:cs="Times New Roman"/>
          <w:color w:val="4F81BD" w:themeColor="accent1"/>
          <w:sz w:val="26"/>
          <w:szCs w:val="26"/>
        </w:rPr>
        <w:t>и ООО</w:t>
      </w:r>
      <w:proofErr w:type="gramEnd"/>
      <w:r w:rsidRPr="00BB0543">
        <w:rPr>
          <w:rFonts w:ascii="Times New Roman" w:eastAsia="Times New Roman" w:hAnsi="Times New Roman" w:cs="Times New Roman"/>
          <w:color w:val="4F81BD" w:themeColor="accent1"/>
          <w:sz w:val="26"/>
          <w:szCs w:val="26"/>
        </w:rPr>
        <w:t>;</w:t>
      </w:r>
    </w:p>
    <w:p w:rsidR="00DE5687" w:rsidRPr="00BB0543" w:rsidRDefault="00DE5687" w:rsidP="00DE5687">
      <w:pPr>
        <w:ind w:firstLine="284"/>
        <w:jc w:val="both"/>
        <w:rPr>
          <w:rFonts w:ascii="Times New Roman" w:eastAsia="Times New Roman" w:hAnsi="Times New Roman" w:cs="Times New Roman"/>
          <w:color w:val="4F81BD" w:themeColor="accent1"/>
          <w:sz w:val="26"/>
          <w:szCs w:val="26"/>
        </w:rPr>
      </w:pPr>
      <w:r w:rsidRPr="00BB0543">
        <w:rPr>
          <w:rFonts w:ascii="Times New Roman" w:eastAsia="Times New Roman" w:hAnsi="Times New Roman" w:cs="Times New Roman"/>
          <w:color w:val="4F81BD" w:themeColor="accent1"/>
          <w:sz w:val="26"/>
          <w:szCs w:val="26"/>
        </w:rPr>
        <w:t xml:space="preserve">- план внеурочной деятельности обучающихся, осваивающих ООП НОО </w:t>
      </w:r>
      <w:proofErr w:type="gramStart"/>
      <w:r w:rsidRPr="00BB0543">
        <w:rPr>
          <w:rFonts w:ascii="Times New Roman" w:eastAsia="Times New Roman" w:hAnsi="Times New Roman" w:cs="Times New Roman"/>
          <w:color w:val="4F81BD" w:themeColor="accent1"/>
          <w:sz w:val="26"/>
          <w:szCs w:val="26"/>
        </w:rPr>
        <w:t>и ООО</w:t>
      </w:r>
      <w:proofErr w:type="gramEnd"/>
      <w:r w:rsidRPr="00BB0543">
        <w:rPr>
          <w:rFonts w:ascii="Times New Roman" w:eastAsia="Times New Roman" w:hAnsi="Times New Roman" w:cs="Times New Roman"/>
          <w:color w:val="4F81BD" w:themeColor="accent1"/>
          <w:sz w:val="26"/>
          <w:szCs w:val="26"/>
        </w:rPr>
        <w:t>;</w:t>
      </w:r>
    </w:p>
    <w:p w:rsidR="00DE5687" w:rsidRPr="00BB0543" w:rsidRDefault="00DE5687" w:rsidP="00DE5687">
      <w:pPr>
        <w:ind w:left="284"/>
        <w:jc w:val="both"/>
        <w:rPr>
          <w:rFonts w:ascii="Times New Roman" w:eastAsia="Times New Roman" w:hAnsi="Times New Roman" w:cs="Times New Roman"/>
          <w:color w:val="4F81BD" w:themeColor="accent1"/>
          <w:sz w:val="26"/>
          <w:szCs w:val="26"/>
        </w:rPr>
      </w:pPr>
      <w:r w:rsidRPr="00BB0543">
        <w:rPr>
          <w:rFonts w:ascii="Times New Roman" w:eastAsia="Times New Roman" w:hAnsi="Times New Roman" w:cs="Times New Roman"/>
          <w:color w:val="4F81BD" w:themeColor="accent1"/>
          <w:sz w:val="26"/>
          <w:szCs w:val="26"/>
        </w:rPr>
        <w:t>- перспективный план-график по повышению квалификации учителей начальных классов и учителей-предметников в связи с введением ФГОС;</w:t>
      </w:r>
    </w:p>
    <w:p w:rsidR="00DE5687" w:rsidRPr="00BB0543" w:rsidRDefault="00DE5687" w:rsidP="00DE5687">
      <w:pPr>
        <w:ind w:firstLine="284"/>
        <w:jc w:val="both"/>
        <w:rPr>
          <w:rFonts w:ascii="Times New Roman" w:eastAsia="Times New Roman" w:hAnsi="Times New Roman" w:cs="Times New Roman"/>
          <w:color w:val="4F81BD" w:themeColor="accent1"/>
          <w:sz w:val="26"/>
          <w:szCs w:val="26"/>
        </w:rPr>
      </w:pPr>
      <w:r w:rsidRPr="00BB0543">
        <w:rPr>
          <w:rFonts w:ascii="Times New Roman" w:eastAsia="Times New Roman" w:hAnsi="Times New Roman" w:cs="Times New Roman"/>
          <w:color w:val="4F81BD" w:themeColor="accent1"/>
          <w:sz w:val="26"/>
          <w:szCs w:val="26"/>
        </w:rPr>
        <w:t xml:space="preserve">- приказ об утверждении плана-графика реализации ФГОС НОО </w:t>
      </w:r>
      <w:proofErr w:type="gramStart"/>
      <w:r w:rsidRPr="00BB0543">
        <w:rPr>
          <w:rFonts w:ascii="Times New Roman" w:eastAsia="Times New Roman" w:hAnsi="Times New Roman" w:cs="Times New Roman"/>
          <w:color w:val="4F81BD" w:themeColor="accent1"/>
          <w:sz w:val="26"/>
          <w:szCs w:val="26"/>
        </w:rPr>
        <w:t>и ООО</w:t>
      </w:r>
      <w:proofErr w:type="gramEnd"/>
      <w:r w:rsidRPr="00BB0543">
        <w:rPr>
          <w:rFonts w:ascii="Times New Roman" w:eastAsia="Times New Roman" w:hAnsi="Times New Roman" w:cs="Times New Roman"/>
          <w:color w:val="4F81BD" w:themeColor="accent1"/>
          <w:sz w:val="26"/>
          <w:szCs w:val="26"/>
        </w:rPr>
        <w:t>;</w:t>
      </w:r>
    </w:p>
    <w:p w:rsidR="00DE5687" w:rsidRPr="00BB0543" w:rsidRDefault="00DE5687" w:rsidP="00DE5687">
      <w:pPr>
        <w:ind w:firstLine="284"/>
        <w:jc w:val="both"/>
        <w:rPr>
          <w:rFonts w:ascii="Times New Roman" w:eastAsia="Times New Roman" w:hAnsi="Times New Roman" w:cs="Times New Roman"/>
          <w:color w:val="4F81BD" w:themeColor="accent1"/>
          <w:sz w:val="26"/>
          <w:szCs w:val="26"/>
        </w:rPr>
      </w:pPr>
      <w:r w:rsidRPr="00BB0543">
        <w:rPr>
          <w:rFonts w:ascii="Times New Roman" w:eastAsia="Times New Roman" w:hAnsi="Times New Roman" w:cs="Times New Roman"/>
          <w:color w:val="4F81BD" w:themeColor="accent1"/>
          <w:sz w:val="26"/>
          <w:szCs w:val="26"/>
        </w:rPr>
        <w:t xml:space="preserve">- приказ об утверждении учебного плана НОО </w:t>
      </w:r>
      <w:proofErr w:type="gramStart"/>
      <w:r w:rsidRPr="00BB0543">
        <w:rPr>
          <w:rFonts w:ascii="Times New Roman" w:eastAsia="Times New Roman" w:hAnsi="Times New Roman" w:cs="Times New Roman"/>
          <w:color w:val="4F81BD" w:themeColor="accent1"/>
          <w:sz w:val="26"/>
          <w:szCs w:val="26"/>
        </w:rPr>
        <w:t>и ООО</w:t>
      </w:r>
      <w:proofErr w:type="gramEnd"/>
      <w:r w:rsidRPr="00BB0543">
        <w:rPr>
          <w:rFonts w:ascii="Times New Roman" w:eastAsia="Times New Roman" w:hAnsi="Times New Roman" w:cs="Times New Roman"/>
          <w:color w:val="4F81BD" w:themeColor="accent1"/>
          <w:sz w:val="26"/>
          <w:szCs w:val="26"/>
        </w:rPr>
        <w:t>;</w:t>
      </w:r>
    </w:p>
    <w:p w:rsidR="00DE5687" w:rsidRPr="00BB0543" w:rsidRDefault="00DE5687" w:rsidP="00DE5687">
      <w:pPr>
        <w:ind w:firstLine="284"/>
        <w:jc w:val="both"/>
        <w:rPr>
          <w:rFonts w:ascii="Times New Roman" w:eastAsia="Times New Roman" w:hAnsi="Times New Roman" w:cs="Times New Roman"/>
          <w:color w:val="4F81BD" w:themeColor="accent1"/>
          <w:sz w:val="26"/>
          <w:szCs w:val="26"/>
        </w:rPr>
      </w:pPr>
      <w:r w:rsidRPr="00BB0543">
        <w:rPr>
          <w:rFonts w:ascii="Times New Roman" w:eastAsia="Times New Roman" w:hAnsi="Times New Roman" w:cs="Times New Roman"/>
          <w:color w:val="4F81BD" w:themeColor="accent1"/>
          <w:sz w:val="26"/>
          <w:szCs w:val="26"/>
        </w:rPr>
        <w:t xml:space="preserve">- приказ о проведении внутришкольного контроля реализации ФГОС НОО </w:t>
      </w:r>
      <w:proofErr w:type="gramStart"/>
      <w:r w:rsidRPr="00BB0543">
        <w:rPr>
          <w:rFonts w:ascii="Times New Roman" w:eastAsia="Times New Roman" w:hAnsi="Times New Roman" w:cs="Times New Roman"/>
          <w:color w:val="4F81BD" w:themeColor="accent1"/>
          <w:sz w:val="26"/>
          <w:szCs w:val="26"/>
        </w:rPr>
        <w:t>и ООО</w:t>
      </w:r>
      <w:proofErr w:type="gramEnd"/>
      <w:r w:rsidRPr="00BB0543">
        <w:rPr>
          <w:rFonts w:ascii="Times New Roman" w:eastAsia="Times New Roman" w:hAnsi="Times New Roman" w:cs="Times New Roman"/>
          <w:color w:val="4F81BD" w:themeColor="accent1"/>
          <w:sz w:val="26"/>
          <w:szCs w:val="26"/>
        </w:rPr>
        <w:t>;</w:t>
      </w:r>
    </w:p>
    <w:p w:rsidR="00DE5687" w:rsidRPr="00BB0543" w:rsidRDefault="00DE5687" w:rsidP="00DE5687">
      <w:pPr>
        <w:ind w:left="284"/>
        <w:jc w:val="both"/>
        <w:rPr>
          <w:rFonts w:ascii="Times New Roman" w:eastAsia="Times New Roman" w:hAnsi="Times New Roman" w:cs="Times New Roman"/>
          <w:color w:val="4F81BD" w:themeColor="accent1"/>
          <w:sz w:val="26"/>
          <w:szCs w:val="26"/>
        </w:rPr>
      </w:pPr>
      <w:r w:rsidRPr="00BB0543">
        <w:rPr>
          <w:rFonts w:ascii="Times New Roman" w:eastAsia="Times New Roman" w:hAnsi="Times New Roman" w:cs="Times New Roman"/>
          <w:color w:val="4F81BD" w:themeColor="accent1"/>
          <w:sz w:val="26"/>
          <w:szCs w:val="26"/>
        </w:rPr>
        <w:t xml:space="preserve">- приказ об организации методической работы, обеспечивающей реализацию ФГОС НОО </w:t>
      </w:r>
      <w:proofErr w:type="gramStart"/>
      <w:r w:rsidRPr="00BB0543">
        <w:rPr>
          <w:rFonts w:ascii="Times New Roman" w:eastAsia="Times New Roman" w:hAnsi="Times New Roman" w:cs="Times New Roman"/>
          <w:color w:val="4F81BD" w:themeColor="accent1"/>
          <w:sz w:val="26"/>
          <w:szCs w:val="26"/>
        </w:rPr>
        <w:t>и ООО</w:t>
      </w:r>
      <w:proofErr w:type="gramEnd"/>
      <w:r w:rsidRPr="00BB0543">
        <w:rPr>
          <w:rFonts w:ascii="Times New Roman" w:eastAsia="Times New Roman" w:hAnsi="Times New Roman" w:cs="Times New Roman"/>
          <w:color w:val="4F81BD" w:themeColor="accent1"/>
          <w:sz w:val="26"/>
          <w:szCs w:val="26"/>
        </w:rPr>
        <w:t>;</w:t>
      </w:r>
    </w:p>
    <w:p w:rsidR="00DE5687" w:rsidRPr="00BB0543" w:rsidRDefault="00DE5687" w:rsidP="00DE5687">
      <w:pPr>
        <w:ind w:left="284"/>
        <w:jc w:val="both"/>
        <w:rPr>
          <w:rFonts w:ascii="Times New Roman" w:eastAsia="Times New Roman" w:hAnsi="Times New Roman" w:cs="Times New Roman"/>
          <w:color w:val="4F81BD" w:themeColor="accent1"/>
          <w:sz w:val="26"/>
          <w:szCs w:val="26"/>
        </w:rPr>
      </w:pPr>
      <w:r w:rsidRPr="00BB0543">
        <w:rPr>
          <w:rFonts w:ascii="Times New Roman" w:eastAsia="Times New Roman" w:hAnsi="Times New Roman" w:cs="Times New Roman"/>
          <w:color w:val="4F81BD" w:themeColor="accent1"/>
          <w:sz w:val="26"/>
          <w:szCs w:val="26"/>
        </w:rPr>
        <w:t xml:space="preserve">- приказ об организации внеурочной деятельности обучающихся, осваивающих ООП НОО </w:t>
      </w:r>
      <w:proofErr w:type="gramStart"/>
      <w:r w:rsidRPr="00BB0543">
        <w:rPr>
          <w:rFonts w:ascii="Times New Roman" w:eastAsia="Times New Roman" w:hAnsi="Times New Roman" w:cs="Times New Roman"/>
          <w:color w:val="4F81BD" w:themeColor="accent1"/>
          <w:sz w:val="26"/>
          <w:szCs w:val="26"/>
        </w:rPr>
        <w:t>и ООО</w:t>
      </w:r>
      <w:proofErr w:type="gramEnd"/>
      <w:r w:rsidRPr="00BB0543">
        <w:rPr>
          <w:rFonts w:ascii="Times New Roman" w:eastAsia="Times New Roman" w:hAnsi="Times New Roman" w:cs="Times New Roman"/>
          <w:color w:val="4F81BD" w:themeColor="accent1"/>
          <w:sz w:val="26"/>
          <w:szCs w:val="26"/>
        </w:rPr>
        <w:t>;</w:t>
      </w:r>
    </w:p>
    <w:p w:rsidR="00DE5687" w:rsidRPr="00BB0543" w:rsidRDefault="00DE5687" w:rsidP="00DE5687">
      <w:pPr>
        <w:ind w:left="284"/>
        <w:jc w:val="both"/>
        <w:rPr>
          <w:rFonts w:ascii="Times New Roman" w:eastAsia="Times New Roman" w:hAnsi="Times New Roman" w:cs="Times New Roman"/>
          <w:color w:val="4F81BD" w:themeColor="accent1"/>
          <w:sz w:val="26"/>
          <w:szCs w:val="26"/>
        </w:rPr>
      </w:pPr>
      <w:r w:rsidRPr="00BB0543">
        <w:rPr>
          <w:rFonts w:ascii="Times New Roman" w:eastAsia="Times New Roman" w:hAnsi="Times New Roman" w:cs="Times New Roman"/>
          <w:color w:val="4F81BD" w:themeColor="accent1"/>
          <w:sz w:val="26"/>
          <w:szCs w:val="26"/>
        </w:rPr>
        <w:t xml:space="preserve">- приказ об утверждении рабочих программ по учебным предметам учебного плана в соответствии с ФГОС НОО </w:t>
      </w:r>
      <w:proofErr w:type="gramStart"/>
      <w:r w:rsidRPr="00BB0543">
        <w:rPr>
          <w:rFonts w:ascii="Times New Roman" w:eastAsia="Times New Roman" w:hAnsi="Times New Roman" w:cs="Times New Roman"/>
          <w:color w:val="4F81BD" w:themeColor="accent1"/>
          <w:sz w:val="26"/>
          <w:szCs w:val="26"/>
        </w:rPr>
        <w:t>и ООО</w:t>
      </w:r>
      <w:proofErr w:type="gramEnd"/>
      <w:r w:rsidRPr="00BB0543">
        <w:rPr>
          <w:rFonts w:ascii="Times New Roman" w:eastAsia="Times New Roman" w:hAnsi="Times New Roman" w:cs="Times New Roman"/>
          <w:color w:val="4F81BD" w:themeColor="accent1"/>
          <w:sz w:val="26"/>
          <w:szCs w:val="26"/>
        </w:rPr>
        <w:t>;</w:t>
      </w:r>
    </w:p>
    <w:p w:rsidR="00DE5687" w:rsidRPr="00BB0543" w:rsidRDefault="00DE5687" w:rsidP="00DE5687">
      <w:pPr>
        <w:ind w:firstLine="284"/>
        <w:jc w:val="both"/>
        <w:rPr>
          <w:rFonts w:ascii="Times New Roman" w:eastAsia="Times New Roman" w:hAnsi="Times New Roman" w:cs="Times New Roman"/>
          <w:color w:val="4F81BD" w:themeColor="accent1"/>
          <w:sz w:val="26"/>
          <w:szCs w:val="26"/>
        </w:rPr>
      </w:pPr>
      <w:r w:rsidRPr="00BB0543">
        <w:rPr>
          <w:rFonts w:ascii="Times New Roman" w:eastAsia="Times New Roman" w:hAnsi="Times New Roman" w:cs="Times New Roman"/>
          <w:color w:val="4F81BD" w:themeColor="accent1"/>
          <w:sz w:val="26"/>
          <w:szCs w:val="26"/>
        </w:rPr>
        <w:t>- приказ об утверждении рабочих программ курсов внеурочной деятельности;</w:t>
      </w:r>
    </w:p>
    <w:p w:rsidR="00DE5687" w:rsidRPr="00BB0543" w:rsidRDefault="00DE5687" w:rsidP="00DE5687">
      <w:pPr>
        <w:ind w:firstLine="284"/>
        <w:jc w:val="both"/>
        <w:rPr>
          <w:rFonts w:ascii="Times New Roman" w:eastAsia="Times New Roman" w:hAnsi="Times New Roman" w:cs="Times New Roman"/>
          <w:color w:val="4F81BD" w:themeColor="accent1"/>
          <w:sz w:val="26"/>
          <w:szCs w:val="26"/>
        </w:rPr>
      </w:pPr>
      <w:r w:rsidRPr="00BB0543">
        <w:rPr>
          <w:rFonts w:ascii="Times New Roman" w:eastAsia="Times New Roman" w:hAnsi="Times New Roman" w:cs="Times New Roman"/>
          <w:b/>
          <w:bCs/>
          <w:color w:val="4F81BD" w:themeColor="accent1"/>
          <w:sz w:val="26"/>
          <w:szCs w:val="26"/>
        </w:rPr>
        <w:t>Организационное обеспечение реализации ФГОС.</w:t>
      </w:r>
    </w:p>
    <w:p w:rsidR="00DE5687" w:rsidRPr="00BB0543" w:rsidRDefault="00DE5687" w:rsidP="00DE5687">
      <w:pPr>
        <w:ind w:firstLine="284"/>
        <w:jc w:val="both"/>
        <w:rPr>
          <w:rFonts w:ascii="Times New Roman" w:eastAsia="Times New Roman" w:hAnsi="Times New Roman" w:cs="Times New Roman"/>
          <w:color w:val="4F81BD" w:themeColor="accent1"/>
          <w:sz w:val="26"/>
          <w:szCs w:val="26"/>
        </w:rPr>
      </w:pPr>
      <w:r w:rsidRPr="00BB0543">
        <w:rPr>
          <w:rFonts w:ascii="Times New Roman" w:eastAsia="Times New Roman" w:hAnsi="Times New Roman" w:cs="Times New Roman"/>
          <w:color w:val="4F81BD" w:themeColor="accent1"/>
          <w:sz w:val="26"/>
          <w:szCs w:val="26"/>
        </w:rPr>
        <w:t>В рамках организационного обеспечения реализации ФГОС осуществлялась следующая деятельность:</w:t>
      </w:r>
    </w:p>
    <w:p w:rsidR="00DE5687" w:rsidRPr="00BB0543" w:rsidRDefault="00DE5687" w:rsidP="00DE5687">
      <w:pPr>
        <w:ind w:firstLine="284"/>
        <w:jc w:val="both"/>
        <w:rPr>
          <w:rFonts w:ascii="Times New Roman" w:eastAsia="Times New Roman" w:hAnsi="Times New Roman" w:cs="Times New Roman"/>
          <w:color w:val="4F81BD" w:themeColor="accent1"/>
          <w:sz w:val="26"/>
          <w:szCs w:val="26"/>
        </w:rPr>
      </w:pPr>
      <w:r w:rsidRPr="00BB0543">
        <w:rPr>
          <w:rFonts w:ascii="Times New Roman" w:eastAsia="Times New Roman" w:hAnsi="Times New Roman" w:cs="Times New Roman"/>
          <w:color w:val="4F81BD" w:themeColor="accent1"/>
          <w:sz w:val="26"/>
          <w:szCs w:val="26"/>
        </w:rPr>
        <w:t>• самоанализ созданных в ОУ условий в соответствии с требованиями ФГОС, принятие управленческих решений;</w:t>
      </w:r>
    </w:p>
    <w:p w:rsidR="00DE5687" w:rsidRPr="00BB0543" w:rsidRDefault="00DE5687" w:rsidP="00DE5687">
      <w:pPr>
        <w:ind w:firstLine="284"/>
        <w:jc w:val="both"/>
        <w:rPr>
          <w:rFonts w:ascii="Times New Roman" w:eastAsia="Times New Roman" w:hAnsi="Times New Roman" w:cs="Times New Roman"/>
          <w:color w:val="4F81BD" w:themeColor="accent1"/>
          <w:sz w:val="26"/>
          <w:szCs w:val="26"/>
        </w:rPr>
      </w:pPr>
      <w:r w:rsidRPr="00BB0543">
        <w:rPr>
          <w:rFonts w:ascii="Times New Roman" w:eastAsia="Times New Roman" w:hAnsi="Times New Roman" w:cs="Times New Roman"/>
          <w:color w:val="4F81BD" w:themeColor="accent1"/>
          <w:sz w:val="26"/>
          <w:szCs w:val="26"/>
        </w:rPr>
        <w:t xml:space="preserve">• подготовка информации по реализации ФГОС НОО </w:t>
      </w:r>
      <w:proofErr w:type="gramStart"/>
      <w:r w:rsidRPr="00BB0543">
        <w:rPr>
          <w:rFonts w:ascii="Times New Roman" w:eastAsia="Times New Roman" w:hAnsi="Times New Roman" w:cs="Times New Roman"/>
          <w:color w:val="4F81BD" w:themeColor="accent1"/>
          <w:sz w:val="26"/>
          <w:szCs w:val="26"/>
        </w:rPr>
        <w:t>и ООО</w:t>
      </w:r>
      <w:proofErr w:type="gramEnd"/>
      <w:r w:rsidRPr="00BB0543">
        <w:rPr>
          <w:rFonts w:ascii="Times New Roman" w:eastAsia="Times New Roman" w:hAnsi="Times New Roman" w:cs="Times New Roman"/>
          <w:color w:val="4F81BD" w:themeColor="accent1"/>
          <w:sz w:val="26"/>
          <w:szCs w:val="26"/>
        </w:rPr>
        <w:t xml:space="preserve"> в ОУ;</w:t>
      </w:r>
    </w:p>
    <w:p w:rsidR="00DE5687" w:rsidRPr="00BB0543" w:rsidRDefault="00DE5687" w:rsidP="00DE5687">
      <w:pPr>
        <w:ind w:firstLine="284"/>
        <w:jc w:val="both"/>
        <w:rPr>
          <w:rFonts w:ascii="Times New Roman" w:eastAsia="Times New Roman" w:hAnsi="Times New Roman" w:cs="Times New Roman"/>
          <w:color w:val="4F81BD" w:themeColor="accent1"/>
          <w:sz w:val="26"/>
          <w:szCs w:val="26"/>
        </w:rPr>
      </w:pPr>
      <w:r w:rsidRPr="00BB0543">
        <w:rPr>
          <w:rFonts w:ascii="Times New Roman" w:eastAsia="Times New Roman" w:hAnsi="Times New Roman" w:cs="Times New Roman"/>
          <w:color w:val="4F81BD" w:themeColor="accent1"/>
          <w:sz w:val="26"/>
          <w:szCs w:val="26"/>
        </w:rPr>
        <w:t>• корректировка нормативно-правовых документов в соответствии с требованиями ФГОС;</w:t>
      </w:r>
    </w:p>
    <w:p w:rsidR="00DE5687" w:rsidRPr="00BB0543" w:rsidRDefault="00DE5687" w:rsidP="00DE5687">
      <w:pPr>
        <w:ind w:firstLine="284"/>
        <w:jc w:val="both"/>
        <w:rPr>
          <w:rFonts w:ascii="Times New Roman" w:eastAsia="Times New Roman" w:hAnsi="Times New Roman" w:cs="Times New Roman"/>
          <w:color w:val="4F81BD" w:themeColor="accent1"/>
          <w:sz w:val="26"/>
          <w:szCs w:val="26"/>
        </w:rPr>
      </w:pPr>
      <w:r w:rsidRPr="00BB0543">
        <w:rPr>
          <w:rFonts w:ascii="Times New Roman" w:eastAsia="Times New Roman" w:hAnsi="Times New Roman" w:cs="Times New Roman"/>
          <w:color w:val="4F81BD" w:themeColor="accent1"/>
          <w:sz w:val="26"/>
          <w:szCs w:val="26"/>
        </w:rPr>
        <w:lastRenderedPageBreak/>
        <w:t>• изучение нормативно-правовых документов федерального, республикансого и муниципального уровней, информирование педагогического коллектива об изменениях;</w:t>
      </w:r>
    </w:p>
    <w:p w:rsidR="00DE5687" w:rsidRPr="00BB0543" w:rsidRDefault="00DE5687" w:rsidP="00DE5687">
      <w:pPr>
        <w:ind w:firstLine="284"/>
        <w:jc w:val="both"/>
        <w:rPr>
          <w:rFonts w:ascii="Times New Roman" w:eastAsia="Times New Roman" w:hAnsi="Times New Roman" w:cs="Times New Roman"/>
          <w:color w:val="4F81BD" w:themeColor="accent1"/>
          <w:sz w:val="26"/>
          <w:szCs w:val="26"/>
        </w:rPr>
      </w:pPr>
      <w:r w:rsidRPr="00BB0543">
        <w:rPr>
          <w:rFonts w:ascii="Times New Roman" w:eastAsia="Times New Roman" w:hAnsi="Times New Roman" w:cs="Times New Roman"/>
          <w:color w:val="4F81BD" w:themeColor="accent1"/>
          <w:sz w:val="26"/>
          <w:szCs w:val="26"/>
        </w:rPr>
        <w:t>• анализ исполнения нормативно-правовых документов (приказов, положений) работниками ОУ;</w:t>
      </w:r>
    </w:p>
    <w:p w:rsidR="00DE5687" w:rsidRPr="00BB0543" w:rsidRDefault="00DE5687" w:rsidP="00DE5687">
      <w:pPr>
        <w:ind w:firstLine="284"/>
        <w:jc w:val="both"/>
        <w:rPr>
          <w:rFonts w:ascii="Times New Roman" w:eastAsia="Times New Roman" w:hAnsi="Times New Roman" w:cs="Times New Roman"/>
          <w:color w:val="4F81BD" w:themeColor="accent1"/>
          <w:sz w:val="26"/>
          <w:szCs w:val="26"/>
        </w:rPr>
      </w:pPr>
      <w:r w:rsidRPr="00BB0543">
        <w:rPr>
          <w:rFonts w:ascii="Times New Roman" w:eastAsia="Times New Roman" w:hAnsi="Times New Roman" w:cs="Times New Roman"/>
          <w:color w:val="4F81BD" w:themeColor="accent1"/>
          <w:sz w:val="26"/>
          <w:szCs w:val="26"/>
        </w:rPr>
        <w:t xml:space="preserve">• консультирование учителей по реализации ООП НОО </w:t>
      </w:r>
      <w:proofErr w:type="gramStart"/>
      <w:r w:rsidRPr="00BB0543">
        <w:rPr>
          <w:rFonts w:ascii="Times New Roman" w:eastAsia="Times New Roman" w:hAnsi="Times New Roman" w:cs="Times New Roman"/>
          <w:color w:val="4F81BD" w:themeColor="accent1"/>
          <w:sz w:val="26"/>
          <w:szCs w:val="26"/>
        </w:rPr>
        <w:t>и ООО</w:t>
      </w:r>
      <w:proofErr w:type="gramEnd"/>
      <w:r w:rsidRPr="00BB0543">
        <w:rPr>
          <w:rFonts w:ascii="Times New Roman" w:eastAsia="Times New Roman" w:hAnsi="Times New Roman" w:cs="Times New Roman"/>
          <w:color w:val="4F81BD" w:themeColor="accent1"/>
          <w:sz w:val="26"/>
          <w:szCs w:val="26"/>
        </w:rPr>
        <w:t>;</w:t>
      </w:r>
    </w:p>
    <w:p w:rsidR="00DE5687" w:rsidRPr="00BB0543" w:rsidRDefault="00DE5687" w:rsidP="00DE5687">
      <w:pPr>
        <w:ind w:firstLine="284"/>
        <w:jc w:val="both"/>
        <w:rPr>
          <w:rFonts w:ascii="Times New Roman" w:eastAsia="Times New Roman" w:hAnsi="Times New Roman" w:cs="Times New Roman"/>
          <w:color w:val="4F81BD" w:themeColor="accent1"/>
          <w:sz w:val="26"/>
          <w:szCs w:val="26"/>
        </w:rPr>
      </w:pPr>
      <w:r w:rsidRPr="00BB0543">
        <w:rPr>
          <w:rFonts w:ascii="Times New Roman" w:eastAsia="Times New Roman" w:hAnsi="Times New Roman" w:cs="Times New Roman"/>
          <w:color w:val="4F81BD" w:themeColor="accent1"/>
          <w:sz w:val="26"/>
          <w:szCs w:val="26"/>
        </w:rPr>
        <w:t xml:space="preserve">• проведение совещаний при заместителе директора о ходе реализации ФГОС НОО </w:t>
      </w:r>
      <w:proofErr w:type="gramStart"/>
      <w:r w:rsidRPr="00BB0543">
        <w:rPr>
          <w:rFonts w:ascii="Times New Roman" w:eastAsia="Times New Roman" w:hAnsi="Times New Roman" w:cs="Times New Roman"/>
          <w:color w:val="4F81BD" w:themeColor="accent1"/>
          <w:sz w:val="26"/>
          <w:szCs w:val="26"/>
        </w:rPr>
        <w:t>и ООО</w:t>
      </w:r>
      <w:proofErr w:type="gramEnd"/>
      <w:r w:rsidRPr="00BB0543">
        <w:rPr>
          <w:rFonts w:ascii="Times New Roman" w:eastAsia="Times New Roman" w:hAnsi="Times New Roman" w:cs="Times New Roman"/>
          <w:color w:val="4F81BD" w:themeColor="accent1"/>
          <w:sz w:val="26"/>
          <w:szCs w:val="26"/>
        </w:rPr>
        <w:t xml:space="preserve"> в ОУ.</w:t>
      </w:r>
    </w:p>
    <w:p w:rsidR="00DE5687" w:rsidRPr="00BB0543" w:rsidRDefault="00DE5687" w:rsidP="00DE5687">
      <w:pPr>
        <w:ind w:firstLine="284"/>
        <w:jc w:val="both"/>
        <w:rPr>
          <w:rFonts w:ascii="Times New Roman" w:eastAsia="Times New Roman" w:hAnsi="Times New Roman" w:cs="Times New Roman"/>
          <w:color w:val="4F81BD" w:themeColor="accent1"/>
          <w:sz w:val="26"/>
          <w:szCs w:val="26"/>
        </w:rPr>
      </w:pPr>
      <w:r w:rsidRPr="00BB0543">
        <w:rPr>
          <w:rFonts w:ascii="Times New Roman" w:eastAsia="Times New Roman" w:hAnsi="Times New Roman" w:cs="Times New Roman"/>
          <w:b/>
          <w:bCs/>
          <w:color w:val="4F81BD" w:themeColor="accent1"/>
          <w:sz w:val="26"/>
          <w:szCs w:val="26"/>
        </w:rPr>
        <w:t>Учебно - методическое обеспечение реализации ФГОС.</w:t>
      </w:r>
    </w:p>
    <w:p w:rsidR="00DE5687" w:rsidRPr="00BB0543" w:rsidRDefault="00DE5687" w:rsidP="00DE5687">
      <w:pPr>
        <w:ind w:firstLine="284"/>
        <w:jc w:val="both"/>
        <w:rPr>
          <w:rFonts w:ascii="Times New Roman" w:eastAsia="Times New Roman" w:hAnsi="Times New Roman" w:cs="Times New Roman"/>
          <w:color w:val="4F81BD" w:themeColor="accent1"/>
          <w:sz w:val="26"/>
          <w:szCs w:val="26"/>
        </w:rPr>
      </w:pPr>
      <w:r w:rsidRPr="00BB0543">
        <w:rPr>
          <w:rFonts w:ascii="Times New Roman" w:eastAsia="Times New Roman" w:hAnsi="Times New Roman" w:cs="Times New Roman"/>
          <w:color w:val="4F81BD" w:themeColor="accent1"/>
          <w:sz w:val="26"/>
          <w:szCs w:val="26"/>
        </w:rPr>
        <w:t>Учителями, работающие в 1-7 классах  были утверждены и согласованы учебные планы и программы по учебной и внеурочной деятельности. Разработана программа духовно-нравственного воспитания, программа здорового образа жизни. Была создана школьная система мониторинга достижений обучающихся  согласно требованиям ФГОС.</w:t>
      </w:r>
    </w:p>
    <w:p w:rsidR="00DE5687" w:rsidRPr="00BB0543" w:rsidRDefault="00DE5687" w:rsidP="00DE5687">
      <w:pPr>
        <w:ind w:firstLine="284"/>
        <w:jc w:val="both"/>
        <w:rPr>
          <w:rFonts w:ascii="Times New Roman" w:eastAsia="Times New Roman" w:hAnsi="Times New Roman" w:cs="Times New Roman"/>
          <w:color w:val="4F81BD" w:themeColor="accent1"/>
          <w:sz w:val="26"/>
          <w:szCs w:val="26"/>
        </w:rPr>
      </w:pPr>
      <w:r w:rsidRPr="00BB0543">
        <w:rPr>
          <w:rFonts w:ascii="Times New Roman" w:eastAsia="Times New Roman" w:hAnsi="Times New Roman" w:cs="Times New Roman"/>
          <w:color w:val="4F81BD" w:themeColor="accent1"/>
          <w:sz w:val="26"/>
          <w:szCs w:val="26"/>
        </w:rPr>
        <w:t>Таким образом, с целью повышения теоретического и практического осмысления идеологии и методологии ФГОС у учителей, а также развития практики непрерывного профессионального образования в начале учебного года был составлен план методической работы.</w:t>
      </w:r>
    </w:p>
    <w:p w:rsidR="00DE5687" w:rsidRPr="00BB0543" w:rsidRDefault="00DE5687" w:rsidP="00DE5687">
      <w:pPr>
        <w:ind w:firstLine="284"/>
        <w:jc w:val="both"/>
        <w:rPr>
          <w:rFonts w:ascii="Times New Roman" w:eastAsia="Times New Roman" w:hAnsi="Times New Roman" w:cs="Times New Roman"/>
          <w:color w:val="4F81BD" w:themeColor="accent1"/>
          <w:sz w:val="26"/>
          <w:szCs w:val="26"/>
        </w:rPr>
      </w:pPr>
      <w:r w:rsidRPr="00BB0543">
        <w:rPr>
          <w:rFonts w:ascii="Times New Roman" w:eastAsia="Times New Roman" w:hAnsi="Times New Roman" w:cs="Times New Roman"/>
          <w:color w:val="4F81BD" w:themeColor="accent1"/>
          <w:sz w:val="26"/>
          <w:szCs w:val="26"/>
        </w:rPr>
        <w:t>Успех реализации стандартов второго поколения в большей степени зависит от учителя, поэтому в рамках методической работы шло активное освещение и разъяснение концепции государственных образовательных стандартов начального общего и основного общего образования нового поколения среди учителей начальных классов и учителей-предметников, преподающих в 5-7-х классах.</w:t>
      </w:r>
    </w:p>
    <w:p w:rsidR="00DE5687" w:rsidRPr="00BB0543" w:rsidRDefault="00DE5687" w:rsidP="00DE5687">
      <w:pPr>
        <w:ind w:firstLine="284"/>
        <w:jc w:val="both"/>
        <w:rPr>
          <w:rFonts w:ascii="Times New Roman" w:eastAsia="Times New Roman" w:hAnsi="Times New Roman" w:cs="Times New Roman"/>
          <w:color w:val="4F81BD" w:themeColor="accent1"/>
          <w:sz w:val="26"/>
          <w:szCs w:val="26"/>
        </w:rPr>
      </w:pPr>
      <w:r w:rsidRPr="00BB0543">
        <w:rPr>
          <w:rFonts w:ascii="Times New Roman" w:eastAsia="Times New Roman" w:hAnsi="Times New Roman" w:cs="Times New Roman"/>
          <w:color w:val="4F81BD" w:themeColor="accent1"/>
          <w:sz w:val="26"/>
          <w:szCs w:val="26"/>
        </w:rPr>
        <w:t>В течение 2016/2017 уч. Г. прошли курсовую переподготовку на базе РИПКРО:</w:t>
      </w:r>
    </w:p>
    <w:p w:rsidR="00DE5687" w:rsidRPr="00BB0543" w:rsidRDefault="00DE5687" w:rsidP="00DE5687">
      <w:pPr>
        <w:ind w:firstLine="284"/>
        <w:jc w:val="both"/>
        <w:rPr>
          <w:rFonts w:ascii="Times New Roman" w:eastAsia="Times New Roman" w:hAnsi="Times New Roman" w:cs="Times New Roman"/>
          <w:color w:val="4F81BD" w:themeColor="accent1"/>
          <w:sz w:val="26"/>
          <w:szCs w:val="26"/>
        </w:rPr>
      </w:pPr>
      <w:r w:rsidRPr="00BB0543">
        <w:rPr>
          <w:rFonts w:ascii="Times New Roman" w:eastAsia="Times New Roman" w:hAnsi="Times New Roman" w:cs="Times New Roman"/>
          <w:color w:val="4F81BD" w:themeColor="accent1"/>
          <w:sz w:val="26"/>
          <w:szCs w:val="26"/>
        </w:rPr>
        <w:t xml:space="preserve">Цаллагова  И.Ф., Такоева Л.В., Бзыкова Б.Т. </w:t>
      </w:r>
      <w:proofErr w:type="gramStart"/>
      <w:r w:rsidRPr="00BB0543">
        <w:rPr>
          <w:rFonts w:ascii="Times New Roman" w:eastAsia="Times New Roman" w:hAnsi="Times New Roman" w:cs="Times New Roman"/>
          <w:color w:val="4F81BD" w:themeColor="accent1"/>
          <w:sz w:val="26"/>
          <w:szCs w:val="26"/>
        </w:rPr>
        <w:t xml:space="preserve">( </w:t>
      </w:r>
      <w:proofErr w:type="gramEnd"/>
      <w:r w:rsidRPr="00BB0543">
        <w:rPr>
          <w:rFonts w:ascii="Times New Roman" w:eastAsia="Times New Roman" w:hAnsi="Times New Roman" w:cs="Times New Roman"/>
          <w:color w:val="4F81BD" w:themeColor="accent1"/>
          <w:sz w:val="26"/>
          <w:szCs w:val="26"/>
        </w:rPr>
        <w:t>как завуч), Кокоева А.Л.</w:t>
      </w:r>
    </w:p>
    <w:p w:rsidR="00DE5687" w:rsidRPr="00BB0543" w:rsidRDefault="00DE5687" w:rsidP="00DE5687">
      <w:pPr>
        <w:ind w:firstLine="284"/>
        <w:jc w:val="both"/>
        <w:rPr>
          <w:rFonts w:ascii="Times New Roman" w:eastAsia="Times New Roman" w:hAnsi="Times New Roman" w:cs="Times New Roman"/>
          <w:color w:val="4F81BD" w:themeColor="accent1"/>
          <w:sz w:val="26"/>
          <w:szCs w:val="26"/>
        </w:rPr>
      </w:pPr>
      <w:r w:rsidRPr="00BB0543">
        <w:rPr>
          <w:rFonts w:ascii="Times New Roman" w:eastAsia="Times New Roman" w:hAnsi="Times New Roman" w:cs="Times New Roman"/>
          <w:color w:val="4F81BD" w:themeColor="accent1"/>
          <w:sz w:val="26"/>
          <w:szCs w:val="26"/>
        </w:rPr>
        <w:t>Были проведены:</w:t>
      </w:r>
    </w:p>
    <w:p w:rsidR="00DE5687" w:rsidRPr="00BB0543" w:rsidRDefault="00DE5687" w:rsidP="00B93DF8">
      <w:pPr>
        <w:numPr>
          <w:ilvl w:val="0"/>
          <w:numId w:val="50"/>
        </w:numPr>
        <w:jc w:val="both"/>
        <w:rPr>
          <w:rFonts w:ascii="Times New Roman" w:eastAsia="Times New Roman" w:hAnsi="Times New Roman" w:cs="Times New Roman"/>
          <w:color w:val="4F81BD" w:themeColor="accent1"/>
          <w:sz w:val="26"/>
          <w:szCs w:val="26"/>
        </w:rPr>
      </w:pPr>
      <w:r w:rsidRPr="00BB0543">
        <w:rPr>
          <w:rFonts w:ascii="Times New Roman" w:eastAsia="Times New Roman" w:hAnsi="Times New Roman" w:cs="Times New Roman"/>
          <w:i/>
          <w:iCs/>
          <w:color w:val="4F81BD" w:themeColor="accent1"/>
          <w:sz w:val="26"/>
          <w:szCs w:val="26"/>
        </w:rPr>
        <w:t>методические семинары</w:t>
      </w:r>
      <w:r w:rsidRPr="00BB0543">
        <w:rPr>
          <w:rFonts w:ascii="Times New Roman" w:eastAsia="Times New Roman" w:hAnsi="Times New Roman" w:cs="Times New Roman"/>
          <w:color w:val="4F81BD" w:themeColor="accent1"/>
          <w:sz w:val="26"/>
          <w:szCs w:val="26"/>
        </w:rPr>
        <w:t xml:space="preserve">: «Система контрольно-оценочной деятельности в условиях ФГОС», «Механизм учета индивидуальных достижений обучающихся (ученическое портфолио)», «Профессиональная компетентность </w:t>
      </w:r>
      <w:proofErr w:type="gramStart"/>
      <w:r w:rsidRPr="00BB0543">
        <w:rPr>
          <w:rFonts w:ascii="Times New Roman" w:eastAsia="Times New Roman" w:hAnsi="Times New Roman" w:cs="Times New Roman"/>
          <w:color w:val="4F81BD" w:themeColor="accent1"/>
          <w:sz w:val="26"/>
          <w:szCs w:val="26"/>
        </w:rPr>
        <w:t>педагога-обязательное</w:t>
      </w:r>
      <w:proofErr w:type="gramEnd"/>
      <w:r w:rsidRPr="00BB0543">
        <w:rPr>
          <w:rFonts w:ascii="Times New Roman" w:eastAsia="Times New Roman" w:hAnsi="Times New Roman" w:cs="Times New Roman"/>
          <w:color w:val="4F81BD" w:themeColor="accent1"/>
          <w:sz w:val="26"/>
          <w:szCs w:val="26"/>
        </w:rPr>
        <w:t xml:space="preserve"> условие обучения по новым стандартам»; </w:t>
      </w:r>
    </w:p>
    <w:p w:rsidR="00DE5687" w:rsidRPr="00BB0543" w:rsidRDefault="00DE5687" w:rsidP="00B93DF8">
      <w:pPr>
        <w:numPr>
          <w:ilvl w:val="0"/>
          <w:numId w:val="50"/>
        </w:numPr>
        <w:rPr>
          <w:rFonts w:ascii="Times New Roman" w:eastAsia="Times New Roman" w:hAnsi="Times New Roman" w:cs="Times New Roman"/>
          <w:color w:val="4F81BD" w:themeColor="accent1"/>
          <w:sz w:val="26"/>
          <w:szCs w:val="26"/>
        </w:rPr>
      </w:pPr>
      <w:r w:rsidRPr="00BB0543">
        <w:rPr>
          <w:rFonts w:ascii="Times New Roman" w:eastAsia="Times New Roman" w:hAnsi="Times New Roman" w:cs="Times New Roman"/>
          <w:i/>
          <w:iCs/>
          <w:color w:val="4F81BD" w:themeColor="accent1"/>
          <w:sz w:val="26"/>
          <w:szCs w:val="26"/>
        </w:rPr>
        <w:t>круглые столы</w:t>
      </w:r>
      <w:r w:rsidRPr="00BB0543">
        <w:rPr>
          <w:rFonts w:ascii="Times New Roman" w:eastAsia="Times New Roman" w:hAnsi="Times New Roman" w:cs="Times New Roman"/>
          <w:color w:val="4F81BD" w:themeColor="accent1"/>
          <w:sz w:val="26"/>
          <w:szCs w:val="26"/>
        </w:rPr>
        <w:t xml:space="preserve">: «Результаты, проблемы, эффекты первого этапа введения ФГОС с участием администрации школы, учителей начальных классов», </w:t>
      </w:r>
    </w:p>
    <w:p w:rsidR="00DE5687" w:rsidRPr="00BB0543" w:rsidRDefault="00DE5687" w:rsidP="00B93DF8">
      <w:pPr>
        <w:numPr>
          <w:ilvl w:val="0"/>
          <w:numId w:val="50"/>
        </w:numPr>
        <w:spacing w:before="100" w:beforeAutospacing="1"/>
        <w:rPr>
          <w:rFonts w:ascii="Times New Roman" w:eastAsia="Times New Roman" w:hAnsi="Times New Roman" w:cs="Times New Roman"/>
          <w:color w:val="4F81BD" w:themeColor="accent1"/>
          <w:sz w:val="26"/>
          <w:szCs w:val="26"/>
        </w:rPr>
      </w:pPr>
      <w:r w:rsidRPr="00BB0543">
        <w:rPr>
          <w:rFonts w:ascii="Times New Roman" w:eastAsia="Times New Roman" w:hAnsi="Times New Roman" w:cs="Times New Roman"/>
          <w:i/>
          <w:iCs/>
          <w:color w:val="4F81BD" w:themeColor="accent1"/>
          <w:sz w:val="26"/>
          <w:szCs w:val="26"/>
        </w:rPr>
        <w:t>научно-практические конференции</w:t>
      </w:r>
      <w:r w:rsidRPr="00BB0543">
        <w:rPr>
          <w:rFonts w:ascii="Times New Roman" w:eastAsia="Times New Roman" w:hAnsi="Times New Roman" w:cs="Times New Roman"/>
          <w:color w:val="4F81BD" w:themeColor="accent1"/>
          <w:sz w:val="26"/>
          <w:szCs w:val="26"/>
        </w:rPr>
        <w:t>: «Обеспечение преемственности при введении ФГОС НОО и ФГОС ООО», «Диагностика формирования УУД. Проблемы, пути, реализации»;</w:t>
      </w:r>
    </w:p>
    <w:p w:rsidR="00DE5687" w:rsidRPr="00BB0543" w:rsidRDefault="00DE5687" w:rsidP="00DE5687">
      <w:pPr>
        <w:ind w:firstLine="284"/>
        <w:jc w:val="both"/>
        <w:rPr>
          <w:rFonts w:ascii="Times New Roman" w:eastAsia="Times New Roman" w:hAnsi="Times New Roman" w:cs="Times New Roman"/>
          <w:color w:val="4F81BD" w:themeColor="accent1"/>
          <w:sz w:val="26"/>
          <w:szCs w:val="26"/>
        </w:rPr>
      </w:pPr>
      <w:r w:rsidRPr="00BB0543">
        <w:rPr>
          <w:rFonts w:ascii="Times New Roman" w:eastAsia="Times New Roman" w:hAnsi="Times New Roman" w:cs="Times New Roman"/>
          <w:color w:val="4F81BD" w:themeColor="accent1"/>
          <w:sz w:val="26"/>
          <w:szCs w:val="26"/>
        </w:rPr>
        <w:t>Основная цель работы с учениками по ФГОС - научить учащихся учиться. Необходимо формировать нормы поведения, развивать социальные способности и умения. Этот этап можно считать необходимым введением обучающегося  в специально организованное пространство сотрудничества. На этом этапе обучающиеся  осваивают формы групповой работы, используя ее для решения интеллектуальных, творческих и организационных задач. В этом смысле, речь идет о взаимообучении, которое способствует развитию творческой независимости. Для достижения этих целей специально для учащихся 1-7 классов в нашей школе развиваются следующие направления внеурочной деятельности.</w:t>
      </w:r>
    </w:p>
    <w:p w:rsidR="00DE5687" w:rsidRPr="00BB0543" w:rsidRDefault="00DE5687" w:rsidP="00DE5687">
      <w:pPr>
        <w:ind w:firstLine="284"/>
        <w:rPr>
          <w:rFonts w:ascii="Times New Roman" w:eastAsia="Times New Roman" w:hAnsi="Times New Roman" w:cs="Times New Roman"/>
          <w:color w:val="4F81BD" w:themeColor="accent1"/>
          <w:sz w:val="26"/>
          <w:szCs w:val="26"/>
        </w:rPr>
      </w:pPr>
      <w:r w:rsidRPr="00BB0543">
        <w:rPr>
          <w:rFonts w:ascii="Times New Roman" w:eastAsia="Times New Roman" w:hAnsi="Times New Roman" w:cs="Times New Roman"/>
          <w:b/>
          <w:bCs/>
          <w:color w:val="4F81BD" w:themeColor="accent1"/>
          <w:sz w:val="26"/>
          <w:szCs w:val="26"/>
        </w:rPr>
        <w:t>Внеурочная   деятельность согласно ФГОС 1-7 классов на 2016/2017 учебный год</w:t>
      </w:r>
      <w:r w:rsidRPr="00BB0543">
        <w:rPr>
          <w:rFonts w:ascii="Times New Roman" w:eastAsia="Times New Roman" w:hAnsi="Times New Roman" w:cs="Times New Roman"/>
          <w:color w:val="4F81BD" w:themeColor="accent1"/>
          <w:sz w:val="26"/>
          <w:szCs w:val="26"/>
        </w:rPr>
        <w:t>.</w:t>
      </w:r>
    </w:p>
    <w:p w:rsidR="00DE5687" w:rsidRPr="00BB0543" w:rsidRDefault="00DE5687" w:rsidP="00DE5687">
      <w:pPr>
        <w:ind w:firstLine="284"/>
        <w:jc w:val="both"/>
        <w:rPr>
          <w:rFonts w:ascii="Times New Roman" w:eastAsia="Times New Roman" w:hAnsi="Times New Roman" w:cs="Times New Roman"/>
          <w:color w:val="4F81BD" w:themeColor="accent1"/>
          <w:sz w:val="26"/>
          <w:szCs w:val="26"/>
        </w:rPr>
      </w:pPr>
      <w:proofErr w:type="gramStart"/>
      <w:r w:rsidRPr="00BB0543">
        <w:rPr>
          <w:rFonts w:ascii="Times New Roman" w:eastAsia="Times New Roman" w:hAnsi="Times New Roman" w:cs="Times New Roman"/>
          <w:color w:val="4F81BD" w:themeColor="accent1"/>
          <w:sz w:val="26"/>
          <w:szCs w:val="26"/>
        </w:rPr>
        <w:lastRenderedPageBreak/>
        <w:t>В соответствии с приказом Минобрнауки России от 26 ноября 2010 г.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и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 декабря 2010 г. № 1897, внеурочная</w:t>
      </w:r>
      <w:proofErr w:type="gramEnd"/>
      <w:r w:rsidRPr="00BB0543">
        <w:rPr>
          <w:rFonts w:ascii="Times New Roman" w:eastAsia="Times New Roman" w:hAnsi="Times New Roman" w:cs="Times New Roman"/>
          <w:color w:val="4F81BD" w:themeColor="accent1"/>
          <w:sz w:val="26"/>
          <w:szCs w:val="26"/>
        </w:rPr>
        <w:t xml:space="preserve"> деятельность, осуществляемая в рамках основной образовательной программы начального общего образования и основного общего образования, не является частью учебного плана. Количество часов, отводимое на внеурочную деятельность, не фиксированное, что позволяет рационально планировать занятость обучающихся в течение дня.</w:t>
      </w:r>
    </w:p>
    <w:p w:rsidR="00DE5687" w:rsidRPr="00BB0543" w:rsidRDefault="00DE5687" w:rsidP="00DE5687">
      <w:pPr>
        <w:ind w:firstLine="284"/>
        <w:jc w:val="both"/>
        <w:rPr>
          <w:rFonts w:ascii="Times New Roman" w:eastAsia="Times New Roman" w:hAnsi="Times New Roman" w:cs="Times New Roman"/>
          <w:color w:val="4F81BD" w:themeColor="accent1"/>
          <w:sz w:val="26"/>
          <w:szCs w:val="26"/>
        </w:rPr>
      </w:pPr>
      <w:r w:rsidRPr="00BB0543">
        <w:rPr>
          <w:rFonts w:ascii="Times New Roman" w:eastAsia="Times New Roman" w:hAnsi="Times New Roman" w:cs="Times New Roman"/>
          <w:color w:val="4F81BD" w:themeColor="accent1"/>
          <w:sz w:val="26"/>
          <w:szCs w:val="26"/>
        </w:rPr>
        <w:t>Внеурочная деятельность в школе организована с учётом интересов и запроса родителей (законных представителей) обучающихся и способствует удовлетворению потребностей обучающихся 1-7 классов в содержательном досуге. Внеурочная деятельность организуется по четырём направлениям развития личности: духовно-нравственное, общеинтеллектуальное, спортивно-оздоровительное, общекультурное.</w:t>
      </w:r>
    </w:p>
    <w:p w:rsidR="00DE5687" w:rsidRPr="00BB0543" w:rsidRDefault="00DE5687" w:rsidP="00DE5687">
      <w:pPr>
        <w:ind w:firstLine="284"/>
        <w:jc w:val="both"/>
        <w:rPr>
          <w:rFonts w:ascii="Times New Roman" w:eastAsia="Times New Roman" w:hAnsi="Times New Roman" w:cs="Times New Roman"/>
          <w:color w:val="4F81BD" w:themeColor="accent1"/>
          <w:sz w:val="26"/>
          <w:szCs w:val="26"/>
        </w:rPr>
      </w:pPr>
      <w:r w:rsidRPr="00BB0543">
        <w:rPr>
          <w:rFonts w:ascii="Times New Roman" w:eastAsia="Times New Roman" w:hAnsi="Times New Roman" w:cs="Times New Roman"/>
          <w:color w:val="4F81BD" w:themeColor="accent1"/>
          <w:sz w:val="26"/>
          <w:szCs w:val="26"/>
        </w:rPr>
        <w:t>Для выполнения гигиенических требований к режиму образовательного процесса, установленных СанПиН 2.4.2.2821-10 «Санитарно-эпидемиологические требования условиям и организации обучения в общеобразовательных учреждениях» занятия проводятся  после последнего урока по расписанию.</w:t>
      </w:r>
    </w:p>
    <w:p w:rsidR="00DE5687" w:rsidRPr="00BB0543" w:rsidRDefault="00DE5687" w:rsidP="00DE5687">
      <w:pPr>
        <w:pStyle w:val="13"/>
        <w:spacing w:before="0" w:after="200"/>
        <w:jc w:val="both"/>
        <w:rPr>
          <w:color w:val="4F81BD" w:themeColor="accent1"/>
          <w:sz w:val="26"/>
          <w:szCs w:val="26"/>
          <w:lang w:eastAsia="ru-RU"/>
        </w:rPr>
      </w:pPr>
      <w:r w:rsidRPr="00BB0543">
        <w:rPr>
          <w:color w:val="4F81BD" w:themeColor="accent1"/>
          <w:sz w:val="26"/>
          <w:szCs w:val="26"/>
          <w:lang w:eastAsia="ru-RU"/>
        </w:rPr>
        <w:t xml:space="preserve">         Выполнение  требований ФГОС осуществляется не только через учебную деятельность младших школьников, но и через внеурочную деятельность, которая является принципиально новым требованием стандарта второго поколения. </w:t>
      </w:r>
    </w:p>
    <w:p w:rsidR="00DE5687" w:rsidRPr="00BB0543" w:rsidRDefault="00DE5687" w:rsidP="00DE5687">
      <w:pPr>
        <w:jc w:val="both"/>
        <w:rPr>
          <w:rFonts w:ascii="Times New Roman" w:hAnsi="Times New Roman" w:cs="Times New Roman"/>
          <w:color w:val="4F81BD" w:themeColor="accent1"/>
          <w:sz w:val="26"/>
          <w:szCs w:val="26"/>
        </w:rPr>
      </w:pPr>
      <w:r w:rsidRPr="00BB0543">
        <w:rPr>
          <w:rFonts w:ascii="Times New Roman" w:hAnsi="Times New Roman" w:cs="Times New Roman"/>
          <w:color w:val="4F81BD" w:themeColor="accent1"/>
          <w:sz w:val="26"/>
          <w:szCs w:val="26"/>
        </w:rPr>
        <w:t xml:space="preserve">      Каждый преподаватель, опираясь на методические рекомендации по планированию занятий внеурочной деятельности, на дополнительную литературу  разработал программу  внеурочного курса и проводил занятия в соответствии с расписанием.  В этом учебном году кружки (количество 14) ведут  учителя начальных классов и руководитель кружка «Ритмика» в 1 классах Зайналова Зарема Шакоевна от Дома детского творчества. В соответствии с требованиями стандарта внеурочная деятельность осуществляется на принципах деятельностного подхода, в том числе через  кружки, беседы, выставки, диспуты, соревнования, поисковые и  общественно полезные практические занятия, где реализуется Федеральный государственный образовательный стандарт  начального  общего образования. Основными видами  деятельности являются: игровая, познавательная.</w:t>
      </w:r>
    </w:p>
    <w:p w:rsidR="00DE5687" w:rsidRPr="00BB0543" w:rsidRDefault="00DE5687" w:rsidP="00DE5687">
      <w:pPr>
        <w:jc w:val="both"/>
        <w:rPr>
          <w:rFonts w:ascii="Times New Roman" w:hAnsi="Times New Roman" w:cs="Times New Roman"/>
          <w:color w:val="4F81BD" w:themeColor="accent1"/>
          <w:sz w:val="26"/>
          <w:szCs w:val="26"/>
        </w:rPr>
      </w:pPr>
      <w:r w:rsidRPr="00BB0543">
        <w:rPr>
          <w:rFonts w:ascii="Times New Roman" w:hAnsi="Times New Roman" w:cs="Times New Roman"/>
          <w:color w:val="4F81BD" w:themeColor="accent1"/>
          <w:sz w:val="26"/>
          <w:szCs w:val="26"/>
        </w:rPr>
        <w:t xml:space="preserve">Ведущая задача внеурочной деятельности в 1 классе – научить первоклассников учиться. Этот этап можно считать необходимым введением обучающегося начальной школы в специально организованное пространство сотрудничества.  Ведь занятия по предметам учебного цикла имеют своё естественное продолжение в разнообразных видах внеклассной  деятельности обучающихся. </w:t>
      </w:r>
    </w:p>
    <w:p w:rsidR="00DE5687" w:rsidRPr="00BB0543" w:rsidRDefault="00DE5687" w:rsidP="00DE5687">
      <w:pPr>
        <w:jc w:val="both"/>
        <w:rPr>
          <w:rFonts w:ascii="Times New Roman" w:hAnsi="Times New Roman" w:cs="Times New Roman"/>
          <w:color w:val="4F81BD" w:themeColor="accent1"/>
          <w:sz w:val="26"/>
          <w:szCs w:val="26"/>
        </w:rPr>
      </w:pPr>
      <w:proofErr w:type="gramStart"/>
      <w:r w:rsidRPr="00BB0543">
        <w:rPr>
          <w:rFonts w:ascii="Times New Roman" w:hAnsi="Times New Roman" w:cs="Times New Roman"/>
          <w:color w:val="4F81BD" w:themeColor="accent1"/>
          <w:sz w:val="26"/>
          <w:szCs w:val="26"/>
        </w:rPr>
        <w:t>На  занятиях кружка «Занимательная  грамматика» (руков.</w:t>
      </w:r>
      <w:proofErr w:type="gramEnd"/>
      <w:r w:rsidRPr="00BB0543">
        <w:rPr>
          <w:rFonts w:ascii="Times New Roman" w:hAnsi="Times New Roman" w:cs="Times New Roman"/>
          <w:color w:val="4F81BD" w:themeColor="accent1"/>
          <w:sz w:val="26"/>
          <w:szCs w:val="26"/>
        </w:rPr>
        <w:t xml:space="preserve"> Течиева Л.А.) первоклассники побывали «В королевстве ошибок», «В стране слогов», «В удивительном городе Неслове», «В театре близнецов».  На  таких занятиях дети осваивали формы групповой работы, которая помогала решать интеллектуальные, творческие и организационные задач</w:t>
      </w:r>
    </w:p>
    <w:p w:rsidR="00DE5687" w:rsidRPr="00BB0543" w:rsidRDefault="00DE5687" w:rsidP="00DE5687">
      <w:pPr>
        <w:jc w:val="both"/>
        <w:rPr>
          <w:rFonts w:ascii="Times New Roman" w:hAnsi="Times New Roman" w:cs="Times New Roman"/>
          <w:color w:val="4F81BD" w:themeColor="accent1"/>
          <w:sz w:val="26"/>
          <w:szCs w:val="26"/>
        </w:rPr>
      </w:pPr>
      <w:proofErr w:type="gramStart"/>
      <w:r w:rsidRPr="00BB0543">
        <w:rPr>
          <w:rFonts w:ascii="Times New Roman" w:hAnsi="Times New Roman" w:cs="Times New Roman"/>
          <w:color w:val="4F81BD" w:themeColor="accent1"/>
          <w:sz w:val="26"/>
          <w:szCs w:val="26"/>
        </w:rPr>
        <w:t>На  занятиях кружка «Зондабита» в 1 «Б» классе (руков.</w:t>
      </w:r>
      <w:proofErr w:type="gramEnd"/>
      <w:r w:rsidRPr="00BB0543">
        <w:rPr>
          <w:rFonts w:ascii="Times New Roman" w:hAnsi="Times New Roman" w:cs="Times New Roman"/>
          <w:color w:val="4F81BD" w:themeColor="accent1"/>
          <w:sz w:val="26"/>
          <w:szCs w:val="26"/>
        </w:rPr>
        <w:t xml:space="preserve"> Чехоева Г.А.) дети разучивали осетинские национальные игры «Слепой медведь», «Ветер и деревья», загадки, читали осетинские народные сказки, выучили название месяцев, дней недели. Посещение </w:t>
      </w:r>
      <w:r w:rsidRPr="00BB0543">
        <w:rPr>
          <w:rFonts w:ascii="Times New Roman" w:hAnsi="Times New Roman" w:cs="Times New Roman"/>
          <w:color w:val="4F81BD" w:themeColor="accent1"/>
          <w:sz w:val="26"/>
          <w:szCs w:val="26"/>
        </w:rPr>
        <w:lastRenderedPageBreak/>
        <w:t xml:space="preserve">кружка «Я – исследователь» первоклассники учились в игровой форме выявлять причину и следствие, развивали умение правильно ставить вопросы, выдвигали гипотезы и умение отстаивать свою точку зрения. Провели заочную экскурсию в прошлое. Выбирали книги по интересам. </w:t>
      </w:r>
    </w:p>
    <w:p w:rsidR="00DE5687" w:rsidRPr="00BB0543" w:rsidRDefault="00DE5687" w:rsidP="00DE5687">
      <w:pPr>
        <w:pStyle w:val="ab"/>
        <w:jc w:val="both"/>
        <w:rPr>
          <w:color w:val="4F81BD" w:themeColor="accent1"/>
          <w:sz w:val="26"/>
          <w:szCs w:val="26"/>
        </w:rPr>
      </w:pPr>
      <w:r w:rsidRPr="00BB0543">
        <w:rPr>
          <w:color w:val="4F81BD" w:themeColor="accent1"/>
          <w:sz w:val="26"/>
          <w:szCs w:val="26"/>
        </w:rPr>
        <w:t xml:space="preserve">      </w:t>
      </w:r>
      <w:proofErr w:type="gramStart"/>
      <w:r w:rsidRPr="00BB0543">
        <w:rPr>
          <w:color w:val="4F81BD" w:themeColor="accent1"/>
          <w:sz w:val="26"/>
          <w:szCs w:val="26"/>
        </w:rPr>
        <w:t>На кружковых занятиях во 2 «Б» классе  (руков.</w:t>
      </w:r>
      <w:proofErr w:type="gramEnd"/>
      <w:r w:rsidRPr="00BB0543">
        <w:rPr>
          <w:color w:val="4F81BD" w:themeColor="accent1"/>
          <w:sz w:val="26"/>
          <w:szCs w:val="26"/>
        </w:rPr>
        <w:t xml:space="preserve"> Чехоева И.А.) «Занимательная грамматика» обучающиеся учатся осознавать роль языка и речи в жизни людей, эмоционально «проживать» прочитанные  тексты, выражать свои эмоции.  Детям были интересны занятия на темы: «Ваши старые знакомые»- практическое занятие. На занятиях была проведена  игра со словами ЖИ-ЩИ, ЧУ-ЩУ, ЧА-ЩА</w:t>
      </w:r>
      <w:proofErr w:type="gramStart"/>
      <w:r w:rsidRPr="00BB0543">
        <w:rPr>
          <w:color w:val="4F81BD" w:themeColor="accent1"/>
          <w:sz w:val="26"/>
          <w:szCs w:val="26"/>
        </w:rPr>
        <w:t xml:space="preserve"> ,</w:t>
      </w:r>
      <w:proofErr w:type="gramEnd"/>
      <w:r w:rsidRPr="00BB0543">
        <w:rPr>
          <w:color w:val="4F81BD" w:themeColor="accent1"/>
          <w:sz w:val="26"/>
          <w:szCs w:val="26"/>
        </w:rPr>
        <w:t xml:space="preserve"> ЧК, ЧЕ, ЧИ, ЩИ; «Правила о непроизносимых  согласных»; «Волшебное средство – «самоинструкция»; «Память и грамотность»; «Строительная работа морфем», «Где же хранятся слова». Такими занятиями Ирина Ахсарбековна  развивает интерес к русскому языку как к учебному предмету, способствует выработке УУД  на внеурочных занятиях.</w:t>
      </w:r>
    </w:p>
    <w:p w:rsidR="00DE5687" w:rsidRPr="00BB0543" w:rsidRDefault="00DE5687" w:rsidP="00DE5687">
      <w:pPr>
        <w:pStyle w:val="ab"/>
        <w:jc w:val="both"/>
        <w:rPr>
          <w:color w:val="4F81BD" w:themeColor="accent1"/>
          <w:sz w:val="26"/>
          <w:szCs w:val="26"/>
        </w:rPr>
      </w:pPr>
      <w:r w:rsidRPr="00BB0543">
        <w:rPr>
          <w:color w:val="4F81BD" w:themeColor="accent1"/>
          <w:sz w:val="26"/>
          <w:szCs w:val="26"/>
        </w:rPr>
        <w:t xml:space="preserve">     На занятиях  кружков «Занимательная  грамматика»  в 3а классе </w:t>
      </w:r>
      <w:proofErr w:type="gramStart"/>
      <w:r w:rsidRPr="00BB0543">
        <w:rPr>
          <w:color w:val="4F81BD" w:themeColor="accent1"/>
          <w:sz w:val="26"/>
          <w:szCs w:val="26"/>
        </w:rPr>
        <w:t xml:space="preserve">( </w:t>
      </w:r>
      <w:proofErr w:type="gramEnd"/>
      <w:r w:rsidRPr="00BB0543">
        <w:rPr>
          <w:color w:val="4F81BD" w:themeColor="accent1"/>
          <w:sz w:val="26"/>
          <w:szCs w:val="26"/>
        </w:rPr>
        <w:t xml:space="preserve">руков. Тараева И.И.) в третьей четверти было проведено 9 занятий:  «Слова-антонимы», «Слова-омонимы», «Крылатые слова», «В королевстве ошибок», «В стране Сочинителей», «Искусство красноречия». Во время  проведения занятий применяла индивидуальный подход к каждому ученику с учётом его способностей», более полно удовлетворяла познавательные и жизненные интересы обучающихся. Занятия проводились в форме; бесед, практических занятий с игровыми элементами, Использовались дидактический и раздаточный материал, ИКТ. Дети учились красиво говорить, пересказывать тексты, составлять красивые предложения. </w:t>
      </w:r>
    </w:p>
    <w:p w:rsidR="00DE5687" w:rsidRPr="00BB0543" w:rsidRDefault="00DE5687" w:rsidP="00DE5687">
      <w:pPr>
        <w:pStyle w:val="ab"/>
        <w:jc w:val="both"/>
        <w:rPr>
          <w:color w:val="4F81BD" w:themeColor="accent1"/>
          <w:sz w:val="26"/>
          <w:szCs w:val="26"/>
        </w:rPr>
      </w:pPr>
      <w:proofErr w:type="gramStart"/>
      <w:r w:rsidRPr="00BB0543">
        <w:rPr>
          <w:color w:val="4F81BD" w:themeColor="accent1"/>
          <w:sz w:val="26"/>
          <w:szCs w:val="26"/>
        </w:rPr>
        <w:t>Интерес обучающихся на занятиях кружка  «Занимательная грамматика» (руков.</w:t>
      </w:r>
      <w:proofErr w:type="gramEnd"/>
      <w:r w:rsidRPr="00BB0543">
        <w:rPr>
          <w:color w:val="4F81BD" w:themeColor="accent1"/>
          <w:sz w:val="26"/>
          <w:szCs w:val="26"/>
        </w:rPr>
        <w:t xml:space="preserve"> Валиева Л.Х.) поддерживается в 3 «Б» классе не только содержанием проводимых занятий, но их разнообразием, необычностью формулировки тем занятий. В течение третьей четверти было проведено 10 занятий. Использовались различные формы занятий: игровые элементы, пословицы и поговорки. Ребусы. Шарады, считалки. </w:t>
      </w:r>
      <w:proofErr w:type="gramStart"/>
      <w:r w:rsidRPr="00BB0543">
        <w:rPr>
          <w:color w:val="4F81BD" w:themeColor="accent1"/>
          <w:sz w:val="26"/>
          <w:szCs w:val="26"/>
        </w:rPr>
        <w:t>Обучающимся</w:t>
      </w:r>
      <w:proofErr w:type="gramEnd"/>
      <w:r w:rsidRPr="00BB0543">
        <w:rPr>
          <w:color w:val="4F81BD" w:themeColor="accent1"/>
          <w:sz w:val="26"/>
          <w:szCs w:val="26"/>
        </w:rPr>
        <w:t xml:space="preserve">  давалась возможность работать не только индивидуально, но и в группах, и парах.</w:t>
      </w:r>
    </w:p>
    <w:p w:rsidR="00DE5687" w:rsidRPr="00BB0543" w:rsidRDefault="00DE5687" w:rsidP="00DE5687">
      <w:pPr>
        <w:pStyle w:val="ab"/>
        <w:jc w:val="both"/>
        <w:rPr>
          <w:color w:val="4F81BD" w:themeColor="accent1"/>
          <w:sz w:val="26"/>
          <w:szCs w:val="26"/>
        </w:rPr>
      </w:pPr>
      <w:r w:rsidRPr="00BB0543">
        <w:rPr>
          <w:color w:val="4F81BD" w:themeColor="accent1"/>
          <w:sz w:val="26"/>
          <w:szCs w:val="26"/>
        </w:rPr>
        <w:t xml:space="preserve">Особый интерес у </w:t>
      </w:r>
      <w:proofErr w:type="gramStart"/>
      <w:r w:rsidRPr="00BB0543">
        <w:rPr>
          <w:color w:val="4F81BD" w:themeColor="accent1"/>
          <w:sz w:val="26"/>
          <w:szCs w:val="26"/>
        </w:rPr>
        <w:t>обучающихся</w:t>
      </w:r>
      <w:proofErr w:type="gramEnd"/>
      <w:r w:rsidRPr="00BB0543">
        <w:rPr>
          <w:color w:val="4F81BD" w:themeColor="accent1"/>
          <w:sz w:val="26"/>
          <w:szCs w:val="26"/>
        </w:rPr>
        <w:t xml:space="preserve"> вызывали такие те мы: «Чудесные превращения слов», «Крылатые слова», «В королевстве ошибок», «Шарады и логогрифы», «Сочинение загадок по заданным рифмам». Самыми активными обучающимися являлись Бестаев Давид, Гобозова Амина, Дидаров Георгий, Сугаев Сармат. Свои знания по русскому языку обучающиеся применяли</w:t>
      </w:r>
      <w:proofErr w:type="gramStart"/>
      <w:r w:rsidRPr="00BB0543">
        <w:rPr>
          <w:color w:val="4F81BD" w:themeColor="accent1"/>
          <w:sz w:val="26"/>
          <w:szCs w:val="26"/>
        </w:rPr>
        <w:t>,п</w:t>
      </w:r>
      <w:proofErr w:type="gramEnd"/>
      <w:r w:rsidRPr="00BB0543">
        <w:rPr>
          <w:color w:val="4F81BD" w:themeColor="accent1"/>
          <w:sz w:val="26"/>
          <w:szCs w:val="26"/>
        </w:rPr>
        <w:t>ринимая участие в олимпиаде «Русский медвежонок», в неделе русского языка.</w:t>
      </w:r>
    </w:p>
    <w:p w:rsidR="00DE5687" w:rsidRPr="00BB0543" w:rsidRDefault="00DE5687" w:rsidP="00DE5687">
      <w:pPr>
        <w:pStyle w:val="ab"/>
        <w:jc w:val="both"/>
        <w:rPr>
          <w:color w:val="4F81BD" w:themeColor="accent1"/>
          <w:sz w:val="26"/>
          <w:szCs w:val="26"/>
        </w:rPr>
      </w:pPr>
      <w:r w:rsidRPr="00BB0543">
        <w:rPr>
          <w:color w:val="4F81BD" w:themeColor="accent1"/>
          <w:sz w:val="26"/>
          <w:szCs w:val="26"/>
        </w:rPr>
        <w:t xml:space="preserve">  </w:t>
      </w:r>
      <w:proofErr w:type="gramStart"/>
      <w:r w:rsidRPr="00BB0543">
        <w:rPr>
          <w:color w:val="4F81BD" w:themeColor="accent1"/>
          <w:sz w:val="26"/>
          <w:szCs w:val="26"/>
        </w:rPr>
        <w:t>На занятиях  кружка «Занимательная математика» в 4а классе (рук.</w:t>
      </w:r>
      <w:proofErr w:type="gramEnd"/>
      <w:r w:rsidRPr="00BB0543">
        <w:rPr>
          <w:color w:val="4F81BD" w:themeColor="accent1"/>
          <w:sz w:val="26"/>
          <w:szCs w:val="26"/>
        </w:rPr>
        <w:t xml:space="preserve"> Цгоева Г.М.) использовала групповую и индивидуальную работу. Они построены таким образом, что один  вид деятельности сменялся другим. Это позволяет сделать работу динамичной, насыщенной и менее утомительной. Содержание занятий кружка направлено на освоение математической терминологии, которая пригодится в дальнейшей работе, на решение занимательных задач, которые впоследствии  помогут ребятам принимать участие  в конкувсах, математических играх, олимпиадах.</w:t>
      </w:r>
    </w:p>
    <w:p w:rsidR="00DE5687" w:rsidRPr="00BB0543" w:rsidRDefault="00DE5687" w:rsidP="00DE5687">
      <w:pPr>
        <w:pStyle w:val="ab"/>
        <w:jc w:val="both"/>
        <w:rPr>
          <w:color w:val="4F81BD" w:themeColor="accent1"/>
          <w:sz w:val="26"/>
          <w:szCs w:val="26"/>
        </w:rPr>
      </w:pPr>
      <w:proofErr w:type="gramStart"/>
      <w:r w:rsidRPr="00BB0543">
        <w:rPr>
          <w:color w:val="4F81BD" w:themeColor="accent1"/>
          <w:sz w:val="26"/>
          <w:szCs w:val="26"/>
        </w:rPr>
        <w:t>На занятиях кружка «Холзарин»  в 4а классе (руков.</w:t>
      </w:r>
      <w:proofErr w:type="gramEnd"/>
      <w:r w:rsidRPr="00BB0543">
        <w:rPr>
          <w:color w:val="4F81BD" w:themeColor="accent1"/>
          <w:sz w:val="26"/>
          <w:szCs w:val="26"/>
        </w:rPr>
        <w:t xml:space="preserve"> Цгоева Г.М.) развивает творческие  и практические способности. На занятиях работы кружка поднята важнейшая проблема духовно-нравственного развития на примерах осетинской литературы: от истоков устного народного творчества до современной литературы.  </w:t>
      </w:r>
    </w:p>
    <w:p w:rsidR="00DE5687" w:rsidRPr="00BB0543" w:rsidRDefault="00DE5687" w:rsidP="00DE5687">
      <w:pPr>
        <w:jc w:val="both"/>
        <w:rPr>
          <w:rFonts w:ascii="Times New Roman" w:hAnsi="Times New Roman" w:cs="Times New Roman"/>
          <w:color w:val="4F81BD" w:themeColor="accent1"/>
          <w:sz w:val="26"/>
          <w:szCs w:val="26"/>
        </w:rPr>
      </w:pPr>
      <w:r w:rsidRPr="00BB0543">
        <w:rPr>
          <w:rFonts w:ascii="Times New Roman" w:hAnsi="Times New Roman" w:cs="Times New Roman"/>
          <w:color w:val="4F81BD" w:themeColor="accent1"/>
          <w:sz w:val="26"/>
          <w:szCs w:val="26"/>
        </w:rPr>
        <w:t xml:space="preserve">В 4 «Б» классе по плану кружка «Зондабита» </w:t>
      </w:r>
      <w:proofErr w:type="gramStart"/>
      <w:r w:rsidRPr="00BB0543">
        <w:rPr>
          <w:rFonts w:ascii="Times New Roman" w:hAnsi="Times New Roman" w:cs="Times New Roman"/>
          <w:color w:val="4F81BD" w:themeColor="accent1"/>
          <w:sz w:val="26"/>
          <w:szCs w:val="26"/>
        </w:rPr>
        <w:t xml:space="preserve">( </w:t>
      </w:r>
      <w:proofErr w:type="gramEnd"/>
      <w:r w:rsidRPr="00BB0543">
        <w:rPr>
          <w:rFonts w:ascii="Times New Roman" w:hAnsi="Times New Roman" w:cs="Times New Roman"/>
          <w:color w:val="4F81BD" w:themeColor="accent1"/>
          <w:sz w:val="26"/>
          <w:szCs w:val="26"/>
        </w:rPr>
        <w:t>руков. Тебиева И.Б.) было проведены все  занятия.  Дети знакомились с культурой, традициями и обычаями осетин,  с родословной своей семьи.</w:t>
      </w:r>
    </w:p>
    <w:p w:rsidR="00DE5687" w:rsidRPr="00BB0543" w:rsidRDefault="00DE5687" w:rsidP="00DE5687">
      <w:pPr>
        <w:jc w:val="both"/>
        <w:rPr>
          <w:rFonts w:ascii="Times New Roman" w:hAnsi="Times New Roman" w:cs="Times New Roman"/>
          <w:color w:val="4F81BD" w:themeColor="accent1"/>
          <w:sz w:val="26"/>
          <w:szCs w:val="26"/>
        </w:rPr>
      </w:pPr>
      <w:r w:rsidRPr="00BB0543">
        <w:rPr>
          <w:rFonts w:ascii="Times New Roman" w:hAnsi="Times New Roman" w:cs="Times New Roman"/>
          <w:color w:val="4F81BD" w:themeColor="accent1"/>
          <w:sz w:val="26"/>
          <w:szCs w:val="26"/>
        </w:rPr>
        <w:lastRenderedPageBreak/>
        <w:t xml:space="preserve"> </w:t>
      </w:r>
      <w:proofErr w:type="gramStart"/>
      <w:r w:rsidRPr="00BB0543">
        <w:rPr>
          <w:rFonts w:ascii="Times New Roman" w:hAnsi="Times New Roman" w:cs="Times New Roman"/>
          <w:color w:val="4F81BD" w:themeColor="accent1"/>
          <w:sz w:val="26"/>
          <w:szCs w:val="26"/>
        </w:rPr>
        <w:t>Занятия  кружка «Считалочка» (рук.</w:t>
      </w:r>
      <w:proofErr w:type="gramEnd"/>
      <w:r w:rsidRPr="00BB0543">
        <w:rPr>
          <w:rFonts w:ascii="Times New Roman" w:hAnsi="Times New Roman" w:cs="Times New Roman"/>
          <w:color w:val="4F81BD" w:themeColor="accent1"/>
          <w:sz w:val="26"/>
          <w:szCs w:val="26"/>
        </w:rPr>
        <w:t xml:space="preserve"> Тебиева И.Б.)  направлены   на  воспитание  интереса к предмету, развитию наблюдательности, правильное применение математической терминологии, геометрической  зоркости, умения анализировать, догадываться, рассуждать, доказывать, умения  решать учебную задачу творчески.</w:t>
      </w:r>
    </w:p>
    <w:p w:rsidR="00DE5687" w:rsidRPr="00BB0543" w:rsidRDefault="00DE5687" w:rsidP="00DE5687">
      <w:pPr>
        <w:pStyle w:val="ab"/>
        <w:jc w:val="both"/>
        <w:rPr>
          <w:color w:val="4F81BD" w:themeColor="accent1"/>
          <w:sz w:val="26"/>
          <w:szCs w:val="26"/>
        </w:rPr>
      </w:pPr>
      <w:r w:rsidRPr="00BB0543">
        <w:rPr>
          <w:color w:val="4F81BD" w:themeColor="accent1"/>
          <w:sz w:val="26"/>
          <w:szCs w:val="26"/>
        </w:rPr>
        <w:t xml:space="preserve">  Занятия проводились в виде познавательных бесед, игр, практических работ, викторин. Очень интересно прошли занятия по следующим темам: «Весёлые цепочки»,  игры «Задумай число», «Узнай, какой значок на твоей шапочке», «Действие знаю».</w:t>
      </w:r>
    </w:p>
    <w:p w:rsidR="00DE5687" w:rsidRPr="00BB0543" w:rsidRDefault="00DE5687" w:rsidP="00DE5687">
      <w:pPr>
        <w:jc w:val="both"/>
        <w:rPr>
          <w:rFonts w:ascii="Times New Roman" w:hAnsi="Times New Roman" w:cs="Times New Roman"/>
          <w:color w:val="4F81BD" w:themeColor="accent1"/>
          <w:sz w:val="26"/>
          <w:szCs w:val="26"/>
        </w:rPr>
      </w:pPr>
      <w:r w:rsidRPr="00BB0543">
        <w:rPr>
          <w:rFonts w:ascii="Times New Roman" w:hAnsi="Times New Roman" w:cs="Times New Roman"/>
          <w:color w:val="4F81BD" w:themeColor="accent1"/>
          <w:sz w:val="26"/>
          <w:szCs w:val="26"/>
        </w:rPr>
        <w:t xml:space="preserve">Большое   количество  обучающихся приняли активное участие в различных конкурсах и олимпиадах «Русский медвежонок» (русский язык), «Международная предметная олимпиада» </w:t>
      </w:r>
      <w:proofErr w:type="gramStart"/>
      <w:r w:rsidRPr="00BB0543">
        <w:rPr>
          <w:rFonts w:ascii="Times New Roman" w:hAnsi="Times New Roman" w:cs="Times New Roman"/>
          <w:color w:val="4F81BD" w:themeColor="accent1"/>
          <w:sz w:val="26"/>
          <w:szCs w:val="26"/>
        </w:rPr>
        <w:t xml:space="preserve">( </w:t>
      </w:r>
      <w:proofErr w:type="gramEnd"/>
      <w:r w:rsidRPr="00BB0543">
        <w:rPr>
          <w:rFonts w:ascii="Times New Roman" w:hAnsi="Times New Roman" w:cs="Times New Roman"/>
          <w:color w:val="4F81BD" w:themeColor="accent1"/>
          <w:sz w:val="26"/>
          <w:szCs w:val="26"/>
        </w:rPr>
        <w:t>по разным предметам), «Английский бульдог»</w:t>
      </w:r>
    </w:p>
    <w:p w:rsidR="00DE5687" w:rsidRPr="00BB0543" w:rsidRDefault="00DE5687" w:rsidP="00DE5687">
      <w:pPr>
        <w:jc w:val="both"/>
        <w:rPr>
          <w:rFonts w:ascii="Times New Roman" w:hAnsi="Times New Roman" w:cs="Times New Roman"/>
          <w:b/>
          <w:color w:val="4F81BD" w:themeColor="accent1"/>
          <w:sz w:val="26"/>
          <w:szCs w:val="26"/>
        </w:rPr>
      </w:pPr>
      <w:r w:rsidRPr="00BB0543">
        <w:rPr>
          <w:rFonts w:ascii="Times New Roman" w:hAnsi="Times New Roman" w:cs="Times New Roman"/>
          <w:color w:val="4F81BD" w:themeColor="accent1"/>
          <w:sz w:val="26"/>
          <w:szCs w:val="26"/>
        </w:rPr>
        <w:t>  Введение ФГОС второго поколения кардинально изменило представление педагогов о том, какими должны быть содержание основного образования и его образовательный результат. Новым для  учителей стало понятие «универсальные учебные действия». Как развивать ученика учителям знакомо, а вот как перестроить сформировавшиеся убеждения и поступки учителя – взрослого человека – стало самой серьёзной проблемой для администрации и педагогов школы.</w:t>
      </w:r>
    </w:p>
    <w:p w:rsidR="00DE5687" w:rsidRPr="00BB0543" w:rsidRDefault="00DE5687" w:rsidP="00DE5687">
      <w:pPr>
        <w:rPr>
          <w:rFonts w:ascii="Times New Roman" w:hAnsi="Times New Roman" w:cs="Times New Roman"/>
          <w:b/>
          <w:color w:val="4F81BD" w:themeColor="accent1"/>
          <w:sz w:val="26"/>
          <w:szCs w:val="26"/>
        </w:rPr>
      </w:pPr>
      <w:r w:rsidRPr="00BB0543">
        <w:rPr>
          <w:rFonts w:ascii="Times New Roman" w:hAnsi="Times New Roman" w:cs="Times New Roman"/>
          <w:color w:val="4F81BD" w:themeColor="accent1"/>
          <w:sz w:val="26"/>
          <w:szCs w:val="26"/>
        </w:rPr>
        <w:t>В 2016-2017 учебном году   внеурочная деятельность в 5-7 классах организуется в соответствии с требованиями Стандарта по основным направлениям развития личности:</w:t>
      </w:r>
    </w:p>
    <w:p w:rsidR="00DE5687" w:rsidRPr="00BB0543" w:rsidRDefault="00DE5687" w:rsidP="00DE5687">
      <w:pPr>
        <w:rPr>
          <w:rFonts w:ascii="Times New Roman" w:hAnsi="Times New Roman" w:cs="Times New Roman"/>
          <w:b/>
          <w:color w:val="4F81BD" w:themeColor="accent1"/>
          <w:sz w:val="26"/>
          <w:szCs w:val="26"/>
        </w:rPr>
      </w:pPr>
      <w:r w:rsidRPr="00BB0543">
        <w:rPr>
          <w:rFonts w:ascii="Times New Roman" w:hAnsi="Times New Roman" w:cs="Times New Roman"/>
          <w:color w:val="4F81BD" w:themeColor="accent1"/>
          <w:sz w:val="26"/>
          <w:szCs w:val="26"/>
        </w:rPr>
        <w:t>- духовно-нравственное;</w:t>
      </w:r>
    </w:p>
    <w:p w:rsidR="00DE5687" w:rsidRPr="00BB0543" w:rsidRDefault="00DE5687" w:rsidP="00DE5687">
      <w:pPr>
        <w:rPr>
          <w:rFonts w:ascii="Times New Roman" w:hAnsi="Times New Roman" w:cs="Times New Roman"/>
          <w:b/>
          <w:color w:val="4F81BD" w:themeColor="accent1"/>
          <w:sz w:val="26"/>
          <w:szCs w:val="26"/>
        </w:rPr>
      </w:pPr>
      <w:r w:rsidRPr="00BB0543">
        <w:rPr>
          <w:rFonts w:ascii="Times New Roman" w:hAnsi="Times New Roman" w:cs="Times New Roman"/>
          <w:color w:val="4F81BD" w:themeColor="accent1"/>
          <w:sz w:val="26"/>
          <w:szCs w:val="26"/>
        </w:rPr>
        <w:t>- социальное;</w:t>
      </w:r>
    </w:p>
    <w:p w:rsidR="00DE5687" w:rsidRPr="00BB0543" w:rsidRDefault="00DE5687" w:rsidP="00DE5687">
      <w:pPr>
        <w:rPr>
          <w:rFonts w:ascii="Times New Roman" w:hAnsi="Times New Roman" w:cs="Times New Roman"/>
          <w:b/>
          <w:color w:val="4F81BD" w:themeColor="accent1"/>
          <w:sz w:val="26"/>
          <w:szCs w:val="26"/>
        </w:rPr>
      </w:pPr>
      <w:r w:rsidRPr="00BB0543">
        <w:rPr>
          <w:rFonts w:ascii="Times New Roman" w:hAnsi="Times New Roman" w:cs="Times New Roman"/>
          <w:color w:val="4F81BD" w:themeColor="accent1"/>
          <w:sz w:val="26"/>
          <w:szCs w:val="26"/>
        </w:rPr>
        <w:t>- общеинтеллектуальное;</w:t>
      </w:r>
    </w:p>
    <w:p w:rsidR="00DE5687" w:rsidRPr="00BB0543" w:rsidRDefault="00DE5687" w:rsidP="00DE5687">
      <w:pPr>
        <w:rPr>
          <w:rFonts w:ascii="Times New Roman" w:hAnsi="Times New Roman" w:cs="Times New Roman"/>
          <w:b/>
          <w:color w:val="4F81BD" w:themeColor="accent1"/>
          <w:sz w:val="26"/>
          <w:szCs w:val="26"/>
        </w:rPr>
      </w:pPr>
      <w:r w:rsidRPr="00BB0543">
        <w:rPr>
          <w:rFonts w:ascii="Times New Roman" w:hAnsi="Times New Roman" w:cs="Times New Roman"/>
          <w:color w:val="4F81BD" w:themeColor="accent1"/>
          <w:sz w:val="26"/>
          <w:szCs w:val="26"/>
        </w:rPr>
        <w:t>- общекультурное</w:t>
      </w:r>
    </w:p>
    <w:p w:rsidR="00DE5687" w:rsidRPr="005339D1" w:rsidRDefault="00DE5687" w:rsidP="00DE5687">
      <w:pPr>
        <w:jc w:val="both"/>
        <w:rPr>
          <w:rFonts w:ascii="Times New Roman" w:hAnsi="Times New Roman" w:cs="Times New Roman"/>
          <w:color w:val="4F81BD" w:themeColor="accent1"/>
          <w:sz w:val="26"/>
          <w:szCs w:val="26"/>
        </w:rPr>
      </w:pPr>
    </w:p>
    <w:p w:rsidR="00DE5687" w:rsidRPr="005339D1" w:rsidRDefault="00DE5687" w:rsidP="00DE5687">
      <w:pPr>
        <w:jc w:val="both"/>
        <w:rPr>
          <w:rFonts w:ascii="Times New Roman" w:hAnsi="Times New Roman" w:cs="Times New Roman"/>
          <w:b/>
          <w:color w:val="4F81BD" w:themeColor="accent1"/>
          <w:sz w:val="26"/>
          <w:szCs w:val="26"/>
        </w:rPr>
      </w:pPr>
      <w:r w:rsidRPr="005339D1">
        <w:rPr>
          <w:rFonts w:ascii="Times New Roman" w:hAnsi="Times New Roman" w:cs="Times New Roman"/>
          <w:color w:val="4F81BD" w:themeColor="accent1"/>
          <w:sz w:val="26"/>
          <w:szCs w:val="26"/>
        </w:rPr>
        <w:t>Разработаны рабочие программы, расписание внеурочной деятельности обучающихся  5-7-х классов.</w:t>
      </w:r>
    </w:p>
    <w:p w:rsidR="00DE5687" w:rsidRPr="005339D1" w:rsidRDefault="00DE5687" w:rsidP="00DE5687">
      <w:pPr>
        <w:jc w:val="both"/>
        <w:rPr>
          <w:rFonts w:ascii="Times New Roman" w:hAnsi="Times New Roman" w:cs="Times New Roman"/>
          <w:b/>
          <w:color w:val="4F81BD" w:themeColor="accent1"/>
          <w:sz w:val="26"/>
          <w:szCs w:val="26"/>
        </w:rPr>
      </w:pPr>
      <w:r w:rsidRPr="005339D1">
        <w:rPr>
          <w:rFonts w:ascii="Times New Roman" w:hAnsi="Times New Roman" w:cs="Times New Roman"/>
          <w:color w:val="4F81BD" w:themeColor="accent1"/>
          <w:sz w:val="26"/>
          <w:szCs w:val="26"/>
        </w:rPr>
        <w:t xml:space="preserve"> Внеурочная деятельность в нашей школе организуется в формах кружковой работы: «Весёлый немецкий», «Весёлый английский», «Зондабита», «Нарты», «Занимательная математика», «Понемногу о многом» ( рус</w:t>
      </w:r>
      <w:proofErr w:type="gramStart"/>
      <w:r w:rsidRPr="005339D1">
        <w:rPr>
          <w:rFonts w:ascii="Times New Roman" w:hAnsi="Times New Roman" w:cs="Times New Roman"/>
          <w:color w:val="4F81BD" w:themeColor="accent1"/>
          <w:sz w:val="26"/>
          <w:szCs w:val="26"/>
        </w:rPr>
        <w:t>.я</w:t>
      </w:r>
      <w:proofErr w:type="gramEnd"/>
      <w:r w:rsidRPr="005339D1">
        <w:rPr>
          <w:rFonts w:ascii="Times New Roman" w:hAnsi="Times New Roman" w:cs="Times New Roman"/>
          <w:color w:val="4F81BD" w:themeColor="accent1"/>
          <w:sz w:val="26"/>
          <w:szCs w:val="26"/>
        </w:rPr>
        <w:t>зык), «Юные краеведы», «Зелёная аптека», «», Весёлый художник».</w:t>
      </w:r>
    </w:p>
    <w:p w:rsidR="00DE5687" w:rsidRPr="005339D1" w:rsidRDefault="00DE5687" w:rsidP="00DE5687">
      <w:pPr>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Результатом участия в каждом модуле прошли  открытые мероприятия. Все результаты фиксировались в портфолио ученика и класса.</w:t>
      </w:r>
    </w:p>
    <w:p w:rsidR="00DE5687" w:rsidRPr="005339D1" w:rsidRDefault="00DE5687" w:rsidP="00DE5687">
      <w:pPr>
        <w:rPr>
          <w:rFonts w:ascii="Times New Roman" w:eastAsia="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 Это  далеко  не  весь  перечень,  что было сделано  за учебный год.  Система  работы  в  данных  классах  построена  так, что  все  мероприятия  готовятся  совместно:  учитель – родители – дети.</w:t>
      </w:r>
      <w:r w:rsidRPr="005339D1">
        <w:rPr>
          <w:rFonts w:ascii="Times New Roman" w:hAnsi="Times New Roman" w:cs="Times New Roman"/>
          <w:color w:val="4F81BD" w:themeColor="accent1"/>
          <w:sz w:val="26"/>
          <w:szCs w:val="26"/>
        </w:rPr>
        <w:br/>
      </w:r>
      <w:r w:rsidRPr="005339D1">
        <w:rPr>
          <w:rFonts w:ascii="Times New Roman" w:eastAsia="Times New Roman" w:hAnsi="Times New Roman" w:cs="Times New Roman"/>
          <w:color w:val="4F81BD" w:themeColor="accent1"/>
          <w:sz w:val="26"/>
          <w:szCs w:val="26"/>
        </w:rPr>
        <w:t>Проведенный анализ организации работы по внеурочной деятельности   позволяет сделать</w:t>
      </w:r>
      <w:r w:rsidRPr="005339D1">
        <w:rPr>
          <w:rFonts w:ascii="Times New Roman" w:eastAsia="Times New Roman" w:hAnsi="Times New Roman" w:cs="Times New Roman"/>
          <w:color w:val="4F81BD" w:themeColor="accent1"/>
          <w:sz w:val="26"/>
          <w:szCs w:val="26"/>
          <w:u w:val="single"/>
        </w:rPr>
        <w:t xml:space="preserve"> выводы:</w:t>
      </w:r>
    </w:p>
    <w:p w:rsidR="00DE5687" w:rsidRPr="005339D1" w:rsidRDefault="00DE5687" w:rsidP="00DE5687">
      <w:pPr>
        <w:jc w:val="both"/>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1. Внеурочная деятельность в рамках реализации ФГОС НОО и введения ФГОС ООО осуществляется  в 14 классах,  в соответствии с задачами ФГОС нового поколения, способствует формированию личности нового Гражданина, способного к самообразованию, применению полученных универсальных умений, мобильного, готового к социализации и адаптации в условиях  изменяющейся жизни.</w:t>
      </w:r>
    </w:p>
    <w:p w:rsidR="00DE5687" w:rsidRPr="005339D1" w:rsidRDefault="00DE5687" w:rsidP="00DE5687">
      <w:pPr>
        <w:jc w:val="both"/>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2.Внеурочная деятельность осуществляется  на основе запроса участников образовательного процесса и возможностями образовательного учреждения  в соответствии с нормативными документами.</w:t>
      </w:r>
    </w:p>
    <w:p w:rsidR="00DE5687" w:rsidRPr="005339D1" w:rsidRDefault="00DE5687" w:rsidP="00DE5687">
      <w:pPr>
        <w:jc w:val="both"/>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lastRenderedPageBreak/>
        <w:t>3.Классные руководители 1-4-х, 5-7-х классов, педагоги имеют  нормативно-методические материалы, что способствует их осведомлённости, методической готовности к внеурочной деятельности.</w:t>
      </w:r>
    </w:p>
    <w:p w:rsidR="00DE5687" w:rsidRPr="005339D1" w:rsidRDefault="00DE5687" w:rsidP="00DE5687">
      <w:pPr>
        <w:jc w:val="both"/>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4.Используется информационно – аналитическая карта внеурочной деятельности, позволяющая оценить ее  эффективность.</w:t>
      </w:r>
    </w:p>
    <w:p w:rsidR="00DE5687" w:rsidRPr="005339D1" w:rsidRDefault="00DE5687" w:rsidP="00DE5687">
      <w:pPr>
        <w:jc w:val="both"/>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5.Эффективность функционирования системы внеурочной деятельности подтверждена результативным участием детей в мероприятиях различного уровня.</w:t>
      </w:r>
    </w:p>
    <w:p w:rsidR="00DE5687" w:rsidRPr="005339D1" w:rsidRDefault="00DE5687" w:rsidP="00DE5687">
      <w:pPr>
        <w:jc w:val="both"/>
        <w:rPr>
          <w:rFonts w:ascii="Times New Roman" w:hAnsi="Times New Roman" w:cs="Times New Roman"/>
          <w:bCs/>
          <w:color w:val="4F81BD" w:themeColor="accent1"/>
          <w:sz w:val="26"/>
          <w:szCs w:val="26"/>
        </w:rPr>
      </w:pPr>
      <w:r w:rsidRPr="005339D1">
        <w:rPr>
          <w:rFonts w:ascii="Times New Roman" w:hAnsi="Times New Roman" w:cs="Times New Roman"/>
          <w:b/>
          <w:bCs/>
          <w:color w:val="4F81BD" w:themeColor="accent1"/>
          <w:sz w:val="26"/>
          <w:szCs w:val="26"/>
        </w:rPr>
        <w:t>Рекомендации и предложения</w:t>
      </w:r>
      <w:r w:rsidRPr="005339D1">
        <w:rPr>
          <w:rFonts w:ascii="Times New Roman" w:hAnsi="Times New Roman" w:cs="Times New Roman"/>
          <w:bCs/>
          <w:color w:val="4F81BD" w:themeColor="accent1"/>
          <w:sz w:val="26"/>
          <w:szCs w:val="26"/>
        </w:rPr>
        <w:t xml:space="preserve">: </w:t>
      </w:r>
    </w:p>
    <w:p w:rsidR="00DE5687" w:rsidRPr="005339D1" w:rsidRDefault="00DE5687" w:rsidP="00B93DF8">
      <w:pPr>
        <w:numPr>
          <w:ilvl w:val="0"/>
          <w:numId w:val="51"/>
        </w:numPr>
        <w:jc w:val="both"/>
        <w:rPr>
          <w:rFonts w:ascii="Times New Roman" w:hAnsi="Times New Roman" w:cs="Times New Roman"/>
          <w:bCs/>
          <w:color w:val="4F81BD" w:themeColor="accent1"/>
          <w:sz w:val="26"/>
          <w:szCs w:val="26"/>
        </w:rPr>
      </w:pPr>
      <w:r w:rsidRPr="005339D1">
        <w:rPr>
          <w:rFonts w:ascii="Times New Roman" w:hAnsi="Times New Roman" w:cs="Times New Roman"/>
          <w:bCs/>
          <w:color w:val="4F81BD" w:themeColor="accent1"/>
          <w:sz w:val="26"/>
          <w:szCs w:val="26"/>
        </w:rPr>
        <w:t>Продолжить работу по всем направлениям внеурочных занятий.</w:t>
      </w:r>
    </w:p>
    <w:p w:rsidR="00DE5687" w:rsidRPr="005339D1" w:rsidRDefault="00DE5687" w:rsidP="00B93DF8">
      <w:pPr>
        <w:numPr>
          <w:ilvl w:val="0"/>
          <w:numId w:val="51"/>
        </w:numPr>
        <w:spacing w:before="100" w:beforeAutospacing="1"/>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При проведении занятий внеурочной деятельности продумывать сценарий занятий, формы проведения занятий.</w:t>
      </w:r>
    </w:p>
    <w:p w:rsidR="00DE5687" w:rsidRPr="005339D1" w:rsidRDefault="00DE5687" w:rsidP="00B93DF8">
      <w:pPr>
        <w:numPr>
          <w:ilvl w:val="0"/>
          <w:numId w:val="51"/>
        </w:numPr>
        <w:shd w:val="clear" w:color="auto" w:fill="FFFFFF"/>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Продолжать работу по привлечению обучающихся к занятиям в кружках и секциях. </w:t>
      </w:r>
    </w:p>
    <w:p w:rsidR="00DE5687" w:rsidRPr="005339D1" w:rsidRDefault="00DE5687" w:rsidP="00B93DF8">
      <w:pPr>
        <w:numPr>
          <w:ilvl w:val="0"/>
          <w:numId w:val="51"/>
        </w:numPr>
        <w:jc w:val="both"/>
        <w:rPr>
          <w:rFonts w:ascii="Times New Roman" w:hAnsi="Times New Roman" w:cs="Times New Roman"/>
          <w:bCs/>
          <w:color w:val="4F81BD" w:themeColor="accent1"/>
          <w:sz w:val="26"/>
          <w:szCs w:val="26"/>
        </w:rPr>
      </w:pPr>
      <w:r w:rsidRPr="005339D1">
        <w:rPr>
          <w:rFonts w:ascii="Times New Roman" w:hAnsi="Times New Roman" w:cs="Times New Roman"/>
          <w:bCs/>
          <w:color w:val="4F81BD" w:themeColor="accent1"/>
          <w:sz w:val="26"/>
          <w:szCs w:val="26"/>
        </w:rPr>
        <w:t>Создать методическую копилку программ кружков.</w:t>
      </w:r>
    </w:p>
    <w:p w:rsidR="00DE5687" w:rsidRPr="005339D1" w:rsidRDefault="00DE5687" w:rsidP="00B93DF8">
      <w:pPr>
        <w:numPr>
          <w:ilvl w:val="0"/>
          <w:numId w:val="51"/>
        </w:numPr>
        <w:shd w:val="clear" w:color="auto" w:fill="FFFFFF"/>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Классным руководителям 1-7  классов </w:t>
      </w:r>
      <w:proofErr w:type="gramStart"/>
      <w:r w:rsidRPr="005339D1">
        <w:rPr>
          <w:rFonts w:ascii="Times New Roman" w:hAnsi="Times New Roman" w:cs="Times New Roman"/>
          <w:color w:val="4F81BD" w:themeColor="accent1"/>
          <w:sz w:val="26"/>
          <w:szCs w:val="26"/>
        </w:rPr>
        <w:t>предоставить отчет</w:t>
      </w:r>
      <w:proofErr w:type="gramEnd"/>
      <w:r w:rsidRPr="005339D1">
        <w:rPr>
          <w:rFonts w:ascii="Times New Roman" w:hAnsi="Times New Roman" w:cs="Times New Roman"/>
          <w:color w:val="4F81BD" w:themeColor="accent1"/>
          <w:sz w:val="26"/>
          <w:szCs w:val="26"/>
        </w:rPr>
        <w:t xml:space="preserve"> о работе с портфолио обучающихся.</w:t>
      </w:r>
    </w:p>
    <w:p w:rsidR="00DE5687" w:rsidRPr="005339D1" w:rsidRDefault="00DE5687" w:rsidP="00DE5687">
      <w:pPr>
        <w:pStyle w:val="29"/>
        <w:tabs>
          <w:tab w:val="left" w:pos="1440"/>
        </w:tabs>
        <w:ind w:left="0"/>
        <w:contextualSpacing/>
        <w:rPr>
          <w:b w:val="0"/>
          <w:bCs w:val="0"/>
          <w:color w:val="4F81BD" w:themeColor="accent1"/>
          <w:sz w:val="26"/>
          <w:szCs w:val="26"/>
        </w:rPr>
      </w:pPr>
      <w:r w:rsidRPr="005339D1">
        <w:rPr>
          <w:b w:val="0"/>
          <w:bCs w:val="0"/>
          <w:color w:val="4F81BD" w:themeColor="accent1"/>
          <w:sz w:val="26"/>
          <w:szCs w:val="26"/>
        </w:rPr>
        <w:tab/>
      </w:r>
      <w:r w:rsidRPr="005339D1">
        <w:rPr>
          <w:b w:val="0"/>
          <w:bCs w:val="0"/>
          <w:color w:val="4F81BD" w:themeColor="accent1"/>
          <w:sz w:val="26"/>
          <w:szCs w:val="26"/>
        </w:rPr>
        <w:tab/>
      </w:r>
      <w:r w:rsidRPr="005339D1">
        <w:rPr>
          <w:b w:val="0"/>
          <w:bCs w:val="0"/>
          <w:color w:val="4F81BD" w:themeColor="accent1"/>
          <w:sz w:val="26"/>
          <w:szCs w:val="26"/>
        </w:rPr>
        <w:tab/>
      </w:r>
    </w:p>
    <w:p w:rsidR="00DE5687" w:rsidRPr="005339D1" w:rsidRDefault="00DE5687" w:rsidP="00DE5687">
      <w:pPr>
        <w:pStyle w:val="29"/>
        <w:tabs>
          <w:tab w:val="left" w:pos="1440"/>
        </w:tabs>
        <w:ind w:left="0"/>
        <w:contextualSpacing/>
        <w:rPr>
          <w:color w:val="4F81BD" w:themeColor="accent1"/>
          <w:sz w:val="26"/>
          <w:szCs w:val="26"/>
        </w:rPr>
      </w:pPr>
      <w:r w:rsidRPr="005339D1">
        <w:rPr>
          <w:b w:val="0"/>
          <w:bCs w:val="0"/>
          <w:color w:val="4F81BD" w:themeColor="accent1"/>
          <w:sz w:val="26"/>
          <w:szCs w:val="26"/>
        </w:rPr>
        <w:tab/>
      </w:r>
      <w:r w:rsidRPr="005339D1">
        <w:rPr>
          <w:b w:val="0"/>
          <w:bCs w:val="0"/>
          <w:color w:val="4F81BD" w:themeColor="accent1"/>
          <w:sz w:val="26"/>
          <w:szCs w:val="26"/>
        </w:rPr>
        <w:tab/>
      </w:r>
      <w:r w:rsidRPr="005339D1">
        <w:rPr>
          <w:b w:val="0"/>
          <w:bCs w:val="0"/>
          <w:color w:val="4F81BD" w:themeColor="accent1"/>
          <w:sz w:val="26"/>
          <w:szCs w:val="26"/>
        </w:rPr>
        <w:tab/>
      </w:r>
      <w:r w:rsidRPr="005339D1">
        <w:rPr>
          <w:b w:val="0"/>
          <w:bCs w:val="0"/>
          <w:color w:val="4F81BD" w:themeColor="accent1"/>
          <w:sz w:val="26"/>
          <w:szCs w:val="26"/>
        </w:rPr>
        <w:tab/>
      </w:r>
      <w:r w:rsidRPr="005339D1">
        <w:rPr>
          <w:b w:val="0"/>
          <w:bCs w:val="0"/>
          <w:color w:val="4F81BD" w:themeColor="accent1"/>
          <w:sz w:val="26"/>
          <w:szCs w:val="26"/>
        </w:rPr>
        <w:tab/>
      </w:r>
      <w:r w:rsidRPr="005339D1">
        <w:rPr>
          <w:color w:val="4F81BD" w:themeColor="accent1"/>
          <w:sz w:val="26"/>
          <w:szCs w:val="26"/>
        </w:rPr>
        <w:t>Анализ методической работы</w:t>
      </w:r>
    </w:p>
    <w:p w:rsidR="00DE5687" w:rsidRPr="005339D1" w:rsidRDefault="00DE5687" w:rsidP="00DE5687">
      <w:pPr>
        <w:pStyle w:val="29"/>
        <w:tabs>
          <w:tab w:val="left" w:pos="1440"/>
        </w:tabs>
        <w:ind w:left="0"/>
        <w:contextualSpacing/>
        <w:rPr>
          <w:b w:val="0"/>
          <w:color w:val="4F81BD" w:themeColor="accent1"/>
          <w:sz w:val="26"/>
          <w:szCs w:val="26"/>
        </w:rPr>
      </w:pPr>
      <w:r w:rsidRPr="005339D1">
        <w:rPr>
          <w:b w:val="0"/>
          <w:color w:val="4F81BD" w:themeColor="accent1"/>
          <w:sz w:val="26"/>
          <w:szCs w:val="26"/>
        </w:rPr>
        <w:t xml:space="preserve">     Важнейшим средством повышения педагогического мастерства учителей, связующим в единое целое всю систему работы школы, является методическая работа. </w:t>
      </w:r>
    </w:p>
    <w:p w:rsidR="00DE5687" w:rsidRPr="005339D1" w:rsidRDefault="00DE5687" w:rsidP="00DE5687">
      <w:pPr>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В рамках заявленной темы были выделены следующие приоритетные направления работы:</w:t>
      </w:r>
    </w:p>
    <w:p w:rsidR="00DE5687" w:rsidRPr="005339D1" w:rsidRDefault="00DE5687" w:rsidP="00B93DF8">
      <w:pPr>
        <w:numPr>
          <w:ilvl w:val="0"/>
          <w:numId w:val="31"/>
        </w:numPr>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повышение психолого-педагогической, методологической компетенции педагогов;</w:t>
      </w:r>
    </w:p>
    <w:p w:rsidR="00DE5687" w:rsidRPr="005339D1" w:rsidRDefault="00DE5687" w:rsidP="00B93DF8">
      <w:pPr>
        <w:numPr>
          <w:ilvl w:val="0"/>
          <w:numId w:val="31"/>
        </w:numPr>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создание для педагогов образовательной среды, в которой они смогли бы получить опыт компетентностно-ориентированного подхода в обучении;</w:t>
      </w:r>
    </w:p>
    <w:p w:rsidR="00DE5687" w:rsidRPr="005339D1" w:rsidRDefault="00DE5687" w:rsidP="00B93DF8">
      <w:pPr>
        <w:numPr>
          <w:ilvl w:val="0"/>
          <w:numId w:val="31"/>
        </w:numPr>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стимулирование творческого самовыражения, раскрытия профессионального потенциала педагогов;</w:t>
      </w:r>
    </w:p>
    <w:p w:rsidR="00DE5687" w:rsidRPr="005339D1" w:rsidRDefault="00DE5687" w:rsidP="00DE5687">
      <w:pPr>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b/>
          <w:bCs/>
          <w:color w:val="4F81BD" w:themeColor="accent1"/>
          <w:sz w:val="26"/>
          <w:szCs w:val="26"/>
        </w:rPr>
        <w:t>Была определена цель методической работы:</w:t>
      </w:r>
    </w:p>
    <w:p w:rsidR="00DE5687" w:rsidRPr="005339D1" w:rsidRDefault="00DE5687" w:rsidP="00DE5687">
      <w:pPr>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 xml:space="preserve">“Инициирование творческой активности педагогов к поиску новых форм и методов обучения успешной личности”. </w:t>
      </w:r>
    </w:p>
    <w:p w:rsidR="00DE5687" w:rsidRPr="005339D1" w:rsidRDefault="00DE5687" w:rsidP="00DE5687">
      <w:pPr>
        <w:rPr>
          <w:rFonts w:ascii="Times New Roman" w:eastAsia="Times New Roman" w:hAnsi="Times New Roman" w:cs="Times New Roman"/>
          <w:color w:val="4F81BD" w:themeColor="accent1"/>
          <w:sz w:val="26"/>
          <w:szCs w:val="26"/>
        </w:rPr>
      </w:pPr>
    </w:p>
    <w:p w:rsidR="00DE5687" w:rsidRPr="005339D1" w:rsidRDefault="00DE5687" w:rsidP="00DE5687">
      <w:pPr>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Стратегическая задача – разработка и освоение эффективных механизмов для создания условий, которые обеспечили бы достижение современного качества образования и высокую мотивацию учителей работать качественно.</w:t>
      </w:r>
    </w:p>
    <w:p w:rsidR="00DE5687" w:rsidRPr="005339D1" w:rsidRDefault="00DE5687" w:rsidP="00DE5687">
      <w:pPr>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На основании главных направлений работы и в соответствии с поставленными целями методический совет определил для коллектива следующие задачи:</w:t>
      </w:r>
    </w:p>
    <w:p w:rsidR="00DE5687" w:rsidRPr="005339D1" w:rsidRDefault="00DE5687" w:rsidP="00DE5687">
      <w:pPr>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1. Продолжить работу по совершенствованию педагогического мастерства учителей, систематической профессиональной подготовке кадров.</w:t>
      </w:r>
    </w:p>
    <w:p w:rsidR="00DE5687" w:rsidRPr="005339D1" w:rsidRDefault="00DE5687" w:rsidP="00DE5687">
      <w:pPr>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2. Отработать скорректированность планов и программ с точки зрения рекомендаций к базисному учебному плану.</w:t>
      </w:r>
    </w:p>
    <w:p w:rsidR="00DE5687" w:rsidRPr="005339D1" w:rsidRDefault="00DE5687" w:rsidP="00DE5687">
      <w:pPr>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3. Продолжить диагностирование уровня развития детей, состояние их физического и психического развития.</w:t>
      </w:r>
    </w:p>
    <w:p w:rsidR="00DE5687" w:rsidRPr="005339D1" w:rsidRDefault="00DE5687" w:rsidP="00DE5687">
      <w:pPr>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4. Изучать и внедрять в практику новые педагогические технологии.</w:t>
      </w:r>
    </w:p>
    <w:p w:rsidR="00DE5687" w:rsidRPr="005339D1" w:rsidRDefault="00DE5687" w:rsidP="00DE5687">
      <w:pPr>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5. Активизировать работу учителей над темами самообразования.</w:t>
      </w:r>
    </w:p>
    <w:p w:rsidR="00DE5687" w:rsidRPr="005339D1" w:rsidRDefault="00DE5687" w:rsidP="00DE5687">
      <w:pPr>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6. Разнообразить формы методической работы.</w:t>
      </w:r>
    </w:p>
    <w:p w:rsidR="00DE5687" w:rsidRPr="005339D1" w:rsidRDefault="00DE5687" w:rsidP="00DE5687">
      <w:pPr>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lastRenderedPageBreak/>
        <w:t xml:space="preserve">7.Продолжить работу по эффективному использованию современных информационно-коммуникационных технологий. </w:t>
      </w:r>
    </w:p>
    <w:p w:rsidR="00DE5687" w:rsidRPr="005339D1" w:rsidRDefault="00DE5687" w:rsidP="00DE5687">
      <w:pPr>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8. Сопровождение педагогической деятельности информационной, научной, консультационной помощью со стороны внутренних и внешних консультантов.</w:t>
      </w:r>
    </w:p>
    <w:p w:rsidR="00DE5687" w:rsidRPr="005339D1" w:rsidRDefault="00DE5687" w:rsidP="00DE5687">
      <w:pPr>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9.Создать режим потребностей в презентации педагогами своих успехов через проведение открытых уроков с использованием современных педагогических технологий.</w:t>
      </w:r>
    </w:p>
    <w:p w:rsidR="00DE5687" w:rsidRPr="005339D1" w:rsidRDefault="00DE5687" w:rsidP="00DE5687">
      <w:pPr>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10. Выработать механизмы оценки внеучебных достижений и надпредметных способностей</w:t>
      </w:r>
    </w:p>
    <w:p w:rsidR="00DE5687" w:rsidRPr="005339D1" w:rsidRDefault="00DE5687" w:rsidP="00DE5687">
      <w:pPr>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 xml:space="preserve">Для реализации поставленных задач в школе на начало года имелась необходимая нормативно-правовая база, соответствующие локальные акты и положения, план методической работы и методического совета. </w:t>
      </w:r>
    </w:p>
    <w:p w:rsidR="00DE5687" w:rsidRPr="005339D1" w:rsidRDefault="00DE5687" w:rsidP="00DE5687">
      <w:pPr>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При планировании методической работы школы педколлектив стремился отобрать те формы, которые позволили бы решать проблемы и задачи, поставленные перед школой.</w:t>
      </w:r>
    </w:p>
    <w:p w:rsidR="00DE5687" w:rsidRPr="005339D1" w:rsidRDefault="00DE5687" w:rsidP="00DE5687">
      <w:pPr>
        <w:pStyle w:val="29"/>
        <w:tabs>
          <w:tab w:val="left" w:pos="1440"/>
        </w:tabs>
        <w:ind w:left="0"/>
        <w:contextualSpacing/>
        <w:jc w:val="center"/>
        <w:rPr>
          <w:color w:val="4F81BD" w:themeColor="accent1"/>
          <w:sz w:val="26"/>
          <w:szCs w:val="26"/>
        </w:rPr>
      </w:pPr>
    </w:p>
    <w:p w:rsidR="00DE5687" w:rsidRPr="005339D1" w:rsidRDefault="00DE5687" w:rsidP="00DE5687">
      <w:pPr>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b/>
          <w:bCs/>
          <w:color w:val="4F81BD" w:themeColor="accent1"/>
          <w:sz w:val="26"/>
          <w:szCs w:val="26"/>
        </w:rPr>
        <w:t xml:space="preserve">                                                                    Формы методической работы</w:t>
      </w:r>
      <w:proofErr w:type="gramStart"/>
      <w:r w:rsidRPr="005339D1">
        <w:rPr>
          <w:rFonts w:ascii="Times New Roman" w:eastAsia="Times New Roman" w:hAnsi="Times New Roman" w:cs="Times New Roman"/>
          <w:b/>
          <w:bCs/>
          <w:color w:val="4F81BD" w:themeColor="accent1"/>
          <w:sz w:val="26"/>
          <w:szCs w:val="26"/>
        </w:rPr>
        <w:t xml:space="preserve"> :</w:t>
      </w:r>
      <w:proofErr w:type="gramEnd"/>
    </w:p>
    <w:p w:rsidR="00DE5687" w:rsidRPr="005339D1" w:rsidRDefault="00DE5687" w:rsidP="00DE5687">
      <w:pPr>
        <w:jc w:val="center"/>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noProof/>
          <w:color w:val="4F81BD" w:themeColor="accent1"/>
          <w:sz w:val="26"/>
          <w:szCs w:val="26"/>
        </w:rPr>
        <w:drawing>
          <wp:inline distT="0" distB="0" distL="0" distR="0">
            <wp:extent cx="4476750" cy="3886200"/>
            <wp:effectExtent l="19050" t="0" r="0" b="0"/>
            <wp:docPr id="36" name="Рисунок 1" descr="http://festival.1september.ru/articles/612499/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612499/img1.jpg"/>
                    <pic:cNvPicPr>
                      <a:picLocks noChangeAspect="1" noChangeArrowheads="1"/>
                    </pic:cNvPicPr>
                  </pic:nvPicPr>
                  <pic:blipFill>
                    <a:blip r:embed="rId38" cstate="print"/>
                    <a:srcRect/>
                    <a:stretch>
                      <a:fillRect/>
                    </a:stretch>
                  </pic:blipFill>
                  <pic:spPr bwMode="auto">
                    <a:xfrm>
                      <a:off x="0" y="0"/>
                      <a:ext cx="4476750" cy="3886200"/>
                    </a:xfrm>
                    <a:prstGeom prst="rect">
                      <a:avLst/>
                    </a:prstGeom>
                    <a:noFill/>
                    <a:ln w="9525">
                      <a:noFill/>
                      <a:miter lim="800000"/>
                      <a:headEnd/>
                      <a:tailEnd/>
                    </a:ln>
                  </pic:spPr>
                </pic:pic>
              </a:graphicData>
            </a:graphic>
          </wp:inline>
        </w:drawing>
      </w:r>
    </w:p>
    <w:p w:rsidR="00DE5687" w:rsidRPr="005339D1" w:rsidRDefault="00DE5687" w:rsidP="00DE5687">
      <w:pPr>
        <w:rPr>
          <w:rFonts w:ascii="Times New Roman" w:eastAsia="Times New Roman" w:hAnsi="Times New Roman" w:cs="Times New Roman"/>
          <w:color w:val="4F81BD" w:themeColor="accent1"/>
          <w:sz w:val="26"/>
          <w:szCs w:val="26"/>
        </w:rPr>
      </w:pPr>
    </w:p>
    <w:p w:rsidR="00DE5687" w:rsidRPr="005339D1" w:rsidRDefault="00DE5687" w:rsidP="00DE5687">
      <w:pPr>
        <w:jc w:val="both"/>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lastRenderedPageBreak/>
        <w:t>С помощью этих форм осуществляется реализация образовательных программ и базисного учебного плана школы, обновление содержания образования через использование различных педагогических технологий.</w:t>
      </w:r>
    </w:p>
    <w:p w:rsidR="00DE5687" w:rsidRPr="005339D1" w:rsidRDefault="00DE5687" w:rsidP="00DE5687">
      <w:pPr>
        <w:jc w:val="both"/>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Поставленные перед коллективом задачи были в основном выполнены. Выполнению поставленных задач способствовали:</w:t>
      </w:r>
    </w:p>
    <w:p w:rsidR="00DE5687" w:rsidRPr="005339D1" w:rsidRDefault="00DE5687" w:rsidP="00DE5687">
      <w:pPr>
        <w:jc w:val="both"/>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-спланированная деятельность администрации школы по созданию условий для участников образовательного процесса;</w:t>
      </w:r>
    </w:p>
    <w:p w:rsidR="00DE5687" w:rsidRPr="005339D1" w:rsidRDefault="00DE5687" w:rsidP="00DE5687">
      <w:pPr>
        <w:jc w:val="both"/>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-анализ выполнения принятых управленческих решений;</w:t>
      </w:r>
    </w:p>
    <w:p w:rsidR="00DE5687" w:rsidRPr="005339D1" w:rsidRDefault="00DE5687" w:rsidP="00DE5687">
      <w:pPr>
        <w:jc w:val="both"/>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-выявление причинно-следственных связей отдельных педагогических явлений и соответствующая коррекция деятельности.</w:t>
      </w:r>
    </w:p>
    <w:p w:rsidR="00DE5687" w:rsidRPr="005339D1" w:rsidRDefault="00DE5687" w:rsidP="00DE5687">
      <w:pPr>
        <w:jc w:val="both"/>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 xml:space="preserve">Спланированная деятельность администрации школы позволила повысить профессиональный уровень сотрудников школы без отрыва от основной деятельности. </w:t>
      </w:r>
    </w:p>
    <w:p w:rsidR="00DE5687" w:rsidRPr="005339D1" w:rsidRDefault="00DE5687" w:rsidP="00DE5687">
      <w:pPr>
        <w:jc w:val="both"/>
        <w:rPr>
          <w:rFonts w:ascii="Times New Roman" w:eastAsia="Times New Roman" w:hAnsi="Times New Roman" w:cs="Times New Roman"/>
          <w:b/>
          <w:bCs/>
          <w:color w:val="4F81BD" w:themeColor="accent1"/>
          <w:sz w:val="26"/>
          <w:szCs w:val="26"/>
        </w:rPr>
      </w:pPr>
      <w:r w:rsidRPr="005339D1">
        <w:rPr>
          <w:rFonts w:ascii="Times New Roman" w:eastAsia="Times New Roman" w:hAnsi="Times New Roman" w:cs="Times New Roman"/>
          <w:b/>
          <w:bCs/>
          <w:color w:val="4F81BD" w:themeColor="accent1"/>
          <w:sz w:val="26"/>
          <w:szCs w:val="26"/>
        </w:rPr>
        <w:t xml:space="preserve">                                                             </w:t>
      </w:r>
    </w:p>
    <w:p w:rsidR="00DE5687" w:rsidRPr="005339D1" w:rsidRDefault="00DE5687" w:rsidP="00DE5687">
      <w:pPr>
        <w:jc w:val="both"/>
        <w:rPr>
          <w:rFonts w:ascii="Times New Roman" w:eastAsia="Times New Roman" w:hAnsi="Times New Roman" w:cs="Times New Roman"/>
          <w:b/>
          <w:bCs/>
          <w:color w:val="4F81BD" w:themeColor="accent1"/>
          <w:sz w:val="26"/>
          <w:szCs w:val="26"/>
        </w:rPr>
      </w:pPr>
    </w:p>
    <w:p w:rsidR="00DE5687" w:rsidRPr="005339D1" w:rsidRDefault="00DE5687" w:rsidP="00DE5687">
      <w:pPr>
        <w:jc w:val="both"/>
        <w:rPr>
          <w:rFonts w:ascii="Times New Roman" w:eastAsia="Times New Roman" w:hAnsi="Times New Roman" w:cs="Times New Roman"/>
          <w:b/>
          <w:bCs/>
          <w:color w:val="4F81BD" w:themeColor="accent1"/>
          <w:sz w:val="26"/>
          <w:szCs w:val="26"/>
        </w:rPr>
      </w:pPr>
    </w:p>
    <w:p w:rsidR="00DE5687" w:rsidRPr="005339D1" w:rsidRDefault="00DE5687" w:rsidP="00DE5687">
      <w:pPr>
        <w:jc w:val="both"/>
        <w:rPr>
          <w:rFonts w:ascii="Times New Roman" w:eastAsia="Times New Roman" w:hAnsi="Times New Roman" w:cs="Times New Roman"/>
          <w:b/>
          <w:bCs/>
          <w:color w:val="4F81BD" w:themeColor="accent1"/>
          <w:sz w:val="26"/>
          <w:szCs w:val="26"/>
        </w:rPr>
      </w:pPr>
    </w:p>
    <w:p w:rsidR="00DE5687" w:rsidRPr="005339D1" w:rsidRDefault="00DE5687" w:rsidP="00DE5687">
      <w:pPr>
        <w:jc w:val="both"/>
        <w:rPr>
          <w:rFonts w:ascii="Times New Roman" w:eastAsia="Times New Roman" w:hAnsi="Times New Roman" w:cs="Times New Roman"/>
          <w:bCs/>
          <w:color w:val="4F81BD" w:themeColor="accent1"/>
          <w:sz w:val="26"/>
          <w:szCs w:val="26"/>
        </w:rPr>
      </w:pPr>
      <w:r w:rsidRPr="005339D1">
        <w:rPr>
          <w:rFonts w:ascii="Times New Roman" w:eastAsia="Times New Roman" w:hAnsi="Times New Roman" w:cs="Times New Roman"/>
          <w:bCs/>
          <w:color w:val="4F81BD" w:themeColor="accent1"/>
          <w:sz w:val="26"/>
          <w:szCs w:val="26"/>
        </w:rPr>
        <w:t xml:space="preserve">  В этом учебном году прошли курсовую переподготовку  учителя начальных классов -2 чел., учителя-предметники-4 чел. </w:t>
      </w:r>
      <w:r w:rsidRPr="005339D1">
        <w:rPr>
          <w:rFonts w:ascii="Times New Roman" w:eastAsia="Times New Roman" w:hAnsi="Times New Roman" w:cs="Times New Roman"/>
          <w:color w:val="4F81BD" w:themeColor="accent1"/>
          <w:sz w:val="26"/>
          <w:szCs w:val="26"/>
        </w:rPr>
        <w:t>Использование коллективной, индивидуальной форм работы администрации школы с педагогическим коллективом позволило каждому педагогу определить собственную траекторию развития по совершенствованию педагогического мастерства. Анализ собственной деятельности, промежуточных результатов обученности учащихся и своевременная коррекция методики организации учебного занятия способствовали своевременному выявлению причинно-следственных связей отдельных педагогических явлений.</w:t>
      </w:r>
    </w:p>
    <w:p w:rsidR="00DE5687" w:rsidRPr="005339D1" w:rsidRDefault="00DE5687" w:rsidP="00DE5687">
      <w:pPr>
        <w:jc w:val="both"/>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Работа по организации учебно-воспитательного процесса по решению главной задачи школы носила научно-методический характер и была построена на диагностической основе. Диагностическая особенность ученического и учительского коллективов была продолжена по направлениям:</w:t>
      </w:r>
    </w:p>
    <w:p w:rsidR="00DE5687" w:rsidRPr="005339D1" w:rsidRDefault="00DE5687" w:rsidP="00B93DF8">
      <w:pPr>
        <w:numPr>
          <w:ilvl w:val="0"/>
          <w:numId w:val="32"/>
        </w:numPr>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мониторинг эффективности психолого-педагогического сопровождения учащихся 9, 11 классов;</w:t>
      </w:r>
    </w:p>
    <w:p w:rsidR="00DE5687" w:rsidRPr="005339D1" w:rsidRDefault="00DE5687" w:rsidP="00B93DF8">
      <w:pPr>
        <w:numPr>
          <w:ilvl w:val="0"/>
          <w:numId w:val="32"/>
        </w:numPr>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мониторинг результативности образовательного процесса;</w:t>
      </w:r>
    </w:p>
    <w:p w:rsidR="00DE5687" w:rsidRPr="005339D1" w:rsidRDefault="00DE5687" w:rsidP="00B93DF8">
      <w:pPr>
        <w:numPr>
          <w:ilvl w:val="0"/>
          <w:numId w:val="32"/>
        </w:numPr>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мониторинг эффективности психолого-педагогического сопровождения учащихся в подростковой и старшей школе (оценка благоприятности образовательной среды для развития ребенка);</w:t>
      </w:r>
    </w:p>
    <w:p w:rsidR="00DE5687" w:rsidRPr="005339D1" w:rsidRDefault="00DE5687" w:rsidP="00B93DF8">
      <w:pPr>
        <w:numPr>
          <w:ilvl w:val="0"/>
          <w:numId w:val="32"/>
        </w:numPr>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системный мониторинг воспитательного процесса;</w:t>
      </w:r>
    </w:p>
    <w:p w:rsidR="00DE5687" w:rsidRPr="005339D1" w:rsidRDefault="00DE5687" w:rsidP="00B93DF8">
      <w:pPr>
        <w:numPr>
          <w:ilvl w:val="0"/>
          <w:numId w:val="32"/>
        </w:numPr>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здоровье учащихся в режиме дня школы;</w:t>
      </w:r>
    </w:p>
    <w:p w:rsidR="00DE5687" w:rsidRPr="005339D1" w:rsidRDefault="00DE5687" w:rsidP="00B93DF8">
      <w:pPr>
        <w:numPr>
          <w:ilvl w:val="0"/>
          <w:numId w:val="32"/>
        </w:numPr>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профессиональное самоопределение учащихся;</w:t>
      </w:r>
    </w:p>
    <w:p w:rsidR="00DE5687" w:rsidRPr="005339D1" w:rsidRDefault="00DE5687" w:rsidP="00B93DF8">
      <w:pPr>
        <w:numPr>
          <w:ilvl w:val="0"/>
          <w:numId w:val="32"/>
        </w:numPr>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запросы педагогов к методической работе родителей и учащихся на новый учебный год;</w:t>
      </w:r>
    </w:p>
    <w:p w:rsidR="00DE5687" w:rsidRPr="005339D1" w:rsidRDefault="00DE5687" w:rsidP="00B93DF8">
      <w:pPr>
        <w:numPr>
          <w:ilvl w:val="0"/>
          <w:numId w:val="32"/>
        </w:numPr>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уровень сформированости ОУН учащихся;</w:t>
      </w:r>
    </w:p>
    <w:p w:rsidR="00DE5687" w:rsidRPr="005339D1" w:rsidRDefault="00DE5687" w:rsidP="00B93DF8">
      <w:pPr>
        <w:numPr>
          <w:ilvl w:val="0"/>
          <w:numId w:val="32"/>
        </w:numPr>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степень адаптации учащихся к новым условиям обучения (1 класс, 5 класс,10 класс).</w:t>
      </w:r>
    </w:p>
    <w:p w:rsidR="00DE5687" w:rsidRPr="005339D1" w:rsidRDefault="00DE5687" w:rsidP="00DE5687">
      <w:pPr>
        <w:ind w:left="360"/>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 xml:space="preserve">                                         </w:t>
      </w:r>
    </w:p>
    <w:p w:rsidR="00BB0543" w:rsidRDefault="00BB0543" w:rsidP="00DE5687">
      <w:pPr>
        <w:rPr>
          <w:rFonts w:ascii="Times New Roman" w:eastAsia="Times New Roman" w:hAnsi="Times New Roman" w:cs="Times New Roman"/>
          <w:i/>
          <w:color w:val="4F81BD" w:themeColor="accent1"/>
          <w:sz w:val="26"/>
          <w:szCs w:val="26"/>
        </w:rPr>
      </w:pPr>
    </w:p>
    <w:p w:rsidR="00BB0543" w:rsidRDefault="00BB0543" w:rsidP="00DE5687">
      <w:pPr>
        <w:rPr>
          <w:rFonts w:ascii="Times New Roman" w:eastAsia="Times New Roman" w:hAnsi="Times New Roman" w:cs="Times New Roman"/>
          <w:i/>
          <w:color w:val="4F81BD" w:themeColor="accent1"/>
          <w:sz w:val="26"/>
          <w:szCs w:val="26"/>
        </w:rPr>
      </w:pPr>
    </w:p>
    <w:p w:rsidR="00BB0543" w:rsidRDefault="00BB0543" w:rsidP="00DE5687">
      <w:pPr>
        <w:rPr>
          <w:rFonts w:ascii="Times New Roman" w:eastAsia="Times New Roman" w:hAnsi="Times New Roman" w:cs="Times New Roman"/>
          <w:i/>
          <w:color w:val="4F81BD" w:themeColor="accent1"/>
          <w:sz w:val="26"/>
          <w:szCs w:val="26"/>
        </w:rPr>
      </w:pPr>
    </w:p>
    <w:p w:rsidR="00DE5687" w:rsidRDefault="00DE5687" w:rsidP="00DE5687">
      <w:pPr>
        <w:rPr>
          <w:rFonts w:ascii="Times New Roman" w:eastAsia="Times New Roman" w:hAnsi="Times New Roman" w:cs="Times New Roman"/>
          <w:b/>
          <w:bCs/>
          <w:i/>
          <w:color w:val="4F81BD" w:themeColor="accent1"/>
          <w:sz w:val="26"/>
          <w:szCs w:val="26"/>
        </w:rPr>
      </w:pPr>
      <w:r w:rsidRPr="005339D1">
        <w:rPr>
          <w:rFonts w:ascii="Times New Roman" w:eastAsia="Times New Roman" w:hAnsi="Times New Roman" w:cs="Times New Roman"/>
          <w:i/>
          <w:color w:val="4F81BD" w:themeColor="accent1"/>
          <w:sz w:val="26"/>
          <w:szCs w:val="26"/>
        </w:rPr>
        <w:t xml:space="preserve"> </w:t>
      </w:r>
      <w:r w:rsidRPr="005339D1">
        <w:rPr>
          <w:rFonts w:ascii="Times New Roman" w:eastAsia="Times New Roman" w:hAnsi="Times New Roman" w:cs="Times New Roman"/>
          <w:b/>
          <w:bCs/>
          <w:i/>
          <w:color w:val="4F81BD" w:themeColor="accent1"/>
          <w:sz w:val="26"/>
          <w:szCs w:val="26"/>
        </w:rPr>
        <w:t>Образовательные технологии, используемые коллективом школы</w:t>
      </w:r>
    </w:p>
    <w:p w:rsidR="00BB0543" w:rsidRPr="005339D1" w:rsidRDefault="00BB0543" w:rsidP="00DE5687">
      <w:pPr>
        <w:rPr>
          <w:rFonts w:ascii="Times New Roman" w:eastAsia="Times New Roman" w:hAnsi="Times New Roman" w:cs="Times New Roman"/>
          <w:b/>
          <w:bCs/>
          <w:i/>
          <w:color w:val="4F81BD" w:themeColor="accent1"/>
          <w:sz w:val="26"/>
          <w:szCs w:val="26"/>
        </w:rPr>
      </w:pPr>
    </w:p>
    <w:p w:rsidR="00DE5687" w:rsidRPr="005339D1" w:rsidRDefault="00DE5687" w:rsidP="00DE5687">
      <w:pPr>
        <w:spacing w:before="100" w:beforeAutospacing="1" w:after="100" w:afterAutospacing="1"/>
        <w:jc w:val="center"/>
        <w:rPr>
          <w:rFonts w:ascii="Times New Roman" w:eastAsia="Times New Roman" w:hAnsi="Times New Roman" w:cs="Times New Roman"/>
          <w:b/>
          <w:bCs/>
          <w:color w:val="4F81BD" w:themeColor="accent1"/>
          <w:sz w:val="26"/>
          <w:szCs w:val="26"/>
        </w:rPr>
      </w:pPr>
      <w:r w:rsidRPr="005339D1">
        <w:rPr>
          <w:rFonts w:ascii="Times New Roman" w:eastAsia="Times New Roman" w:hAnsi="Times New Roman" w:cs="Times New Roman"/>
          <w:b/>
          <w:bCs/>
          <w:noProof/>
          <w:color w:val="4F81BD" w:themeColor="accent1"/>
          <w:sz w:val="26"/>
          <w:szCs w:val="26"/>
        </w:rPr>
        <w:drawing>
          <wp:inline distT="0" distB="0" distL="0" distR="0">
            <wp:extent cx="4953000" cy="4095750"/>
            <wp:effectExtent l="19050" t="0" r="0" b="0"/>
            <wp:docPr id="39" name="Рисунок 3" descr="http://festival.1september.ru/articles/612499/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612499/img3.jpg"/>
                    <pic:cNvPicPr>
                      <a:picLocks noChangeAspect="1" noChangeArrowheads="1"/>
                    </pic:cNvPicPr>
                  </pic:nvPicPr>
                  <pic:blipFill>
                    <a:blip r:embed="rId39" cstate="print"/>
                    <a:srcRect/>
                    <a:stretch>
                      <a:fillRect/>
                    </a:stretch>
                  </pic:blipFill>
                  <pic:spPr bwMode="auto">
                    <a:xfrm>
                      <a:off x="0" y="0"/>
                      <a:ext cx="4953000" cy="4095750"/>
                    </a:xfrm>
                    <a:prstGeom prst="rect">
                      <a:avLst/>
                    </a:prstGeom>
                    <a:noFill/>
                    <a:ln w="9525">
                      <a:noFill/>
                      <a:miter lim="800000"/>
                      <a:headEnd/>
                      <a:tailEnd/>
                    </a:ln>
                  </pic:spPr>
                </pic:pic>
              </a:graphicData>
            </a:graphic>
          </wp:inline>
        </w:drawing>
      </w:r>
    </w:p>
    <w:p w:rsidR="00DE5687" w:rsidRPr="005339D1" w:rsidRDefault="00DE5687" w:rsidP="00DE5687">
      <w:pPr>
        <w:spacing w:before="100" w:beforeAutospacing="1" w:after="100" w:afterAutospacing="1"/>
        <w:jc w:val="center"/>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b/>
          <w:bCs/>
          <w:color w:val="4F81BD" w:themeColor="accent1"/>
          <w:sz w:val="26"/>
          <w:szCs w:val="26"/>
        </w:rPr>
        <w:t xml:space="preserve">Анализ деятельности методической работы </w:t>
      </w:r>
    </w:p>
    <w:p w:rsidR="00DE5687" w:rsidRPr="005339D1" w:rsidRDefault="00DE5687" w:rsidP="00DE5687">
      <w:pPr>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Органом внутришкольного управления, координатором инноваций и учебно-методической работы в школе является методический совет.</w:t>
      </w:r>
    </w:p>
    <w:p w:rsidR="00DE5687" w:rsidRPr="005339D1" w:rsidRDefault="00DE5687" w:rsidP="00DE5687">
      <w:pPr>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b/>
          <w:bCs/>
          <w:color w:val="4F81BD" w:themeColor="accent1"/>
          <w:sz w:val="26"/>
          <w:szCs w:val="26"/>
        </w:rPr>
        <w:t>Цель и задачи работы МС:</w:t>
      </w:r>
    </w:p>
    <w:p w:rsidR="00DE5687" w:rsidRPr="005339D1" w:rsidRDefault="00DE5687" w:rsidP="00DE5687">
      <w:pPr>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 xml:space="preserve">Создать условия для непрерывного развития творческого и образовательного потенциала. </w:t>
      </w:r>
    </w:p>
    <w:p w:rsidR="00DE5687" w:rsidRPr="005339D1" w:rsidRDefault="00DE5687" w:rsidP="00DE5687">
      <w:pPr>
        <w:rPr>
          <w:rFonts w:ascii="Times New Roman" w:eastAsia="Times New Roman" w:hAnsi="Times New Roman" w:cs="Times New Roman"/>
          <w:b/>
          <w:bCs/>
          <w:color w:val="4F81BD" w:themeColor="accent1"/>
          <w:sz w:val="26"/>
          <w:szCs w:val="26"/>
        </w:rPr>
      </w:pPr>
      <w:r w:rsidRPr="005339D1">
        <w:rPr>
          <w:rFonts w:ascii="Times New Roman" w:eastAsia="Times New Roman" w:hAnsi="Times New Roman" w:cs="Times New Roman"/>
          <w:b/>
          <w:bCs/>
          <w:color w:val="4F81BD" w:themeColor="accent1"/>
          <w:sz w:val="26"/>
          <w:szCs w:val="26"/>
        </w:rPr>
        <w:t xml:space="preserve">Задачи работы МС: </w:t>
      </w:r>
    </w:p>
    <w:p w:rsidR="00DE5687" w:rsidRPr="005339D1" w:rsidRDefault="00DE5687" w:rsidP="00B93DF8">
      <w:pPr>
        <w:numPr>
          <w:ilvl w:val="0"/>
          <w:numId w:val="33"/>
        </w:numPr>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lastRenderedPageBreak/>
        <w:t>диагностика состояния методического обеспечения образовательного процесса и методической работы в школе;</w:t>
      </w:r>
    </w:p>
    <w:p w:rsidR="00DE5687" w:rsidRPr="005339D1" w:rsidRDefault="00DE5687" w:rsidP="00B93DF8">
      <w:pPr>
        <w:numPr>
          <w:ilvl w:val="0"/>
          <w:numId w:val="33"/>
        </w:numPr>
        <w:spacing w:before="100" w:beforeAutospacing="1" w:after="100" w:afterAutospacing="1"/>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разработка новых технологий организации образовательного процесса в школе;</w:t>
      </w:r>
    </w:p>
    <w:p w:rsidR="00DE5687" w:rsidRPr="005339D1" w:rsidRDefault="00DE5687" w:rsidP="00B93DF8">
      <w:pPr>
        <w:numPr>
          <w:ilvl w:val="0"/>
          <w:numId w:val="33"/>
        </w:numPr>
        <w:spacing w:before="100" w:beforeAutospacing="1" w:after="100" w:afterAutospacing="1"/>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создание условий для развития педагогического и методического мастерства учителей;</w:t>
      </w:r>
    </w:p>
    <w:p w:rsidR="00DE5687" w:rsidRPr="005339D1" w:rsidRDefault="00DE5687" w:rsidP="00B93DF8">
      <w:pPr>
        <w:numPr>
          <w:ilvl w:val="0"/>
          <w:numId w:val="33"/>
        </w:numPr>
        <w:spacing w:before="100" w:beforeAutospacing="1" w:after="100" w:afterAutospacing="1"/>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выход на проектную деятельность в контексте социализации личности школьника;</w:t>
      </w:r>
    </w:p>
    <w:p w:rsidR="00DE5687" w:rsidRPr="005339D1" w:rsidRDefault="00DE5687" w:rsidP="00B93DF8">
      <w:pPr>
        <w:numPr>
          <w:ilvl w:val="0"/>
          <w:numId w:val="33"/>
        </w:numPr>
        <w:spacing w:before="100" w:beforeAutospacing="1" w:after="100" w:afterAutospacing="1"/>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изучение, накопление и обобщение опыта по внедрению ФГОС второго поколения;</w:t>
      </w:r>
    </w:p>
    <w:p w:rsidR="00DE5687" w:rsidRPr="005339D1" w:rsidRDefault="00DE5687" w:rsidP="00B93DF8">
      <w:pPr>
        <w:numPr>
          <w:ilvl w:val="0"/>
          <w:numId w:val="33"/>
        </w:numPr>
        <w:spacing w:before="100" w:beforeAutospacing="1" w:after="100" w:afterAutospacing="1"/>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создание условий для внедрения проектно-исследовательской деятельности в учебно-воспитательный процесс;\</w:t>
      </w:r>
    </w:p>
    <w:p w:rsidR="00DE5687" w:rsidRPr="005339D1" w:rsidRDefault="00DE5687" w:rsidP="00B93DF8">
      <w:pPr>
        <w:numPr>
          <w:ilvl w:val="0"/>
          <w:numId w:val="33"/>
        </w:numPr>
        <w:spacing w:before="100" w:beforeAutospacing="1" w:after="100" w:afterAutospacing="1"/>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 xml:space="preserve">создание условий, направленных на сохранение и укрепление </w:t>
      </w:r>
      <w:proofErr w:type="gramStart"/>
      <w:r w:rsidRPr="005339D1">
        <w:rPr>
          <w:rFonts w:ascii="Times New Roman" w:eastAsia="Times New Roman" w:hAnsi="Times New Roman" w:cs="Times New Roman"/>
          <w:color w:val="4F81BD" w:themeColor="accent1"/>
          <w:sz w:val="26"/>
          <w:szCs w:val="26"/>
        </w:rPr>
        <w:t>здоровья</w:t>
      </w:r>
      <w:proofErr w:type="gramEnd"/>
      <w:r w:rsidRPr="005339D1">
        <w:rPr>
          <w:rFonts w:ascii="Times New Roman" w:eastAsia="Times New Roman" w:hAnsi="Times New Roman" w:cs="Times New Roman"/>
          <w:color w:val="4F81BD" w:themeColor="accent1"/>
          <w:sz w:val="26"/>
          <w:szCs w:val="26"/>
        </w:rPr>
        <w:t xml:space="preserve"> и привитие навыков здорового и безопасного образа жизни;</w:t>
      </w:r>
    </w:p>
    <w:p w:rsidR="00DE5687" w:rsidRPr="005339D1" w:rsidRDefault="00DE5687" w:rsidP="00B93DF8">
      <w:pPr>
        <w:numPr>
          <w:ilvl w:val="0"/>
          <w:numId w:val="33"/>
        </w:numPr>
        <w:spacing w:before="100" w:beforeAutospacing="1" w:after="100" w:afterAutospacing="1"/>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создание условий для поиска и развития одаренных детей.</w:t>
      </w:r>
    </w:p>
    <w:p w:rsidR="00DE5687" w:rsidRPr="005339D1" w:rsidRDefault="00DE5687" w:rsidP="00DE5687">
      <w:pPr>
        <w:pStyle w:val="ad"/>
        <w:spacing w:before="240" w:beforeAutospacing="0" w:line="276" w:lineRule="auto"/>
        <w:contextualSpacing/>
        <w:jc w:val="both"/>
        <w:rPr>
          <w:color w:val="4F81BD" w:themeColor="accent1"/>
          <w:sz w:val="26"/>
          <w:szCs w:val="26"/>
        </w:rPr>
      </w:pPr>
      <w:r w:rsidRPr="005339D1">
        <w:rPr>
          <w:color w:val="4F81BD" w:themeColor="accent1"/>
          <w:sz w:val="26"/>
          <w:szCs w:val="26"/>
        </w:rPr>
        <w:t>Согласно плану методического совета были рассмотрены и рабочие вопросы:</w:t>
      </w:r>
    </w:p>
    <w:p w:rsidR="00DE5687" w:rsidRPr="005339D1" w:rsidRDefault="00DE5687" w:rsidP="00B93DF8">
      <w:pPr>
        <w:pStyle w:val="ad"/>
        <w:numPr>
          <w:ilvl w:val="0"/>
          <w:numId w:val="33"/>
        </w:numPr>
        <w:spacing w:before="240" w:beforeAutospacing="0" w:line="276" w:lineRule="auto"/>
        <w:contextualSpacing/>
        <w:jc w:val="both"/>
        <w:rPr>
          <w:color w:val="4F81BD" w:themeColor="accent1"/>
          <w:sz w:val="26"/>
          <w:szCs w:val="26"/>
        </w:rPr>
      </w:pPr>
      <w:r w:rsidRPr="005339D1">
        <w:rPr>
          <w:color w:val="4F81BD" w:themeColor="accent1"/>
          <w:sz w:val="26"/>
          <w:szCs w:val="26"/>
        </w:rPr>
        <w:t xml:space="preserve"> анализ проведения школьных, муниципальных предметных  олимпиад;</w:t>
      </w:r>
    </w:p>
    <w:p w:rsidR="00DE5687" w:rsidRPr="005339D1" w:rsidRDefault="00DE5687" w:rsidP="00B93DF8">
      <w:pPr>
        <w:pStyle w:val="ad"/>
        <w:numPr>
          <w:ilvl w:val="0"/>
          <w:numId w:val="33"/>
        </w:numPr>
        <w:spacing w:before="240" w:beforeAutospacing="0" w:line="276" w:lineRule="auto"/>
        <w:contextualSpacing/>
        <w:jc w:val="both"/>
        <w:rPr>
          <w:color w:val="4F81BD" w:themeColor="accent1"/>
          <w:sz w:val="26"/>
          <w:szCs w:val="26"/>
        </w:rPr>
      </w:pPr>
      <w:r w:rsidRPr="005339D1">
        <w:rPr>
          <w:color w:val="4F81BD" w:themeColor="accent1"/>
          <w:sz w:val="26"/>
          <w:szCs w:val="26"/>
        </w:rPr>
        <w:t xml:space="preserve"> итоги мониторинга учебного процесса за четверть, полугодие;</w:t>
      </w:r>
    </w:p>
    <w:p w:rsidR="00DE5687" w:rsidRPr="005339D1" w:rsidRDefault="00DE5687" w:rsidP="00B93DF8">
      <w:pPr>
        <w:pStyle w:val="ad"/>
        <w:numPr>
          <w:ilvl w:val="0"/>
          <w:numId w:val="33"/>
        </w:numPr>
        <w:spacing w:before="240" w:beforeAutospacing="0" w:line="276" w:lineRule="auto"/>
        <w:contextualSpacing/>
        <w:jc w:val="both"/>
        <w:rPr>
          <w:color w:val="4F81BD" w:themeColor="accent1"/>
          <w:sz w:val="26"/>
          <w:szCs w:val="26"/>
        </w:rPr>
      </w:pPr>
      <w:r w:rsidRPr="005339D1">
        <w:rPr>
          <w:color w:val="4F81BD" w:themeColor="accent1"/>
          <w:sz w:val="26"/>
          <w:szCs w:val="26"/>
        </w:rPr>
        <w:t xml:space="preserve"> результативность методической работы за первое полугодие, учебный год;</w:t>
      </w:r>
    </w:p>
    <w:p w:rsidR="00DE5687" w:rsidRPr="005339D1" w:rsidRDefault="00DE5687" w:rsidP="00B93DF8">
      <w:pPr>
        <w:pStyle w:val="ad"/>
        <w:numPr>
          <w:ilvl w:val="0"/>
          <w:numId w:val="33"/>
        </w:numPr>
        <w:spacing w:before="240" w:beforeAutospacing="0" w:line="276" w:lineRule="auto"/>
        <w:contextualSpacing/>
        <w:jc w:val="both"/>
        <w:rPr>
          <w:color w:val="4F81BD" w:themeColor="accent1"/>
          <w:sz w:val="26"/>
          <w:szCs w:val="26"/>
        </w:rPr>
      </w:pPr>
      <w:r w:rsidRPr="005339D1">
        <w:rPr>
          <w:color w:val="4F81BD" w:themeColor="accent1"/>
          <w:sz w:val="26"/>
          <w:szCs w:val="26"/>
        </w:rPr>
        <w:t xml:space="preserve"> рекомендации по проведению промежуточной и итоговой аттестации.</w:t>
      </w:r>
    </w:p>
    <w:p w:rsidR="00DE5687" w:rsidRPr="005339D1" w:rsidRDefault="00DE5687" w:rsidP="00DE5687">
      <w:pPr>
        <w:spacing w:before="100" w:beforeAutospacing="1" w:after="100" w:afterAutospacing="1"/>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Для решения поставленных задач использовались следующие формы методической работы: тематические педагогические советы,  работа учителей над темами самообразования, открытые уроки и их анализ, организация и контроль курсовой подготовки учителей, аттестация, организация работы с одаренными детьми, мониторинг качества обучения и результативности проводимых мероприятий, участие в конкурсах.</w:t>
      </w:r>
    </w:p>
    <w:p w:rsidR="00DE5687" w:rsidRPr="005339D1" w:rsidRDefault="00DE5687" w:rsidP="00DE5687">
      <w:pPr>
        <w:spacing w:before="100" w:beforeAutospacing="1" w:after="100" w:afterAutospacing="1"/>
        <w:jc w:val="both"/>
        <w:rPr>
          <w:rFonts w:ascii="Times New Roman" w:eastAsia="Times New Roman" w:hAnsi="Times New Roman" w:cs="Times New Roman"/>
          <w:bCs/>
          <w:color w:val="4F81BD" w:themeColor="accent1"/>
          <w:sz w:val="26"/>
          <w:szCs w:val="26"/>
        </w:rPr>
      </w:pPr>
      <w:r w:rsidRPr="005339D1">
        <w:rPr>
          <w:rFonts w:ascii="Times New Roman" w:eastAsia="Times New Roman" w:hAnsi="Times New Roman" w:cs="Times New Roman"/>
          <w:color w:val="4F81BD" w:themeColor="accent1"/>
          <w:sz w:val="26"/>
          <w:szCs w:val="26"/>
        </w:rPr>
        <w:t xml:space="preserve">     Высшей формой организации методической работы является педагогический совет. В 2016-17 учебном году </w:t>
      </w:r>
      <w:r w:rsidRPr="005339D1">
        <w:rPr>
          <w:rFonts w:ascii="Times New Roman" w:hAnsi="Times New Roman" w:cs="Times New Roman"/>
          <w:color w:val="4F81BD" w:themeColor="accent1"/>
          <w:sz w:val="26"/>
          <w:szCs w:val="26"/>
        </w:rPr>
        <w:t>было проведено  7  педагогических советов, три из них были тематическими. Тематика  их  была актуальна и востребована.</w:t>
      </w:r>
      <w:r w:rsidRPr="005339D1">
        <w:rPr>
          <w:rFonts w:ascii="Times New Roman" w:eastAsia="Times New Roman" w:hAnsi="Times New Roman" w:cs="Times New Roman"/>
          <w:color w:val="4F81BD" w:themeColor="accent1"/>
          <w:sz w:val="26"/>
          <w:szCs w:val="26"/>
        </w:rPr>
        <w:t xml:space="preserve"> Цель их проведения – коллективно выработать управленческое решение по созданию условий для эффективного сотрудничества членов школьного коллектива по той или иной методической проблеме. Содержание деятельности: заслушивание их теоретических знаний по конкретной методической проблеме, изложение результатов проделанной работы, принятие управленческого решения по проблеме.</w:t>
      </w:r>
      <w:r w:rsidRPr="005339D1">
        <w:rPr>
          <w:rFonts w:ascii="Times New Roman" w:eastAsia="Times New Roman" w:hAnsi="Times New Roman" w:cs="Times New Roman"/>
          <w:color w:val="4F81BD" w:themeColor="accent1"/>
          <w:sz w:val="26"/>
          <w:szCs w:val="26"/>
        </w:rPr>
        <w:br/>
        <w:t xml:space="preserve"> Проведение тематических педсоветов.</w:t>
      </w:r>
      <w:r w:rsidRPr="005339D1">
        <w:rPr>
          <w:rFonts w:ascii="Times New Roman" w:eastAsia="Times New Roman" w:hAnsi="Times New Roman" w:cs="Times New Roman"/>
          <w:color w:val="4F81BD" w:themeColor="accent1"/>
          <w:sz w:val="26"/>
          <w:szCs w:val="26"/>
        </w:rPr>
        <w:br/>
        <w:t>1. «Анализ работы педагогического коллектива за 201</w:t>
      </w:r>
      <w:r w:rsidR="00BB0543">
        <w:rPr>
          <w:rFonts w:ascii="Times New Roman" w:eastAsia="Times New Roman" w:hAnsi="Times New Roman" w:cs="Times New Roman"/>
          <w:color w:val="4F81BD" w:themeColor="accent1"/>
          <w:sz w:val="26"/>
          <w:szCs w:val="26"/>
        </w:rPr>
        <w:t>6</w:t>
      </w:r>
      <w:r w:rsidRPr="005339D1">
        <w:rPr>
          <w:rFonts w:ascii="Times New Roman" w:eastAsia="Times New Roman" w:hAnsi="Times New Roman" w:cs="Times New Roman"/>
          <w:color w:val="4F81BD" w:themeColor="accent1"/>
          <w:sz w:val="26"/>
          <w:szCs w:val="26"/>
        </w:rPr>
        <w:t>-201</w:t>
      </w:r>
      <w:r w:rsidR="00BB0543">
        <w:rPr>
          <w:rFonts w:ascii="Times New Roman" w:eastAsia="Times New Roman" w:hAnsi="Times New Roman" w:cs="Times New Roman"/>
          <w:color w:val="4F81BD" w:themeColor="accent1"/>
          <w:sz w:val="26"/>
          <w:szCs w:val="26"/>
        </w:rPr>
        <w:t>7</w:t>
      </w:r>
      <w:r w:rsidRPr="005339D1">
        <w:rPr>
          <w:rFonts w:ascii="Times New Roman" w:eastAsia="Times New Roman" w:hAnsi="Times New Roman" w:cs="Times New Roman"/>
          <w:color w:val="4F81BD" w:themeColor="accent1"/>
          <w:sz w:val="26"/>
          <w:szCs w:val="26"/>
        </w:rPr>
        <w:t xml:space="preserve"> учебный год. Основные направления и задачи работы педагогического коллектива на 201</w:t>
      </w:r>
      <w:r w:rsidR="00BB0543">
        <w:rPr>
          <w:rFonts w:ascii="Times New Roman" w:eastAsia="Times New Roman" w:hAnsi="Times New Roman" w:cs="Times New Roman"/>
          <w:color w:val="4F81BD" w:themeColor="accent1"/>
          <w:sz w:val="26"/>
          <w:szCs w:val="26"/>
        </w:rPr>
        <w:t>6–</w:t>
      </w:r>
      <w:r w:rsidRPr="005339D1">
        <w:rPr>
          <w:rFonts w:ascii="Times New Roman" w:eastAsia="Times New Roman" w:hAnsi="Times New Roman" w:cs="Times New Roman"/>
          <w:color w:val="4F81BD" w:themeColor="accent1"/>
          <w:sz w:val="26"/>
          <w:szCs w:val="26"/>
        </w:rPr>
        <w:t>201</w:t>
      </w:r>
      <w:r w:rsidR="00BB0543">
        <w:rPr>
          <w:rFonts w:ascii="Times New Roman" w:eastAsia="Times New Roman" w:hAnsi="Times New Roman" w:cs="Times New Roman"/>
          <w:color w:val="4F81BD" w:themeColor="accent1"/>
          <w:sz w:val="26"/>
          <w:szCs w:val="26"/>
        </w:rPr>
        <w:t>7</w:t>
      </w:r>
      <w:r w:rsidRPr="005339D1">
        <w:rPr>
          <w:rFonts w:ascii="Times New Roman" w:eastAsia="Times New Roman" w:hAnsi="Times New Roman" w:cs="Times New Roman"/>
          <w:color w:val="4F81BD" w:themeColor="accent1"/>
          <w:sz w:val="26"/>
          <w:szCs w:val="26"/>
        </w:rPr>
        <w:t xml:space="preserve"> учебный год» (август)». Педагогический совет проходил в форме  выступлений  педагогов, целью которых показать личностные и профессиональные достижения педагога за прошлый учебный год, а также постановке тех  задач, которые бы способствовали развитию учителя.</w:t>
      </w:r>
      <w:r w:rsidRPr="005339D1">
        <w:rPr>
          <w:rFonts w:ascii="Times New Roman" w:eastAsia="Times New Roman" w:hAnsi="Times New Roman" w:cs="Times New Roman"/>
          <w:color w:val="4F81BD" w:themeColor="accent1"/>
          <w:sz w:val="26"/>
          <w:szCs w:val="26"/>
        </w:rPr>
        <w:br/>
      </w:r>
      <w:r w:rsidRPr="005339D1">
        <w:rPr>
          <w:rFonts w:ascii="Times New Roman" w:eastAsia="Times New Roman" w:hAnsi="Times New Roman" w:cs="Times New Roman"/>
          <w:color w:val="4F81BD" w:themeColor="accent1"/>
        </w:rPr>
        <w:t>2</w:t>
      </w:r>
      <w:r w:rsidRPr="005339D1">
        <w:rPr>
          <w:rFonts w:ascii="Times New Roman" w:eastAsia="Times New Roman" w:hAnsi="Times New Roman" w:cs="Times New Roman"/>
          <w:color w:val="4F81BD" w:themeColor="accent1"/>
          <w:sz w:val="26"/>
          <w:szCs w:val="26"/>
        </w:rPr>
        <w:t>.«</w:t>
      </w:r>
      <w:r w:rsidRPr="005339D1">
        <w:rPr>
          <w:rFonts w:ascii="Times New Roman" w:eastAsia="Times New Roman" w:hAnsi="Times New Roman" w:cs="Times New Roman"/>
          <w:bCs/>
          <w:color w:val="4F81BD" w:themeColor="accent1"/>
          <w:sz w:val="26"/>
          <w:szCs w:val="26"/>
        </w:rPr>
        <w:t xml:space="preserve"> </w:t>
      </w:r>
      <w:r w:rsidRPr="005339D1">
        <w:rPr>
          <w:rFonts w:ascii="Times New Roman" w:hAnsi="Times New Roman" w:cs="Times New Roman"/>
          <w:color w:val="4F81BD" w:themeColor="accent1"/>
          <w:sz w:val="26"/>
          <w:szCs w:val="26"/>
        </w:rPr>
        <w:t>Развитие интеллекта обучающихся при  условии  применения деятельностного подхода и интерактивных форм обучения</w:t>
      </w:r>
      <w:r w:rsidRPr="005339D1">
        <w:rPr>
          <w:rFonts w:ascii="Times New Roman" w:eastAsia="Times New Roman" w:hAnsi="Times New Roman" w:cs="Times New Roman"/>
          <w:color w:val="4F81BD" w:themeColor="accent1"/>
          <w:sz w:val="26"/>
          <w:szCs w:val="26"/>
        </w:rPr>
        <w:t xml:space="preserve">». В </w:t>
      </w:r>
      <w:r w:rsidRPr="005339D1">
        <w:rPr>
          <w:rFonts w:ascii="Times New Roman" w:eastAsia="Times New Roman" w:hAnsi="Times New Roman" w:cs="Times New Roman"/>
          <w:color w:val="4F81BD" w:themeColor="accent1"/>
          <w:sz w:val="26"/>
          <w:szCs w:val="26"/>
        </w:rPr>
        <w:lastRenderedPageBreak/>
        <w:t>ходе подготовки к данному педагогическому совету учителями была проделана большая работа по поиску и внедрению в практику собственной работы форм и методов, способствующих формированию у детей УУД. На педагогическом совете педагоги представили уже апробированные формы работы, которые далее предстоит оформить в виде сборника материалов-памяток для обучающихся 1-11 классов.</w:t>
      </w:r>
      <w:r w:rsidRPr="005339D1">
        <w:rPr>
          <w:rFonts w:ascii="Times New Roman" w:eastAsia="Times New Roman" w:hAnsi="Times New Roman" w:cs="Times New Roman"/>
          <w:color w:val="4F81BD" w:themeColor="accent1"/>
          <w:sz w:val="26"/>
          <w:szCs w:val="26"/>
        </w:rPr>
        <w:br/>
      </w:r>
      <w:r w:rsidRPr="005339D1">
        <w:rPr>
          <w:rFonts w:ascii="Times New Roman" w:eastAsia="Times New Roman" w:hAnsi="Times New Roman" w:cs="Times New Roman"/>
          <w:color w:val="4F81BD" w:themeColor="accent1"/>
          <w:sz w:val="26"/>
          <w:szCs w:val="26"/>
        </w:rPr>
        <w:br/>
        <w:t>3. «</w:t>
      </w:r>
      <w:r w:rsidRPr="005339D1">
        <w:rPr>
          <w:rFonts w:ascii="Times New Roman" w:eastAsia="Times New Roman" w:hAnsi="Times New Roman" w:cs="Times New Roman"/>
          <w:bCs/>
          <w:color w:val="4F81BD" w:themeColor="accent1"/>
          <w:sz w:val="26"/>
          <w:szCs w:val="26"/>
        </w:rPr>
        <w:t>Обучение путём воспитания, воспитание путём обучения. Связь урочной и внеурочной деятельности»</w:t>
      </w:r>
    </w:p>
    <w:p w:rsidR="00DE5687" w:rsidRPr="005339D1" w:rsidRDefault="00DE5687" w:rsidP="00DE5687">
      <w:pPr>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18"/>
          <w:szCs w:val="18"/>
        </w:rPr>
        <w:t xml:space="preserve">   </w:t>
      </w:r>
      <w:r w:rsidRPr="005339D1">
        <w:rPr>
          <w:rFonts w:ascii="Times New Roman" w:hAnsi="Times New Roman" w:cs="Times New Roman"/>
          <w:color w:val="4F81BD" w:themeColor="accent1"/>
          <w:sz w:val="26"/>
          <w:szCs w:val="26"/>
        </w:rPr>
        <w:t xml:space="preserve">В своих выступлениях педагоги обратили внимание, именно, на то, что  на современном этапе семья и школа утратили монополию на воспитание и социализацию ребенка. </w:t>
      </w:r>
      <w:proofErr w:type="gramStart"/>
      <w:r w:rsidRPr="005339D1">
        <w:rPr>
          <w:rFonts w:ascii="Times New Roman" w:hAnsi="Times New Roman" w:cs="Times New Roman"/>
          <w:color w:val="4F81BD" w:themeColor="accent1"/>
          <w:sz w:val="26"/>
          <w:szCs w:val="26"/>
        </w:rPr>
        <w:t>На школьника оказы</w:t>
      </w:r>
      <w:r w:rsidRPr="005339D1">
        <w:rPr>
          <w:rFonts w:ascii="Times New Roman" w:hAnsi="Times New Roman" w:cs="Times New Roman"/>
          <w:color w:val="4F81BD" w:themeColor="accent1"/>
          <w:sz w:val="26"/>
          <w:szCs w:val="26"/>
        </w:rPr>
        <w:softHyphen/>
        <w:t>вают мощное воспитывающее и социализирующее влияние (не всегда позитивное) СМИ, Интернет, телевидение, иные источники инфор</w:t>
      </w:r>
      <w:r w:rsidRPr="005339D1">
        <w:rPr>
          <w:rFonts w:ascii="Times New Roman" w:hAnsi="Times New Roman" w:cs="Times New Roman"/>
          <w:color w:val="4F81BD" w:themeColor="accent1"/>
          <w:sz w:val="26"/>
          <w:szCs w:val="26"/>
        </w:rPr>
        <w:softHyphen/>
        <w:t>мации, религиозные и общественные организации, молодежные сооб</w:t>
      </w:r>
      <w:r w:rsidRPr="005339D1">
        <w:rPr>
          <w:rFonts w:ascii="Times New Roman" w:hAnsi="Times New Roman" w:cs="Times New Roman"/>
          <w:color w:val="4F81BD" w:themeColor="accent1"/>
          <w:sz w:val="26"/>
          <w:szCs w:val="26"/>
        </w:rPr>
        <w:softHyphen/>
        <w:t>щества и т. д. Уже с младшего школьного возраста растущий человек тем или иным образом включен в различные виды социальной, инфор</w:t>
      </w:r>
      <w:r w:rsidRPr="005339D1">
        <w:rPr>
          <w:rFonts w:ascii="Times New Roman" w:hAnsi="Times New Roman" w:cs="Times New Roman"/>
          <w:color w:val="4F81BD" w:themeColor="accent1"/>
          <w:sz w:val="26"/>
          <w:szCs w:val="26"/>
        </w:rPr>
        <w:softHyphen/>
        <w:t>мационной, коммуникативной активности, в содержании которых присутствуют разные, нередко противоречивые ценности и мировоз</w:t>
      </w:r>
      <w:r w:rsidRPr="005339D1">
        <w:rPr>
          <w:rFonts w:ascii="Times New Roman" w:hAnsi="Times New Roman" w:cs="Times New Roman"/>
          <w:color w:val="4F81BD" w:themeColor="accent1"/>
          <w:sz w:val="26"/>
          <w:szCs w:val="26"/>
        </w:rPr>
        <w:softHyphen/>
        <w:t>зренческие установки.</w:t>
      </w:r>
      <w:proofErr w:type="gramEnd"/>
    </w:p>
    <w:p w:rsidR="00DE5687" w:rsidRPr="005339D1" w:rsidRDefault="00DE5687" w:rsidP="00DE5687">
      <w:pPr>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Поэтому первостепенная задача педагога – не просто дать ребенку набор ценностей, а помочь ему их осмыслить, принять основные (общечеловеческие) как собственные жизненные ориентиры и научиться использовать их практически.</w:t>
      </w:r>
    </w:p>
    <w:p w:rsidR="00DE5687" w:rsidRPr="005339D1" w:rsidRDefault="00DE5687" w:rsidP="00DE5687">
      <w:pPr>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Именно поэтому в темы педагогических советов на учебный год  обязательно включается вопрос, связанный с процессом воспитания, как неотъемлемой частью всего образовательного процесса.</w:t>
      </w:r>
    </w:p>
    <w:p w:rsidR="00DE5687" w:rsidRPr="005339D1" w:rsidRDefault="00DE5687" w:rsidP="00DE5687">
      <w:pPr>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Воспитание в школе  не должно быть оторвано от процесса образования, усвоения знаний, умений и навыков. Оно должно быть включено в этот процесс до такой степени органично, что хорошая учеба станет одним из важнейших воспитательных результатов.</w:t>
      </w:r>
    </w:p>
    <w:p w:rsidR="00DE5687" w:rsidRPr="005339D1" w:rsidRDefault="00DE5687" w:rsidP="00DE5687">
      <w:pPr>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Спецификой учебной и внеурочной деятельности  школьника является то, что знания, полученные на уроках, умения и навыки, приобретенные в учебной деятельности, закрепляются и находят практическое применение во внеурочной деятельности  и наоборот: опыт, приобретенный во внеурочной деятельности, находит теоретическое обоснование и практическое применение в учебной деятельности. </w:t>
      </w:r>
    </w:p>
    <w:p w:rsidR="00DE5687" w:rsidRPr="005339D1" w:rsidRDefault="00DE5687" w:rsidP="00DE5687">
      <w:pPr>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rPr>
        <w:t xml:space="preserve">4.« </w:t>
      </w:r>
      <w:r w:rsidRPr="005339D1">
        <w:rPr>
          <w:rFonts w:ascii="Times New Roman" w:hAnsi="Times New Roman" w:cs="Times New Roman"/>
          <w:color w:val="4F81BD" w:themeColor="accent1"/>
          <w:sz w:val="28"/>
          <w:szCs w:val="28"/>
        </w:rPr>
        <w:t>Организация учебной деятельности как фактор развития творческого потенциала ученика и учителя».</w:t>
      </w:r>
      <w:r w:rsidRPr="005339D1">
        <w:rPr>
          <w:rFonts w:ascii="Times New Roman" w:eastAsia="Times New Roman" w:hAnsi="Times New Roman" w:cs="Times New Roman"/>
          <w:color w:val="4F81BD" w:themeColor="accent1"/>
          <w:sz w:val="26"/>
          <w:szCs w:val="26"/>
        </w:rPr>
        <w:t xml:space="preserve">    </w:t>
      </w:r>
    </w:p>
    <w:p w:rsidR="00DE5687" w:rsidRPr="005339D1" w:rsidRDefault="00DE5687" w:rsidP="00DE5687">
      <w:pPr>
        <w:jc w:val="both"/>
        <w:rPr>
          <w:rFonts w:ascii="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 xml:space="preserve"> Педсовет проходил в форме  обмена опытом по организации учебной деятельности учителя  и </w:t>
      </w:r>
      <w:proofErr w:type="gramStart"/>
      <w:r w:rsidRPr="005339D1">
        <w:rPr>
          <w:rFonts w:ascii="Times New Roman" w:eastAsia="Times New Roman" w:hAnsi="Times New Roman" w:cs="Times New Roman"/>
          <w:color w:val="4F81BD" w:themeColor="accent1"/>
          <w:sz w:val="26"/>
          <w:szCs w:val="26"/>
        </w:rPr>
        <w:t>обучающихся</w:t>
      </w:r>
      <w:proofErr w:type="gramEnd"/>
      <w:r w:rsidRPr="005339D1">
        <w:rPr>
          <w:rFonts w:ascii="Times New Roman" w:eastAsia="Times New Roman" w:hAnsi="Times New Roman" w:cs="Times New Roman"/>
          <w:color w:val="4F81BD" w:themeColor="accent1"/>
          <w:sz w:val="26"/>
          <w:szCs w:val="26"/>
        </w:rPr>
        <w:t xml:space="preserve">. По итогам обсуждения данного вопроса был сделан вывод, что развитие у педагогов творческого потенциала приобретает на сегодняшний день особую актуальность. Профессия учителя сложна и многообразна. Она не сводится только к знанию предмета и любви к детям. Учитель должен не только воспитать и довести до совершенства других, но и творчески подходить к организации учебного процесса, осуществлять переход от школы памяти к школе мышления и действия. </w:t>
      </w:r>
      <w:r w:rsidRPr="005339D1">
        <w:rPr>
          <w:rFonts w:ascii="Times New Roman" w:eastAsia="Times New Roman" w:hAnsi="Times New Roman" w:cs="Times New Roman"/>
          <w:color w:val="4F81BD" w:themeColor="accent1"/>
          <w:sz w:val="26"/>
          <w:szCs w:val="26"/>
        </w:rPr>
        <w:br/>
      </w:r>
      <w:r w:rsidRPr="005339D1">
        <w:rPr>
          <w:rFonts w:ascii="Times New Roman" w:hAnsi="Times New Roman" w:cs="Times New Roman"/>
          <w:color w:val="4F81BD" w:themeColor="accent1"/>
          <w:sz w:val="26"/>
          <w:szCs w:val="26"/>
        </w:rPr>
        <w:t xml:space="preserve">Большое внимание уделялось и вопросу «Анализ работы по повышению качества образования в рамках подготовки к итоговой </w:t>
      </w:r>
      <w:proofErr w:type="gramStart"/>
      <w:r w:rsidRPr="005339D1">
        <w:rPr>
          <w:rFonts w:ascii="Times New Roman" w:hAnsi="Times New Roman" w:cs="Times New Roman"/>
          <w:color w:val="4F81BD" w:themeColor="accent1"/>
          <w:sz w:val="26"/>
          <w:szCs w:val="26"/>
        </w:rPr>
        <w:t>аттестации</w:t>
      </w:r>
      <w:proofErr w:type="gramEnd"/>
      <w:r w:rsidRPr="005339D1">
        <w:rPr>
          <w:rFonts w:ascii="Times New Roman" w:hAnsi="Times New Roman" w:cs="Times New Roman"/>
          <w:color w:val="4F81BD" w:themeColor="accent1"/>
          <w:sz w:val="26"/>
          <w:szCs w:val="26"/>
        </w:rPr>
        <w:t xml:space="preserve"> обучающихся 9-х,11-х классов»</w:t>
      </w:r>
    </w:p>
    <w:p w:rsidR="00DE5687" w:rsidRPr="005339D1" w:rsidRDefault="00DE5687" w:rsidP="00DE5687">
      <w:pPr>
        <w:ind w:left="-567"/>
        <w:rPr>
          <w:rFonts w:ascii="Times New Roman" w:eastAsia="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w:t>
      </w:r>
      <w:r w:rsidRPr="005339D1">
        <w:rPr>
          <w:rFonts w:ascii="Times New Roman" w:eastAsia="Times New Roman" w:hAnsi="Times New Roman" w:cs="Times New Roman"/>
          <w:color w:val="4F81BD" w:themeColor="accent1"/>
          <w:sz w:val="26"/>
          <w:szCs w:val="26"/>
        </w:rPr>
        <w:t xml:space="preserve"> В ходе педагогического совета  педагоги познакомились  с изменениями в нормативно-правовой базе  в подготовке обучающихся 9,11 классов к государственной </w:t>
      </w:r>
      <w:proofErr w:type="gramStart"/>
      <w:r w:rsidRPr="005339D1">
        <w:rPr>
          <w:rFonts w:ascii="Times New Roman" w:eastAsia="Times New Roman" w:hAnsi="Times New Roman" w:cs="Times New Roman"/>
          <w:color w:val="4F81BD" w:themeColor="accent1"/>
          <w:sz w:val="26"/>
          <w:szCs w:val="26"/>
        </w:rPr>
        <w:t xml:space="preserve">( </w:t>
      </w:r>
      <w:proofErr w:type="gramEnd"/>
      <w:r w:rsidRPr="005339D1">
        <w:rPr>
          <w:rFonts w:ascii="Times New Roman" w:eastAsia="Times New Roman" w:hAnsi="Times New Roman" w:cs="Times New Roman"/>
          <w:color w:val="4F81BD" w:themeColor="accent1"/>
          <w:sz w:val="26"/>
          <w:szCs w:val="26"/>
        </w:rPr>
        <w:t>итоговой ) аттестации.</w:t>
      </w:r>
    </w:p>
    <w:p w:rsidR="00DE5687" w:rsidRPr="005339D1" w:rsidRDefault="00DE5687" w:rsidP="00DE5687">
      <w:pPr>
        <w:ind w:left="-567"/>
        <w:rPr>
          <w:color w:val="4F81BD" w:themeColor="accent1"/>
          <w:sz w:val="26"/>
          <w:szCs w:val="26"/>
        </w:rPr>
      </w:pPr>
      <w:r w:rsidRPr="005339D1">
        <w:rPr>
          <w:rFonts w:ascii="Times New Roman" w:eastAsia="Times New Roman" w:hAnsi="Times New Roman" w:cs="Times New Roman"/>
          <w:color w:val="4F81BD" w:themeColor="accent1"/>
          <w:sz w:val="26"/>
          <w:szCs w:val="26"/>
        </w:rPr>
        <w:lastRenderedPageBreak/>
        <w:t>Необходимо отметить позитивные тенденции в подготовке к педсоветам: заинтересованное участие педагогов школы; включение в анализ собственных результатов и результатов деятельности школы</w:t>
      </w:r>
      <w:r w:rsidRPr="005339D1">
        <w:rPr>
          <w:color w:val="4F81BD" w:themeColor="accent1"/>
          <w:sz w:val="26"/>
          <w:szCs w:val="26"/>
        </w:rPr>
        <w:t>.</w:t>
      </w:r>
    </w:p>
    <w:p w:rsidR="00DE5687" w:rsidRPr="005339D1" w:rsidRDefault="00DE5687" w:rsidP="00DE5687">
      <w:pPr>
        <w:pStyle w:val="ad"/>
        <w:shd w:val="clear" w:color="auto" w:fill="FBFCFC"/>
        <w:spacing w:before="0" w:beforeAutospacing="0" w:after="0" w:afterAutospacing="0"/>
        <w:ind w:left="-567" w:firstLine="709"/>
        <w:contextualSpacing/>
        <w:jc w:val="both"/>
        <w:rPr>
          <w:color w:val="4F81BD" w:themeColor="accent1"/>
          <w:sz w:val="26"/>
          <w:szCs w:val="26"/>
        </w:rPr>
      </w:pPr>
      <w:r w:rsidRPr="005339D1">
        <w:rPr>
          <w:color w:val="4F81BD" w:themeColor="accent1"/>
          <w:sz w:val="26"/>
          <w:szCs w:val="26"/>
        </w:rPr>
        <w:t>В следующем учебном году необходимо в ходе проведения педагогических советов продолжить использование активных форм (работа в группах, деловая игра, дискуссия, диалоговое общение). На заседаниях педагогических советов больше уделять внимания вопросам диагностики и мониторинга УВП.</w:t>
      </w:r>
    </w:p>
    <w:p w:rsidR="00DE5687" w:rsidRPr="005339D1" w:rsidRDefault="00DE5687" w:rsidP="00DE5687">
      <w:pPr>
        <w:pStyle w:val="Default0"/>
        <w:ind w:left="-567" w:firstLine="283"/>
        <w:contextualSpacing/>
        <w:jc w:val="both"/>
        <w:rPr>
          <w:rFonts w:eastAsia="Times New Roman"/>
          <w:color w:val="4F81BD" w:themeColor="accent1"/>
          <w:sz w:val="26"/>
          <w:szCs w:val="26"/>
        </w:rPr>
      </w:pPr>
      <w:r w:rsidRPr="005339D1">
        <w:rPr>
          <w:rFonts w:eastAsia="Times New Roman"/>
          <w:color w:val="4F81BD" w:themeColor="accent1"/>
          <w:sz w:val="26"/>
          <w:szCs w:val="26"/>
        </w:rPr>
        <w:t xml:space="preserve">На заседаниях методического совета, методических объединениях, педсоветах и совещаниях при директоре и завучах  рассматривались вопросы, связанные с управлением образовательного процесса в школе, подводились итоги успеваемости по четвертям и полугодиям, выявлялись как позитивные, так и негативные причины, влияющие на качество знаний, умений и навыков обучающихся. </w:t>
      </w:r>
    </w:p>
    <w:p w:rsidR="00DE5687" w:rsidRPr="005339D1" w:rsidRDefault="00DE5687" w:rsidP="00DE5687">
      <w:pPr>
        <w:pStyle w:val="Default0"/>
        <w:ind w:left="-567" w:firstLine="283"/>
        <w:contextualSpacing/>
        <w:jc w:val="both"/>
        <w:rPr>
          <w:rFonts w:eastAsia="Times New Roman"/>
          <w:color w:val="4F81BD" w:themeColor="accent1"/>
          <w:sz w:val="26"/>
          <w:szCs w:val="26"/>
        </w:rPr>
      </w:pPr>
      <w:r w:rsidRPr="005339D1">
        <w:rPr>
          <w:rFonts w:eastAsia="Times New Roman"/>
          <w:color w:val="4F81BD" w:themeColor="accent1"/>
          <w:sz w:val="26"/>
          <w:szCs w:val="26"/>
        </w:rPr>
        <w:t>На совещаниях при директоре рассматривались следующие вопросы:</w:t>
      </w:r>
    </w:p>
    <w:p w:rsidR="00DE5687" w:rsidRPr="005339D1" w:rsidRDefault="00DE5687" w:rsidP="00B93DF8">
      <w:pPr>
        <w:pStyle w:val="Default0"/>
        <w:numPr>
          <w:ilvl w:val="0"/>
          <w:numId w:val="58"/>
        </w:numPr>
        <w:contextualSpacing/>
        <w:rPr>
          <w:rFonts w:eastAsia="Times New Roman"/>
          <w:color w:val="4F81BD" w:themeColor="accent1"/>
          <w:sz w:val="26"/>
          <w:szCs w:val="26"/>
        </w:rPr>
      </w:pPr>
      <w:r w:rsidRPr="005339D1">
        <w:rPr>
          <w:rFonts w:eastAsia="Times New Roman"/>
          <w:color w:val="4F81BD" w:themeColor="accent1"/>
          <w:sz w:val="26"/>
          <w:szCs w:val="26"/>
        </w:rPr>
        <w:t>диагностика уровня знаний обучающихся 3-11 классов. Проведение административных работ за четверть, полугодие, учебный год;</w:t>
      </w:r>
    </w:p>
    <w:p w:rsidR="00DE5687" w:rsidRPr="005339D1" w:rsidRDefault="00DE5687" w:rsidP="00B93DF8">
      <w:pPr>
        <w:pStyle w:val="Default0"/>
        <w:numPr>
          <w:ilvl w:val="0"/>
          <w:numId w:val="58"/>
        </w:numPr>
        <w:contextualSpacing/>
        <w:rPr>
          <w:rFonts w:eastAsia="Times New Roman"/>
          <w:color w:val="4F81BD" w:themeColor="accent1"/>
          <w:sz w:val="26"/>
          <w:szCs w:val="26"/>
        </w:rPr>
      </w:pPr>
      <w:r w:rsidRPr="005339D1">
        <w:rPr>
          <w:rFonts w:eastAsia="Times New Roman"/>
          <w:color w:val="4F81BD" w:themeColor="accent1"/>
          <w:sz w:val="26"/>
          <w:szCs w:val="26"/>
        </w:rPr>
        <w:t>состояние преподавания иностранного языка;</w:t>
      </w:r>
    </w:p>
    <w:p w:rsidR="00DE5687" w:rsidRPr="005339D1" w:rsidRDefault="00DE5687" w:rsidP="00B93DF8">
      <w:pPr>
        <w:pStyle w:val="Default0"/>
        <w:numPr>
          <w:ilvl w:val="0"/>
          <w:numId w:val="58"/>
        </w:numPr>
        <w:contextualSpacing/>
        <w:rPr>
          <w:rFonts w:eastAsia="Times New Roman"/>
          <w:color w:val="4F81BD" w:themeColor="accent1"/>
          <w:sz w:val="26"/>
          <w:szCs w:val="26"/>
        </w:rPr>
      </w:pPr>
      <w:r w:rsidRPr="005339D1">
        <w:rPr>
          <w:rFonts w:eastAsia="Times New Roman"/>
          <w:color w:val="4F81BD" w:themeColor="accent1"/>
          <w:sz w:val="26"/>
          <w:szCs w:val="26"/>
        </w:rPr>
        <w:t>качество  и методы преподавания на уроках русского языка и литературы;</w:t>
      </w:r>
    </w:p>
    <w:p w:rsidR="00DE5687" w:rsidRPr="005339D1" w:rsidRDefault="00DE5687" w:rsidP="00B93DF8">
      <w:pPr>
        <w:pStyle w:val="Default0"/>
        <w:numPr>
          <w:ilvl w:val="0"/>
          <w:numId w:val="58"/>
        </w:numPr>
        <w:contextualSpacing/>
        <w:rPr>
          <w:rFonts w:eastAsia="Times New Roman"/>
          <w:color w:val="4F81BD" w:themeColor="accent1"/>
          <w:sz w:val="26"/>
          <w:szCs w:val="26"/>
        </w:rPr>
      </w:pPr>
      <w:proofErr w:type="gramStart"/>
      <w:r w:rsidRPr="005339D1">
        <w:rPr>
          <w:rFonts w:eastAsia="Times New Roman"/>
          <w:color w:val="4F81BD" w:themeColor="accent1"/>
          <w:sz w:val="26"/>
          <w:szCs w:val="26"/>
        </w:rPr>
        <w:t>контроль за</w:t>
      </w:r>
      <w:proofErr w:type="gramEnd"/>
      <w:r w:rsidRPr="005339D1">
        <w:rPr>
          <w:rFonts w:eastAsia="Times New Roman"/>
          <w:color w:val="4F81BD" w:themeColor="accent1"/>
          <w:sz w:val="26"/>
          <w:szCs w:val="26"/>
        </w:rPr>
        <w:t xml:space="preserve"> качеством преподавания математики в 5-11 классах;</w:t>
      </w:r>
    </w:p>
    <w:p w:rsidR="00DE5687" w:rsidRPr="005339D1" w:rsidRDefault="00DE5687" w:rsidP="00B93DF8">
      <w:pPr>
        <w:pStyle w:val="Default0"/>
        <w:numPr>
          <w:ilvl w:val="0"/>
          <w:numId w:val="58"/>
        </w:numPr>
        <w:contextualSpacing/>
        <w:rPr>
          <w:rFonts w:eastAsia="Times New Roman"/>
          <w:color w:val="4F81BD" w:themeColor="accent1"/>
          <w:sz w:val="26"/>
          <w:szCs w:val="26"/>
        </w:rPr>
      </w:pPr>
      <w:r w:rsidRPr="005339D1">
        <w:rPr>
          <w:rFonts w:eastAsia="Times New Roman"/>
          <w:color w:val="4F81BD" w:themeColor="accent1"/>
          <w:sz w:val="26"/>
          <w:szCs w:val="26"/>
        </w:rPr>
        <w:t>анализ преподавания учебных предметов в начальной школе;</w:t>
      </w:r>
    </w:p>
    <w:p w:rsidR="00DE5687" w:rsidRPr="005339D1" w:rsidRDefault="00DE5687" w:rsidP="00B93DF8">
      <w:pPr>
        <w:pStyle w:val="Default0"/>
        <w:numPr>
          <w:ilvl w:val="0"/>
          <w:numId w:val="58"/>
        </w:numPr>
        <w:contextualSpacing/>
        <w:rPr>
          <w:rFonts w:eastAsia="Times New Roman"/>
          <w:color w:val="4F81BD" w:themeColor="accent1"/>
          <w:sz w:val="26"/>
          <w:szCs w:val="26"/>
        </w:rPr>
      </w:pPr>
      <w:proofErr w:type="gramStart"/>
      <w:r w:rsidRPr="005339D1">
        <w:rPr>
          <w:rFonts w:eastAsia="Times New Roman"/>
          <w:color w:val="4F81BD" w:themeColor="accent1"/>
          <w:sz w:val="26"/>
          <w:szCs w:val="26"/>
        </w:rPr>
        <w:t>контроль за</w:t>
      </w:r>
      <w:proofErr w:type="gramEnd"/>
      <w:r w:rsidRPr="005339D1">
        <w:rPr>
          <w:rFonts w:eastAsia="Times New Roman"/>
          <w:color w:val="4F81BD" w:themeColor="accent1"/>
          <w:sz w:val="26"/>
          <w:szCs w:val="26"/>
        </w:rPr>
        <w:t xml:space="preserve"> организацией внеурочной деятельности обучающихся 5-7 классов в соответствии с требованиями ФГОС ООО;</w:t>
      </w:r>
    </w:p>
    <w:p w:rsidR="00DE5687" w:rsidRPr="005339D1" w:rsidRDefault="00DE5687" w:rsidP="00B93DF8">
      <w:pPr>
        <w:pStyle w:val="Default0"/>
        <w:numPr>
          <w:ilvl w:val="0"/>
          <w:numId w:val="58"/>
        </w:numPr>
        <w:contextualSpacing/>
        <w:rPr>
          <w:rFonts w:eastAsia="Times New Roman"/>
          <w:color w:val="4F81BD" w:themeColor="accent1"/>
          <w:sz w:val="26"/>
          <w:szCs w:val="26"/>
        </w:rPr>
      </w:pPr>
      <w:r w:rsidRPr="005339D1">
        <w:rPr>
          <w:rFonts w:eastAsia="Times New Roman"/>
          <w:color w:val="4F81BD" w:themeColor="accent1"/>
          <w:sz w:val="26"/>
          <w:szCs w:val="26"/>
        </w:rPr>
        <w:t>качество и методы преподавания на уроках биологии в 5-11 классах и химии в 8-11 классах;</w:t>
      </w:r>
    </w:p>
    <w:p w:rsidR="00DE5687" w:rsidRPr="005339D1" w:rsidRDefault="00DE5687" w:rsidP="00B93DF8">
      <w:pPr>
        <w:pStyle w:val="Default0"/>
        <w:numPr>
          <w:ilvl w:val="0"/>
          <w:numId w:val="58"/>
        </w:numPr>
        <w:contextualSpacing/>
        <w:rPr>
          <w:rFonts w:eastAsia="Times New Roman"/>
          <w:color w:val="4F81BD" w:themeColor="accent1"/>
          <w:sz w:val="26"/>
          <w:szCs w:val="26"/>
        </w:rPr>
      </w:pPr>
      <w:r w:rsidRPr="005339D1">
        <w:rPr>
          <w:rFonts w:eastAsia="Times New Roman"/>
          <w:color w:val="4F81BD" w:themeColor="accent1"/>
          <w:sz w:val="26"/>
          <w:szCs w:val="26"/>
        </w:rPr>
        <w:t>качество и методы преподавания на уроках физики в 7-11 классах и географии в 5-11 классах;</w:t>
      </w:r>
    </w:p>
    <w:p w:rsidR="00DE5687" w:rsidRPr="005339D1" w:rsidRDefault="00DE5687" w:rsidP="00B93DF8">
      <w:pPr>
        <w:pStyle w:val="Default0"/>
        <w:numPr>
          <w:ilvl w:val="0"/>
          <w:numId w:val="58"/>
        </w:numPr>
        <w:contextualSpacing/>
        <w:rPr>
          <w:rFonts w:eastAsia="Times New Roman"/>
          <w:color w:val="4F81BD" w:themeColor="accent1"/>
          <w:sz w:val="26"/>
          <w:szCs w:val="26"/>
        </w:rPr>
      </w:pPr>
      <w:r w:rsidRPr="005339D1">
        <w:rPr>
          <w:rFonts w:eastAsia="Times New Roman"/>
          <w:color w:val="4F81BD" w:themeColor="accent1"/>
          <w:sz w:val="26"/>
          <w:szCs w:val="26"/>
        </w:rPr>
        <w:t>подготовка обучающихся 9,11-х классов к итоговой аттестации;</w:t>
      </w:r>
    </w:p>
    <w:p w:rsidR="00DE5687" w:rsidRPr="005339D1" w:rsidRDefault="00DE5687" w:rsidP="00B93DF8">
      <w:pPr>
        <w:pStyle w:val="Default0"/>
        <w:numPr>
          <w:ilvl w:val="0"/>
          <w:numId w:val="58"/>
        </w:numPr>
        <w:contextualSpacing/>
        <w:rPr>
          <w:rFonts w:eastAsia="Times New Roman"/>
          <w:color w:val="4F81BD" w:themeColor="accent1"/>
          <w:sz w:val="26"/>
          <w:szCs w:val="26"/>
        </w:rPr>
      </w:pPr>
      <w:r w:rsidRPr="005339D1">
        <w:rPr>
          <w:rFonts w:eastAsia="Times New Roman"/>
          <w:color w:val="4F81BD" w:themeColor="accent1"/>
          <w:sz w:val="26"/>
          <w:szCs w:val="26"/>
        </w:rPr>
        <w:t>организация горячего питания школьников;</w:t>
      </w:r>
    </w:p>
    <w:p w:rsidR="00DE5687" w:rsidRPr="005339D1" w:rsidRDefault="00DE5687" w:rsidP="00B93DF8">
      <w:pPr>
        <w:pStyle w:val="Default0"/>
        <w:numPr>
          <w:ilvl w:val="0"/>
          <w:numId w:val="58"/>
        </w:numPr>
        <w:contextualSpacing/>
        <w:rPr>
          <w:rFonts w:eastAsia="Times New Roman"/>
          <w:color w:val="4F81BD" w:themeColor="accent1"/>
          <w:sz w:val="26"/>
          <w:szCs w:val="26"/>
        </w:rPr>
      </w:pPr>
      <w:r w:rsidRPr="005339D1">
        <w:rPr>
          <w:rFonts w:eastAsia="Times New Roman"/>
          <w:color w:val="4F81BD" w:themeColor="accent1"/>
          <w:sz w:val="26"/>
          <w:szCs w:val="26"/>
        </w:rPr>
        <w:t xml:space="preserve">профориентационная работа с </w:t>
      </w:r>
      <w:proofErr w:type="gramStart"/>
      <w:r w:rsidRPr="005339D1">
        <w:rPr>
          <w:rFonts w:eastAsia="Times New Roman"/>
          <w:color w:val="4F81BD" w:themeColor="accent1"/>
          <w:sz w:val="26"/>
          <w:szCs w:val="26"/>
        </w:rPr>
        <w:t>обучающимися</w:t>
      </w:r>
      <w:proofErr w:type="gramEnd"/>
      <w:r w:rsidRPr="005339D1">
        <w:rPr>
          <w:rFonts w:eastAsia="Times New Roman"/>
          <w:color w:val="4F81BD" w:themeColor="accent1"/>
          <w:sz w:val="26"/>
          <w:szCs w:val="26"/>
        </w:rPr>
        <w:t xml:space="preserve"> 9-11 классов.</w:t>
      </w:r>
    </w:p>
    <w:p w:rsidR="00DE5687" w:rsidRPr="005339D1" w:rsidRDefault="00DE5687" w:rsidP="00DE5687">
      <w:pPr>
        <w:pStyle w:val="Default0"/>
        <w:ind w:left="-567" w:firstLine="567"/>
        <w:contextualSpacing/>
        <w:jc w:val="both"/>
        <w:rPr>
          <w:color w:val="4F81BD" w:themeColor="accent1"/>
          <w:sz w:val="26"/>
          <w:szCs w:val="26"/>
        </w:rPr>
      </w:pPr>
      <w:r w:rsidRPr="005339D1">
        <w:rPr>
          <w:color w:val="4F81BD" w:themeColor="accent1"/>
          <w:sz w:val="26"/>
          <w:szCs w:val="26"/>
        </w:rPr>
        <w:t xml:space="preserve">Совершенствованию методического обеспечения образовательного процесса и роста профессионального мастерства педагогов способствовало проведение методических семинаров, целью которых  означало  обеспечить методическую поддержку деятельности педагогов по совершенствованию качества образования через освоение современных технологий в обучении, воспитании, развитии обучающихся. За учебный год прошли занятия по следующей тематике: «Разработка рабочих программ в соответствии с требованиями ФГОС ООО в 5-7 классах». «Преемственность в обучении: начальная школа – основная школа. </w:t>
      </w:r>
      <w:proofErr w:type="gramStart"/>
      <w:r w:rsidRPr="005339D1">
        <w:rPr>
          <w:color w:val="4F81BD" w:themeColor="accent1"/>
          <w:sz w:val="26"/>
          <w:szCs w:val="26"/>
        </w:rPr>
        <w:t>Адаптационный период» (1-е, 5-е, 10-е классы».</w:t>
      </w:r>
      <w:proofErr w:type="gramEnd"/>
      <w:r w:rsidRPr="005339D1">
        <w:rPr>
          <w:color w:val="4F81BD" w:themeColor="accent1"/>
          <w:sz w:val="26"/>
          <w:szCs w:val="26"/>
        </w:rPr>
        <w:t xml:space="preserve">  «Организация образовательного процесса в условиях реализации стандартов второго поколения». «Использование приемов педагогической техники при формировании УУД. Опыт работы». «Способы и процедуры оценки уровня достижений ключевых компетенций в учебном процессе».</w:t>
      </w:r>
      <w:r w:rsidRPr="005339D1">
        <w:rPr>
          <w:color w:val="4F81BD" w:themeColor="accent1"/>
          <w:sz w:val="28"/>
          <w:szCs w:val="28"/>
        </w:rPr>
        <w:t xml:space="preserve"> «Методы достижения метапредметных результатов в условиях реализации  ФГОС НОО </w:t>
      </w:r>
      <w:proofErr w:type="gramStart"/>
      <w:r w:rsidRPr="005339D1">
        <w:rPr>
          <w:color w:val="4F81BD" w:themeColor="accent1"/>
          <w:sz w:val="28"/>
          <w:szCs w:val="28"/>
        </w:rPr>
        <w:t>и  ООО</w:t>
      </w:r>
      <w:proofErr w:type="gramEnd"/>
      <w:r w:rsidRPr="005339D1">
        <w:rPr>
          <w:color w:val="4F81BD" w:themeColor="accent1"/>
          <w:sz w:val="28"/>
          <w:szCs w:val="28"/>
        </w:rPr>
        <w:t>».</w:t>
      </w:r>
    </w:p>
    <w:p w:rsidR="00DE5687" w:rsidRPr="005339D1" w:rsidRDefault="00DE5687" w:rsidP="00DE5687">
      <w:pPr>
        <w:pStyle w:val="Default0"/>
        <w:contextualSpacing/>
        <w:jc w:val="both"/>
        <w:rPr>
          <w:color w:val="4F81BD" w:themeColor="accent1"/>
          <w:sz w:val="26"/>
          <w:szCs w:val="26"/>
        </w:rPr>
      </w:pPr>
      <w:r w:rsidRPr="005339D1">
        <w:rPr>
          <w:color w:val="4F81BD" w:themeColor="accent1"/>
          <w:sz w:val="26"/>
          <w:szCs w:val="26"/>
        </w:rPr>
        <w:t xml:space="preserve">Поставленные задачи выполнены в полном объеме, чему способствовали: </w:t>
      </w:r>
    </w:p>
    <w:p w:rsidR="00DE5687" w:rsidRPr="005339D1" w:rsidRDefault="00DE5687" w:rsidP="00DE5687">
      <w:pPr>
        <w:shd w:val="clear" w:color="auto" w:fill="FFFFFF"/>
        <w:autoSpaceDE w:val="0"/>
        <w:autoSpaceDN w:val="0"/>
        <w:adjustRightInd w:val="0"/>
        <w:ind w:left="-567" w:firstLine="141"/>
        <w:contextualSpacing/>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анализ выполнения принятых управленческих решений, обеспечивающих качество результативности обученности учащихся;</w:t>
      </w:r>
    </w:p>
    <w:p w:rsidR="00DE5687" w:rsidRPr="005339D1" w:rsidRDefault="00DE5687" w:rsidP="00DE5687">
      <w:pPr>
        <w:shd w:val="clear" w:color="auto" w:fill="FFFFFF"/>
        <w:autoSpaceDE w:val="0"/>
        <w:autoSpaceDN w:val="0"/>
        <w:adjustRightInd w:val="0"/>
        <w:ind w:left="-567" w:firstLine="141"/>
        <w:contextualSpacing/>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lastRenderedPageBreak/>
        <w:t>- выявление причинно-следственных связей отдельных педагогических явлений и соответствующая коррекция деятельности.</w:t>
      </w:r>
    </w:p>
    <w:p w:rsidR="00DE5687" w:rsidRPr="005339D1" w:rsidRDefault="00DE5687" w:rsidP="00DE5687">
      <w:pPr>
        <w:shd w:val="clear" w:color="auto" w:fill="FFFFFF"/>
        <w:autoSpaceDE w:val="0"/>
        <w:autoSpaceDN w:val="0"/>
        <w:adjustRightInd w:val="0"/>
        <w:ind w:left="-567" w:firstLine="141"/>
        <w:contextualSpacing/>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Но наряду с положительными моментами имеются недостатки:</w:t>
      </w:r>
    </w:p>
    <w:p w:rsidR="00DE5687" w:rsidRPr="005339D1" w:rsidRDefault="00DE5687" w:rsidP="00B93DF8">
      <w:pPr>
        <w:pStyle w:val="aa"/>
        <w:numPr>
          <w:ilvl w:val="0"/>
          <w:numId w:val="21"/>
        </w:numPr>
        <w:shd w:val="clear" w:color="auto" w:fill="FFFFFF"/>
        <w:autoSpaceDE w:val="0"/>
        <w:autoSpaceDN w:val="0"/>
        <w:adjustRightInd w:val="0"/>
        <w:spacing w:line="276" w:lineRule="auto"/>
        <w:jc w:val="both"/>
        <w:rPr>
          <w:color w:val="4F81BD" w:themeColor="accent1"/>
          <w:sz w:val="26"/>
          <w:szCs w:val="26"/>
        </w:rPr>
      </w:pPr>
      <w:r w:rsidRPr="005339D1">
        <w:rPr>
          <w:color w:val="4F81BD" w:themeColor="accent1"/>
          <w:sz w:val="26"/>
          <w:szCs w:val="26"/>
        </w:rPr>
        <w:t>недостаточное внедрение в учебно-воспитательный процесс современных форм, методов и технологий обучения;</w:t>
      </w:r>
    </w:p>
    <w:p w:rsidR="00DE5687" w:rsidRPr="005339D1" w:rsidRDefault="00DE5687" w:rsidP="00B93DF8">
      <w:pPr>
        <w:pStyle w:val="ad"/>
        <w:numPr>
          <w:ilvl w:val="0"/>
          <w:numId w:val="21"/>
        </w:numPr>
        <w:shd w:val="clear" w:color="auto" w:fill="FBFCFC"/>
        <w:spacing w:before="0" w:beforeAutospacing="0" w:after="0" w:afterAutospacing="0" w:line="276" w:lineRule="auto"/>
        <w:contextualSpacing/>
        <w:jc w:val="both"/>
        <w:rPr>
          <w:color w:val="4F81BD" w:themeColor="accent1"/>
          <w:sz w:val="26"/>
          <w:szCs w:val="26"/>
        </w:rPr>
      </w:pPr>
      <w:r w:rsidRPr="005339D1">
        <w:rPr>
          <w:color w:val="4F81BD" w:themeColor="accent1"/>
          <w:sz w:val="26"/>
          <w:szCs w:val="26"/>
        </w:rPr>
        <w:t xml:space="preserve">не уделяется должного внимания индивидуализации развития </w:t>
      </w:r>
      <w:proofErr w:type="gramStart"/>
      <w:r w:rsidRPr="005339D1">
        <w:rPr>
          <w:color w:val="4F81BD" w:themeColor="accent1"/>
          <w:sz w:val="26"/>
          <w:szCs w:val="26"/>
        </w:rPr>
        <w:t>обучающихся</w:t>
      </w:r>
      <w:proofErr w:type="gramEnd"/>
      <w:r w:rsidRPr="005339D1">
        <w:rPr>
          <w:color w:val="4F81BD" w:themeColor="accent1"/>
          <w:sz w:val="26"/>
          <w:szCs w:val="26"/>
        </w:rPr>
        <w:t xml:space="preserve"> с повышенным уровнем мотивации;</w:t>
      </w:r>
    </w:p>
    <w:p w:rsidR="00DE5687" w:rsidRPr="005339D1" w:rsidRDefault="00DE5687" w:rsidP="00B93DF8">
      <w:pPr>
        <w:pStyle w:val="ad"/>
        <w:numPr>
          <w:ilvl w:val="0"/>
          <w:numId w:val="21"/>
        </w:numPr>
        <w:shd w:val="clear" w:color="auto" w:fill="FBFCFC"/>
        <w:spacing w:before="0" w:beforeAutospacing="0" w:after="0" w:afterAutospacing="0" w:line="276" w:lineRule="auto"/>
        <w:contextualSpacing/>
        <w:jc w:val="both"/>
        <w:rPr>
          <w:color w:val="4F81BD" w:themeColor="accent1"/>
          <w:sz w:val="26"/>
          <w:szCs w:val="26"/>
        </w:rPr>
      </w:pPr>
      <w:r w:rsidRPr="005339D1">
        <w:rPr>
          <w:color w:val="4F81BD" w:themeColor="accent1"/>
          <w:sz w:val="26"/>
          <w:szCs w:val="26"/>
        </w:rPr>
        <w:t>низкая результативность обучающихся на  районном этапе Всероссийских предметных олимпиад школьников;</w:t>
      </w:r>
    </w:p>
    <w:p w:rsidR="00DE5687" w:rsidRPr="005339D1" w:rsidRDefault="00DE5687" w:rsidP="00B93DF8">
      <w:pPr>
        <w:pStyle w:val="ad"/>
        <w:numPr>
          <w:ilvl w:val="0"/>
          <w:numId w:val="21"/>
        </w:numPr>
        <w:shd w:val="clear" w:color="auto" w:fill="FBFCFC"/>
        <w:spacing w:before="0" w:beforeAutospacing="0" w:after="0" w:afterAutospacing="0" w:line="276" w:lineRule="auto"/>
        <w:contextualSpacing/>
        <w:jc w:val="both"/>
        <w:rPr>
          <w:color w:val="4F81BD" w:themeColor="accent1"/>
          <w:sz w:val="26"/>
          <w:szCs w:val="26"/>
        </w:rPr>
      </w:pPr>
      <w:r w:rsidRPr="005339D1">
        <w:rPr>
          <w:color w:val="4F81BD" w:themeColor="accent1"/>
          <w:sz w:val="26"/>
          <w:szCs w:val="26"/>
        </w:rPr>
        <w:t>пассивное участие обучающихся старшей ступени обучения в конкурсах и конференциях;</w:t>
      </w:r>
    </w:p>
    <w:p w:rsidR="00DE5687" w:rsidRPr="005339D1" w:rsidRDefault="00DE5687" w:rsidP="00B93DF8">
      <w:pPr>
        <w:pStyle w:val="ad"/>
        <w:numPr>
          <w:ilvl w:val="0"/>
          <w:numId w:val="21"/>
        </w:numPr>
        <w:shd w:val="clear" w:color="auto" w:fill="FBFCFC"/>
        <w:spacing w:before="0" w:beforeAutospacing="0" w:after="0" w:afterAutospacing="0" w:line="276" w:lineRule="auto"/>
        <w:contextualSpacing/>
        <w:jc w:val="both"/>
        <w:rPr>
          <w:color w:val="4F81BD" w:themeColor="accent1"/>
          <w:sz w:val="26"/>
          <w:szCs w:val="26"/>
        </w:rPr>
      </w:pPr>
      <w:r w:rsidRPr="005339D1">
        <w:rPr>
          <w:color w:val="4F81BD" w:themeColor="accent1"/>
          <w:sz w:val="26"/>
          <w:szCs w:val="26"/>
        </w:rPr>
        <w:t xml:space="preserve">мало методических публикаций отражающих работу школы, методических объединений  на школьном сайте. </w:t>
      </w:r>
    </w:p>
    <w:p w:rsidR="00DE5687" w:rsidRPr="005339D1" w:rsidRDefault="00DE5687" w:rsidP="00DE5687">
      <w:pPr>
        <w:spacing w:before="100" w:beforeAutospacing="1" w:after="100" w:afterAutospacing="1"/>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b/>
          <w:bCs/>
          <w:color w:val="4F81BD" w:themeColor="accent1"/>
          <w:sz w:val="26"/>
          <w:szCs w:val="26"/>
        </w:rPr>
        <w:t>Общие выводы:</w:t>
      </w:r>
    </w:p>
    <w:p w:rsidR="00DE5687" w:rsidRPr="005339D1" w:rsidRDefault="00DE5687" w:rsidP="00DE5687">
      <w:pPr>
        <w:spacing w:before="100" w:beforeAutospacing="1" w:after="100" w:afterAutospacing="1"/>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Главное в методической работе школы – оказание действенной помощи учителям. В нашей школе за этот учебный год поставленные задачи в основном реализованы. Повысился профессиональный уровень учительского коллектива. Выросла активность учителей, их стремление к творчеству.</w:t>
      </w:r>
    </w:p>
    <w:p w:rsidR="00DE5687" w:rsidRPr="005339D1" w:rsidRDefault="00DE5687" w:rsidP="00DE5687">
      <w:pPr>
        <w:spacing w:before="100" w:beforeAutospacing="1" w:after="100" w:afterAutospacing="1"/>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1. Методическая тема школы и вытекающие из нее темы ШМО соответствуют основным задачам школы. Все учителя объединены в предметные ШМО, то есть, вовлечены в методическую систему школы. Методическая работа представляет собой относительно непрерывный, постоянный процесс, носящий повседневный характер, сочетается с курсовой переподготовкой, работой семинаров.</w:t>
      </w:r>
    </w:p>
    <w:p w:rsidR="00DE5687" w:rsidRPr="005339D1" w:rsidRDefault="00DE5687" w:rsidP="00DE5687">
      <w:pPr>
        <w:spacing w:before="100" w:beforeAutospacing="1" w:after="100" w:afterAutospacing="1"/>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2. Тематика заседаний МО и педагогических советов отражает основные проблемные вопросы, которые стремится решить педагогический коллектив школы.</w:t>
      </w:r>
    </w:p>
    <w:p w:rsidR="00DE5687" w:rsidRPr="005339D1" w:rsidRDefault="00DE5687" w:rsidP="00DE5687">
      <w:pPr>
        <w:spacing w:before="100" w:beforeAutospacing="1" w:after="100" w:afterAutospacing="1"/>
        <w:jc w:val="both"/>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3.Повышение квалификации и мастерства учителей в школе позволяет связать содержание и характер методической работы с ходом и результатом реального учебно-воспитательного процесса, изменениями в качестве ЗУН, УУД учащихся, в уровне воспитанности учащихся.</w:t>
      </w:r>
    </w:p>
    <w:p w:rsidR="00DE5687" w:rsidRPr="005339D1" w:rsidRDefault="00DE5687" w:rsidP="00DE5687">
      <w:pPr>
        <w:spacing w:before="240"/>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color w:val="4F81BD" w:themeColor="accent1"/>
          <w:sz w:val="26"/>
          <w:szCs w:val="26"/>
        </w:rPr>
        <w:t>4.Позволяет изучить личностные качества учителя, классного руководителя, выявлять затруднения и недостатки в их деятельности, элементы передового опыта.</w:t>
      </w:r>
    </w:p>
    <w:p w:rsidR="00DE5687" w:rsidRPr="005339D1" w:rsidRDefault="00DE5687" w:rsidP="00DE5687">
      <w:pPr>
        <w:shd w:val="clear" w:color="auto" w:fill="FFFFFF"/>
        <w:autoSpaceDE w:val="0"/>
        <w:autoSpaceDN w:val="0"/>
        <w:adjustRightInd w:val="0"/>
        <w:ind w:left="-567"/>
        <w:contextualSpacing/>
        <w:jc w:val="both"/>
        <w:rPr>
          <w:rFonts w:ascii="Times New Roman" w:hAnsi="Times New Roman" w:cs="Times New Roman"/>
          <w:b/>
          <w:color w:val="4F81BD" w:themeColor="accent1"/>
          <w:sz w:val="26"/>
          <w:szCs w:val="26"/>
        </w:rPr>
      </w:pPr>
      <w:r w:rsidRPr="005339D1">
        <w:rPr>
          <w:rFonts w:ascii="Times New Roman" w:hAnsi="Times New Roman" w:cs="Times New Roman"/>
          <w:b/>
          <w:color w:val="4F81BD" w:themeColor="accent1"/>
          <w:sz w:val="26"/>
          <w:szCs w:val="26"/>
        </w:rPr>
        <w:t>Рекомендации:</w:t>
      </w:r>
    </w:p>
    <w:p w:rsidR="00DE5687" w:rsidRPr="005339D1" w:rsidRDefault="00DE5687" w:rsidP="00B93DF8">
      <w:pPr>
        <w:pStyle w:val="aa"/>
        <w:widowControl w:val="0"/>
        <w:numPr>
          <w:ilvl w:val="0"/>
          <w:numId w:val="19"/>
        </w:numPr>
        <w:shd w:val="clear" w:color="auto" w:fill="FFFFFF"/>
        <w:autoSpaceDE w:val="0"/>
        <w:autoSpaceDN w:val="0"/>
        <w:adjustRightInd w:val="0"/>
        <w:ind w:left="-567" w:firstLine="0"/>
        <w:jc w:val="both"/>
        <w:rPr>
          <w:color w:val="4F81BD" w:themeColor="accent1"/>
          <w:sz w:val="26"/>
          <w:szCs w:val="26"/>
        </w:rPr>
      </w:pPr>
      <w:r w:rsidRPr="005339D1">
        <w:rPr>
          <w:color w:val="4F81BD" w:themeColor="accent1"/>
          <w:sz w:val="26"/>
          <w:szCs w:val="26"/>
        </w:rPr>
        <w:t>направить деятельность педколлектива на дальнейшее изучение и внедрение системно-деятельностного подхода в обучении;</w:t>
      </w:r>
    </w:p>
    <w:p w:rsidR="00DE5687" w:rsidRPr="005339D1" w:rsidRDefault="00DE5687" w:rsidP="00B93DF8">
      <w:pPr>
        <w:pStyle w:val="aa"/>
        <w:widowControl w:val="0"/>
        <w:numPr>
          <w:ilvl w:val="0"/>
          <w:numId w:val="19"/>
        </w:numPr>
        <w:shd w:val="clear" w:color="auto" w:fill="FFFFFF"/>
        <w:autoSpaceDE w:val="0"/>
        <w:autoSpaceDN w:val="0"/>
        <w:adjustRightInd w:val="0"/>
        <w:ind w:left="-567" w:firstLine="0"/>
        <w:jc w:val="both"/>
        <w:rPr>
          <w:color w:val="4F81BD" w:themeColor="accent1"/>
          <w:sz w:val="26"/>
          <w:szCs w:val="26"/>
        </w:rPr>
      </w:pPr>
      <w:r w:rsidRPr="005339D1">
        <w:rPr>
          <w:color w:val="4F81BD" w:themeColor="accent1"/>
          <w:sz w:val="26"/>
          <w:szCs w:val="26"/>
        </w:rPr>
        <w:t xml:space="preserve">при составлении планов работы методических объединений спланировать проведение научно-практических конференций обучающихся, открытых уроков, семинаров; </w:t>
      </w:r>
    </w:p>
    <w:p w:rsidR="00DE5687" w:rsidRPr="005339D1" w:rsidRDefault="00DE5687" w:rsidP="00B93DF8">
      <w:pPr>
        <w:pStyle w:val="aa"/>
        <w:widowControl w:val="0"/>
        <w:numPr>
          <w:ilvl w:val="0"/>
          <w:numId w:val="19"/>
        </w:numPr>
        <w:shd w:val="clear" w:color="auto" w:fill="FFFFFF"/>
        <w:autoSpaceDE w:val="0"/>
        <w:autoSpaceDN w:val="0"/>
        <w:adjustRightInd w:val="0"/>
        <w:ind w:left="-567" w:firstLine="0"/>
        <w:jc w:val="both"/>
        <w:rPr>
          <w:color w:val="4F81BD" w:themeColor="accent1"/>
          <w:sz w:val="26"/>
          <w:szCs w:val="26"/>
        </w:rPr>
      </w:pPr>
      <w:r w:rsidRPr="005339D1">
        <w:rPr>
          <w:color w:val="4F81BD" w:themeColor="accent1"/>
          <w:sz w:val="26"/>
          <w:szCs w:val="26"/>
        </w:rPr>
        <w:t>продолжить работу по реализации образовательных программ в соответствии с ФГОС начальной и  основной школы;</w:t>
      </w:r>
    </w:p>
    <w:p w:rsidR="00DE5687" w:rsidRPr="005339D1" w:rsidRDefault="00DE5687" w:rsidP="00B93DF8">
      <w:pPr>
        <w:pStyle w:val="aa"/>
        <w:widowControl w:val="0"/>
        <w:numPr>
          <w:ilvl w:val="0"/>
          <w:numId w:val="19"/>
        </w:numPr>
        <w:shd w:val="clear" w:color="auto" w:fill="FFFFFF"/>
        <w:autoSpaceDE w:val="0"/>
        <w:autoSpaceDN w:val="0"/>
        <w:adjustRightInd w:val="0"/>
        <w:spacing w:before="240"/>
        <w:ind w:left="-567" w:firstLine="0"/>
        <w:jc w:val="both"/>
        <w:rPr>
          <w:color w:val="4F81BD" w:themeColor="accent1"/>
          <w:sz w:val="26"/>
          <w:szCs w:val="26"/>
        </w:rPr>
      </w:pPr>
      <w:r w:rsidRPr="005339D1">
        <w:rPr>
          <w:color w:val="4F81BD" w:themeColor="accent1"/>
          <w:sz w:val="26"/>
          <w:szCs w:val="26"/>
        </w:rPr>
        <w:lastRenderedPageBreak/>
        <w:t>усилить работу методических объединений по подготовке обучающихся к сдаче ЕГЭ и ОГЭ, основываясь на анализе результативности прошлого года;</w:t>
      </w:r>
    </w:p>
    <w:p w:rsidR="00DE5687" w:rsidRPr="005339D1" w:rsidRDefault="00DE5687" w:rsidP="00B93DF8">
      <w:pPr>
        <w:pStyle w:val="aa"/>
        <w:widowControl w:val="0"/>
        <w:numPr>
          <w:ilvl w:val="0"/>
          <w:numId w:val="19"/>
        </w:numPr>
        <w:shd w:val="clear" w:color="auto" w:fill="FFFFFF"/>
        <w:autoSpaceDE w:val="0"/>
        <w:autoSpaceDN w:val="0"/>
        <w:adjustRightInd w:val="0"/>
        <w:spacing w:before="240"/>
        <w:ind w:left="-567" w:firstLine="0"/>
        <w:jc w:val="both"/>
        <w:rPr>
          <w:color w:val="4F81BD" w:themeColor="accent1"/>
          <w:sz w:val="26"/>
          <w:szCs w:val="26"/>
        </w:rPr>
      </w:pPr>
      <w:r w:rsidRPr="005339D1">
        <w:rPr>
          <w:color w:val="4F81BD" w:themeColor="accent1"/>
          <w:sz w:val="26"/>
          <w:szCs w:val="26"/>
        </w:rPr>
        <w:t xml:space="preserve">мотивировать педагогический коллектив к участию в районных,  республиканских семинарах, конференциях, </w:t>
      </w:r>
      <w:proofErr w:type="gramStart"/>
      <w:r w:rsidRPr="005339D1">
        <w:rPr>
          <w:color w:val="4F81BD" w:themeColor="accent1"/>
          <w:sz w:val="26"/>
          <w:szCs w:val="26"/>
        </w:rPr>
        <w:t>Интернет-проектах</w:t>
      </w:r>
      <w:proofErr w:type="gramEnd"/>
      <w:r w:rsidRPr="005339D1">
        <w:rPr>
          <w:color w:val="4F81BD" w:themeColor="accent1"/>
          <w:sz w:val="26"/>
          <w:szCs w:val="26"/>
        </w:rPr>
        <w:t>;</w:t>
      </w:r>
    </w:p>
    <w:p w:rsidR="00DE5687" w:rsidRPr="005339D1" w:rsidRDefault="00DE5687" w:rsidP="00B93DF8">
      <w:pPr>
        <w:pStyle w:val="aa"/>
        <w:widowControl w:val="0"/>
        <w:numPr>
          <w:ilvl w:val="0"/>
          <w:numId w:val="19"/>
        </w:numPr>
        <w:shd w:val="clear" w:color="auto" w:fill="FFFFFF"/>
        <w:autoSpaceDE w:val="0"/>
        <w:autoSpaceDN w:val="0"/>
        <w:adjustRightInd w:val="0"/>
        <w:spacing w:before="240"/>
        <w:ind w:left="-567" w:firstLine="0"/>
        <w:jc w:val="both"/>
        <w:rPr>
          <w:color w:val="4F81BD" w:themeColor="accent1"/>
          <w:sz w:val="26"/>
          <w:szCs w:val="26"/>
        </w:rPr>
      </w:pPr>
      <w:r w:rsidRPr="005339D1">
        <w:rPr>
          <w:color w:val="4F81BD" w:themeColor="accent1"/>
          <w:sz w:val="26"/>
          <w:szCs w:val="26"/>
        </w:rPr>
        <w:t>активизировать  работу с одаренными детьми;</w:t>
      </w:r>
    </w:p>
    <w:p w:rsidR="00DE5687" w:rsidRPr="005339D1" w:rsidRDefault="00DE5687" w:rsidP="00B93DF8">
      <w:pPr>
        <w:pStyle w:val="aa"/>
        <w:widowControl w:val="0"/>
        <w:numPr>
          <w:ilvl w:val="0"/>
          <w:numId w:val="19"/>
        </w:numPr>
        <w:shd w:val="clear" w:color="auto" w:fill="FFFFFF"/>
        <w:autoSpaceDE w:val="0"/>
        <w:autoSpaceDN w:val="0"/>
        <w:adjustRightInd w:val="0"/>
        <w:spacing w:before="240"/>
        <w:ind w:left="-567" w:firstLine="0"/>
        <w:jc w:val="both"/>
        <w:rPr>
          <w:color w:val="4F81BD" w:themeColor="accent1"/>
          <w:sz w:val="26"/>
          <w:szCs w:val="26"/>
        </w:rPr>
      </w:pPr>
      <w:r w:rsidRPr="005339D1">
        <w:rPr>
          <w:color w:val="4F81BD" w:themeColor="accent1"/>
          <w:sz w:val="26"/>
          <w:szCs w:val="26"/>
        </w:rPr>
        <w:t>продолжить мониторинг результативности образовательного процесса.</w:t>
      </w:r>
    </w:p>
    <w:p w:rsidR="00DE5687" w:rsidRPr="005339D1" w:rsidRDefault="00DE5687" w:rsidP="00DE5687">
      <w:pPr>
        <w:widowControl w:val="0"/>
        <w:shd w:val="clear" w:color="auto" w:fill="FFFFFF"/>
        <w:autoSpaceDE w:val="0"/>
        <w:autoSpaceDN w:val="0"/>
        <w:adjustRightInd w:val="0"/>
        <w:spacing w:before="240"/>
        <w:ind w:left="-567"/>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shd w:val="clear" w:color="auto" w:fill="FFFFFF"/>
        </w:rPr>
        <w:t xml:space="preserve">  Основное назначение методической работы школы непосредственно связано с работой школьных методических объединений.</w:t>
      </w:r>
      <w:r w:rsidRPr="005339D1">
        <w:rPr>
          <w:rStyle w:val="apple-converted-space"/>
          <w:rFonts w:ascii="Times New Roman" w:hAnsi="Times New Roman" w:cs="Times New Roman"/>
          <w:color w:val="4F81BD" w:themeColor="accent1"/>
          <w:sz w:val="26"/>
          <w:szCs w:val="26"/>
          <w:shd w:val="clear" w:color="auto" w:fill="FFFFFF"/>
        </w:rPr>
        <w:t> </w:t>
      </w:r>
      <w:r w:rsidRPr="005339D1">
        <w:rPr>
          <w:rFonts w:ascii="Times New Roman" w:hAnsi="Times New Roman" w:cs="Times New Roman"/>
          <w:color w:val="4F81BD" w:themeColor="accent1"/>
          <w:sz w:val="26"/>
          <w:szCs w:val="26"/>
          <w:shd w:val="clear" w:color="auto" w:fill="FFFFFF"/>
        </w:rPr>
        <w:t>В рамках МО проводились заседания, где были запланированы  проведение открытых уроков, предметных недель, отчёты по самообразованию, работа с одаренными и неуспевающими детьми. Тематика мероприятий была разнообразной – это   организация и проведение  олимпиад, конкурсов, КВН, уроков-путешествий, конкурсов чтецов, газет, сочинений.</w:t>
      </w:r>
      <w:r w:rsidRPr="005339D1">
        <w:rPr>
          <w:rFonts w:ascii="Times New Roman" w:hAnsi="Times New Roman" w:cs="Times New Roman"/>
          <w:color w:val="4F81BD" w:themeColor="accent1"/>
          <w:sz w:val="26"/>
          <w:szCs w:val="26"/>
        </w:rPr>
        <w:t xml:space="preserve"> Каждое методическое объединение работало над своей методической темой, тесно связанной с методической темой школы, деятельность которых ориентирована, прежде всего, на обеспечение методической помощи учителю в организации процесса обучения, внедрение новых педагогических технологий, изучение нормативных документов, программно-методического обеспечения. Все вопросы, рассматриваемые на заседаниях методических объединений, способствовали совершенствованию процесса обучения, достижения наилучших результатов в работе, повышению качества преподавания, профессиональному росту педагогов, вопросам модернизации образования.</w:t>
      </w:r>
    </w:p>
    <w:p w:rsidR="00DE5687" w:rsidRPr="005339D1" w:rsidRDefault="00DE5687" w:rsidP="00DE5687">
      <w:pPr>
        <w:pStyle w:val="Default0"/>
        <w:spacing w:line="276" w:lineRule="auto"/>
        <w:ind w:firstLine="709"/>
        <w:contextualSpacing/>
        <w:jc w:val="both"/>
        <w:rPr>
          <w:color w:val="4F81BD" w:themeColor="accent1"/>
          <w:sz w:val="26"/>
          <w:szCs w:val="26"/>
        </w:rPr>
      </w:pPr>
      <w:r w:rsidRPr="005339D1">
        <w:rPr>
          <w:color w:val="4F81BD" w:themeColor="accent1"/>
          <w:sz w:val="26"/>
          <w:szCs w:val="26"/>
        </w:rPr>
        <w:t>В школе работают 8 школьных методических объединений:</w:t>
      </w:r>
    </w:p>
    <w:p w:rsidR="00DE5687" w:rsidRPr="005339D1" w:rsidRDefault="00DE5687" w:rsidP="00B93DF8">
      <w:pPr>
        <w:pStyle w:val="Default0"/>
        <w:numPr>
          <w:ilvl w:val="0"/>
          <w:numId w:val="20"/>
        </w:numPr>
        <w:spacing w:line="276" w:lineRule="auto"/>
        <w:contextualSpacing/>
        <w:jc w:val="both"/>
        <w:rPr>
          <w:color w:val="4F81BD" w:themeColor="accent1"/>
          <w:sz w:val="26"/>
          <w:szCs w:val="26"/>
        </w:rPr>
      </w:pPr>
      <w:r w:rsidRPr="005339D1">
        <w:rPr>
          <w:color w:val="4F81BD" w:themeColor="accent1"/>
          <w:sz w:val="26"/>
          <w:szCs w:val="26"/>
        </w:rPr>
        <w:t xml:space="preserve">МО гуманитарного цикла  (руководитель  Караева М.Ч..); </w:t>
      </w:r>
    </w:p>
    <w:p w:rsidR="00DE5687" w:rsidRPr="005339D1" w:rsidRDefault="00DE5687" w:rsidP="00B93DF8">
      <w:pPr>
        <w:pStyle w:val="Default0"/>
        <w:numPr>
          <w:ilvl w:val="0"/>
          <w:numId w:val="20"/>
        </w:numPr>
        <w:spacing w:line="276" w:lineRule="auto"/>
        <w:contextualSpacing/>
        <w:jc w:val="both"/>
        <w:rPr>
          <w:color w:val="4F81BD" w:themeColor="accent1"/>
          <w:sz w:val="26"/>
          <w:szCs w:val="26"/>
        </w:rPr>
      </w:pPr>
      <w:r w:rsidRPr="005339D1">
        <w:rPr>
          <w:color w:val="4F81BD" w:themeColor="accent1"/>
          <w:sz w:val="26"/>
          <w:szCs w:val="26"/>
        </w:rPr>
        <w:t xml:space="preserve">МО естественнонаучного цикла  (руководитель  Туаева Б.С.); </w:t>
      </w:r>
    </w:p>
    <w:p w:rsidR="00DE5687" w:rsidRPr="005339D1" w:rsidRDefault="00DE5687" w:rsidP="00B93DF8">
      <w:pPr>
        <w:pStyle w:val="Default0"/>
        <w:numPr>
          <w:ilvl w:val="0"/>
          <w:numId w:val="20"/>
        </w:numPr>
        <w:spacing w:line="276" w:lineRule="auto"/>
        <w:contextualSpacing/>
        <w:jc w:val="both"/>
        <w:rPr>
          <w:color w:val="4F81BD" w:themeColor="accent1"/>
          <w:sz w:val="26"/>
          <w:szCs w:val="26"/>
        </w:rPr>
      </w:pPr>
      <w:r w:rsidRPr="005339D1">
        <w:rPr>
          <w:color w:val="4F81BD" w:themeColor="accent1"/>
          <w:sz w:val="26"/>
          <w:szCs w:val="26"/>
        </w:rPr>
        <w:t>МО эстетического цикла,  физкультуры и ОБЖ (руководитель Алдатова Ф.Г.)</w:t>
      </w:r>
    </w:p>
    <w:p w:rsidR="00DE5687" w:rsidRPr="005339D1" w:rsidRDefault="00DE5687" w:rsidP="00B93DF8">
      <w:pPr>
        <w:pStyle w:val="Default0"/>
        <w:numPr>
          <w:ilvl w:val="0"/>
          <w:numId w:val="20"/>
        </w:numPr>
        <w:spacing w:line="276" w:lineRule="auto"/>
        <w:contextualSpacing/>
        <w:jc w:val="both"/>
        <w:rPr>
          <w:color w:val="4F81BD" w:themeColor="accent1"/>
          <w:sz w:val="26"/>
          <w:szCs w:val="26"/>
        </w:rPr>
      </w:pPr>
      <w:r w:rsidRPr="005339D1">
        <w:rPr>
          <w:color w:val="4F81BD" w:themeColor="accent1"/>
          <w:sz w:val="26"/>
          <w:szCs w:val="26"/>
        </w:rPr>
        <w:t>МО начальных классов и ГКП (руководитель Албегова Ф.В.);</w:t>
      </w:r>
    </w:p>
    <w:p w:rsidR="00DE5687" w:rsidRPr="005339D1" w:rsidRDefault="00DE5687" w:rsidP="00B93DF8">
      <w:pPr>
        <w:pStyle w:val="Default0"/>
        <w:numPr>
          <w:ilvl w:val="0"/>
          <w:numId w:val="20"/>
        </w:numPr>
        <w:spacing w:line="276" w:lineRule="auto"/>
        <w:contextualSpacing/>
        <w:jc w:val="both"/>
        <w:rPr>
          <w:color w:val="4F81BD" w:themeColor="accent1"/>
          <w:sz w:val="26"/>
          <w:szCs w:val="26"/>
        </w:rPr>
      </w:pPr>
      <w:r w:rsidRPr="005339D1">
        <w:rPr>
          <w:color w:val="4F81BD" w:themeColor="accent1"/>
          <w:sz w:val="26"/>
          <w:szCs w:val="26"/>
        </w:rPr>
        <w:t xml:space="preserve">МО иностранных  языков (руководитель Дзгоева З.А.); </w:t>
      </w:r>
    </w:p>
    <w:p w:rsidR="00DE5687" w:rsidRPr="005339D1" w:rsidRDefault="00DE5687" w:rsidP="00B93DF8">
      <w:pPr>
        <w:pStyle w:val="Default0"/>
        <w:numPr>
          <w:ilvl w:val="0"/>
          <w:numId w:val="20"/>
        </w:numPr>
        <w:spacing w:line="276" w:lineRule="auto"/>
        <w:contextualSpacing/>
        <w:jc w:val="both"/>
        <w:rPr>
          <w:color w:val="4F81BD" w:themeColor="accent1"/>
          <w:sz w:val="26"/>
          <w:szCs w:val="26"/>
        </w:rPr>
      </w:pPr>
      <w:r w:rsidRPr="005339D1">
        <w:rPr>
          <w:color w:val="4F81BD" w:themeColor="accent1"/>
          <w:sz w:val="26"/>
          <w:szCs w:val="26"/>
        </w:rPr>
        <w:t>МО осетинского  языка и литературы (руководитель Кетоева Р.Т.);</w:t>
      </w:r>
    </w:p>
    <w:p w:rsidR="00DE5687" w:rsidRPr="005339D1" w:rsidRDefault="00DE5687" w:rsidP="00B93DF8">
      <w:pPr>
        <w:pStyle w:val="Default0"/>
        <w:numPr>
          <w:ilvl w:val="0"/>
          <w:numId w:val="20"/>
        </w:numPr>
        <w:spacing w:line="276" w:lineRule="auto"/>
        <w:contextualSpacing/>
        <w:jc w:val="both"/>
        <w:rPr>
          <w:color w:val="4F81BD" w:themeColor="accent1"/>
          <w:sz w:val="26"/>
          <w:szCs w:val="26"/>
        </w:rPr>
      </w:pPr>
      <w:r w:rsidRPr="005339D1">
        <w:rPr>
          <w:color w:val="4F81BD" w:themeColor="accent1"/>
          <w:sz w:val="26"/>
          <w:szCs w:val="26"/>
        </w:rPr>
        <w:t>МО  учителей математики  (руководитель Сидакова Ж.Н.);</w:t>
      </w:r>
    </w:p>
    <w:p w:rsidR="00DE5687" w:rsidRPr="005339D1" w:rsidRDefault="00DE5687" w:rsidP="00B93DF8">
      <w:pPr>
        <w:pStyle w:val="Default0"/>
        <w:numPr>
          <w:ilvl w:val="0"/>
          <w:numId w:val="20"/>
        </w:numPr>
        <w:spacing w:line="276" w:lineRule="auto"/>
        <w:contextualSpacing/>
        <w:jc w:val="both"/>
        <w:rPr>
          <w:color w:val="4F81BD" w:themeColor="accent1"/>
          <w:sz w:val="26"/>
          <w:szCs w:val="26"/>
        </w:rPr>
      </w:pPr>
      <w:r w:rsidRPr="005339D1">
        <w:rPr>
          <w:color w:val="4F81BD" w:themeColor="accent1"/>
          <w:sz w:val="26"/>
          <w:szCs w:val="26"/>
        </w:rPr>
        <w:t>МО классных руководителей (руководитель Царахова Ф.С.)</w:t>
      </w:r>
    </w:p>
    <w:p w:rsidR="00DE5687" w:rsidRPr="005339D1" w:rsidRDefault="00DE5687" w:rsidP="00DE5687">
      <w:pPr>
        <w:pStyle w:val="2"/>
        <w:rPr>
          <w:rFonts w:ascii="Times New Roman" w:hAnsi="Times New Roman" w:cs="Times New Roman"/>
          <w:color w:val="4F81BD" w:themeColor="accent1"/>
        </w:rPr>
      </w:pPr>
      <w:r w:rsidRPr="005339D1">
        <w:rPr>
          <w:rFonts w:ascii="Times New Roman" w:hAnsi="Times New Roman" w:cs="Times New Roman"/>
          <w:color w:val="4F81BD" w:themeColor="accent1"/>
        </w:rPr>
        <w:t>Анализ работы  ШМО  учителей начальных классов МКОУСОШ  им. С.А. Кокаева  с</w:t>
      </w:r>
      <w:proofErr w:type="gramStart"/>
      <w:r w:rsidRPr="005339D1">
        <w:rPr>
          <w:rFonts w:ascii="Times New Roman" w:hAnsi="Times New Roman" w:cs="Times New Roman"/>
          <w:color w:val="4F81BD" w:themeColor="accent1"/>
        </w:rPr>
        <w:t>.Х</w:t>
      </w:r>
      <w:proofErr w:type="gramEnd"/>
      <w:r w:rsidRPr="005339D1">
        <w:rPr>
          <w:rFonts w:ascii="Times New Roman" w:hAnsi="Times New Roman" w:cs="Times New Roman"/>
          <w:color w:val="4F81BD" w:themeColor="accent1"/>
        </w:rPr>
        <w:t>умалаг  за 2016-2017 уч. год.</w:t>
      </w:r>
    </w:p>
    <w:p w:rsidR="00DE5687" w:rsidRPr="005339D1" w:rsidRDefault="00DE5687" w:rsidP="00DE5687">
      <w:pPr>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       Начальная школа в системе среднего образования занимает ведущее место. Образование, полученное в начальной школе, служит базой, фундаментом для последующего обучения. Начальную школу, первую ступень в образовании, можно сравнить  с локомотивом, который ведёт за собой </w:t>
      </w:r>
      <w:proofErr w:type="gramStart"/>
      <w:r w:rsidRPr="005339D1">
        <w:rPr>
          <w:rFonts w:ascii="Times New Roman" w:hAnsi="Times New Roman" w:cs="Times New Roman"/>
          <w:color w:val="4F81BD" w:themeColor="accent1"/>
          <w:sz w:val="26"/>
          <w:szCs w:val="26"/>
        </w:rPr>
        <w:t>следующие</w:t>
      </w:r>
      <w:proofErr w:type="gramEnd"/>
      <w:r w:rsidRPr="005339D1">
        <w:rPr>
          <w:rFonts w:ascii="Times New Roman" w:hAnsi="Times New Roman" w:cs="Times New Roman"/>
          <w:color w:val="4F81BD" w:themeColor="accent1"/>
          <w:sz w:val="26"/>
          <w:szCs w:val="26"/>
        </w:rPr>
        <w:t>. И от того, какой темп или скорость, он наберёт на этом этапе, будет во многом  зависеть и дальнейшее обучение. Поэтому на учителях начальной школы лежит огромная ответственность.</w:t>
      </w:r>
    </w:p>
    <w:p w:rsidR="00DE5687" w:rsidRPr="005339D1" w:rsidRDefault="00DE5687" w:rsidP="00DE5687">
      <w:pPr>
        <w:widowControl w:val="0"/>
        <w:tabs>
          <w:tab w:val="left" w:pos="645"/>
        </w:tabs>
        <w:autoSpaceDE w:val="0"/>
        <w:autoSpaceDN w:val="0"/>
        <w:adjustRightInd w:val="0"/>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lastRenderedPageBreak/>
        <w:t xml:space="preserve">        Все реформы, которые происходили и происходят сейчас в системе образования, начинают реализовывать учителя начальных классов. Но наших педагогов это не пугает.  С большим интересом и увлечением, шаг за шагом, они осваивают переход на новые ФГОС второго поколения. Так как педагогическое кредо нашего МО следующее: Удивлять, Увлекать, Убеждать.</w:t>
      </w:r>
    </w:p>
    <w:p w:rsidR="00DE5687" w:rsidRPr="005339D1" w:rsidRDefault="00DE5687" w:rsidP="00DE5687">
      <w:pPr>
        <w:shd w:val="clear" w:color="auto" w:fill="FFFFFF"/>
        <w:jc w:val="both"/>
        <w:textAlignment w:val="baseline"/>
        <w:rPr>
          <w:rFonts w:ascii="Times New Roman" w:hAnsi="Times New Roman" w:cs="Times New Roman"/>
          <w:color w:val="4F81BD" w:themeColor="accent1"/>
          <w:sz w:val="26"/>
          <w:szCs w:val="26"/>
          <w:bdr w:val="none" w:sz="0" w:space="0" w:color="auto" w:frame="1"/>
        </w:rPr>
      </w:pPr>
      <w:r w:rsidRPr="005339D1">
        <w:rPr>
          <w:rFonts w:ascii="Times New Roman" w:hAnsi="Times New Roman" w:cs="Times New Roman"/>
          <w:bCs/>
          <w:color w:val="4F81BD" w:themeColor="accent1"/>
          <w:sz w:val="26"/>
          <w:szCs w:val="26"/>
          <w:u w:val="single"/>
        </w:rPr>
        <w:t>Тема</w:t>
      </w:r>
      <w:r w:rsidRPr="005339D1">
        <w:rPr>
          <w:rFonts w:ascii="Times New Roman" w:hAnsi="Times New Roman" w:cs="Times New Roman"/>
          <w:bCs/>
          <w:color w:val="4F81BD" w:themeColor="accent1"/>
          <w:sz w:val="26"/>
          <w:szCs w:val="26"/>
        </w:rPr>
        <w:t xml:space="preserve"> методической работы: </w:t>
      </w:r>
      <w:r w:rsidRPr="005339D1">
        <w:rPr>
          <w:rFonts w:ascii="Times New Roman" w:hAnsi="Times New Roman" w:cs="Times New Roman"/>
          <w:color w:val="4F81BD" w:themeColor="accent1"/>
          <w:sz w:val="26"/>
          <w:szCs w:val="26"/>
          <w:bdr w:val="none" w:sz="0" w:space="0" w:color="auto" w:frame="1"/>
        </w:rPr>
        <w:t> </w:t>
      </w:r>
    </w:p>
    <w:p w:rsidR="00DE5687" w:rsidRPr="005339D1" w:rsidRDefault="00DE5687" w:rsidP="00DE5687">
      <w:pPr>
        <w:shd w:val="clear" w:color="auto" w:fill="FFFFFF"/>
        <w:textAlignment w:val="baseline"/>
        <w:rPr>
          <w:rStyle w:val="af1"/>
          <w:bCs/>
          <w:color w:val="4F81BD" w:themeColor="accent1"/>
          <w:sz w:val="26"/>
          <w:szCs w:val="26"/>
        </w:rPr>
      </w:pPr>
      <w:r w:rsidRPr="005339D1">
        <w:rPr>
          <w:rStyle w:val="af1"/>
          <w:bCs/>
          <w:color w:val="4F81BD" w:themeColor="accent1"/>
          <w:sz w:val="26"/>
          <w:szCs w:val="26"/>
        </w:rPr>
        <w:t xml:space="preserve">           «Повышение эффективности и качества образования в образовательной среде в системе «учитель-ученик» в условиях реализации ФГОС  начального общего образования».</w:t>
      </w:r>
    </w:p>
    <w:p w:rsidR="00DE5687" w:rsidRPr="005339D1" w:rsidRDefault="00DE5687" w:rsidP="00DE5687">
      <w:pPr>
        <w:tabs>
          <w:tab w:val="left" w:pos="2977"/>
        </w:tabs>
        <w:ind w:firstLine="709"/>
        <w:jc w:val="both"/>
        <w:rPr>
          <w:rFonts w:ascii="Times New Roman" w:hAnsi="Times New Roman" w:cs="Times New Roman"/>
          <w:bCs/>
          <w:color w:val="4F81BD" w:themeColor="accent1"/>
          <w:sz w:val="26"/>
          <w:szCs w:val="26"/>
        </w:rPr>
      </w:pPr>
      <w:r w:rsidRPr="005339D1">
        <w:rPr>
          <w:rFonts w:ascii="Times New Roman" w:hAnsi="Times New Roman" w:cs="Times New Roman"/>
          <w:bCs/>
          <w:color w:val="4F81BD" w:themeColor="accent1"/>
          <w:sz w:val="26"/>
          <w:szCs w:val="26"/>
        </w:rPr>
        <w:t>Руководствуясь нормативными документами, программами и стандартами образования, учитывая объективный уровень состояния учебного процесса, уровень воспитанности и развития учащихся, квалификацию педагогического коллектива и круг актуальных нерешённых проблем, методическое объединение ставило перед собой следующие цель и задачи.</w:t>
      </w:r>
    </w:p>
    <w:p w:rsidR="00DE5687" w:rsidRPr="005339D1" w:rsidRDefault="00DE5687" w:rsidP="00DE5687">
      <w:pPr>
        <w:shd w:val="clear" w:color="auto" w:fill="FFFFFF"/>
        <w:jc w:val="both"/>
        <w:textAlignment w:val="baseline"/>
        <w:rPr>
          <w:rFonts w:ascii="Times New Roman" w:hAnsi="Times New Roman" w:cs="Times New Roman"/>
          <w:bCs/>
          <w:color w:val="4F81BD" w:themeColor="accent1"/>
          <w:sz w:val="26"/>
          <w:szCs w:val="26"/>
        </w:rPr>
      </w:pPr>
      <w:r w:rsidRPr="005339D1">
        <w:rPr>
          <w:rFonts w:ascii="Times New Roman" w:hAnsi="Times New Roman" w:cs="Times New Roman"/>
          <w:bCs/>
          <w:color w:val="4F81BD" w:themeColor="accent1"/>
          <w:sz w:val="26"/>
          <w:szCs w:val="26"/>
        </w:rPr>
        <w:t xml:space="preserve"> </w:t>
      </w:r>
      <w:r w:rsidRPr="005339D1">
        <w:rPr>
          <w:rFonts w:ascii="Times New Roman" w:hAnsi="Times New Roman" w:cs="Times New Roman"/>
          <w:bCs/>
          <w:color w:val="4F81BD" w:themeColor="accent1"/>
          <w:sz w:val="26"/>
          <w:szCs w:val="26"/>
          <w:u w:val="single"/>
        </w:rPr>
        <w:t>Цель</w:t>
      </w:r>
      <w:r w:rsidRPr="005339D1">
        <w:rPr>
          <w:rFonts w:ascii="Times New Roman" w:hAnsi="Times New Roman" w:cs="Times New Roman"/>
          <w:bCs/>
          <w:color w:val="4F81BD" w:themeColor="accent1"/>
          <w:sz w:val="26"/>
          <w:szCs w:val="26"/>
        </w:rPr>
        <w:t xml:space="preserve"> методической работы:  </w:t>
      </w:r>
    </w:p>
    <w:p w:rsidR="00DE5687" w:rsidRPr="005339D1" w:rsidRDefault="00DE5687" w:rsidP="00DE5687">
      <w:pPr>
        <w:shd w:val="clear" w:color="auto" w:fill="FFFFFF"/>
        <w:rPr>
          <w:rFonts w:ascii="Times New Roman" w:hAnsi="Times New Roman" w:cs="Times New Roman"/>
          <w:i/>
          <w:color w:val="4F81BD" w:themeColor="accent1"/>
          <w:sz w:val="26"/>
          <w:szCs w:val="26"/>
        </w:rPr>
      </w:pPr>
      <w:r w:rsidRPr="005339D1">
        <w:rPr>
          <w:rFonts w:ascii="Times New Roman" w:hAnsi="Times New Roman" w:cs="Times New Roman"/>
          <w:i/>
          <w:color w:val="4F81BD" w:themeColor="accent1"/>
          <w:sz w:val="26"/>
          <w:szCs w:val="26"/>
          <w:shd w:val="clear" w:color="auto" w:fill="FFFFFF"/>
        </w:rPr>
        <w:t xml:space="preserve">          Совершенствование педагогического мастерства в сфере формирования универсальных учебных действий (УУД) в рамках ФГОС НОО путём внедрения в учебно-воспитательный процесс современных образовательных технологий.</w:t>
      </w:r>
    </w:p>
    <w:p w:rsidR="00DE5687" w:rsidRPr="005339D1" w:rsidRDefault="00DE5687" w:rsidP="00DE5687">
      <w:pPr>
        <w:shd w:val="clear" w:color="auto" w:fill="FFFFFF"/>
        <w:rPr>
          <w:rFonts w:ascii="Times New Roman" w:hAnsi="Times New Roman" w:cs="Times New Roman"/>
          <w:color w:val="4F81BD" w:themeColor="accent1"/>
          <w:sz w:val="26"/>
          <w:szCs w:val="26"/>
        </w:rPr>
      </w:pPr>
      <w:r w:rsidRPr="005339D1">
        <w:rPr>
          <w:rFonts w:ascii="Times New Roman" w:hAnsi="Times New Roman" w:cs="Times New Roman"/>
          <w:bCs/>
          <w:iCs/>
          <w:color w:val="4F81BD" w:themeColor="accent1"/>
          <w:sz w:val="26"/>
          <w:szCs w:val="26"/>
        </w:rPr>
        <w:t xml:space="preserve"> </w:t>
      </w:r>
      <w:r w:rsidRPr="005339D1">
        <w:rPr>
          <w:rFonts w:ascii="Times New Roman" w:hAnsi="Times New Roman" w:cs="Times New Roman"/>
          <w:bCs/>
          <w:iCs/>
          <w:color w:val="4F81BD" w:themeColor="accent1"/>
          <w:sz w:val="26"/>
          <w:szCs w:val="26"/>
          <w:u w:val="single"/>
        </w:rPr>
        <w:t>Задачи</w:t>
      </w:r>
      <w:r w:rsidRPr="005339D1">
        <w:rPr>
          <w:rFonts w:ascii="Times New Roman" w:hAnsi="Times New Roman" w:cs="Times New Roman"/>
          <w:bCs/>
          <w:iCs/>
          <w:color w:val="4F81BD" w:themeColor="accent1"/>
          <w:sz w:val="26"/>
          <w:szCs w:val="26"/>
        </w:rPr>
        <w:t xml:space="preserve">  МО учителей  начальной школы:</w:t>
      </w:r>
      <w:r w:rsidRPr="005339D1">
        <w:rPr>
          <w:rFonts w:ascii="Times New Roman" w:hAnsi="Times New Roman" w:cs="Times New Roman"/>
          <w:bCs/>
          <w:i/>
          <w:iCs/>
          <w:color w:val="4F81BD" w:themeColor="accent1"/>
          <w:sz w:val="26"/>
          <w:szCs w:val="26"/>
        </w:rPr>
        <w:t> </w:t>
      </w:r>
    </w:p>
    <w:p w:rsidR="00DE5687" w:rsidRPr="005339D1" w:rsidRDefault="00DE5687" w:rsidP="00B93DF8">
      <w:pPr>
        <w:numPr>
          <w:ilvl w:val="0"/>
          <w:numId w:val="54"/>
        </w:numPr>
        <w:ind w:left="153" w:hanging="11"/>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совершенствовать  педагогическое  мастерство  учителей по овладению новыми образовательными технологиями в условиях реализации ФГОС через систему повышения квалификации и самообразование каждого учителя;</w:t>
      </w:r>
    </w:p>
    <w:p w:rsidR="00DE5687" w:rsidRPr="005339D1" w:rsidRDefault="00DE5687" w:rsidP="00B93DF8">
      <w:pPr>
        <w:numPr>
          <w:ilvl w:val="0"/>
          <w:numId w:val="54"/>
        </w:numPr>
        <w:ind w:left="153" w:hanging="11"/>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активно внедрять в педагогическую деятельность современные образовательные технологии в рамках урока и внеурочной деятельности, направленных на формирование компетентностей обучающихся, УУД;</w:t>
      </w:r>
    </w:p>
    <w:p w:rsidR="00DE5687" w:rsidRPr="005339D1" w:rsidRDefault="00DE5687" w:rsidP="00B93DF8">
      <w:pPr>
        <w:numPr>
          <w:ilvl w:val="0"/>
          <w:numId w:val="54"/>
        </w:numPr>
        <w:ind w:left="153" w:hanging="11"/>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применять  информационные технологии  для развития познавательной активности  и творческих способностей обучающихся;</w:t>
      </w:r>
    </w:p>
    <w:p w:rsidR="00DE5687" w:rsidRPr="005339D1" w:rsidRDefault="00DE5687" w:rsidP="00B93DF8">
      <w:pPr>
        <w:numPr>
          <w:ilvl w:val="0"/>
          <w:numId w:val="54"/>
        </w:numPr>
        <w:ind w:left="153" w:hanging="11"/>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планировать  работу  над самообразованием,  изучать, обобщать  и распространять  опыт работы учителей начальных классов по всем направлениям учебно-воспитательного процесса;</w:t>
      </w:r>
    </w:p>
    <w:p w:rsidR="00DE5687" w:rsidRPr="005339D1" w:rsidRDefault="00DE5687" w:rsidP="00B93DF8">
      <w:pPr>
        <w:numPr>
          <w:ilvl w:val="0"/>
          <w:numId w:val="54"/>
        </w:numPr>
        <w:ind w:left="153" w:hanging="11"/>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совершенствовать  формы работы с одарёнными детьми;</w:t>
      </w:r>
    </w:p>
    <w:p w:rsidR="00DE5687" w:rsidRPr="005339D1" w:rsidRDefault="00DE5687" w:rsidP="00B93DF8">
      <w:pPr>
        <w:numPr>
          <w:ilvl w:val="0"/>
          <w:numId w:val="54"/>
        </w:numPr>
        <w:ind w:left="153" w:hanging="11"/>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осуществлять  психолого-педагогическую  поддержку  слабоуспевающих учащихся.</w:t>
      </w:r>
    </w:p>
    <w:p w:rsidR="00DE5687" w:rsidRPr="005339D1" w:rsidRDefault="00DE5687" w:rsidP="00DE5687">
      <w:pPr>
        <w:pStyle w:val="ad"/>
        <w:shd w:val="clear" w:color="auto" w:fill="FFFFFF"/>
        <w:spacing w:before="33" w:beforeAutospacing="0" w:after="0" w:afterAutospacing="0"/>
        <w:jc w:val="both"/>
        <w:rPr>
          <w:color w:val="4F81BD" w:themeColor="accent1"/>
          <w:sz w:val="26"/>
          <w:szCs w:val="26"/>
        </w:rPr>
      </w:pPr>
      <w:r w:rsidRPr="005339D1">
        <w:rPr>
          <w:rStyle w:val="ae"/>
          <w:color w:val="4F81BD" w:themeColor="accent1"/>
          <w:sz w:val="26"/>
          <w:szCs w:val="26"/>
          <w:u w:val="single"/>
        </w:rPr>
        <w:t>Ожидаемые результаты работы:</w:t>
      </w:r>
    </w:p>
    <w:p w:rsidR="00DE5687" w:rsidRPr="005339D1" w:rsidRDefault="00DE5687" w:rsidP="00B93DF8">
      <w:pPr>
        <w:pStyle w:val="ad"/>
        <w:numPr>
          <w:ilvl w:val="0"/>
          <w:numId w:val="53"/>
        </w:numPr>
        <w:shd w:val="clear" w:color="auto" w:fill="FFFFFF"/>
        <w:spacing w:before="0" w:beforeAutospacing="0" w:after="0" w:afterAutospacing="0"/>
        <w:jc w:val="both"/>
        <w:rPr>
          <w:color w:val="4F81BD" w:themeColor="accent1"/>
          <w:sz w:val="26"/>
          <w:szCs w:val="26"/>
        </w:rPr>
      </w:pPr>
      <w:r w:rsidRPr="005339D1">
        <w:rPr>
          <w:color w:val="4F81BD" w:themeColor="accent1"/>
          <w:sz w:val="26"/>
          <w:szCs w:val="26"/>
        </w:rPr>
        <w:t>рост качества знаний обучающихся;</w:t>
      </w:r>
    </w:p>
    <w:p w:rsidR="00DE5687" w:rsidRPr="005339D1" w:rsidRDefault="00DE5687" w:rsidP="00B93DF8">
      <w:pPr>
        <w:pStyle w:val="ad"/>
        <w:numPr>
          <w:ilvl w:val="0"/>
          <w:numId w:val="53"/>
        </w:numPr>
        <w:shd w:val="clear" w:color="auto" w:fill="FFFFFF"/>
        <w:spacing w:before="0" w:beforeAutospacing="0" w:after="0" w:afterAutospacing="0"/>
        <w:jc w:val="both"/>
        <w:rPr>
          <w:color w:val="4F81BD" w:themeColor="accent1"/>
          <w:sz w:val="26"/>
          <w:szCs w:val="26"/>
        </w:rPr>
      </w:pPr>
      <w:r w:rsidRPr="005339D1">
        <w:rPr>
          <w:color w:val="4F81BD" w:themeColor="accent1"/>
          <w:sz w:val="26"/>
          <w:szCs w:val="26"/>
        </w:rPr>
        <w:t>овладение учителями МО системой преподавания предметов в соответствии с новым ФГОС НОО;</w:t>
      </w:r>
    </w:p>
    <w:p w:rsidR="00DE5687" w:rsidRPr="005339D1" w:rsidRDefault="00DE5687" w:rsidP="00B93DF8">
      <w:pPr>
        <w:pStyle w:val="ad"/>
        <w:widowControl w:val="0"/>
        <w:numPr>
          <w:ilvl w:val="0"/>
          <w:numId w:val="53"/>
        </w:numPr>
        <w:shd w:val="clear" w:color="auto" w:fill="FFFFFF"/>
        <w:tabs>
          <w:tab w:val="left" w:pos="645"/>
        </w:tabs>
        <w:autoSpaceDE w:val="0"/>
        <w:autoSpaceDN w:val="0"/>
        <w:adjustRightInd w:val="0"/>
        <w:spacing w:before="0" w:beforeAutospacing="0" w:after="0" w:afterAutospacing="0"/>
        <w:jc w:val="both"/>
        <w:rPr>
          <w:b/>
          <w:bCs/>
          <w:i/>
          <w:iCs/>
          <w:color w:val="4F81BD" w:themeColor="accent1"/>
          <w:sz w:val="26"/>
          <w:szCs w:val="26"/>
        </w:rPr>
      </w:pPr>
      <w:r w:rsidRPr="005339D1">
        <w:rPr>
          <w:color w:val="4F81BD" w:themeColor="accent1"/>
          <w:sz w:val="26"/>
          <w:szCs w:val="26"/>
        </w:rPr>
        <w:t>создание условий в процессе обучения для формирования у обучающихся ключевых компетентностей, УУД.</w:t>
      </w:r>
    </w:p>
    <w:p w:rsidR="00DE5687" w:rsidRPr="005339D1" w:rsidRDefault="00DE5687" w:rsidP="00DE5687">
      <w:pPr>
        <w:tabs>
          <w:tab w:val="left" w:pos="2977"/>
        </w:tabs>
        <w:jc w:val="both"/>
        <w:rPr>
          <w:rFonts w:ascii="Times New Roman" w:hAnsi="Times New Roman" w:cs="Times New Roman"/>
          <w:color w:val="4F81BD" w:themeColor="accent1"/>
          <w:sz w:val="26"/>
          <w:szCs w:val="26"/>
        </w:rPr>
      </w:pPr>
      <w:r w:rsidRPr="005339D1">
        <w:rPr>
          <w:rFonts w:ascii="Times New Roman" w:hAnsi="Times New Roman" w:cs="Times New Roman"/>
          <w:b/>
          <w:bCs/>
          <w:color w:val="4F81BD" w:themeColor="accent1"/>
          <w:sz w:val="26"/>
          <w:szCs w:val="26"/>
        </w:rPr>
        <w:t>Организационные формы работы:</w:t>
      </w:r>
    </w:p>
    <w:p w:rsidR="00DE5687" w:rsidRPr="005339D1" w:rsidRDefault="00DE5687" w:rsidP="00DE5687">
      <w:pPr>
        <w:tabs>
          <w:tab w:val="left" w:pos="2977"/>
        </w:tabs>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1.Заседания методического объединения. </w:t>
      </w:r>
    </w:p>
    <w:p w:rsidR="00DE5687" w:rsidRPr="005339D1" w:rsidRDefault="00DE5687" w:rsidP="00DE5687">
      <w:pPr>
        <w:tabs>
          <w:tab w:val="left" w:pos="2977"/>
        </w:tabs>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Запланировано и проведено 6 методических  объединений.</w:t>
      </w:r>
    </w:p>
    <w:p w:rsidR="00DE5687" w:rsidRPr="005339D1" w:rsidRDefault="00DE5687" w:rsidP="00DE5687">
      <w:pPr>
        <w:pStyle w:val="ad"/>
        <w:shd w:val="clear" w:color="auto" w:fill="FFFFFF"/>
        <w:spacing w:before="0" w:beforeAutospacing="0" w:after="0" w:afterAutospacing="0"/>
        <w:jc w:val="both"/>
        <w:rPr>
          <w:color w:val="4F81BD" w:themeColor="accent1"/>
          <w:sz w:val="26"/>
          <w:szCs w:val="26"/>
        </w:rPr>
      </w:pPr>
      <w:r w:rsidRPr="005339D1">
        <w:rPr>
          <w:rStyle w:val="ae"/>
          <w:color w:val="4F81BD" w:themeColor="accent1"/>
          <w:sz w:val="26"/>
          <w:szCs w:val="26"/>
        </w:rPr>
        <w:t xml:space="preserve">*МО №1 </w:t>
      </w:r>
      <w:r w:rsidRPr="005339D1">
        <w:rPr>
          <w:rStyle w:val="af1"/>
          <w:bCs/>
          <w:color w:val="4F81BD" w:themeColor="accent1"/>
          <w:sz w:val="26"/>
          <w:szCs w:val="26"/>
        </w:rPr>
        <w:t>«Планирование и организация методической работы учителей начальных классов на 201</w:t>
      </w:r>
      <w:r w:rsidR="00BB0543">
        <w:rPr>
          <w:rStyle w:val="af1"/>
          <w:bCs/>
          <w:color w:val="4F81BD" w:themeColor="accent1"/>
          <w:sz w:val="26"/>
          <w:szCs w:val="26"/>
        </w:rPr>
        <w:t>7</w:t>
      </w:r>
      <w:r w:rsidRPr="005339D1">
        <w:rPr>
          <w:rStyle w:val="af1"/>
          <w:bCs/>
          <w:color w:val="4F81BD" w:themeColor="accent1"/>
          <w:sz w:val="26"/>
          <w:szCs w:val="26"/>
        </w:rPr>
        <w:t xml:space="preserve"> – 201</w:t>
      </w:r>
      <w:r w:rsidR="00BB0543">
        <w:rPr>
          <w:rStyle w:val="af1"/>
          <w:bCs/>
          <w:color w:val="4F81BD" w:themeColor="accent1"/>
          <w:sz w:val="26"/>
          <w:szCs w:val="26"/>
        </w:rPr>
        <w:t>8</w:t>
      </w:r>
      <w:r w:rsidRPr="005339D1">
        <w:rPr>
          <w:rStyle w:val="af1"/>
          <w:bCs/>
          <w:color w:val="4F81BD" w:themeColor="accent1"/>
          <w:sz w:val="26"/>
          <w:szCs w:val="26"/>
        </w:rPr>
        <w:t xml:space="preserve"> учебный год».</w:t>
      </w:r>
    </w:p>
    <w:p w:rsidR="00DE5687" w:rsidRPr="005339D1" w:rsidRDefault="00DE5687" w:rsidP="00DE5687">
      <w:pPr>
        <w:pStyle w:val="ad"/>
        <w:shd w:val="clear" w:color="auto" w:fill="FFFFFF"/>
        <w:spacing w:before="0" w:beforeAutospacing="0" w:after="0" w:afterAutospacing="0"/>
        <w:jc w:val="both"/>
        <w:rPr>
          <w:color w:val="4F81BD" w:themeColor="accent1"/>
          <w:sz w:val="26"/>
          <w:szCs w:val="26"/>
        </w:rPr>
      </w:pPr>
      <w:r w:rsidRPr="005339D1">
        <w:rPr>
          <w:rStyle w:val="ae"/>
          <w:color w:val="4F81BD" w:themeColor="accent1"/>
          <w:sz w:val="26"/>
          <w:szCs w:val="26"/>
        </w:rPr>
        <w:t xml:space="preserve">*МО №2 </w:t>
      </w:r>
      <w:r w:rsidRPr="005339D1">
        <w:rPr>
          <w:rStyle w:val="af1"/>
          <w:bCs/>
          <w:color w:val="4F81BD" w:themeColor="accent1"/>
          <w:sz w:val="26"/>
          <w:szCs w:val="26"/>
        </w:rPr>
        <w:t>«Системно-деятельностный подход на уроках в начальной школе».</w:t>
      </w:r>
    </w:p>
    <w:p w:rsidR="00DE5687" w:rsidRPr="005339D1" w:rsidRDefault="00DE5687" w:rsidP="00DE5687">
      <w:pPr>
        <w:pStyle w:val="ad"/>
        <w:shd w:val="clear" w:color="auto" w:fill="FFFFFF"/>
        <w:spacing w:before="0" w:beforeAutospacing="0" w:after="0" w:afterAutospacing="0"/>
        <w:jc w:val="both"/>
        <w:rPr>
          <w:color w:val="4F81BD" w:themeColor="accent1"/>
          <w:sz w:val="26"/>
          <w:szCs w:val="26"/>
        </w:rPr>
      </w:pPr>
      <w:r w:rsidRPr="005339D1">
        <w:rPr>
          <w:rStyle w:val="af1"/>
          <w:bCs/>
          <w:color w:val="4F81BD" w:themeColor="accent1"/>
          <w:sz w:val="26"/>
          <w:szCs w:val="26"/>
        </w:rPr>
        <w:lastRenderedPageBreak/>
        <w:t>*МО №3 «Проектирование  универсальных учебных действий в начальной школе».</w:t>
      </w:r>
    </w:p>
    <w:p w:rsidR="00DE5687" w:rsidRPr="005339D1" w:rsidRDefault="00DE5687" w:rsidP="00DE5687">
      <w:pPr>
        <w:pStyle w:val="ad"/>
        <w:shd w:val="clear" w:color="auto" w:fill="FFFFFF"/>
        <w:spacing w:before="0" w:beforeAutospacing="0" w:after="0" w:afterAutospacing="0"/>
        <w:jc w:val="both"/>
        <w:rPr>
          <w:bCs/>
          <w:color w:val="4F81BD" w:themeColor="accent1"/>
          <w:sz w:val="26"/>
          <w:szCs w:val="26"/>
        </w:rPr>
      </w:pPr>
      <w:r w:rsidRPr="005339D1">
        <w:rPr>
          <w:rStyle w:val="ae"/>
          <w:color w:val="4F81BD" w:themeColor="accent1"/>
          <w:sz w:val="26"/>
          <w:szCs w:val="26"/>
        </w:rPr>
        <w:t xml:space="preserve">*МО №4 </w:t>
      </w:r>
      <w:r w:rsidRPr="005339D1">
        <w:rPr>
          <w:rStyle w:val="af1"/>
          <w:bCs/>
          <w:color w:val="4F81BD" w:themeColor="accent1"/>
          <w:sz w:val="26"/>
          <w:szCs w:val="26"/>
        </w:rPr>
        <w:t>«Оценка достижений планируемых результатов».</w:t>
      </w:r>
    </w:p>
    <w:p w:rsidR="00DE5687" w:rsidRPr="005339D1" w:rsidRDefault="00DE5687" w:rsidP="00DE5687">
      <w:pPr>
        <w:pStyle w:val="ad"/>
        <w:shd w:val="clear" w:color="auto" w:fill="FFFFFF"/>
        <w:spacing w:before="0" w:beforeAutospacing="0" w:after="0" w:afterAutospacing="0"/>
        <w:jc w:val="both"/>
        <w:rPr>
          <w:color w:val="4F81BD" w:themeColor="accent1"/>
          <w:sz w:val="26"/>
          <w:szCs w:val="26"/>
        </w:rPr>
      </w:pPr>
      <w:r w:rsidRPr="005339D1">
        <w:rPr>
          <w:color w:val="4F81BD" w:themeColor="accent1"/>
          <w:sz w:val="26"/>
          <w:szCs w:val="26"/>
        </w:rPr>
        <w:t>*МО№5</w:t>
      </w:r>
      <w:r w:rsidRPr="005339D1">
        <w:rPr>
          <w:rStyle w:val="ae"/>
          <w:color w:val="4F81BD" w:themeColor="accent1"/>
          <w:sz w:val="26"/>
          <w:szCs w:val="26"/>
        </w:rPr>
        <w:t>«</w:t>
      </w:r>
      <w:r w:rsidRPr="005339D1">
        <w:rPr>
          <w:rStyle w:val="af1"/>
          <w:bCs/>
          <w:color w:val="4F81BD" w:themeColor="accent1"/>
          <w:sz w:val="26"/>
          <w:szCs w:val="26"/>
        </w:rPr>
        <w:t>Стандарты второго поколения: преемственность и инновационность</w:t>
      </w:r>
      <w:r w:rsidRPr="005339D1">
        <w:rPr>
          <w:color w:val="4F81BD" w:themeColor="accent1"/>
          <w:sz w:val="26"/>
          <w:szCs w:val="26"/>
        </w:rPr>
        <w:t>:</w:t>
      </w:r>
      <w:r w:rsidRPr="005339D1">
        <w:rPr>
          <w:rStyle w:val="apple-converted-space"/>
          <w:color w:val="4F81BD" w:themeColor="accent1"/>
          <w:sz w:val="26"/>
          <w:szCs w:val="26"/>
        </w:rPr>
        <w:t> </w:t>
      </w:r>
      <w:r w:rsidRPr="005339D1">
        <w:rPr>
          <w:rStyle w:val="af1"/>
          <w:bCs/>
          <w:color w:val="4F81BD" w:themeColor="accent1"/>
          <w:sz w:val="26"/>
          <w:szCs w:val="26"/>
        </w:rPr>
        <w:t>начальная школа и среднее звено».</w:t>
      </w:r>
    </w:p>
    <w:p w:rsidR="00DE5687" w:rsidRPr="005339D1" w:rsidRDefault="00DE5687" w:rsidP="00DE5687">
      <w:pPr>
        <w:pStyle w:val="ad"/>
        <w:shd w:val="clear" w:color="auto" w:fill="FFFFFF"/>
        <w:spacing w:before="0" w:beforeAutospacing="0" w:after="0" w:afterAutospacing="0"/>
        <w:jc w:val="both"/>
        <w:rPr>
          <w:rStyle w:val="af1"/>
          <w:bCs/>
          <w:i w:val="0"/>
          <w:color w:val="4F81BD" w:themeColor="accent1"/>
          <w:sz w:val="26"/>
          <w:szCs w:val="26"/>
        </w:rPr>
      </w:pPr>
      <w:r w:rsidRPr="005339D1">
        <w:rPr>
          <w:rStyle w:val="ae"/>
          <w:color w:val="4F81BD" w:themeColor="accent1"/>
          <w:sz w:val="26"/>
          <w:szCs w:val="26"/>
        </w:rPr>
        <w:t xml:space="preserve">*МО №6 </w:t>
      </w:r>
      <w:r w:rsidRPr="005339D1">
        <w:rPr>
          <w:rStyle w:val="af1"/>
          <w:bCs/>
          <w:color w:val="4F81BD" w:themeColor="accent1"/>
          <w:sz w:val="26"/>
          <w:szCs w:val="26"/>
        </w:rPr>
        <w:t>«Результаты деятельности педагогического коллектива начальной школы по совершенствованию образовательного процесса».</w:t>
      </w:r>
    </w:p>
    <w:p w:rsidR="00DE5687" w:rsidRPr="005339D1" w:rsidRDefault="00DE5687" w:rsidP="00DE5687">
      <w:pPr>
        <w:shd w:val="clear" w:color="auto" w:fill="FFFFFF"/>
        <w:tabs>
          <w:tab w:val="left" w:pos="2977"/>
        </w:tabs>
        <w:ind w:firstLine="709"/>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Все учителя принимали активное участие  в  теоретической и практической части каждого заседания. Анализ проведенных мероприятий позволяет отметить, что наиболее важными из обсуждаемых тем были:     </w:t>
      </w:r>
    </w:p>
    <w:p w:rsidR="00DE5687" w:rsidRPr="005339D1" w:rsidRDefault="00DE5687" w:rsidP="00DE5687">
      <w:pPr>
        <w:pStyle w:val="aa"/>
        <w:shd w:val="clear" w:color="auto" w:fill="FFFFFF"/>
        <w:tabs>
          <w:tab w:val="left" w:pos="2977"/>
        </w:tabs>
        <w:ind w:left="0"/>
        <w:jc w:val="both"/>
        <w:rPr>
          <w:color w:val="4F81BD" w:themeColor="accent1"/>
          <w:sz w:val="26"/>
          <w:szCs w:val="26"/>
        </w:rPr>
      </w:pPr>
      <w:r w:rsidRPr="005339D1">
        <w:rPr>
          <w:color w:val="4F81BD" w:themeColor="accent1"/>
          <w:sz w:val="26"/>
          <w:szCs w:val="26"/>
        </w:rPr>
        <w:t>- Современные инновационные технологии в учебном процессе.</w:t>
      </w:r>
    </w:p>
    <w:p w:rsidR="00DE5687" w:rsidRPr="005339D1" w:rsidRDefault="00DE5687" w:rsidP="00DE5687">
      <w:pPr>
        <w:pStyle w:val="aa"/>
        <w:shd w:val="clear" w:color="auto" w:fill="FFFFFF"/>
        <w:tabs>
          <w:tab w:val="left" w:pos="2977"/>
        </w:tabs>
        <w:ind w:left="0"/>
        <w:jc w:val="both"/>
        <w:rPr>
          <w:color w:val="4F81BD" w:themeColor="accent1"/>
          <w:sz w:val="26"/>
          <w:szCs w:val="26"/>
        </w:rPr>
      </w:pPr>
      <w:r w:rsidRPr="005339D1">
        <w:rPr>
          <w:color w:val="4F81BD" w:themeColor="accent1"/>
          <w:sz w:val="26"/>
          <w:szCs w:val="26"/>
        </w:rPr>
        <w:t xml:space="preserve">- Влияние ИКТ - технологий на повышение учебной и творческой мотивации учащихся. </w:t>
      </w:r>
    </w:p>
    <w:p w:rsidR="00DE5687" w:rsidRPr="005339D1" w:rsidRDefault="00DE5687" w:rsidP="00DE5687">
      <w:pPr>
        <w:shd w:val="clear" w:color="auto" w:fill="FFFFFF"/>
        <w:tabs>
          <w:tab w:val="left" w:pos="2977"/>
        </w:tabs>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Формы использования информационных технологий в образовательном процессе. Электронные образовательные ресурсы. Обмен опытом.</w:t>
      </w:r>
    </w:p>
    <w:p w:rsidR="00DE5687" w:rsidRPr="005339D1" w:rsidRDefault="00DE5687" w:rsidP="00DE5687">
      <w:pPr>
        <w:shd w:val="clear" w:color="auto" w:fill="FFFFFF"/>
        <w:tabs>
          <w:tab w:val="left" w:pos="2977"/>
        </w:tabs>
        <w:jc w:val="both"/>
        <w:rPr>
          <w:rFonts w:ascii="Times New Roman" w:hAnsi="Times New Roman" w:cs="Times New Roman"/>
          <w:bCs/>
          <w:color w:val="4F81BD" w:themeColor="accent1"/>
          <w:sz w:val="26"/>
          <w:szCs w:val="26"/>
        </w:rPr>
      </w:pPr>
      <w:r w:rsidRPr="005339D1">
        <w:rPr>
          <w:rFonts w:ascii="Times New Roman" w:hAnsi="Times New Roman" w:cs="Times New Roman"/>
          <w:bCs/>
          <w:color w:val="4F81BD" w:themeColor="accent1"/>
          <w:sz w:val="26"/>
          <w:szCs w:val="26"/>
        </w:rPr>
        <w:t xml:space="preserve">- Всероссийские итоговые проверочные работы обучающихся 4 классов  как </w:t>
      </w:r>
      <w:r w:rsidRPr="005339D1">
        <w:rPr>
          <w:rFonts w:ascii="Times New Roman" w:hAnsi="Times New Roman" w:cs="Times New Roman"/>
          <w:color w:val="4F81BD" w:themeColor="accent1"/>
          <w:sz w:val="26"/>
          <w:szCs w:val="26"/>
        </w:rPr>
        <w:t xml:space="preserve">метод  контроля </w:t>
      </w:r>
      <w:r w:rsidRPr="005339D1">
        <w:rPr>
          <w:rFonts w:ascii="Times New Roman" w:hAnsi="Times New Roman" w:cs="Times New Roman"/>
          <w:bCs/>
          <w:color w:val="4F81BD" w:themeColor="accent1"/>
          <w:sz w:val="26"/>
          <w:szCs w:val="26"/>
        </w:rPr>
        <w:t>в условиях реализации ФГОС НОО.</w:t>
      </w:r>
    </w:p>
    <w:p w:rsidR="00DE5687" w:rsidRPr="005339D1" w:rsidRDefault="00DE5687" w:rsidP="00DE5687">
      <w:pPr>
        <w:pStyle w:val="aa"/>
        <w:shd w:val="clear" w:color="auto" w:fill="FFFFFF"/>
        <w:tabs>
          <w:tab w:val="left" w:pos="2977"/>
        </w:tabs>
        <w:ind w:left="0"/>
        <w:jc w:val="both"/>
        <w:rPr>
          <w:color w:val="4F81BD" w:themeColor="accent1"/>
          <w:sz w:val="26"/>
          <w:szCs w:val="26"/>
        </w:rPr>
      </w:pPr>
      <w:r w:rsidRPr="005339D1">
        <w:rPr>
          <w:bCs/>
          <w:color w:val="4F81BD" w:themeColor="accent1"/>
          <w:sz w:val="26"/>
          <w:szCs w:val="26"/>
        </w:rPr>
        <w:t xml:space="preserve">- </w:t>
      </w:r>
      <w:r w:rsidRPr="005339D1">
        <w:rPr>
          <w:color w:val="4F81BD" w:themeColor="accent1"/>
          <w:sz w:val="26"/>
          <w:szCs w:val="26"/>
        </w:rPr>
        <w:t>Роль школьного учебника в подготовке к уроку. Эффективные приёмы и формы работы с учебником. Формирование общеучебных умений и навыков во время работы с учебником.</w:t>
      </w:r>
    </w:p>
    <w:p w:rsidR="00DE5687" w:rsidRPr="005339D1" w:rsidRDefault="00DE5687" w:rsidP="00DE5687">
      <w:pPr>
        <w:pStyle w:val="aa"/>
        <w:shd w:val="clear" w:color="auto" w:fill="FFFFFF"/>
        <w:tabs>
          <w:tab w:val="left" w:pos="2977"/>
        </w:tabs>
        <w:ind w:left="0"/>
        <w:jc w:val="both"/>
        <w:rPr>
          <w:color w:val="4F81BD" w:themeColor="accent1"/>
          <w:sz w:val="26"/>
          <w:szCs w:val="26"/>
        </w:rPr>
      </w:pPr>
      <w:r w:rsidRPr="005339D1">
        <w:rPr>
          <w:color w:val="4F81BD" w:themeColor="accent1"/>
          <w:sz w:val="26"/>
          <w:szCs w:val="26"/>
        </w:rPr>
        <w:t>- Комплексная работа как способ оценивания достижения метапредметных результатов.</w:t>
      </w:r>
    </w:p>
    <w:p w:rsidR="00DE5687" w:rsidRPr="005339D1" w:rsidRDefault="00DE5687" w:rsidP="00DE5687">
      <w:pPr>
        <w:tabs>
          <w:tab w:val="left" w:pos="2977"/>
        </w:tabs>
        <w:jc w:val="both"/>
        <w:rPr>
          <w:rFonts w:ascii="Times New Roman" w:hAnsi="Times New Roman" w:cs="Times New Roman"/>
          <w:color w:val="4F81BD" w:themeColor="accent1"/>
          <w:sz w:val="26"/>
          <w:szCs w:val="26"/>
          <w:u w:val="single"/>
        </w:rPr>
      </w:pPr>
      <w:r w:rsidRPr="005339D1">
        <w:rPr>
          <w:rFonts w:ascii="Times New Roman" w:hAnsi="Times New Roman" w:cs="Times New Roman"/>
          <w:color w:val="4F81BD" w:themeColor="accent1"/>
          <w:sz w:val="26"/>
          <w:szCs w:val="26"/>
          <w:u w:val="single"/>
        </w:rPr>
        <w:t xml:space="preserve">2.Межсекционная работа </w:t>
      </w:r>
    </w:p>
    <w:p w:rsidR="00DE5687" w:rsidRPr="005339D1" w:rsidRDefault="00DE5687" w:rsidP="00DE5687">
      <w:pPr>
        <w:pStyle w:val="ad"/>
        <w:shd w:val="clear" w:color="auto" w:fill="FFFFFF"/>
        <w:spacing w:before="0" w:beforeAutospacing="0" w:after="0" w:afterAutospacing="0"/>
        <w:ind w:hanging="360"/>
        <w:rPr>
          <w:color w:val="4F81BD" w:themeColor="accent1"/>
          <w:sz w:val="26"/>
          <w:szCs w:val="26"/>
        </w:rPr>
      </w:pPr>
      <w:r w:rsidRPr="005339D1">
        <w:rPr>
          <w:color w:val="4F81BD" w:themeColor="accent1"/>
          <w:sz w:val="26"/>
          <w:szCs w:val="26"/>
        </w:rPr>
        <w:t xml:space="preserve">     *Открытые уроки.</w:t>
      </w:r>
    </w:p>
    <w:p w:rsidR="00DE5687" w:rsidRPr="005339D1" w:rsidRDefault="00DE5687" w:rsidP="00DE5687">
      <w:pPr>
        <w:pStyle w:val="ad"/>
        <w:shd w:val="clear" w:color="auto" w:fill="FFFFFF"/>
        <w:spacing w:before="0" w:beforeAutospacing="0" w:after="0" w:afterAutospacing="0"/>
        <w:ind w:hanging="360"/>
        <w:rPr>
          <w:color w:val="4F81BD" w:themeColor="accent1"/>
          <w:sz w:val="26"/>
          <w:szCs w:val="26"/>
        </w:rPr>
      </w:pPr>
      <w:r w:rsidRPr="005339D1">
        <w:rPr>
          <w:color w:val="4F81BD" w:themeColor="accent1"/>
          <w:sz w:val="26"/>
          <w:szCs w:val="26"/>
        </w:rPr>
        <w:t xml:space="preserve">     *Внеклассная работа (проведение праздников, экскурсий, школьных олимпиад и т.д.).</w:t>
      </w:r>
    </w:p>
    <w:p w:rsidR="00DE5687" w:rsidRPr="005339D1" w:rsidRDefault="00DE5687" w:rsidP="00DE5687">
      <w:pPr>
        <w:pStyle w:val="ad"/>
        <w:shd w:val="clear" w:color="auto" w:fill="FFFFFF"/>
        <w:spacing w:before="0" w:beforeAutospacing="0" w:after="0" w:afterAutospacing="0"/>
        <w:ind w:hanging="360"/>
        <w:rPr>
          <w:color w:val="4F81BD" w:themeColor="accent1"/>
          <w:sz w:val="26"/>
          <w:szCs w:val="26"/>
        </w:rPr>
      </w:pPr>
      <w:r w:rsidRPr="005339D1">
        <w:rPr>
          <w:color w:val="4F81BD" w:themeColor="accent1"/>
          <w:sz w:val="26"/>
          <w:szCs w:val="26"/>
        </w:rPr>
        <w:t xml:space="preserve">     *Работа с родителями (родительские собрания, консультации, привлечение к сотрудничеству).</w:t>
      </w:r>
    </w:p>
    <w:p w:rsidR="00DE5687" w:rsidRPr="005339D1" w:rsidRDefault="00DE5687" w:rsidP="00DE5687">
      <w:pPr>
        <w:pStyle w:val="ad"/>
        <w:shd w:val="clear" w:color="auto" w:fill="FFFFFF"/>
        <w:spacing w:before="0" w:beforeAutospacing="0" w:after="0" w:afterAutospacing="0"/>
        <w:ind w:hanging="360"/>
        <w:rPr>
          <w:color w:val="4F81BD" w:themeColor="accent1"/>
          <w:sz w:val="26"/>
          <w:szCs w:val="26"/>
        </w:rPr>
      </w:pPr>
      <w:r w:rsidRPr="005339D1">
        <w:rPr>
          <w:color w:val="4F81BD" w:themeColor="accent1"/>
          <w:sz w:val="26"/>
          <w:szCs w:val="26"/>
        </w:rPr>
        <w:t xml:space="preserve">     *Работа кабинетов (пополнение учебно-методической базы).</w:t>
      </w:r>
    </w:p>
    <w:p w:rsidR="00DE5687" w:rsidRPr="005339D1" w:rsidRDefault="00DE5687" w:rsidP="00DE5687">
      <w:pPr>
        <w:pStyle w:val="ad"/>
        <w:shd w:val="clear" w:color="auto" w:fill="FFFFFF"/>
        <w:spacing w:before="0" w:beforeAutospacing="0" w:after="0" w:afterAutospacing="0"/>
        <w:ind w:hanging="360"/>
        <w:rPr>
          <w:color w:val="4F81BD" w:themeColor="accent1"/>
          <w:sz w:val="26"/>
          <w:szCs w:val="26"/>
        </w:rPr>
      </w:pPr>
      <w:r w:rsidRPr="005339D1">
        <w:rPr>
          <w:color w:val="4F81BD" w:themeColor="accent1"/>
          <w:sz w:val="26"/>
          <w:szCs w:val="26"/>
        </w:rPr>
        <w:t xml:space="preserve">     *Взаимопосещение уроков (в течение года с последующим обсуждением, рекомендациями).</w:t>
      </w:r>
    </w:p>
    <w:p w:rsidR="00DE5687" w:rsidRPr="005339D1" w:rsidRDefault="00DE5687" w:rsidP="00DE5687">
      <w:pPr>
        <w:pStyle w:val="ad"/>
        <w:shd w:val="clear" w:color="auto" w:fill="FFFFFF"/>
        <w:spacing w:before="0" w:beforeAutospacing="0" w:after="0" w:afterAutospacing="0"/>
        <w:ind w:hanging="360"/>
        <w:rPr>
          <w:color w:val="4F81BD" w:themeColor="accent1"/>
          <w:sz w:val="26"/>
          <w:szCs w:val="26"/>
        </w:rPr>
      </w:pPr>
      <w:r w:rsidRPr="005339D1">
        <w:rPr>
          <w:color w:val="4F81BD" w:themeColor="accent1"/>
          <w:sz w:val="26"/>
          <w:szCs w:val="26"/>
        </w:rPr>
        <w:t xml:space="preserve">     *Самообразование педагога (работа над методической темой, курсовое обучение, аттестация, семинары).</w:t>
      </w:r>
    </w:p>
    <w:p w:rsidR="00DE5687" w:rsidRPr="005339D1" w:rsidRDefault="00DE5687" w:rsidP="00DE5687">
      <w:pPr>
        <w:tabs>
          <w:tab w:val="left" w:pos="2977"/>
        </w:tabs>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Наше МО состоит из 9 педагогов, которые имеют высшие и первые квалификационные категории и большой педагогический стаж.</w:t>
      </w:r>
    </w:p>
    <w:p w:rsidR="00DE5687" w:rsidRPr="005339D1" w:rsidRDefault="00DE5687" w:rsidP="00DE5687">
      <w:pPr>
        <w:tabs>
          <w:tab w:val="left" w:pos="2977"/>
        </w:tabs>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Успешной реализации новых образовательных стандартов способствует постоянный профессиональный рост педагогов. В первую очередь через прохождение курсов повышения квалификации, работа над темами по самообразованию</w:t>
      </w:r>
      <w:proofErr w:type="gramStart"/>
      <w:r w:rsidRPr="005339D1">
        <w:rPr>
          <w:rFonts w:ascii="Times New Roman" w:hAnsi="Times New Roman" w:cs="Times New Roman"/>
          <w:color w:val="4F81BD" w:themeColor="accent1"/>
          <w:sz w:val="26"/>
          <w:szCs w:val="26"/>
        </w:rPr>
        <w:t xml:space="preserve"> ,</w:t>
      </w:r>
      <w:proofErr w:type="gramEnd"/>
      <w:r w:rsidRPr="005339D1">
        <w:rPr>
          <w:rFonts w:ascii="Times New Roman" w:hAnsi="Times New Roman" w:cs="Times New Roman"/>
          <w:color w:val="4F81BD" w:themeColor="accent1"/>
          <w:sz w:val="26"/>
          <w:szCs w:val="26"/>
        </w:rPr>
        <w:t xml:space="preserve"> участие  в различных семинарах и вебинарах, а также изучение опыта работы ведущих педагогов России и различной методической литературы. Все педагоги  имеют свои сайты, на которых они выкладывают свои открытые уроки, обмениваются опытом с  сообществом  ведущих учителей.</w:t>
      </w:r>
    </w:p>
    <w:p w:rsidR="00DE5687" w:rsidRPr="005339D1" w:rsidRDefault="00DE5687" w:rsidP="00DE5687">
      <w:pPr>
        <w:pStyle w:val="64"/>
        <w:shd w:val="clear" w:color="auto" w:fill="auto"/>
        <w:tabs>
          <w:tab w:val="left" w:pos="2977"/>
        </w:tabs>
        <w:spacing w:line="240" w:lineRule="auto"/>
        <w:jc w:val="both"/>
        <w:rPr>
          <w:color w:val="4F81BD" w:themeColor="accent1"/>
          <w:sz w:val="26"/>
          <w:szCs w:val="26"/>
        </w:rPr>
      </w:pPr>
      <w:r w:rsidRPr="005339D1">
        <w:rPr>
          <w:b/>
          <w:bCs/>
          <w:i/>
          <w:iCs/>
          <w:color w:val="4F81BD" w:themeColor="accent1"/>
          <w:sz w:val="26"/>
          <w:szCs w:val="26"/>
        </w:rPr>
        <w:t xml:space="preserve">      </w:t>
      </w:r>
      <w:r w:rsidRPr="005339D1">
        <w:rPr>
          <w:bCs/>
          <w:color w:val="4F81BD" w:themeColor="accent1"/>
          <w:sz w:val="26"/>
          <w:szCs w:val="26"/>
        </w:rPr>
        <w:t xml:space="preserve">В начале учебного года учителями были составлены рабочие программы с  календарно-тематическим планированием в соответствии с </w:t>
      </w:r>
      <w:r w:rsidRPr="005339D1">
        <w:rPr>
          <w:color w:val="4F81BD" w:themeColor="accent1"/>
          <w:sz w:val="26"/>
          <w:szCs w:val="26"/>
        </w:rPr>
        <w:t>Положением о рабочей  программе учебных предметов</w:t>
      </w:r>
      <w:r w:rsidRPr="005339D1">
        <w:rPr>
          <w:bCs/>
          <w:color w:val="4F81BD" w:themeColor="accent1"/>
          <w:sz w:val="26"/>
          <w:szCs w:val="26"/>
        </w:rPr>
        <w:t xml:space="preserve"> и учебным планом общеобразовательной школы, в соответствии требованиями ФГОС.</w:t>
      </w:r>
      <w:r w:rsidRPr="005339D1">
        <w:rPr>
          <w:color w:val="4F81BD" w:themeColor="accent1"/>
          <w:sz w:val="26"/>
          <w:szCs w:val="26"/>
        </w:rPr>
        <w:t xml:space="preserve">       </w:t>
      </w:r>
    </w:p>
    <w:p w:rsidR="00DE5687" w:rsidRPr="005339D1" w:rsidRDefault="00DE5687" w:rsidP="00DE5687">
      <w:pPr>
        <w:pStyle w:val="64"/>
        <w:shd w:val="clear" w:color="auto" w:fill="auto"/>
        <w:tabs>
          <w:tab w:val="left" w:pos="2977"/>
        </w:tabs>
        <w:spacing w:line="240" w:lineRule="auto"/>
        <w:jc w:val="both"/>
        <w:rPr>
          <w:color w:val="4F81BD" w:themeColor="accent1"/>
          <w:sz w:val="26"/>
          <w:szCs w:val="26"/>
        </w:rPr>
      </w:pPr>
    </w:p>
    <w:p w:rsidR="00DE5687" w:rsidRPr="005339D1" w:rsidRDefault="00DE5687" w:rsidP="00DE5687">
      <w:pPr>
        <w:pStyle w:val="64"/>
        <w:shd w:val="clear" w:color="auto" w:fill="auto"/>
        <w:tabs>
          <w:tab w:val="left" w:pos="2977"/>
        </w:tabs>
        <w:spacing w:line="240" w:lineRule="auto"/>
        <w:jc w:val="both"/>
        <w:rPr>
          <w:color w:val="4F81BD" w:themeColor="accent1"/>
          <w:sz w:val="26"/>
          <w:szCs w:val="26"/>
        </w:rPr>
      </w:pPr>
    </w:p>
    <w:p w:rsidR="00DE5687" w:rsidRPr="005339D1" w:rsidRDefault="00DE5687" w:rsidP="00DE5687">
      <w:pPr>
        <w:pStyle w:val="64"/>
        <w:shd w:val="clear" w:color="auto" w:fill="auto"/>
        <w:tabs>
          <w:tab w:val="left" w:pos="2977"/>
        </w:tabs>
        <w:spacing w:line="240" w:lineRule="auto"/>
        <w:jc w:val="both"/>
        <w:rPr>
          <w:bCs/>
          <w:color w:val="4F81BD" w:themeColor="accent1"/>
          <w:sz w:val="26"/>
          <w:szCs w:val="26"/>
        </w:rPr>
      </w:pPr>
      <w:r w:rsidRPr="005339D1">
        <w:rPr>
          <w:color w:val="4F81BD" w:themeColor="accent1"/>
          <w:sz w:val="26"/>
          <w:szCs w:val="26"/>
        </w:rPr>
        <w:t>Одной из важнейших задач современной системы образования  является формирование УУД, обеспечивающих ключевую компетенцию «научить учиться», а не только освоение учащимися конкретных предметных знаний в рамках отдельных дисциплин. А компоненты УМК «Школа России» создают условия для формирования УУД. Использование информационно-коммуникационных технологий, технологий проблемного обучения, метод проектов, формирование самооценки  младших школьников в учебно-воспитательном процессе позволяют развивать и формировать УУД.</w:t>
      </w:r>
    </w:p>
    <w:p w:rsidR="00DE5687" w:rsidRPr="005339D1" w:rsidRDefault="00DE5687" w:rsidP="00DE5687">
      <w:pPr>
        <w:pStyle w:val="aa"/>
        <w:tabs>
          <w:tab w:val="left" w:pos="2977"/>
        </w:tabs>
        <w:ind w:left="0"/>
        <w:jc w:val="both"/>
        <w:rPr>
          <w:bCs/>
          <w:color w:val="4F81BD" w:themeColor="accent1"/>
          <w:sz w:val="26"/>
          <w:szCs w:val="26"/>
        </w:rPr>
      </w:pPr>
      <w:r w:rsidRPr="005339D1">
        <w:rPr>
          <w:bCs/>
          <w:color w:val="4F81BD" w:themeColor="accent1"/>
          <w:sz w:val="26"/>
          <w:szCs w:val="26"/>
        </w:rPr>
        <w:t xml:space="preserve">                   В 2016 – 2017 учебном году учителя работали над следующими темами самообразования:</w:t>
      </w:r>
    </w:p>
    <w:p w:rsidR="00DE5687" w:rsidRPr="005339D1" w:rsidRDefault="00DE5687" w:rsidP="00DE5687">
      <w:pPr>
        <w:pStyle w:val="aa"/>
        <w:tabs>
          <w:tab w:val="left" w:pos="2977"/>
        </w:tabs>
        <w:ind w:left="0" w:firstLine="664"/>
        <w:jc w:val="both"/>
        <w:rPr>
          <w:bCs/>
          <w:color w:val="4F81BD" w:themeColor="accent1"/>
          <w:sz w:val="26"/>
          <w:szCs w:val="26"/>
        </w:rPr>
      </w:pPr>
    </w:p>
    <w:tbl>
      <w:tblPr>
        <w:tblW w:w="1346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268"/>
        <w:gridCol w:w="10490"/>
      </w:tblGrid>
      <w:tr w:rsidR="00DE5687" w:rsidRPr="005339D1" w:rsidTr="00DE5687">
        <w:trPr>
          <w:trHeight w:val="562"/>
        </w:trPr>
        <w:tc>
          <w:tcPr>
            <w:tcW w:w="709" w:type="dxa"/>
          </w:tcPr>
          <w:p w:rsidR="00DE5687" w:rsidRPr="005339D1" w:rsidRDefault="00DE5687" w:rsidP="00DE5687">
            <w:pPr>
              <w:jc w:val="center"/>
              <w:rPr>
                <w:rFonts w:ascii="Times New Roman" w:hAnsi="Times New Roman" w:cs="Times New Roman"/>
                <w:color w:val="4F81BD" w:themeColor="accent1"/>
                <w:sz w:val="26"/>
                <w:szCs w:val="26"/>
              </w:rPr>
            </w:pPr>
          </w:p>
        </w:tc>
        <w:tc>
          <w:tcPr>
            <w:tcW w:w="2268" w:type="dxa"/>
          </w:tcPr>
          <w:p w:rsidR="00DE5687" w:rsidRPr="005339D1" w:rsidRDefault="00DE5687" w:rsidP="00DE5687">
            <w:pPr>
              <w:jc w:val="cente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ФИО учителей</w:t>
            </w:r>
          </w:p>
        </w:tc>
        <w:tc>
          <w:tcPr>
            <w:tcW w:w="10490" w:type="dxa"/>
          </w:tcPr>
          <w:p w:rsidR="00DE5687" w:rsidRPr="005339D1" w:rsidRDefault="00DE5687" w:rsidP="00DE5687">
            <w:pPr>
              <w:jc w:val="cente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Тема самообразования</w:t>
            </w:r>
          </w:p>
        </w:tc>
      </w:tr>
      <w:tr w:rsidR="00DE5687" w:rsidRPr="005339D1" w:rsidTr="00DE5687">
        <w:tc>
          <w:tcPr>
            <w:tcW w:w="709"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1</w:t>
            </w:r>
          </w:p>
        </w:tc>
        <w:tc>
          <w:tcPr>
            <w:tcW w:w="2268"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Албегова Ф.В.</w:t>
            </w:r>
          </w:p>
        </w:tc>
        <w:tc>
          <w:tcPr>
            <w:tcW w:w="10490"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b/>
                <w:bCs/>
                <w:color w:val="4F81BD" w:themeColor="accent1"/>
                <w:sz w:val="26"/>
                <w:szCs w:val="26"/>
              </w:rPr>
              <w:t>Развитие интеллектуальных способностей учащихся через решение нестандартных и логических задач</w:t>
            </w:r>
          </w:p>
        </w:tc>
      </w:tr>
      <w:tr w:rsidR="00DE5687" w:rsidRPr="005339D1" w:rsidTr="00DE5687">
        <w:tc>
          <w:tcPr>
            <w:tcW w:w="709"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2</w:t>
            </w:r>
          </w:p>
        </w:tc>
        <w:tc>
          <w:tcPr>
            <w:tcW w:w="2268"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Валиева Л.Х.</w:t>
            </w:r>
          </w:p>
        </w:tc>
        <w:tc>
          <w:tcPr>
            <w:tcW w:w="10490"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Владение современными образовательными технологиями</w:t>
            </w:r>
          </w:p>
        </w:tc>
      </w:tr>
      <w:tr w:rsidR="00DE5687" w:rsidRPr="005339D1" w:rsidTr="00DE5687">
        <w:tc>
          <w:tcPr>
            <w:tcW w:w="709"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3.</w:t>
            </w:r>
          </w:p>
        </w:tc>
        <w:tc>
          <w:tcPr>
            <w:tcW w:w="2268"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Калинина Л.А.</w:t>
            </w:r>
          </w:p>
        </w:tc>
        <w:tc>
          <w:tcPr>
            <w:tcW w:w="10490"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Игровые формы и методы обучения учащихся в ГКП,</w:t>
            </w:r>
          </w:p>
        </w:tc>
      </w:tr>
      <w:tr w:rsidR="00DE5687" w:rsidRPr="005339D1" w:rsidTr="00DE5687">
        <w:tc>
          <w:tcPr>
            <w:tcW w:w="709"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4.</w:t>
            </w:r>
          </w:p>
        </w:tc>
        <w:tc>
          <w:tcPr>
            <w:tcW w:w="2268"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Тараева И.И.</w:t>
            </w:r>
          </w:p>
        </w:tc>
        <w:tc>
          <w:tcPr>
            <w:tcW w:w="10490"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Развитие </w:t>
            </w:r>
            <w:proofErr w:type="gramStart"/>
            <w:r w:rsidRPr="005339D1">
              <w:rPr>
                <w:rFonts w:ascii="Times New Roman" w:hAnsi="Times New Roman" w:cs="Times New Roman"/>
                <w:color w:val="4F81BD" w:themeColor="accent1"/>
                <w:sz w:val="26"/>
                <w:szCs w:val="26"/>
              </w:rPr>
              <w:t>обучающихся</w:t>
            </w:r>
            <w:proofErr w:type="gramEnd"/>
            <w:r w:rsidRPr="005339D1">
              <w:rPr>
                <w:rFonts w:ascii="Times New Roman" w:hAnsi="Times New Roman" w:cs="Times New Roman"/>
                <w:color w:val="4F81BD" w:themeColor="accent1"/>
                <w:sz w:val="26"/>
                <w:szCs w:val="26"/>
              </w:rPr>
              <w:t xml:space="preserve"> в процессе формирования УУД.</w:t>
            </w:r>
          </w:p>
        </w:tc>
      </w:tr>
      <w:tr w:rsidR="00DE5687" w:rsidRPr="005339D1" w:rsidTr="00DE5687">
        <w:tc>
          <w:tcPr>
            <w:tcW w:w="709"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5.</w:t>
            </w:r>
          </w:p>
        </w:tc>
        <w:tc>
          <w:tcPr>
            <w:tcW w:w="2268"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Тебиева И.Б.</w:t>
            </w:r>
          </w:p>
        </w:tc>
        <w:tc>
          <w:tcPr>
            <w:tcW w:w="10490"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Использование ИКТ в развитии учебно-познавательных способностей обучающихся.</w:t>
            </w:r>
          </w:p>
        </w:tc>
      </w:tr>
      <w:tr w:rsidR="00DE5687" w:rsidRPr="005339D1" w:rsidTr="00DE5687">
        <w:tc>
          <w:tcPr>
            <w:tcW w:w="709"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6.</w:t>
            </w:r>
          </w:p>
        </w:tc>
        <w:tc>
          <w:tcPr>
            <w:tcW w:w="2268"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Течиева Л.А.</w:t>
            </w:r>
          </w:p>
        </w:tc>
        <w:tc>
          <w:tcPr>
            <w:tcW w:w="10490"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Формирование самооценки младшего школьника.</w:t>
            </w:r>
          </w:p>
        </w:tc>
      </w:tr>
      <w:tr w:rsidR="00DE5687" w:rsidRPr="005339D1" w:rsidTr="00DE5687">
        <w:trPr>
          <w:trHeight w:val="417"/>
        </w:trPr>
        <w:tc>
          <w:tcPr>
            <w:tcW w:w="709"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7.</w:t>
            </w:r>
          </w:p>
        </w:tc>
        <w:tc>
          <w:tcPr>
            <w:tcW w:w="2268"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Цгоева Г.М.</w:t>
            </w:r>
          </w:p>
        </w:tc>
        <w:tc>
          <w:tcPr>
            <w:tcW w:w="10490"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Дифференцированный подход к </w:t>
            </w:r>
            <w:proofErr w:type="gramStart"/>
            <w:r w:rsidRPr="005339D1">
              <w:rPr>
                <w:rFonts w:ascii="Times New Roman" w:hAnsi="Times New Roman" w:cs="Times New Roman"/>
                <w:color w:val="4F81BD" w:themeColor="accent1"/>
                <w:sz w:val="26"/>
                <w:szCs w:val="26"/>
              </w:rPr>
              <w:t>обучающимся</w:t>
            </w:r>
            <w:proofErr w:type="gramEnd"/>
            <w:r w:rsidRPr="005339D1">
              <w:rPr>
                <w:rFonts w:ascii="Times New Roman" w:hAnsi="Times New Roman" w:cs="Times New Roman"/>
                <w:color w:val="4F81BD" w:themeColor="accent1"/>
                <w:sz w:val="26"/>
                <w:szCs w:val="26"/>
              </w:rPr>
              <w:t xml:space="preserve"> в процессе обучения.</w:t>
            </w:r>
          </w:p>
        </w:tc>
      </w:tr>
      <w:tr w:rsidR="00DE5687" w:rsidRPr="005339D1" w:rsidTr="00DE5687">
        <w:trPr>
          <w:trHeight w:val="424"/>
        </w:trPr>
        <w:tc>
          <w:tcPr>
            <w:tcW w:w="709"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8.</w:t>
            </w:r>
          </w:p>
        </w:tc>
        <w:tc>
          <w:tcPr>
            <w:tcW w:w="2268"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Чехоева Г.А.</w:t>
            </w:r>
          </w:p>
        </w:tc>
        <w:tc>
          <w:tcPr>
            <w:tcW w:w="10490"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Использование разнообразных методов на уроках чтения, позволяющих выработке правильного и осознанного чтения.</w:t>
            </w:r>
          </w:p>
        </w:tc>
      </w:tr>
      <w:tr w:rsidR="00DE5687" w:rsidRPr="005339D1" w:rsidTr="00DE5687">
        <w:trPr>
          <w:trHeight w:val="415"/>
        </w:trPr>
        <w:tc>
          <w:tcPr>
            <w:tcW w:w="709"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9.</w:t>
            </w:r>
          </w:p>
        </w:tc>
        <w:tc>
          <w:tcPr>
            <w:tcW w:w="2268"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Чехоева И.А.</w:t>
            </w:r>
          </w:p>
        </w:tc>
        <w:tc>
          <w:tcPr>
            <w:tcW w:w="10490"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Формирование самооценки младшего школьника.</w:t>
            </w:r>
          </w:p>
        </w:tc>
      </w:tr>
    </w:tbl>
    <w:p w:rsidR="00DE5687" w:rsidRPr="005339D1" w:rsidRDefault="00DE5687" w:rsidP="00DE5687">
      <w:pPr>
        <w:widowControl w:val="0"/>
        <w:tabs>
          <w:tab w:val="left" w:pos="645"/>
        </w:tabs>
        <w:autoSpaceDE w:val="0"/>
        <w:autoSpaceDN w:val="0"/>
        <w:adjustRightInd w:val="0"/>
        <w:rPr>
          <w:rFonts w:ascii="Times New Roman" w:hAnsi="Times New Roman" w:cs="Times New Roman"/>
          <w:color w:val="4F81BD" w:themeColor="accent1"/>
          <w:sz w:val="26"/>
          <w:szCs w:val="26"/>
        </w:rPr>
      </w:pPr>
    </w:p>
    <w:p w:rsidR="00DE5687" w:rsidRPr="005339D1" w:rsidRDefault="00DE5687" w:rsidP="00DE5687">
      <w:pPr>
        <w:tabs>
          <w:tab w:val="left" w:pos="345"/>
          <w:tab w:val="left" w:pos="703"/>
          <w:tab w:val="left" w:pos="5595"/>
        </w:tabs>
        <w:jc w:val="cente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        Используя в своей работе современные педагогические технологии и методы, учителя начальных классов добиваются хороших результатов в обучении. Метод проектов в </w:t>
      </w:r>
      <w:proofErr w:type="gramStart"/>
      <w:r w:rsidRPr="005339D1">
        <w:rPr>
          <w:rFonts w:ascii="Times New Roman" w:hAnsi="Times New Roman" w:cs="Times New Roman"/>
          <w:color w:val="4F81BD" w:themeColor="accent1"/>
          <w:sz w:val="26"/>
          <w:szCs w:val="26"/>
        </w:rPr>
        <w:t>обучении по</w:t>
      </w:r>
      <w:proofErr w:type="gramEnd"/>
      <w:r w:rsidRPr="005339D1">
        <w:rPr>
          <w:rFonts w:ascii="Times New Roman" w:hAnsi="Times New Roman" w:cs="Times New Roman"/>
          <w:color w:val="4F81BD" w:themeColor="accent1"/>
          <w:sz w:val="26"/>
          <w:szCs w:val="26"/>
        </w:rPr>
        <w:t xml:space="preserve"> новым стандартам занимает, если так можно сказать, лидирующее место.</w:t>
      </w:r>
    </w:p>
    <w:p w:rsidR="00DE5687" w:rsidRPr="005339D1" w:rsidRDefault="00DE5687" w:rsidP="00DE5687">
      <w:pPr>
        <w:tabs>
          <w:tab w:val="left" w:pos="345"/>
          <w:tab w:val="left" w:pos="703"/>
          <w:tab w:val="left" w:pos="5595"/>
        </w:tabs>
        <w:jc w:val="center"/>
        <w:rPr>
          <w:rFonts w:ascii="Times New Roman" w:hAnsi="Times New Roman" w:cs="Times New Roman"/>
          <w:b/>
          <w:color w:val="4F81BD" w:themeColor="accent1"/>
          <w:sz w:val="26"/>
          <w:szCs w:val="26"/>
        </w:rPr>
      </w:pPr>
      <w:r w:rsidRPr="005339D1">
        <w:rPr>
          <w:rFonts w:ascii="Times New Roman" w:hAnsi="Times New Roman" w:cs="Times New Roman"/>
          <w:color w:val="4F81BD" w:themeColor="accent1"/>
          <w:sz w:val="26"/>
          <w:szCs w:val="26"/>
        </w:rPr>
        <w:t xml:space="preserve"> </w:t>
      </w:r>
      <w:r w:rsidRPr="005339D1">
        <w:rPr>
          <w:rFonts w:ascii="Times New Roman" w:hAnsi="Times New Roman" w:cs="Times New Roman"/>
          <w:b/>
          <w:color w:val="4F81BD" w:themeColor="accent1"/>
          <w:sz w:val="26"/>
          <w:szCs w:val="26"/>
        </w:rPr>
        <w:t>2. Педагогические технологии, применяемые педагогами ШМО</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6"/>
        <w:gridCol w:w="2213"/>
        <w:gridCol w:w="3969"/>
        <w:gridCol w:w="4569"/>
        <w:gridCol w:w="2681"/>
      </w:tblGrid>
      <w:tr w:rsidR="00DE5687" w:rsidRPr="005339D1" w:rsidTr="00DE5687">
        <w:trPr>
          <w:trHeight w:val="621"/>
        </w:trPr>
        <w:tc>
          <w:tcPr>
            <w:tcW w:w="906" w:type="dxa"/>
          </w:tcPr>
          <w:p w:rsidR="00DE5687" w:rsidRPr="005339D1" w:rsidRDefault="00DE5687" w:rsidP="00DE5687">
            <w:pPr>
              <w:tabs>
                <w:tab w:val="left" w:pos="2145"/>
              </w:tabs>
              <w:jc w:val="center"/>
              <w:rPr>
                <w:rFonts w:ascii="Times New Roman" w:hAnsi="Times New Roman" w:cs="Times New Roman"/>
                <w:b/>
                <w:color w:val="4F81BD" w:themeColor="accent1"/>
                <w:sz w:val="26"/>
                <w:szCs w:val="26"/>
              </w:rPr>
            </w:pPr>
            <w:r w:rsidRPr="005339D1">
              <w:rPr>
                <w:rFonts w:ascii="Times New Roman" w:hAnsi="Times New Roman" w:cs="Times New Roman"/>
                <w:b/>
                <w:color w:val="4F81BD" w:themeColor="accent1"/>
                <w:sz w:val="26"/>
                <w:szCs w:val="26"/>
              </w:rPr>
              <w:t xml:space="preserve">№ </w:t>
            </w:r>
            <w:proofErr w:type="gramStart"/>
            <w:r w:rsidRPr="005339D1">
              <w:rPr>
                <w:rFonts w:ascii="Times New Roman" w:hAnsi="Times New Roman" w:cs="Times New Roman"/>
                <w:b/>
                <w:color w:val="4F81BD" w:themeColor="accent1"/>
                <w:sz w:val="26"/>
                <w:szCs w:val="26"/>
              </w:rPr>
              <w:t>п</w:t>
            </w:r>
            <w:proofErr w:type="gramEnd"/>
            <w:r w:rsidRPr="005339D1">
              <w:rPr>
                <w:rFonts w:ascii="Times New Roman" w:hAnsi="Times New Roman" w:cs="Times New Roman"/>
                <w:b/>
                <w:color w:val="4F81BD" w:themeColor="accent1"/>
                <w:sz w:val="26"/>
                <w:szCs w:val="26"/>
              </w:rPr>
              <w:t>/п</w:t>
            </w:r>
          </w:p>
        </w:tc>
        <w:tc>
          <w:tcPr>
            <w:tcW w:w="2213" w:type="dxa"/>
          </w:tcPr>
          <w:p w:rsidR="00DE5687" w:rsidRPr="005339D1" w:rsidRDefault="00DE5687" w:rsidP="00DE5687">
            <w:pPr>
              <w:tabs>
                <w:tab w:val="left" w:pos="2145"/>
              </w:tabs>
              <w:jc w:val="center"/>
              <w:rPr>
                <w:rFonts w:ascii="Times New Roman" w:hAnsi="Times New Roman" w:cs="Times New Roman"/>
                <w:b/>
                <w:color w:val="4F81BD" w:themeColor="accent1"/>
                <w:sz w:val="26"/>
                <w:szCs w:val="26"/>
              </w:rPr>
            </w:pPr>
            <w:r w:rsidRPr="005339D1">
              <w:rPr>
                <w:rFonts w:ascii="Times New Roman" w:hAnsi="Times New Roman" w:cs="Times New Roman"/>
                <w:b/>
                <w:color w:val="4F81BD" w:themeColor="accent1"/>
                <w:sz w:val="26"/>
                <w:szCs w:val="26"/>
              </w:rPr>
              <w:t>ФИО учителя</w:t>
            </w:r>
          </w:p>
        </w:tc>
        <w:tc>
          <w:tcPr>
            <w:tcW w:w="3969" w:type="dxa"/>
          </w:tcPr>
          <w:p w:rsidR="00DE5687" w:rsidRPr="005339D1" w:rsidRDefault="00DE5687" w:rsidP="00DE5687">
            <w:pPr>
              <w:tabs>
                <w:tab w:val="left" w:pos="2145"/>
              </w:tabs>
              <w:jc w:val="center"/>
              <w:rPr>
                <w:rFonts w:ascii="Times New Roman" w:hAnsi="Times New Roman" w:cs="Times New Roman"/>
                <w:b/>
                <w:color w:val="4F81BD" w:themeColor="accent1"/>
                <w:sz w:val="26"/>
                <w:szCs w:val="26"/>
              </w:rPr>
            </w:pPr>
            <w:r w:rsidRPr="005339D1">
              <w:rPr>
                <w:rFonts w:ascii="Times New Roman" w:hAnsi="Times New Roman" w:cs="Times New Roman"/>
                <w:b/>
                <w:color w:val="4F81BD" w:themeColor="accent1"/>
                <w:sz w:val="26"/>
                <w:szCs w:val="26"/>
              </w:rPr>
              <w:t>Название педагогической технологии</w:t>
            </w:r>
          </w:p>
        </w:tc>
        <w:tc>
          <w:tcPr>
            <w:tcW w:w="4569" w:type="dxa"/>
          </w:tcPr>
          <w:p w:rsidR="00DE5687" w:rsidRPr="005339D1" w:rsidRDefault="00DE5687" w:rsidP="00DE5687">
            <w:pPr>
              <w:tabs>
                <w:tab w:val="left" w:pos="2145"/>
              </w:tabs>
              <w:jc w:val="center"/>
              <w:rPr>
                <w:rFonts w:ascii="Times New Roman" w:hAnsi="Times New Roman" w:cs="Times New Roman"/>
                <w:b/>
                <w:color w:val="4F81BD" w:themeColor="accent1"/>
                <w:sz w:val="26"/>
                <w:szCs w:val="26"/>
              </w:rPr>
            </w:pPr>
            <w:r w:rsidRPr="005339D1">
              <w:rPr>
                <w:rFonts w:ascii="Times New Roman" w:hAnsi="Times New Roman" w:cs="Times New Roman"/>
                <w:b/>
                <w:color w:val="4F81BD" w:themeColor="accent1"/>
                <w:sz w:val="26"/>
                <w:szCs w:val="26"/>
              </w:rPr>
              <w:t>Реализация педагогической технологии</w:t>
            </w:r>
          </w:p>
        </w:tc>
        <w:tc>
          <w:tcPr>
            <w:tcW w:w="2681" w:type="dxa"/>
          </w:tcPr>
          <w:p w:rsidR="00DE5687" w:rsidRPr="005339D1" w:rsidRDefault="00DE5687" w:rsidP="00DE5687">
            <w:pPr>
              <w:tabs>
                <w:tab w:val="left" w:pos="2145"/>
              </w:tabs>
              <w:jc w:val="center"/>
              <w:rPr>
                <w:rFonts w:ascii="Times New Roman" w:hAnsi="Times New Roman" w:cs="Times New Roman"/>
                <w:b/>
                <w:color w:val="4F81BD" w:themeColor="accent1"/>
                <w:sz w:val="26"/>
                <w:szCs w:val="26"/>
              </w:rPr>
            </w:pPr>
            <w:r w:rsidRPr="005339D1">
              <w:rPr>
                <w:rFonts w:ascii="Times New Roman" w:hAnsi="Times New Roman" w:cs="Times New Roman"/>
                <w:b/>
                <w:color w:val="4F81BD" w:themeColor="accent1"/>
                <w:sz w:val="26"/>
                <w:szCs w:val="26"/>
              </w:rPr>
              <w:t>Печатные работы</w:t>
            </w:r>
          </w:p>
        </w:tc>
      </w:tr>
      <w:tr w:rsidR="00DE5687" w:rsidRPr="005339D1" w:rsidTr="00DE5687">
        <w:trPr>
          <w:trHeight w:val="204"/>
        </w:trPr>
        <w:tc>
          <w:tcPr>
            <w:tcW w:w="906" w:type="dxa"/>
          </w:tcPr>
          <w:p w:rsidR="00DE5687" w:rsidRPr="005339D1" w:rsidRDefault="00DE5687" w:rsidP="00DE5687">
            <w:pPr>
              <w:tabs>
                <w:tab w:val="left" w:pos="2145"/>
              </w:tabs>
              <w:jc w:val="cente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1</w:t>
            </w:r>
          </w:p>
        </w:tc>
        <w:tc>
          <w:tcPr>
            <w:tcW w:w="2213"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Тараева И.И.</w:t>
            </w:r>
          </w:p>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3 «а» кл</w:t>
            </w:r>
          </w:p>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Калинина Л.А.</w:t>
            </w:r>
          </w:p>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(ГКП)</w:t>
            </w:r>
          </w:p>
        </w:tc>
        <w:tc>
          <w:tcPr>
            <w:tcW w:w="3969" w:type="dxa"/>
          </w:tcPr>
          <w:p w:rsidR="00DE5687" w:rsidRPr="005339D1" w:rsidRDefault="00DE5687" w:rsidP="00DE5687">
            <w:pPr>
              <w:tabs>
                <w:tab w:val="left" w:pos="2145"/>
              </w:tabs>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Игровые, коллективные и групповые способы обучения, личностно-ориентированные, тренинги, информационные</w:t>
            </w:r>
          </w:p>
        </w:tc>
        <w:tc>
          <w:tcPr>
            <w:tcW w:w="4569" w:type="dxa"/>
          </w:tcPr>
          <w:p w:rsidR="00DE5687" w:rsidRPr="005339D1" w:rsidRDefault="00DE5687" w:rsidP="00DE5687">
            <w:pPr>
              <w:tabs>
                <w:tab w:val="left" w:pos="2145"/>
              </w:tabs>
              <w:jc w:val="cente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На уроках математики</w:t>
            </w:r>
            <w:proofErr w:type="gramStart"/>
            <w:r w:rsidRPr="005339D1">
              <w:rPr>
                <w:rFonts w:ascii="Times New Roman" w:hAnsi="Times New Roman" w:cs="Times New Roman"/>
                <w:color w:val="4F81BD" w:themeColor="accent1"/>
                <w:sz w:val="26"/>
                <w:szCs w:val="26"/>
              </w:rPr>
              <w:t>,р</w:t>
            </w:r>
            <w:proofErr w:type="gramEnd"/>
            <w:r w:rsidRPr="005339D1">
              <w:rPr>
                <w:rFonts w:ascii="Times New Roman" w:hAnsi="Times New Roman" w:cs="Times New Roman"/>
                <w:color w:val="4F81BD" w:themeColor="accent1"/>
                <w:sz w:val="26"/>
                <w:szCs w:val="26"/>
              </w:rPr>
              <w:t>усского языка, литературного чтения, окружающего мира, история родного края.</w:t>
            </w:r>
          </w:p>
        </w:tc>
        <w:tc>
          <w:tcPr>
            <w:tcW w:w="2681" w:type="dxa"/>
          </w:tcPr>
          <w:p w:rsidR="00DE5687" w:rsidRPr="005339D1" w:rsidRDefault="00DE5687" w:rsidP="00DE5687">
            <w:pPr>
              <w:tabs>
                <w:tab w:val="left" w:pos="2145"/>
              </w:tabs>
              <w:jc w:val="cente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Выступление на МО</w:t>
            </w:r>
          </w:p>
        </w:tc>
      </w:tr>
      <w:tr w:rsidR="00DE5687" w:rsidRPr="005339D1" w:rsidTr="00DE5687">
        <w:trPr>
          <w:trHeight w:val="963"/>
        </w:trPr>
        <w:tc>
          <w:tcPr>
            <w:tcW w:w="906" w:type="dxa"/>
          </w:tcPr>
          <w:p w:rsidR="00DE5687" w:rsidRPr="005339D1" w:rsidRDefault="00DE5687" w:rsidP="00DE5687">
            <w:pPr>
              <w:tabs>
                <w:tab w:val="left" w:pos="2145"/>
              </w:tabs>
              <w:jc w:val="cente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lastRenderedPageBreak/>
              <w:t>2</w:t>
            </w:r>
          </w:p>
        </w:tc>
        <w:tc>
          <w:tcPr>
            <w:tcW w:w="2213"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Валиева Л.Х </w:t>
            </w:r>
          </w:p>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3 «б</w:t>
            </w:r>
            <w:proofErr w:type="gramStart"/>
            <w:r w:rsidRPr="005339D1">
              <w:rPr>
                <w:rFonts w:ascii="Times New Roman" w:hAnsi="Times New Roman" w:cs="Times New Roman"/>
                <w:color w:val="4F81BD" w:themeColor="accent1"/>
                <w:sz w:val="26"/>
                <w:szCs w:val="26"/>
              </w:rPr>
              <w:t>»к</w:t>
            </w:r>
            <w:proofErr w:type="gramEnd"/>
            <w:r w:rsidRPr="005339D1">
              <w:rPr>
                <w:rFonts w:ascii="Times New Roman" w:hAnsi="Times New Roman" w:cs="Times New Roman"/>
                <w:color w:val="4F81BD" w:themeColor="accent1"/>
                <w:sz w:val="26"/>
                <w:szCs w:val="26"/>
              </w:rPr>
              <w:t>л.</w:t>
            </w:r>
          </w:p>
        </w:tc>
        <w:tc>
          <w:tcPr>
            <w:tcW w:w="3969" w:type="dxa"/>
          </w:tcPr>
          <w:p w:rsidR="00DE5687" w:rsidRPr="005339D1" w:rsidRDefault="00DE5687" w:rsidP="00DE5687">
            <w:pPr>
              <w:tabs>
                <w:tab w:val="left" w:pos="2145"/>
              </w:tabs>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Игровые, коллективные и групповые способы обучения, личностно-ориентированные, информационные</w:t>
            </w:r>
          </w:p>
        </w:tc>
        <w:tc>
          <w:tcPr>
            <w:tcW w:w="4569"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 На уроках математики</w:t>
            </w:r>
            <w:proofErr w:type="gramStart"/>
            <w:r w:rsidRPr="005339D1">
              <w:rPr>
                <w:rFonts w:ascii="Times New Roman" w:hAnsi="Times New Roman" w:cs="Times New Roman"/>
                <w:color w:val="4F81BD" w:themeColor="accent1"/>
                <w:sz w:val="26"/>
                <w:szCs w:val="26"/>
              </w:rPr>
              <w:t>,р</w:t>
            </w:r>
            <w:proofErr w:type="gramEnd"/>
            <w:r w:rsidRPr="005339D1">
              <w:rPr>
                <w:rFonts w:ascii="Times New Roman" w:hAnsi="Times New Roman" w:cs="Times New Roman"/>
                <w:color w:val="4F81BD" w:themeColor="accent1"/>
                <w:sz w:val="26"/>
                <w:szCs w:val="26"/>
              </w:rPr>
              <w:t>усского языка, литературного чтения, окружающего мира, история родного края.</w:t>
            </w:r>
          </w:p>
        </w:tc>
        <w:tc>
          <w:tcPr>
            <w:tcW w:w="2681" w:type="dxa"/>
          </w:tcPr>
          <w:p w:rsidR="00DE5687" w:rsidRPr="005339D1" w:rsidRDefault="00DE5687" w:rsidP="00DE5687">
            <w:pPr>
              <w:tabs>
                <w:tab w:val="left" w:pos="2145"/>
              </w:tabs>
              <w:jc w:val="cente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Выступление на МО</w:t>
            </w:r>
          </w:p>
        </w:tc>
      </w:tr>
      <w:tr w:rsidR="00DE5687" w:rsidRPr="005339D1" w:rsidTr="00DE5687">
        <w:trPr>
          <w:trHeight w:val="325"/>
        </w:trPr>
        <w:tc>
          <w:tcPr>
            <w:tcW w:w="906" w:type="dxa"/>
          </w:tcPr>
          <w:p w:rsidR="00DE5687" w:rsidRPr="005339D1" w:rsidRDefault="00DE5687" w:rsidP="00DE5687">
            <w:pPr>
              <w:tabs>
                <w:tab w:val="left" w:pos="2145"/>
              </w:tabs>
              <w:jc w:val="cente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3</w:t>
            </w:r>
          </w:p>
        </w:tc>
        <w:tc>
          <w:tcPr>
            <w:tcW w:w="2213" w:type="dxa"/>
          </w:tcPr>
          <w:p w:rsidR="00DE5687" w:rsidRPr="005339D1" w:rsidRDefault="00DE5687" w:rsidP="00DE5687">
            <w:pPr>
              <w:tabs>
                <w:tab w:val="left" w:pos="2145"/>
              </w:tabs>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Цгоева Г.М. </w:t>
            </w:r>
          </w:p>
          <w:p w:rsidR="00DE5687" w:rsidRPr="005339D1" w:rsidRDefault="00DE5687" w:rsidP="00DE5687">
            <w:pPr>
              <w:tabs>
                <w:tab w:val="left" w:pos="2145"/>
              </w:tabs>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4«а» кл</w:t>
            </w:r>
          </w:p>
        </w:tc>
        <w:tc>
          <w:tcPr>
            <w:tcW w:w="3969" w:type="dxa"/>
          </w:tcPr>
          <w:p w:rsidR="00DE5687" w:rsidRPr="005339D1" w:rsidRDefault="00DE5687" w:rsidP="00DE5687">
            <w:pPr>
              <w:tabs>
                <w:tab w:val="left" w:pos="2145"/>
              </w:tabs>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Информационные, проектные, игровые, тренинги</w:t>
            </w:r>
          </w:p>
        </w:tc>
        <w:tc>
          <w:tcPr>
            <w:tcW w:w="4569" w:type="dxa"/>
          </w:tcPr>
          <w:p w:rsidR="00DE5687" w:rsidRPr="005339D1" w:rsidRDefault="00DE5687" w:rsidP="00DE5687">
            <w:pPr>
              <w:tabs>
                <w:tab w:val="center" w:pos="2084"/>
                <w:tab w:val="left" w:pos="2145"/>
              </w:tabs>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На уроках математики</w:t>
            </w:r>
            <w:proofErr w:type="gramStart"/>
            <w:r w:rsidRPr="005339D1">
              <w:rPr>
                <w:rFonts w:ascii="Times New Roman" w:hAnsi="Times New Roman" w:cs="Times New Roman"/>
                <w:color w:val="4F81BD" w:themeColor="accent1"/>
                <w:sz w:val="26"/>
                <w:szCs w:val="26"/>
              </w:rPr>
              <w:t>,р</w:t>
            </w:r>
            <w:proofErr w:type="gramEnd"/>
            <w:r w:rsidRPr="005339D1">
              <w:rPr>
                <w:rFonts w:ascii="Times New Roman" w:hAnsi="Times New Roman" w:cs="Times New Roman"/>
                <w:color w:val="4F81BD" w:themeColor="accent1"/>
                <w:sz w:val="26"/>
                <w:szCs w:val="26"/>
              </w:rPr>
              <w:t>усского языка, литературного чтения, окружающего мира, история родного края.</w:t>
            </w:r>
          </w:p>
        </w:tc>
        <w:tc>
          <w:tcPr>
            <w:tcW w:w="2681" w:type="dxa"/>
          </w:tcPr>
          <w:p w:rsidR="00DE5687" w:rsidRPr="005339D1" w:rsidRDefault="00DE5687" w:rsidP="00DE5687">
            <w:pPr>
              <w:tabs>
                <w:tab w:val="left" w:pos="2145"/>
              </w:tabs>
              <w:jc w:val="cente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Выступление на педсовете доклад.</w:t>
            </w:r>
          </w:p>
          <w:p w:rsidR="00DE5687" w:rsidRPr="005339D1" w:rsidRDefault="00DE5687" w:rsidP="00DE5687">
            <w:pPr>
              <w:tabs>
                <w:tab w:val="left" w:pos="2145"/>
              </w:tabs>
              <w:jc w:val="cente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Выступления на МО</w:t>
            </w:r>
          </w:p>
        </w:tc>
      </w:tr>
      <w:tr w:rsidR="00DE5687" w:rsidRPr="005339D1" w:rsidTr="00DE5687">
        <w:trPr>
          <w:trHeight w:val="325"/>
        </w:trPr>
        <w:tc>
          <w:tcPr>
            <w:tcW w:w="906" w:type="dxa"/>
            <w:tcBorders>
              <w:top w:val="single" w:sz="4" w:space="0" w:color="000000"/>
              <w:left w:val="single" w:sz="4" w:space="0" w:color="000000"/>
              <w:bottom w:val="single" w:sz="4" w:space="0" w:color="000000"/>
              <w:right w:val="single" w:sz="4" w:space="0" w:color="000000"/>
            </w:tcBorders>
          </w:tcPr>
          <w:p w:rsidR="00DE5687" w:rsidRPr="005339D1" w:rsidRDefault="00DE5687" w:rsidP="00DE5687">
            <w:pPr>
              <w:tabs>
                <w:tab w:val="left" w:pos="2145"/>
              </w:tabs>
              <w:jc w:val="cente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4</w:t>
            </w:r>
          </w:p>
        </w:tc>
        <w:tc>
          <w:tcPr>
            <w:tcW w:w="2213" w:type="dxa"/>
            <w:tcBorders>
              <w:top w:val="single" w:sz="4" w:space="0" w:color="000000"/>
              <w:left w:val="single" w:sz="4" w:space="0" w:color="000000"/>
              <w:bottom w:val="single" w:sz="4" w:space="0" w:color="000000"/>
              <w:right w:val="single" w:sz="4" w:space="0" w:color="000000"/>
            </w:tcBorders>
          </w:tcPr>
          <w:p w:rsidR="00DE5687" w:rsidRPr="005339D1" w:rsidRDefault="00DE5687" w:rsidP="00DE5687">
            <w:pPr>
              <w:tabs>
                <w:tab w:val="left" w:pos="2145"/>
              </w:tabs>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Тебиева И.Б.</w:t>
            </w:r>
          </w:p>
          <w:p w:rsidR="00DE5687" w:rsidRPr="005339D1" w:rsidRDefault="00DE5687" w:rsidP="00DE5687">
            <w:pPr>
              <w:tabs>
                <w:tab w:val="left" w:pos="2145"/>
              </w:tabs>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4 «б» кл</w:t>
            </w:r>
          </w:p>
        </w:tc>
        <w:tc>
          <w:tcPr>
            <w:tcW w:w="3969" w:type="dxa"/>
            <w:tcBorders>
              <w:top w:val="single" w:sz="4" w:space="0" w:color="000000"/>
              <w:left w:val="single" w:sz="4" w:space="0" w:color="000000"/>
              <w:bottom w:val="single" w:sz="4" w:space="0" w:color="000000"/>
              <w:right w:val="single" w:sz="4" w:space="0" w:color="000000"/>
            </w:tcBorders>
          </w:tcPr>
          <w:p w:rsidR="00DE5687" w:rsidRPr="005339D1" w:rsidRDefault="00DE5687" w:rsidP="00DE5687">
            <w:pPr>
              <w:tabs>
                <w:tab w:val="left" w:pos="2145"/>
              </w:tabs>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Игровые, коллективные и групповые способы обучения, личностно-ориентированные, тренинги, информационные, проектные</w:t>
            </w:r>
          </w:p>
        </w:tc>
        <w:tc>
          <w:tcPr>
            <w:tcW w:w="4569" w:type="dxa"/>
            <w:tcBorders>
              <w:top w:val="single" w:sz="4" w:space="0" w:color="000000"/>
              <w:left w:val="single" w:sz="4" w:space="0" w:color="000000"/>
              <w:bottom w:val="single" w:sz="4" w:space="0" w:color="000000"/>
              <w:right w:val="single" w:sz="4" w:space="0" w:color="000000"/>
            </w:tcBorders>
          </w:tcPr>
          <w:p w:rsidR="00DE5687" w:rsidRPr="005339D1" w:rsidRDefault="00DE5687" w:rsidP="00DE5687">
            <w:pPr>
              <w:tabs>
                <w:tab w:val="left" w:pos="2145"/>
              </w:tabs>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На уроках математики</w:t>
            </w:r>
            <w:proofErr w:type="gramStart"/>
            <w:r w:rsidRPr="005339D1">
              <w:rPr>
                <w:rFonts w:ascii="Times New Roman" w:hAnsi="Times New Roman" w:cs="Times New Roman"/>
                <w:color w:val="4F81BD" w:themeColor="accent1"/>
                <w:sz w:val="26"/>
                <w:szCs w:val="26"/>
              </w:rPr>
              <w:t>,р</w:t>
            </w:r>
            <w:proofErr w:type="gramEnd"/>
            <w:r w:rsidRPr="005339D1">
              <w:rPr>
                <w:rFonts w:ascii="Times New Roman" w:hAnsi="Times New Roman" w:cs="Times New Roman"/>
                <w:color w:val="4F81BD" w:themeColor="accent1"/>
                <w:sz w:val="26"/>
                <w:szCs w:val="26"/>
              </w:rPr>
              <w:t>усского языка, литературного чтения, окружающего мира, история родного края.</w:t>
            </w:r>
          </w:p>
        </w:tc>
        <w:tc>
          <w:tcPr>
            <w:tcW w:w="2681" w:type="dxa"/>
            <w:tcBorders>
              <w:top w:val="single" w:sz="4" w:space="0" w:color="000000"/>
              <w:left w:val="single" w:sz="4" w:space="0" w:color="000000"/>
              <w:bottom w:val="single" w:sz="4" w:space="0" w:color="000000"/>
              <w:right w:val="single" w:sz="4" w:space="0" w:color="000000"/>
            </w:tcBorders>
          </w:tcPr>
          <w:p w:rsidR="00DE5687" w:rsidRPr="005339D1" w:rsidRDefault="00DE5687" w:rsidP="00DE5687">
            <w:pPr>
              <w:tabs>
                <w:tab w:val="left" w:pos="2145"/>
              </w:tabs>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Выступление на педсовете</w:t>
            </w:r>
            <w:proofErr w:type="gramStart"/>
            <w:r w:rsidRPr="005339D1">
              <w:rPr>
                <w:rFonts w:ascii="Times New Roman" w:hAnsi="Times New Roman" w:cs="Times New Roman"/>
                <w:color w:val="4F81BD" w:themeColor="accent1"/>
                <w:sz w:val="26"/>
                <w:szCs w:val="26"/>
              </w:rPr>
              <w:t xml:space="preserve"> .</w:t>
            </w:r>
            <w:proofErr w:type="gramEnd"/>
            <w:r w:rsidRPr="005339D1">
              <w:rPr>
                <w:rFonts w:ascii="Times New Roman" w:hAnsi="Times New Roman" w:cs="Times New Roman"/>
                <w:color w:val="4F81BD" w:themeColor="accent1"/>
                <w:sz w:val="26"/>
                <w:szCs w:val="26"/>
              </w:rPr>
              <w:t>Тема: Внеурочная деятельность. Выступления на МО</w:t>
            </w:r>
          </w:p>
        </w:tc>
      </w:tr>
      <w:tr w:rsidR="00DE5687" w:rsidRPr="005339D1" w:rsidTr="00DE5687">
        <w:trPr>
          <w:trHeight w:val="325"/>
        </w:trPr>
        <w:tc>
          <w:tcPr>
            <w:tcW w:w="906" w:type="dxa"/>
            <w:tcBorders>
              <w:top w:val="single" w:sz="4" w:space="0" w:color="000000"/>
              <w:left w:val="single" w:sz="4" w:space="0" w:color="000000"/>
              <w:bottom w:val="single" w:sz="4" w:space="0" w:color="000000"/>
              <w:right w:val="single" w:sz="4" w:space="0" w:color="000000"/>
            </w:tcBorders>
          </w:tcPr>
          <w:p w:rsidR="00DE5687" w:rsidRPr="005339D1" w:rsidRDefault="00DE5687" w:rsidP="00DE5687">
            <w:pPr>
              <w:tabs>
                <w:tab w:val="left" w:pos="2145"/>
              </w:tabs>
              <w:jc w:val="cente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5</w:t>
            </w:r>
          </w:p>
        </w:tc>
        <w:tc>
          <w:tcPr>
            <w:tcW w:w="2213" w:type="dxa"/>
            <w:tcBorders>
              <w:top w:val="single" w:sz="4" w:space="0" w:color="000000"/>
              <w:left w:val="single" w:sz="4" w:space="0" w:color="000000"/>
              <w:bottom w:val="single" w:sz="4" w:space="0" w:color="000000"/>
              <w:right w:val="single" w:sz="4" w:space="0" w:color="000000"/>
            </w:tcBorders>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Течиева Л.А.</w:t>
            </w:r>
          </w:p>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1 «а» кл</w:t>
            </w:r>
          </w:p>
        </w:tc>
        <w:tc>
          <w:tcPr>
            <w:tcW w:w="3969" w:type="dxa"/>
            <w:tcBorders>
              <w:top w:val="single" w:sz="4" w:space="0" w:color="000000"/>
              <w:left w:val="single" w:sz="4" w:space="0" w:color="000000"/>
              <w:bottom w:val="single" w:sz="4" w:space="0" w:color="000000"/>
              <w:right w:val="single" w:sz="4" w:space="0" w:color="000000"/>
            </w:tcBorders>
          </w:tcPr>
          <w:p w:rsidR="00DE5687" w:rsidRPr="005339D1" w:rsidRDefault="00DE5687" w:rsidP="00DE5687">
            <w:pPr>
              <w:tabs>
                <w:tab w:val="left" w:pos="2145"/>
              </w:tabs>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Игровые, коллективные и групповые способы обучения, личностно-ориентированные, тренинги, информационные,</w:t>
            </w:r>
          </w:p>
        </w:tc>
        <w:tc>
          <w:tcPr>
            <w:tcW w:w="4569" w:type="dxa"/>
            <w:tcBorders>
              <w:top w:val="single" w:sz="4" w:space="0" w:color="000000"/>
              <w:left w:val="single" w:sz="4" w:space="0" w:color="000000"/>
              <w:bottom w:val="single" w:sz="4" w:space="0" w:color="000000"/>
              <w:right w:val="single" w:sz="4" w:space="0" w:color="000000"/>
            </w:tcBorders>
          </w:tcPr>
          <w:p w:rsidR="00DE5687" w:rsidRPr="005339D1" w:rsidRDefault="00DE5687" w:rsidP="00DE5687">
            <w:pPr>
              <w:tabs>
                <w:tab w:val="left" w:pos="2145"/>
              </w:tabs>
              <w:jc w:val="cente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На уроках математики</w:t>
            </w:r>
            <w:proofErr w:type="gramStart"/>
            <w:r w:rsidRPr="005339D1">
              <w:rPr>
                <w:rFonts w:ascii="Times New Roman" w:hAnsi="Times New Roman" w:cs="Times New Roman"/>
                <w:color w:val="4F81BD" w:themeColor="accent1"/>
                <w:sz w:val="26"/>
                <w:szCs w:val="26"/>
              </w:rPr>
              <w:t>,р</w:t>
            </w:r>
            <w:proofErr w:type="gramEnd"/>
            <w:r w:rsidRPr="005339D1">
              <w:rPr>
                <w:rFonts w:ascii="Times New Roman" w:hAnsi="Times New Roman" w:cs="Times New Roman"/>
                <w:color w:val="4F81BD" w:themeColor="accent1"/>
                <w:sz w:val="26"/>
                <w:szCs w:val="26"/>
              </w:rPr>
              <w:t>усского языка, литературного чтения, окружающего мира, история родного края.</w:t>
            </w:r>
          </w:p>
        </w:tc>
        <w:tc>
          <w:tcPr>
            <w:tcW w:w="2681" w:type="dxa"/>
            <w:tcBorders>
              <w:top w:val="single" w:sz="4" w:space="0" w:color="000000"/>
              <w:left w:val="single" w:sz="4" w:space="0" w:color="000000"/>
              <w:bottom w:val="single" w:sz="4" w:space="0" w:color="000000"/>
              <w:right w:val="single" w:sz="4" w:space="0" w:color="000000"/>
            </w:tcBorders>
          </w:tcPr>
          <w:p w:rsidR="00DE5687" w:rsidRPr="005339D1" w:rsidRDefault="00DE5687" w:rsidP="00DE5687">
            <w:pPr>
              <w:tabs>
                <w:tab w:val="left" w:pos="2145"/>
              </w:tabs>
              <w:jc w:val="cente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Выступление на педсовете доклад.</w:t>
            </w:r>
          </w:p>
          <w:p w:rsidR="00DE5687" w:rsidRPr="005339D1" w:rsidRDefault="00DE5687" w:rsidP="00DE5687">
            <w:pPr>
              <w:tabs>
                <w:tab w:val="left" w:pos="2145"/>
              </w:tabs>
              <w:jc w:val="cente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Выступления на МО</w:t>
            </w:r>
          </w:p>
        </w:tc>
      </w:tr>
      <w:tr w:rsidR="00DE5687" w:rsidRPr="005339D1" w:rsidTr="00DE5687">
        <w:trPr>
          <w:trHeight w:val="325"/>
        </w:trPr>
        <w:tc>
          <w:tcPr>
            <w:tcW w:w="906" w:type="dxa"/>
            <w:tcBorders>
              <w:top w:val="single" w:sz="4" w:space="0" w:color="000000"/>
              <w:left w:val="single" w:sz="4" w:space="0" w:color="000000"/>
              <w:bottom w:val="single" w:sz="4" w:space="0" w:color="000000"/>
              <w:right w:val="single" w:sz="4" w:space="0" w:color="000000"/>
            </w:tcBorders>
          </w:tcPr>
          <w:p w:rsidR="00DE5687" w:rsidRPr="005339D1" w:rsidRDefault="00DE5687" w:rsidP="00DE5687">
            <w:pPr>
              <w:tabs>
                <w:tab w:val="left" w:pos="2145"/>
              </w:tabs>
              <w:jc w:val="cente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6</w:t>
            </w:r>
          </w:p>
        </w:tc>
        <w:tc>
          <w:tcPr>
            <w:tcW w:w="2213" w:type="dxa"/>
            <w:tcBorders>
              <w:top w:val="single" w:sz="4" w:space="0" w:color="000000"/>
              <w:left w:val="single" w:sz="4" w:space="0" w:color="000000"/>
              <w:bottom w:val="single" w:sz="4" w:space="0" w:color="000000"/>
              <w:right w:val="single" w:sz="4" w:space="0" w:color="000000"/>
            </w:tcBorders>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Чехоева Г.А.</w:t>
            </w:r>
          </w:p>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1 «б» кл</w:t>
            </w:r>
          </w:p>
        </w:tc>
        <w:tc>
          <w:tcPr>
            <w:tcW w:w="3969" w:type="dxa"/>
            <w:tcBorders>
              <w:top w:val="single" w:sz="4" w:space="0" w:color="000000"/>
              <w:left w:val="single" w:sz="4" w:space="0" w:color="000000"/>
              <w:bottom w:val="single" w:sz="4" w:space="0" w:color="000000"/>
              <w:right w:val="single" w:sz="4" w:space="0" w:color="000000"/>
            </w:tcBorders>
          </w:tcPr>
          <w:p w:rsidR="00DE5687" w:rsidRPr="005339D1" w:rsidRDefault="00DE5687" w:rsidP="00DE5687">
            <w:pPr>
              <w:tabs>
                <w:tab w:val="left" w:pos="2145"/>
              </w:tabs>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Игровые, коллективные и групповые способы обучения, личностно-ориентированные </w:t>
            </w:r>
          </w:p>
        </w:tc>
        <w:tc>
          <w:tcPr>
            <w:tcW w:w="4569" w:type="dxa"/>
            <w:tcBorders>
              <w:top w:val="single" w:sz="4" w:space="0" w:color="000000"/>
              <w:left w:val="single" w:sz="4" w:space="0" w:color="000000"/>
              <w:bottom w:val="single" w:sz="4" w:space="0" w:color="000000"/>
              <w:right w:val="single" w:sz="4" w:space="0" w:color="000000"/>
            </w:tcBorders>
          </w:tcPr>
          <w:p w:rsidR="00DE5687" w:rsidRPr="005339D1" w:rsidRDefault="00DE5687" w:rsidP="00DE5687">
            <w:pPr>
              <w:tabs>
                <w:tab w:val="left" w:pos="2145"/>
              </w:tabs>
              <w:jc w:val="cente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На уроках математики</w:t>
            </w:r>
            <w:proofErr w:type="gramStart"/>
            <w:r w:rsidRPr="005339D1">
              <w:rPr>
                <w:rFonts w:ascii="Times New Roman" w:hAnsi="Times New Roman" w:cs="Times New Roman"/>
                <w:color w:val="4F81BD" w:themeColor="accent1"/>
                <w:sz w:val="26"/>
                <w:szCs w:val="26"/>
              </w:rPr>
              <w:t>,р</w:t>
            </w:r>
            <w:proofErr w:type="gramEnd"/>
            <w:r w:rsidRPr="005339D1">
              <w:rPr>
                <w:rFonts w:ascii="Times New Roman" w:hAnsi="Times New Roman" w:cs="Times New Roman"/>
                <w:color w:val="4F81BD" w:themeColor="accent1"/>
                <w:sz w:val="26"/>
                <w:szCs w:val="26"/>
              </w:rPr>
              <w:t>усского языка, литературного чтения, окружающего мира, история родного края.</w:t>
            </w:r>
          </w:p>
        </w:tc>
        <w:tc>
          <w:tcPr>
            <w:tcW w:w="2681" w:type="dxa"/>
            <w:tcBorders>
              <w:top w:val="single" w:sz="4" w:space="0" w:color="000000"/>
              <w:left w:val="single" w:sz="4" w:space="0" w:color="000000"/>
              <w:bottom w:val="single" w:sz="4" w:space="0" w:color="000000"/>
              <w:right w:val="single" w:sz="4" w:space="0" w:color="000000"/>
            </w:tcBorders>
          </w:tcPr>
          <w:p w:rsidR="00DE5687" w:rsidRPr="005339D1" w:rsidRDefault="00DE5687" w:rsidP="00DE5687">
            <w:pPr>
              <w:tabs>
                <w:tab w:val="left" w:pos="2145"/>
              </w:tabs>
              <w:jc w:val="cente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Выступление на педсовете доклад.</w:t>
            </w:r>
          </w:p>
          <w:p w:rsidR="00DE5687" w:rsidRPr="005339D1" w:rsidRDefault="00DE5687" w:rsidP="00DE5687">
            <w:pPr>
              <w:tabs>
                <w:tab w:val="left" w:pos="2145"/>
              </w:tabs>
              <w:jc w:val="cente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Выступления на МО</w:t>
            </w:r>
          </w:p>
        </w:tc>
      </w:tr>
      <w:tr w:rsidR="00DE5687" w:rsidRPr="005339D1" w:rsidTr="00DE5687">
        <w:trPr>
          <w:trHeight w:val="325"/>
        </w:trPr>
        <w:tc>
          <w:tcPr>
            <w:tcW w:w="906" w:type="dxa"/>
            <w:tcBorders>
              <w:top w:val="single" w:sz="4" w:space="0" w:color="000000"/>
              <w:left w:val="single" w:sz="4" w:space="0" w:color="000000"/>
              <w:bottom w:val="single" w:sz="4" w:space="0" w:color="000000"/>
              <w:right w:val="single" w:sz="4" w:space="0" w:color="000000"/>
            </w:tcBorders>
          </w:tcPr>
          <w:p w:rsidR="00DE5687" w:rsidRPr="005339D1" w:rsidRDefault="00DE5687" w:rsidP="00DE5687">
            <w:pPr>
              <w:tabs>
                <w:tab w:val="left" w:pos="2145"/>
              </w:tabs>
              <w:jc w:val="cente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7</w:t>
            </w:r>
          </w:p>
        </w:tc>
        <w:tc>
          <w:tcPr>
            <w:tcW w:w="2213" w:type="dxa"/>
            <w:tcBorders>
              <w:top w:val="single" w:sz="4" w:space="0" w:color="000000"/>
              <w:left w:val="single" w:sz="4" w:space="0" w:color="000000"/>
              <w:bottom w:val="single" w:sz="4" w:space="0" w:color="000000"/>
              <w:right w:val="single" w:sz="4" w:space="0" w:color="000000"/>
            </w:tcBorders>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Албегова Ф.В</w:t>
            </w:r>
          </w:p>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2 «а</w:t>
            </w:r>
            <w:proofErr w:type="gramStart"/>
            <w:r w:rsidRPr="005339D1">
              <w:rPr>
                <w:rFonts w:ascii="Times New Roman" w:hAnsi="Times New Roman" w:cs="Times New Roman"/>
                <w:color w:val="4F81BD" w:themeColor="accent1"/>
                <w:sz w:val="26"/>
                <w:szCs w:val="26"/>
              </w:rPr>
              <w:t>»к</w:t>
            </w:r>
            <w:proofErr w:type="gramEnd"/>
            <w:r w:rsidRPr="005339D1">
              <w:rPr>
                <w:rFonts w:ascii="Times New Roman" w:hAnsi="Times New Roman" w:cs="Times New Roman"/>
                <w:color w:val="4F81BD" w:themeColor="accent1"/>
                <w:sz w:val="26"/>
                <w:szCs w:val="26"/>
              </w:rPr>
              <w:t>л.</w:t>
            </w:r>
          </w:p>
        </w:tc>
        <w:tc>
          <w:tcPr>
            <w:tcW w:w="3969" w:type="dxa"/>
            <w:tcBorders>
              <w:top w:val="single" w:sz="4" w:space="0" w:color="000000"/>
              <w:left w:val="single" w:sz="4" w:space="0" w:color="000000"/>
              <w:bottom w:val="single" w:sz="4" w:space="0" w:color="000000"/>
              <w:right w:val="single" w:sz="4" w:space="0" w:color="000000"/>
            </w:tcBorders>
          </w:tcPr>
          <w:p w:rsidR="00DE5687" w:rsidRPr="005339D1" w:rsidRDefault="00DE5687" w:rsidP="00DE5687">
            <w:pPr>
              <w:tabs>
                <w:tab w:val="left" w:pos="2145"/>
              </w:tabs>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Информационные, проектные групповые способы обучения, личностно-ориентированные</w:t>
            </w:r>
          </w:p>
        </w:tc>
        <w:tc>
          <w:tcPr>
            <w:tcW w:w="4569" w:type="dxa"/>
            <w:tcBorders>
              <w:top w:val="single" w:sz="4" w:space="0" w:color="000000"/>
              <w:left w:val="single" w:sz="4" w:space="0" w:color="000000"/>
              <w:bottom w:val="single" w:sz="4" w:space="0" w:color="000000"/>
              <w:right w:val="single" w:sz="4" w:space="0" w:color="000000"/>
            </w:tcBorders>
          </w:tcPr>
          <w:p w:rsidR="00DE5687" w:rsidRPr="005339D1" w:rsidRDefault="00DE5687" w:rsidP="00DE5687">
            <w:pPr>
              <w:tabs>
                <w:tab w:val="left" w:pos="2145"/>
              </w:tabs>
              <w:jc w:val="cente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На уроках математики</w:t>
            </w:r>
            <w:proofErr w:type="gramStart"/>
            <w:r w:rsidRPr="005339D1">
              <w:rPr>
                <w:rFonts w:ascii="Times New Roman" w:hAnsi="Times New Roman" w:cs="Times New Roman"/>
                <w:color w:val="4F81BD" w:themeColor="accent1"/>
                <w:sz w:val="26"/>
                <w:szCs w:val="26"/>
              </w:rPr>
              <w:t>,р</w:t>
            </w:r>
            <w:proofErr w:type="gramEnd"/>
            <w:r w:rsidRPr="005339D1">
              <w:rPr>
                <w:rFonts w:ascii="Times New Roman" w:hAnsi="Times New Roman" w:cs="Times New Roman"/>
                <w:color w:val="4F81BD" w:themeColor="accent1"/>
                <w:sz w:val="26"/>
                <w:szCs w:val="26"/>
              </w:rPr>
              <w:t>усского языка, литературного чтения, окружающего мира, история родного края.</w:t>
            </w:r>
          </w:p>
        </w:tc>
        <w:tc>
          <w:tcPr>
            <w:tcW w:w="2681" w:type="dxa"/>
            <w:tcBorders>
              <w:top w:val="single" w:sz="4" w:space="0" w:color="000000"/>
              <w:left w:val="single" w:sz="4" w:space="0" w:color="000000"/>
              <w:bottom w:val="single" w:sz="4" w:space="0" w:color="000000"/>
              <w:right w:val="single" w:sz="4" w:space="0" w:color="000000"/>
            </w:tcBorders>
          </w:tcPr>
          <w:p w:rsidR="00DE5687" w:rsidRPr="005339D1" w:rsidRDefault="00DE5687" w:rsidP="00DE5687">
            <w:pPr>
              <w:tabs>
                <w:tab w:val="left" w:pos="2145"/>
              </w:tabs>
              <w:jc w:val="cente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Выступление на педсовете доклад.</w:t>
            </w:r>
          </w:p>
          <w:p w:rsidR="00DE5687" w:rsidRPr="005339D1" w:rsidRDefault="00DE5687" w:rsidP="00DE5687">
            <w:pPr>
              <w:tabs>
                <w:tab w:val="left" w:pos="2145"/>
              </w:tabs>
              <w:jc w:val="cente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Выступления на МО</w:t>
            </w:r>
          </w:p>
        </w:tc>
      </w:tr>
      <w:tr w:rsidR="00DE5687" w:rsidRPr="005339D1" w:rsidTr="00DE5687">
        <w:trPr>
          <w:trHeight w:val="325"/>
        </w:trPr>
        <w:tc>
          <w:tcPr>
            <w:tcW w:w="906" w:type="dxa"/>
            <w:tcBorders>
              <w:top w:val="single" w:sz="4" w:space="0" w:color="000000"/>
              <w:left w:val="single" w:sz="4" w:space="0" w:color="000000"/>
              <w:bottom w:val="single" w:sz="4" w:space="0" w:color="000000"/>
              <w:right w:val="single" w:sz="4" w:space="0" w:color="000000"/>
            </w:tcBorders>
          </w:tcPr>
          <w:p w:rsidR="00DE5687" w:rsidRPr="005339D1" w:rsidRDefault="00DE5687" w:rsidP="00DE5687">
            <w:pPr>
              <w:tabs>
                <w:tab w:val="left" w:pos="2145"/>
              </w:tabs>
              <w:jc w:val="cente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8</w:t>
            </w:r>
          </w:p>
        </w:tc>
        <w:tc>
          <w:tcPr>
            <w:tcW w:w="2213" w:type="dxa"/>
            <w:tcBorders>
              <w:top w:val="single" w:sz="4" w:space="0" w:color="000000"/>
              <w:left w:val="single" w:sz="4" w:space="0" w:color="000000"/>
              <w:bottom w:val="single" w:sz="4" w:space="0" w:color="000000"/>
              <w:right w:val="single" w:sz="4" w:space="0" w:color="000000"/>
            </w:tcBorders>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Чехоева И.Т.</w:t>
            </w:r>
          </w:p>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 2 «б» кл.</w:t>
            </w:r>
          </w:p>
        </w:tc>
        <w:tc>
          <w:tcPr>
            <w:tcW w:w="3969" w:type="dxa"/>
            <w:tcBorders>
              <w:top w:val="single" w:sz="4" w:space="0" w:color="000000"/>
              <w:left w:val="single" w:sz="4" w:space="0" w:color="000000"/>
              <w:bottom w:val="single" w:sz="4" w:space="0" w:color="000000"/>
              <w:right w:val="single" w:sz="4" w:space="0" w:color="000000"/>
            </w:tcBorders>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Информационные, проектные, игровые, тренинги.</w:t>
            </w:r>
          </w:p>
        </w:tc>
        <w:tc>
          <w:tcPr>
            <w:tcW w:w="4569" w:type="dxa"/>
            <w:tcBorders>
              <w:top w:val="single" w:sz="4" w:space="0" w:color="000000"/>
              <w:left w:val="single" w:sz="4" w:space="0" w:color="000000"/>
              <w:bottom w:val="single" w:sz="4" w:space="0" w:color="000000"/>
              <w:right w:val="single" w:sz="4" w:space="0" w:color="000000"/>
            </w:tcBorders>
          </w:tcPr>
          <w:p w:rsidR="00DE5687" w:rsidRPr="005339D1" w:rsidRDefault="00DE5687" w:rsidP="00DE5687">
            <w:pPr>
              <w:tabs>
                <w:tab w:val="left" w:pos="2145"/>
              </w:tabs>
              <w:jc w:val="cente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На уроках математики</w:t>
            </w:r>
            <w:proofErr w:type="gramStart"/>
            <w:r w:rsidRPr="005339D1">
              <w:rPr>
                <w:rFonts w:ascii="Times New Roman" w:hAnsi="Times New Roman" w:cs="Times New Roman"/>
                <w:color w:val="4F81BD" w:themeColor="accent1"/>
                <w:sz w:val="26"/>
                <w:szCs w:val="26"/>
              </w:rPr>
              <w:t>,р</w:t>
            </w:r>
            <w:proofErr w:type="gramEnd"/>
            <w:r w:rsidRPr="005339D1">
              <w:rPr>
                <w:rFonts w:ascii="Times New Roman" w:hAnsi="Times New Roman" w:cs="Times New Roman"/>
                <w:color w:val="4F81BD" w:themeColor="accent1"/>
                <w:sz w:val="26"/>
                <w:szCs w:val="26"/>
              </w:rPr>
              <w:t>усского языка, литературного чтения, окружающего мира, история родного края.</w:t>
            </w:r>
          </w:p>
        </w:tc>
        <w:tc>
          <w:tcPr>
            <w:tcW w:w="2681" w:type="dxa"/>
            <w:tcBorders>
              <w:top w:val="single" w:sz="4" w:space="0" w:color="000000"/>
              <w:left w:val="single" w:sz="4" w:space="0" w:color="000000"/>
              <w:bottom w:val="single" w:sz="4" w:space="0" w:color="000000"/>
              <w:right w:val="single" w:sz="4" w:space="0" w:color="000000"/>
            </w:tcBorders>
          </w:tcPr>
          <w:p w:rsidR="00DE5687" w:rsidRPr="005339D1" w:rsidRDefault="00DE5687" w:rsidP="00DE5687">
            <w:pPr>
              <w:tabs>
                <w:tab w:val="left" w:pos="2145"/>
              </w:tabs>
              <w:jc w:val="cente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Выступление на МО</w:t>
            </w:r>
          </w:p>
        </w:tc>
      </w:tr>
    </w:tbl>
    <w:p w:rsidR="00DE5687" w:rsidRPr="005339D1" w:rsidRDefault="00DE5687" w:rsidP="00DE5687">
      <w:pPr>
        <w:pStyle w:val="aa"/>
        <w:tabs>
          <w:tab w:val="left" w:pos="2145"/>
        </w:tabs>
        <w:ind w:left="0"/>
        <w:rPr>
          <w:b/>
          <w:color w:val="4F81BD" w:themeColor="accent1"/>
          <w:sz w:val="26"/>
          <w:szCs w:val="26"/>
        </w:rPr>
      </w:pPr>
    </w:p>
    <w:p w:rsidR="00DE5687" w:rsidRPr="005339D1" w:rsidRDefault="00DE5687" w:rsidP="00DE5687">
      <w:pPr>
        <w:ind w:left="2832"/>
        <w:rPr>
          <w:rFonts w:ascii="Times New Roman" w:hAnsi="Times New Roman" w:cs="Times New Roman"/>
          <w:b/>
          <w:color w:val="4F81BD" w:themeColor="accent1"/>
          <w:sz w:val="26"/>
          <w:szCs w:val="26"/>
        </w:rPr>
      </w:pPr>
      <w:r w:rsidRPr="005339D1">
        <w:rPr>
          <w:rFonts w:ascii="Times New Roman" w:hAnsi="Times New Roman" w:cs="Times New Roman"/>
          <w:b/>
          <w:color w:val="4F81BD" w:themeColor="accent1"/>
          <w:sz w:val="26"/>
          <w:szCs w:val="26"/>
        </w:rPr>
        <w:t xml:space="preserve"> 3. Внеклассная работа по предмету</w:t>
      </w:r>
    </w:p>
    <w:tbl>
      <w:tblPr>
        <w:tblW w:w="1502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1951"/>
        <w:gridCol w:w="2727"/>
        <w:gridCol w:w="9355"/>
      </w:tblGrid>
      <w:tr w:rsidR="00DE5687" w:rsidRPr="005339D1" w:rsidTr="00DE5687">
        <w:trPr>
          <w:trHeight w:val="340"/>
        </w:trPr>
        <w:tc>
          <w:tcPr>
            <w:tcW w:w="993" w:type="dxa"/>
          </w:tcPr>
          <w:p w:rsidR="00DE5687" w:rsidRPr="005339D1" w:rsidRDefault="00DE5687" w:rsidP="00DE5687">
            <w:pPr>
              <w:jc w:val="cente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w:t>
            </w:r>
          </w:p>
          <w:p w:rsidR="00DE5687" w:rsidRPr="005339D1" w:rsidRDefault="00DE5687" w:rsidP="00DE5687">
            <w:pPr>
              <w:jc w:val="center"/>
              <w:rPr>
                <w:rFonts w:ascii="Times New Roman" w:hAnsi="Times New Roman" w:cs="Times New Roman"/>
                <w:color w:val="4F81BD" w:themeColor="accent1"/>
                <w:sz w:val="26"/>
                <w:szCs w:val="26"/>
              </w:rPr>
            </w:pPr>
            <w:proofErr w:type="gramStart"/>
            <w:r w:rsidRPr="005339D1">
              <w:rPr>
                <w:rFonts w:ascii="Times New Roman" w:hAnsi="Times New Roman" w:cs="Times New Roman"/>
                <w:color w:val="4F81BD" w:themeColor="accent1"/>
                <w:sz w:val="26"/>
                <w:szCs w:val="26"/>
              </w:rPr>
              <w:t>п</w:t>
            </w:r>
            <w:proofErr w:type="gramEnd"/>
            <w:r w:rsidRPr="005339D1">
              <w:rPr>
                <w:rFonts w:ascii="Times New Roman" w:hAnsi="Times New Roman" w:cs="Times New Roman"/>
                <w:color w:val="4F81BD" w:themeColor="accent1"/>
                <w:sz w:val="26"/>
                <w:szCs w:val="26"/>
              </w:rPr>
              <w:t>/п</w:t>
            </w:r>
          </w:p>
        </w:tc>
        <w:tc>
          <w:tcPr>
            <w:tcW w:w="1951"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ФИО учителя</w:t>
            </w:r>
          </w:p>
        </w:tc>
        <w:tc>
          <w:tcPr>
            <w:tcW w:w="2727" w:type="dxa"/>
          </w:tcPr>
          <w:p w:rsidR="00DE5687" w:rsidRPr="005339D1" w:rsidRDefault="00DE5687" w:rsidP="00DE5687">
            <w:pPr>
              <w:pStyle w:val="aa"/>
              <w:ind w:left="0"/>
              <w:jc w:val="both"/>
              <w:rPr>
                <w:color w:val="4F81BD" w:themeColor="accent1"/>
                <w:sz w:val="26"/>
                <w:szCs w:val="26"/>
              </w:rPr>
            </w:pPr>
            <w:r w:rsidRPr="005339D1">
              <w:rPr>
                <w:color w:val="4F81BD" w:themeColor="accent1"/>
                <w:sz w:val="26"/>
                <w:szCs w:val="26"/>
              </w:rPr>
              <w:t>Какое мероприятие проведено</w:t>
            </w:r>
          </w:p>
        </w:tc>
        <w:tc>
          <w:tcPr>
            <w:tcW w:w="9355" w:type="dxa"/>
          </w:tcPr>
          <w:p w:rsidR="00DE5687" w:rsidRPr="005339D1" w:rsidRDefault="00DE5687" w:rsidP="00DE5687">
            <w:pPr>
              <w:pStyle w:val="aa"/>
              <w:ind w:left="0"/>
              <w:jc w:val="both"/>
              <w:rPr>
                <w:color w:val="4F81BD" w:themeColor="accent1"/>
                <w:sz w:val="26"/>
                <w:szCs w:val="26"/>
              </w:rPr>
            </w:pPr>
            <w:r w:rsidRPr="005339D1">
              <w:rPr>
                <w:color w:val="4F81BD" w:themeColor="accent1"/>
                <w:sz w:val="26"/>
                <w:szCs w:val="26"/>
              </w:rPr>
              <w:t>Название мероприятия</w:t>
            </w:r>
          </w:p>
        </w:tc>
      </w:tr>
      <w:tr w:rsidR="00DE5687" w:rsidRPr="005339D1" w:rsidTr="00DE5687">
        <w:trPr>
          <w:trHeight w:val="534"/>
        </w:trPr>
        <w:tc>
          <w:tcPr>
            <w:tcW w:w="993" w:type="dxa"/>
          </w:tcPr>
          <w:p w:rsidR="00DE5687" w:rsidRPr="005339D1" w:rsidRDefault="00DE5687" w:rsidP="00DE5687">
            <w:pPr>
              <w:pStyle w:val="aa"/>
              <w:ind w:left="0"/>
              <w:jc w:val="both"/>
              <w:rPr>
                <w:b/>
                <w:color w:val="4F81BD" w:themeColor="accent1"/>
                <w:sz w:val="26"/>
                <w:szCs w:val="26"/>
              </w:rPr>
            </w:pPr>
            <w:r w:rsidRPr="005339D1">
              <w:rPr>
                <w:b/>
                <w:color w:val="4F81BD" w:themeColor="accent1"/>
                <w:sz w:val="26"/>
                <w:szCs w:val="26"/>
              </w:rPr>
              <w:t>1</w:t>
            </w:r>
          </w:p>
        </w:tc>
        <w:tc>
          <w:tcPr>
            <w:tcW w:w="1951"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Тараева И.И.</w:t>
            </w:r>
          </w:p>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3 «а» кл</w:t>
            </w:r>
          </w:p>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Калинина Л.А.</w:t>
            </w:r>
          </w:p>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(ГКП)</w:t>
            </w:r>
          </w:p>
        </w:tc>
        <w:tc>
          <w:tcPr>
            <w:tcW w:w="2727"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1. Классный час.</w:t>
            </w:r>
          </w:p>
          <w:p w:rsidR="00DE5687" w:rsidRPr="005339D1" w:rsidRDefault="00DE5687" w:rsidP="00DE5687">
            <w:pPr>
              <w:rPr>
                <w:rFonts w:ascii="Times New Roman" w:hAnsi="Times New Roman" w:cs="Times New Roman"/>
                <w:color w:val="4F81BD" w:themeColor="accent1"/>
                <w:sz w:val="26"/>
                <w:szCs w:val="26"/>
              </w:rPr>
            </w:pPr>
          </w:p>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 2. Театрализованное представление</w:t>
            </w:r>
          </w:p>
          <w:p w:rsidR="00DE5687" w:rsidRPr="005339D1" w:rsidRDefault="00DE5687" w:rsidP="00DE5687">
            <w:pPr>
              <w:rPr>
                <w:rFonts w:ascii="Times New Roman" w:hAnsi="Times New Roman" w:cs="Times New Roman"/>
                <w:color w:val="4F81BD" w:themeColor="accent1"/>
                <w:sz w:val="26"/>
                <w:szCs w:val="26"/>
              </w:rPr>
            </w:pPr>
          </w:p>
        </w:tc>
        <w:tc>
          <w:tcPr>
            <w:tcW w:w="9355"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lastRenderedPageBreak/>
              <w:t xml:space="preserve"> «Азбука здоровья. Учись быть здоровым», «Все о хлебе. Правила поведения за столом». «Кто такие птицы». «Семейные ценности. «Осенины». « Посвящение в первоклассника»</w:t>
            </w:r>
            <w:proofErr w:type="gramStart"/>
            <w:r w:rsidRPr="005339D1">
              <w:rPr>
                <w:rFonts w:ascii="Times New Roman" w:hAnsi="Times New Roman" w:cs="Times New Roman"/>
                <w:color w:val="4F81BD" w:themeColor="accent1"/>
                <w:sz w:val="26"/>
                <w:szCs w:val="26"/>
              </w:rPr>
              <w:t>.К</w:t>
            </w:r>
            <w:proofErr w:type="gramEnd"/>
            <w:r w:rsidRPr="005339D1">
              <w:rPr>
                <w:rFonts w:ascii="Times New Roman" w:hAnsi="Times New Roman" w:cs="Times New Roman"/>
                <w:color w:val="4F81BD" w:themeColor="accent1"/>
                <w:sz w:val="26"/>
                <w:szCs w:val="26"/>
              </w:rPr>
              <w:t xml:space="preserve">ТД «День матери».Операция «Кормушка». «Огонь друг или враг». «Мои друзья» «Путешествие по стране вежливости».  КТД «Новый год» </w:t>
            </w:r>
          </w:p>
        </w:tc>
      </w:tr>
      <w:tr w:rsidR="00DE5687" w:rsidRPr="005339D1" w:rsidTr="00DE5687">
        <w:trPr>
          <w:trHeight w:val="294"/>
        </w:trPr>
        <w:tc>
          <w:tcPr>
            <w:tcW w:w="993" w:type="dxa"/>
          </w:tcPr>
          <w:p w:rsidR="00DE5687" w:rsidRPr="005339D1" w:rsidRDefault="00DE5687" w:rsidP="00DE5687">
            <w:pPr>
              <w:pStyle w:val="aa"/>
              <w:ind w:left="0"/>
              <w:jc w:val="both"/>
              <w:rPr>
                <w:b/>
                <w:color w:val="4F81BD" w:themeColor="accent1"/>
                <w:sz w:val="26"/>
                <w:szCs w:val="26"/>
              </w:rPr>
            </w:pPr>
            <w:r w:rsidRPr="005339D1">
              <w:rPr>
                <w:b/>
                <w:color w:val="4F81BD" w:themeColor="accent1"/>
                <w:sz w:val="26"/>
                <w:szCs w:val="26"/>
              </w:rPr>
              <w:lastRenderedPageBreak/>
              <w:t>2</w:t>
            </w:r>
          </w:p>
        </w:tc>
        <w:tc>
          <w:tcPr>
            <w:tcW w:w="1951"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Валиева Л.Х </w:t>
            </w:r>
          </w:p>
          <w:p w:rsidR="00DE5687" w:rsidRPr="005339D1" w:rsidRDefault="00DE5687" w:rsidP="00DE5687">
            <w:pPr>
              <w:pStyle w:val="aa"/>
              <w:ind w:left="0"/>
              <w:jc w:val="both"/>
              <w:rPr>
                <w:b/>
                <w:color w:val="4F81BD" w:themeColor="accent1"/>
                <w:sz w:val="26"/>
                <w:szCs w:val="26"/>
              </w:rPr>
            </w:pPr>
            <w:r w:rsidRPr="005339D1">
              <w:rPr>
                <w:color w:val="4F81BD" w:themeColor="accent1"/>
                <w:sz w:val="26"/>
                <w:szCs w:val="26"/>
              </w:rPr>
              <w:t>3 «б</w:t>
            </w:r>
            <w:proofErr w:type="gramStart"/>
            <w:r w:rsidRPr="005339D1">
              <w:rPr>
                <w:color w:val="4F81BD" w:themeColor="accent1"/>
                <w:sz w:val="26"/>
                <w:szCs w:val="26"/>
              </w:rPr>
              <w:t>»к</w:t>
            </w:r>
            <w:proofErr w:type="gramEnd"/>
            <w:r w:rsidRPr="005339D1">
              <w:rPr>
                <w:color w:val="4F81BD" w:themeColor="accent1"/>
                <w:sz w:val="26"/>
                <w:szCs w:val="26"/>
              </w:rPr>
              <w:t>л.</w:t>
            </w:r>
          </w:p>
        </w:tc>
        <w:tc>
          <w:tcPr>
            <w:tcW w:w="2727"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1. Классный час. </w:t>
            </w:r>
          </w:p>
          <w:p w:rsidR="00DE5687" w:rsidRPr="005339D1" w:rsidRDefault="00DE5687" w:rsidP="00DE5687">
            <w:pPr>
              <w:rPr>
                <w:rFonts w:ascii="Times New Roman" w:hAnsi="Times New Roman" w:cs="Times New Roman"/>
                <w:color w:val="4F81BD" w:themeColor="accent1"/>
                <w:sz w:val="26"/>
                <w:szCs w:val="26"/>
              </w:rPr>
            </w:pPr>
          </w:p>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2. Театрализованное представление</w:t>
            </w:r>
          </w:p>
          <w:p w:rsidR="00DE5687" w:rsidRPr="005339D1" w:rsidRDefault="00DE5687" w:rsidP="00DE5687">
            <w:pPr>
              <w:pStyle w:val="aa"/>
              <w:ind w:left="0"/>
              <w:jc w:val="both"/>
              <w:rPr>
                <w:b/>
                <w:color w:val="4F81BD" w:themeColor="accent1"/>
                <w:sz w:val="26"/>
                <w:szCs w:val="26"/>
              </w:rPr>
            </w:pPr>
          </w:p>
          <w:p w:rsidR="00DE5687" w:rsidRPr="005339D1" w:rsidRDefault="00DE5687" w:rsidP="00DE5687">
            <w:pPr>
              <w:pStyle w:val="aa"/>
              <w:ind w:left="0"/>
              <w:jc w:val="both"/>
              <w:rPr>
                <w:b/>
                <w:color w:val="4F81BD" w:themeColor="accent1"/>
                <w:sz w:val="26"/>
                <w:szCs w:val="26"/>
              </w:rPr>
            </w:pPr>
          </w:p>
        </w:tc>
        <w:tc>
          <w:tcPr>
            <w:tcW w:w="9355"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 « Азбука поведения». «Если хочешь быть </w:t>
            </w:r>
            <w:proofErr w:type="gramStart"/>
            <w:r w:rsidRPr="005339D1">
              <w:rPr>
                <w:rFonts w:ascii="Times New Roman" w:hAnsi="Times New Roman" w:cs="Times New Roman"/>
                <w:color w:val="4F81BD" w:themeColor="accent1"/>
                <w:sz w:val="26"/>
                <w:szCs w:val="26"/>
              </w:rPr>
              <w:t>здоров</w:t>
            </w:r>
            <w:proofErr w:type="gramEnd"/>
            <w:r w:rsidRPr="005339D1">
              <w:rPr>
                <w:rFonts w:ascii="Times New Roman" w:hAnsi="Times New Roman" w:cs="Times New Roman"/>
                <w:color w:val="4F81BD" w:themeColor="accent1"/>
                <w:sz w:val="26"/>
                <w:szCs w:val="26"/>
              </w:rPr>
              <w:t>». «О вреде сквернословия». «Такие разные профессии». «Осенины». « Посвящение в первоклассника».</w:t>
            </w:r>
          </w:p>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КТД «День матери».</w:t>
            </w:r>
          </w:p>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«Огонь друг или враг». «Мои друзья». «Путешествие по стране вежливости». КТД «Новый год». « 8 март</w:t>
            </w:r>
            <w:proofErr w:type="gramStart"/>
            <w:r w:rsidRPr="005339D1">
              <w:rPr>
                <w:rFonts w:ascii="Times New Roman" w:hAnsi="Times New Roman" w:cs="Times New Roman"/>
                <w:color w:val="4F81BD" w:themeColor="accent1"/>
                <w:sz w:val="26"/>
                <w:szCs w:val="26"/>
              </w:rPr>
              <w:t>а-</w:t>
            </w:r>
            <w:proofErr w:type="gramEnd"/>
            <w:r w:rsidRPr="005339D1">
              <w:rPr>
                <w:rFonts w:ascii="Times New Roman" w:hAnsi="Times New Roman" w:cs="Times New Roman"/>
                <w:color w:val="4F81BD" w:themeColor="accent1"/>
                <w:sz w:val="26"/>
                <w:szCs w:val="26"/>
              </w:rPr>
              <w:t xml:space="preserve"> международный женский день». Акция «Посади дерево», День Победы.</w:t>
            </w:r>
          </w:p>
        </w:tc>
      </w:tr>
      <w:tr w:rsidR="00DE5687" w:rsidRPr="005339D1" w:rsidTr="00DE5687">
        <w:trPr>
          <w:trHeight w:val="294"/>
        </w:trPr>
        <w:tc>
          <w:tcPr>
            <w:tcW w:w="993" w:type="dxa"/>
          </w:tcPr>
          <w:p w:rsidR="00DE5687" w:rsidRPr="005339D1" w:rsidRDefault="00DE5687" w:rsidP="00DE5687">
            <w:pPr>
              <w:pStyle w:val="aa"/>
              <w:ind w:left="0"/>
              <w:jc w:val="both"/>
              <w:rPr>
                <w:b/>
                <w:color w:val="4F81BD" w:themeColor="accent1"/>
                <w:sz w:val="26"/>
                <w:szCs w:val="26"/>
              </w:rPr>
            </w:pPr>
            <w:r w:rsidRPr="005339D1">
              <w:rPr>
                <w:b/>
                <w:color w:val="4F81BD" w:themeColor="accent1"/>
                <w:sz w:val="26"/>
                <w:szCs w:val="26"/>
              </w:rPr>
              <w:t>3</w:t>
            </w:r>
          </w:p>
        </w:tc>
        <w:tc>
          <w:tcPr>
            <w:tcW w:w="1951" w:type="dxa"/>
          </w:tcPr>
          <w:p w:rsidR="00DE5687" w:rsidRPr="005339D1" w:rsidRDefault="00DE5687" w:rsidP="00DE5687">
            <w:pPr>
              <w:tabs>
                <w:tab w:val="left" w:pos="2145"/>
              </w:tabs>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Цгоева Г.М. </w:t>
            </w:r>
          </w:p>
          <w:p w:rsidR="00DE5687" w:rsidRPr="005339D1" w:rsidRDefault="00DE5687" w:rsidP="00DE5687">
            <w:pPr>
              <w:tabs>
                <w:tab w:val="left" w:pos="2145"/>
              </w:tabs>
              <w:rPr>
                <w:rFonts w:ascii="Times New Roman" w:hAnsi="Times New Roman" w:cs="Times New Roman"/>
                <w:b/>
                <w:color w:val="4F81BD" w:themeColor="accent1"/>
                <w:sz w:val="26"/>
                <w:szCs w:val="26"/>
              </w:rPr>
            </w:pPr>
            <w:r w:rsidRPr="005339D1">
              <w:rPr>
                <w:rFonts w:ascii="Times New Roman" w:hAnsi="Times New Roman" w:cs="Times New Roman"/>
                <w:color w:val="4F81BD" w:themeColor="accent1"/>
                <w:sz w:val="26"/>
                <w:szCs w:val="26"/>
              </w:rPr>
              <w:t>4 «а» кл</w:t>
            </w:r>
          </w:p>
        </w:tc>
        <w:tc>
          <w:tcPr>
            <w:tcW w:w="2727"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1. Классный час.</w:t>
            </w:r>
          </w:p>
          <w:p w:rsidR="00DE5687" w:rsidRPr="005339D1" w:rsidRDefault="00DE5687" w:rsidP="00DE5687">
            <w:pPr>
              <w:pStyle w:val="aa"/>
              <w:ind w:left="0"/>
              <w:jc w:val="both"/>
              <w:rPr>
                <w:b/>
                <w:color w:val="4F81BD" w:themeColor="accent1"/>
                <w:sz w:val="26"/>
                <w:szCs w:val="26"/>
              </w:rPr>
            </w:pPr>
          </w:p>
          <w:p w:rsidR="00DE5687" w:rsidRPr="005339D1" w:rsidRDefault="00DE5687" w:rsidP="00DE5687">
            <w:pPr>
              <w:rPr>
                <w:rFonts w:ascii="Times New Roman" w:hAnsi="Times New Roman" w:cs="Times New Roman"/>
                <w:b/>
                <w:color w:val="4F81BD" w:themeColor="accent1"/>
                <w:sz w:val="26"/>
                <w:szCs w:val="26"/>
              </w:rPr>
            </w:pPr>
            <w:r w:rsidRPr="005339D1">
              <w:rPr>
                <w:rFonts w:ascii="Times New Roman" w:hAnsi="Times New Roman" w:cs="Times New Roman"/>
                <w:color w:val="4F81BD" w:themeColor="accent1"/>
                <w:sz w:val="26"/>
                <w:szCs w:val="26"/>
              </w:rPr>
              <w:t>2. Театрализованное представление</w:t>
            </w:r>
          </w:p>
        </w:tc>
        <w:tc>
          <w:tcPr>
            <w:tcW w:w="9355" w:type="dxa"/>
          </w:tcPr>
          <w:p w:rsidR="00DE5687" w:rsidRPr="005339D1" w:rsidRDefault="00DE5687" w:rsidP="00DE5687">
            <w:pPr>
              <w:pStyle w:val="aa"/>
              <w:ind w:left="0"/>
              <w:jc w:val="both"/>
              <w:rPr>
                <w:b/>
                <w:color w:val="4F81BD" w:themeColor="accent1"/>
                <w:sz w:val="26"/>
                <w:szCs w:val="26"/>
              </w:rPr>
            </w:pPr>
            <w:r w:rsidRPr="005339D1">
              <w:rPr>
                <w:color w:val="4F81BD" w:themeColor="accent1"/>
                <w:sz w:val="26"/>
                <w:szCs w:val="26"/>
              </w:rPr>
              <w:t xml:space="preserve"> «Азбука поведения». «Я </w:t>
            </w:r>
            <w:proofErr w:type="gramStart"/>
            <w:r w:rsidRPr="005339D1">
              <w:rPr>
                <w:color w:val="4F81BD" w:themeColor="accent1"/>
                <w:sz w:val="26"/>
                <w:szCs w:val="26"/>
              </w:rPr>
              <w:t>–у</w:t>
            </w:r>
            <w:proofErr w:type="gramEnd"/>
            <w:r w:rsidRPr="005339D1">
              <w:rPr>
                <w:color w:val="4F81BD" w:themeColor="accent1"/>
                <w:sz w:val="26"/>
                <w:szCs w:val="26"/>
              </w:rPr>
              <w:t>ченик». «Братья наши меньшие». «Мой Дневник». «Осенины».</w:t>
            </w:r>
          </w:p>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КТД «День матери». «Пожарным можешь ты не быть». «Кем  быть». КТД «Новый год». « 8 март</w:t>
            </w:r>
            <w:proofErr w:type="gramStart"/>
            <w:r w:rsidRPr="005339D1">
              <w:rPr>
                <w:rFonts w:ascii="Times New Roman" w:hAnsi="Times New Roman" w:cs="Times New Roman"/>
                <w:color w:val="4F81BD" w:themeColor="accent1"/>
                <w:sz w:val="26"/>
                <w:szCs w:val="26"/>
              </w:rPr>
              <w:t>а-</w:t>
            </w:r>
            <w:proofErr w:type="gramEnd"/>
            <w:r w:rsidRPr="005339D1">
              <w:rPr>
                <w:rFonts w:ascii="Times New Roman" w:hAnsi="Times New Roman" w:cs="Times New Roman"/>
                <w:color w:val="4F81BD" w:themeColor="accent1"/>
                <w:sz w:val="26"/>
                <w:szCs w:val="26"/>
              </w:rPr>
              <w:t xml:space="preserve"> международный женский день». Акция «Посади дерево». День Победы. Прощание с начальной школой.</w:t>
            </w:r>
          </w:p>
        </w:tc>
      </w:tr>
      <w:tr w:rsidR="00DE5687" w:rsidRPr="005339D1" w:rsidTr="00DE5687">
        <w:trPr>
          <w:trHeight w:val="294"/>
        </w:trPr>
        <w:tc>
          <w:tcPr>
            <w:tcW w:w="993" w:type="dxa"/>
          </w:tcPr>
          <w:p w:rsidR="00DE5687" w:rsidRPr="005339D1" w:rsidRDefault="00DE5687" w:rsidP="00DE5687">
            <w:pPr>
              <w:pStyle w:val="aa"/>
              <w:ind w:left="0"/>
              <w:jc w:val="both"/>
              <w:rPr>
                <w:b/>
                <w:color w:val="4F81BD" w:themeColor="accent1"/>
                <w:sz w:val="26"/>
                <w:szCs w:val="26"/>
              </w:rPr>
            </w:pPr>
            <w:r w:rsidRPr="005339D1">
              <w:rPr>
                <w:b/>
                <w:color w:val="4F81BD" w:themeColor="accent1"/>
                <w:sz w:val="26"/>
                <w:szCs w:val="26"/>
              </w:rPr>
              <w:t>4</w:t>
            </w:r>
          </w:p>
        </w:tc>
        <w:tc>
          <w:tcPr>
            <w:tcW w:w="1951" w:type="dxa"/>
          </w:tcPr>
          <w:p w:rsidR="00DE5687" w:rsidRPr="005339D1" w:rsidRDefault="00DE5687" w:rsidP="00DE5687">
            <w:pPr>
              <w:tabs>
                <w:tab w:val="left" w:pos="2145"/>
              </w:tabs>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Тебиева И.Б.</w:t>
            </w:r>
          </w:p>
          <w:p w:rsidR="00DE5687" w:rsidRPr="005339D1" w:rsidRDefault="00DE5687" w:rsidP="00DE5687">
            <w:pPr>
              <w:tabs>
                <w:tab w:val="left" w:pos="2145"/>
              </w:tabs>
              <w:rPr>
                <w:rFonts w:ascii="Times New Roman" w:hAnsi="Times New Roman" w:cs="Times New Roman"/>
                <w:b/>
                <w:color w:val="4F81BD" w:themeColor="accent1"/>
                <w:sz w:val="26"/>
                <w:szCs w:val="26"/>
              </w:rPr>
            </w:pPr>
            <w:r w:rsidRPr="005339D1">
              <w:rPr>
                <w:rFonts w:ascii="Times New Roman" w:hAnsi="Times New Roman" w:cs="Times New Roman"/>
                <w:color w:val="4F81BD" w:themeColor="accent1"/>
                <w:sz w:val="26"/>
                <w:szCs w:val="26"/>
              </w:rPr>
              <w:t>4 «б» кл</w:t>
            </w:r>
          </w:p>
        </w:tc>
        <w:tc>
          <w:tcPr>
            <w:tcW w:w="2727"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1. Классный час, </w:t>
            </w:r>
          </w:p>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2. Театрализованное представление</w:t>
            </w:r>
          </w:p>
          <w:p w:rsidR="00DE5687" w:rsidRPr="005339D1" w:rsidRDefault="00DE5687" w:rsidP="00DE5687">
            <w:pPr>
              <w:pStyle w:val="aa"/>
              <w:ind w:left="0"/>
              <w:jc w:val="both"/>
              <w:rPr>
                <w:b/>
                <w:color w:val="4F81BD" w:themeColor="accent1"/>
                <w:sz w:val="26"/>
                <w:szCs w:val="26"/>
              </w:rPr>
            </w:pPr>
          </w:p>
        </w:tc>
        <w:tc>
          <w:tcPr>
            <w:tcW w:w="9355"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«Осенины». «Семья и семейные ценности».</w:t>
            </w:r>
          </w:p>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«Цена ломтика». «Этика и этикет». «Услышать сердце человека».</w:t>
            </w:r>
          </w:p>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КТД «День матери». «Птицы под нашим окном». «Труд основа жизни». КТД «Новый год». « 8 март</w:t>
            </w:r>
            <w:proofErr w:type="gramStart"/>
            <w:r w:rsidRPr="005339D1">
              <w:rPr>
                <w:rFonts w:ascii="Times New Roman" w:hAnsi="Times New Roman" w:cs="Times New Roman"/>
                <w:color w:val="4F81BD" w:themeColor="accent1"/>
                <w:sz w:val="26"/>
                <w:szCs w:val="26"/>
              </w:rPr>
              <w:t>а-</w:t>
            </w:r>
            <w:proofErr w:type="gramEnd"/>
            <w:r w:rsidRPr="005339D1">
              <w:rPr>
                <w:rFonts w:ascii="Times New Roman" w:hAnsi="Times New Roman" w:cs="Times New Roman"/>
                <w:color w:val="4F81BD" w:themeColor="accent1"/>
                <w:sz w:val="26"/>
                <w:szCs w:val="26"/>
              </w:rPr>
              <w:t xml:space="preserve"> международный женский день».Акция «Посади дерево». День Победы.  Прощание с начальной школой.</w:t>
            </w:r>
          </w:p>
        </w:tc>
      </w:tr>
      <w:tr w:rsidR="00DE5687" w:rsidRPr="005339D1" w:rsidTr="00DE5687">
        <w:trPr>
          <w:trHeight w:val="294"/>
        </w:trPr>
        <w:tc>
          <w:tcPr>
            <w:tcW w:w="993" w:type="dxa"/>
          </w:tcPr>
          <w:p w:rsidR="00DE5687" w:rsidRPr="005339D1" w:rsidRDefault="00DE5687" w:rsidP="00DE5687">
            <w:pPr>
              <w:pStyle w:val="aa"/>
              <w:ind w:left="0"/>
              <w:jc w:val="both"/>
              <w:rPr>
                <w:b/>
                <w:color w:val="4F81BD" w:themeColor="accent1"/>
                <w:sz w:val="26"/>
                <w:szCs w:val="26"/>
              </w:rPr>
            </w:pPr>
            <w:r w:rsidRPr="005339D1">
              <w:rPr>
                <w:b/>
                <w:color w:val="4F81BD" w:themeColor="accent1"/>
                <w:sz w:val="26"/>
                <w:szCs w:val="26"/>
              </w:rPr>
              <w:t>5</w:t>
            </w:r>
          </w:p>
        </w:tc>
        <w:tc>
          <w:tcPr>
            <w:tcW w:w="1951"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Течиева Л.А.</w:t>
            </w:r>
          </w:p>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1 «а» кл</w:t>
            </w:r>
          </w:p>
        </w:tc>
        <w:tc>
          <w:tcPr>
            <w:tcW w:w="2727"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1. Классный час.</w:t>
            </w:r>
          </w:p>
          <w:p w:rsidR="00DE5687" w:rsidRPr="005339D1" w:rsidRDefault="00DE5687" w:rsidP="00DE5687">
            <w:pPr>
              <w:pStyle w:val="aa"/>
              <w:ind w:left="0"/>
              <w:jc w:val="both"/>
              <w:rPr>
                <w:b/>
                <w:color w:val="4F81BD" w:themeColor="accent1"/>
                <w:sz w:val="26"/>
                <w:szCs w:val="26"/>
              </w:rPr>
            </w:pPr>
          </w:p>
          <w:p w:rsidR="00DE5687" w:rsidRPr="005339D1" w:rsidRDefault="00DE5687" w:rsidP="00DE5687">
            <w:pPr>
              <w:rPr>
                <w:rFonts w:ascii="Times New Roman" w:hAnsi="Times New Roman" w:cs="Times New Roman"/>
                <w:b/>
                <w:color w:val="4F81BD" w:themeColor="accent1"/>
                <w:sz w:val="26"/>
                <w:szCs w:val="26"/>
              </w:rPr>
            </w:pPr>
            <w:r w:rsidRPr="005339D1">
              <w:rPr>
                <w:rFonts w:ascii="Times New Roman" w:hAnsi="Times New Roman" w:cs="Times New Roman"/>
                <w:color w:val="4F81BD" w:themeColor="accent1"/>
                <w:sz w:val="26"/>
                <w:szCs w:val="26"/>
              </w:rPr>
              <w:t>2. Театрализованное представление</w:t>
            </w:r>
          </w:p>
        </w:tc>
        <w:tc>
          <w:tcPr>
            <w:tcW w:w="9355" w:type="dxa"/>
          </w:tcPr>
          <w:p w:rsidR="00DE5687" w:rsidRPr="005339D1" w:rsidRDefault="00DE5687" w:rsidP="00DE5687">
            <w:pPr>
              <w:pStyle w:val="aa"/>
              <w:ind w:left="0"/>
              <w:jc w:val="both"/>
              <w:rPr>
                <w:color w:val="4F81BD" w:themeColor="accent1"/>
                <w:sz w:val="26"/>
                <w:szCs w:val="26"/>
              </w:rPr>
            </w:pPr>
            <w:r w:rsidRPr="005339D1">
              <w:rPr>
                <w:color w:val="4F81BD" w:themeColor="accent1"/>
                <w:sz w:val="26"/>
                <w:szCs w:val="26"/>
              </w:rPr>
              <w:t xml:space="preserve"> «Азбука поведения». «Режим </w:t>
            </w:r>
            <w:proofErr w:type="gramStart"/>
            <w:r w:rsidRPr="005339D1">
              <w:rPr>
                <w:color w:val="4F81BD" w:themeColor="accent1"/>
                <w:sz w:val="26"/>
                <w:szCs w:val="26"/>
              </w:rPr>
              <w:t>дня-основа</w:t>
            </w:r>
            <w:proofErr w:type="gramEnd"/>
            <w:r w:rsidRPr="005339D1">
              <w:rPr>
                <w:color w:val="4F81BD" w:themeColor="accent1"/>
                <w:sz w:val="26"/>
                <w:szCs w:val="26"/>
              </w:rPr>
              <w:t xml:space="preserve"> жизни человека». «Скуку, простуду, безделье меняем на бодрость, здоровье, веселье». «Ко дню рождения К.Л.Хетагурова».</w:t>
            </w:r>
          </w:p>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КТД «День матери». Акция «Помоги птицам». «Путешествие в страну здоровья». КТД «Новый год». « 8 март</w:t>
            </w:r>
            <w:proofErr w:type="gramStart"/>
            <w:r w:rsidRPr="005339D1">
              <w:rPr>
                <w:rFonts w:ascii="Times New Roman" w:hAnsi="Times New Roman" w:cs="Times New Roman"/>
                <w:color w:val="4F81BD" w:themeColor="accent1"/>
                <w:sz w:val="26"/>
                <w:szCs w:val="26"/>
              </w:rPr>
              <w:t>а-</w:t>
            </w:r>
            <w:proofErr w:type="gramEnd"/>
            <w:r w:rsidRPr="005339D1">
              <w:rPr>
                <w:rFonts w:ascii="Times New Roman" w:hAnsi="Times New Roman" w:cs="Times New Roman"/>
                <w:color w:val="4F81BD" w:themeColor="accent1"/>
                <w:sz w:val="26"/>
                <w:szCs w:val="26"/>
              </w:rPr>
              <w:t xml:space="preserve"> международный женский день».Акция «Посади дерево». День Победы.</w:t>
            </w:r>
          </w:p>
        </w:tc>
      </w:tr>
      <w:tr w:rsidR="00DE5687" w:rsidRPr="005339D1" w:rsidTr="00DE5687">
        <w:trPr>
          <w:trHeight w:val="294"/>
        </w:trPr>
        <w:tc>
          <w:tcPr>
            <w:tcW w:w="993" w:type="dxa"/>
          </w:tcPr>
          <w:p w:rsidR="00DE5687" w:rsidRPr="005339D1" w:rsidRDefault="00DE5687" w:rsidP="00DE5687">
            <w:pPr>
              <w:pStyle w:val="aa"/>
              <w:ind w:left="0"/>
              <w:jc w:val="both"/>
              <w:rPr>
                <w:b/>
                <w:color w:val="4F81BD" w:themeColor="accent1"/>
                <w:sz w:val="26"/>
                <w:szCs w:val="26"/>
              </w:rPr>
            </w:pPr>
            <w:r w:rsidRPr="005339D1">
              <w:rPr>
                <w:b/>
                <w:color w:val="4F81BD" w:themeColor="accent1"/>
                <w:sz w:val="26"/>
                <w:szCs w:val="26"/>
              </w:rPr>
              <w:t xml:space="preserve">6 </w:t>
            </w:r>
          </w:p>
        </w:tc>
        <w:tc>
          <w:tcPr>
            <w:tcW w:w="1951"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Чехоева Г.А.</w:t>
            </w:r>
          </w:p>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1 «б» кл.</w:t>
            </w:r>
          </w:p>
        </w:tc>
        <w:tc>
          <w:tcPr>
            <w:tcW w:w="2727"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1. Классный час.</w:t>
            </w:r>
          </w:p>
          <w:p w:rsidR="00DE5687" w:rsidRPr="005339D1" w:rsidRDefault="00DE5687" w:rsidP="00DE5687">
            <w:pPr>
              <w:pStyle w:val="aa"/>
              <w:ind w:left="0"/>
              <w:jc w:val="both"/>
              <w:rPr>
                <w:b/>
                <w:color w:val="4F81BD" w:themeColor="accent1"/>
                <w:sz w:val="26"/>
                <w:szCs w:val="26"/>
              </w:rPr>
            </w:pPr>
          </w:p>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2. Театрализованное представление</w:t>
            </w:r>
          </w:p>
        </w:tc>
        <w:tc>
          <w:tcPr>
            <w:tcW w:w="9355" w:type="dxa"/>
          </w:tcPr>
          <w:p w:rsidR="00DE5687" w:rsidRPr="005339D1" w:rsidRDefault="00DE5687" w:rsidP="00DE5687">
            <w:pPr>
              <w:pStyle w:val="aa"/>
              <w:ind w:left="0"/>
              <w:jc w:val="both"/>
              <w:rPr>
                <w:color w:val="4F81BD" w:themeColor="accent1"/>
                <w:sz w:val="26"/>
                <w:szCs w:val="26"/>
              </w:rPr>
            </w:pPr>
            <w:r w:rsidRPr="005339D1">
              <w:rPr>
                <w:color w:val="4F81BD" w:themeColor="accent1"/>
                <w:sz w:val="26"/>
                <w:szCs w:val="26"/>
              </w:rPr>
              <w:t xml:space="preserve">«Азбука поведения». «Режим </w:t>
            </w:r>
            <w:proofErr w:type="gramStart"/>
            <w:r w:rsidRPr="005339D1">
              <w:rPr>
                <w:color w:val="4F81BD" w:themeColor="accent1"/>
                <w:sz w:val="26"/>
                <w:szCs w:val="26"/>
              </w:rPr>
              <w:t>дня-основа</w:t>
            </w:r>
            <w:proofErr w:type="gramEnd"/>
            <w:r w:rsidRPr="005339D1">
              <w:rPr>
                <w:color w:val="4F81BD" w:themeColor="accent1"/>
                <w:sz w:val="26"/>
                <w:szCs w:val="26"/>
              </w:rPr>
              <w:t xml:space="preserve"> жизни человека». «Скуку, простуду, безделье меняем на бодрость, здоровье, веселье». «Ко дню рождения К.Л.Хетагурова».</w:t>
            </w:r>
          </w:p>
          <w:p w:rsidR="00DE5687" w:rsidRPr="005339D1" w:rsidRDefault="00DE5687" w:rsidP="00DE5687">
            <w:pPr>
              <w:pStyle w:val="aa"/>
              <w:ind w:left="0"/>
              <w:jc w:val="both"/>
              <w:rPr>
                <w:color w:val="4F81BD" w:themeColor="accent1"/>
                <w:sz w:val="26"/>
                <w:szCs w:val="26"/>
              </w:rPr>
            </w:pPr>
            <w:r w:rsidRPr="005339D1">
              <w:rPr>
                <w:color w:val="4F81BD" w:themeColor="accent1"/>
                <w:sz w:val="26"/>
                <w:szCs w:val="26"/>
              </w:rPr>
              <w:t>КТД «День матери». Акция «Помоги птицам», «Путешествие в страну здоровья», КТД «Новый год». 8 марта- международный женский день</w:t>
            </w:r>
            <w:proofErr w:type="gramStart"/>
            <w:r w:rsidRPr="005339D1">
              <w:rPr>
                <w:color w:val="4F81BD" w:themeColor="accent1"/>
                <w:sz w:val="26"/>
                <w:szCs w:val="26"/>
              </w:rPr>
              <w:t>.А</w:t>
            </w:r>
            <w:proofErr w:type="gramEnd"/>
            <w:r w:rsidRPr="005339D1">
              <w:rPr>
                <w:color w:val="4F81BD" w:themeColor="accent1"/>
                <w:sz w:val="26"/>
                <w:szCs w:val="26"/>
              </w:rPr>
              <w:t>кция «Посади дерево»,День победы,</w:t>
            </w:r>
          </w:p>
        </w:tc>
      </w:tr>
      <w:tr w:rsidR="00DE5687" w:rsidRPr="005339D1" w:rsidTr="00DE5687">
        <w:trPr>
          <w:trHeight w:val="294"/>
        </w:trPr>
        <w:tc>
          <w:tcPr>
            <w:tcW w:w="993" w:type="dxa"/>
          </w:tcPr>
          <w:p w:rsidR="00DE5687" w:rsidRPr="005339D1" w:rsidRDefault="00DE5687" w:rsidP="00DE5687">
            <w:pPr>
              <w:pStyle w:val="aa"/>
              <w:ind w:left="0"/>
              <w:jc w:val="both"/>
              <w:rPr>
                <w:b/>
                <w:color w:val="4F81BD" w:themeColor="accent1"/>
                <w:sz w:val="26"/>
                <w:szCs w:val="26"/>
              </w:rPr>
            </w:pPr>
            <w:r w:rsidRPr="005339D1">
              <w:rPr>
                <w:b/>
                <w:color w:val="4F81BD" w:themeColor="accent1"/>
                <w:sz w:val="26"/>
                <w:szCs w:val="26"/>
              </w:rPr>
              <w:t>7</w:t>
            </w:r>
          </w:p>
        </w:tc>
        <w:tc>
          <w:tcPr>
            <w:tcW w:w="1951"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Албегова Ф.В</w:t>
            </w:r>
          </w:p>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.2 «а» кл.</w:t>
            </w:r>
          </w:p>
        </w:tc>
        <w:tc>
          <w:tcPr>
            <w:tcW w:w="2727"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1. Классный час.</w:t>
            </w:r>
          </w:p>
          <w:p w:rsidR="00DE5687" w:rsidRPr="005339D1" w:rsidRDefault="00DE5687" w:rsidP="00DE5687">
            <w:pPr>
              <w:pStyle w:val="aa"/>
              <w:ind w:left="0"/>
              <w:jc w:val="both"/>
              <w:rPr>
                <w:b/>
                <w:color w:val="4F81BD" w:themeColor="accent1"/>
                <w:sz w:val="26"/>
                <w:szCs w:val="26"/>
              </w:rPr>
            </w:pPr>
          </w:p>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2. Театрализованное представление</w:t>
            </w:r>
          </w:p>
        </w:tc>
        <w:tc>
          <w:tcPr>
            <w:tcW w:w="9355" w:type="dxa"/>
          </w:tcPr>
          <w:p w:rsidR="00DE5687" w:rsidRPr="005339D1" w:rsidRDefault="00DE5687" w:rsidP="00DE5687">
            <w:pPr>
              <w:pStyle w:val="aa"/>
              <w:ind w:left="0"/>
              <w:jc w:val="both"/>
              <w:rPr>
                <w:color w:val="4F81BD" w:themeColor="accent1"/>
                <w:sz w:val="26"/>
                <w:szCs w:val="26"/>
              </w:rPr>
            </w:pPr>
            <w:r w:rsidRPr="005339D1">
              <w:rPr>
                <w:color w:val="4F81BD" w:themeColor="accent1"/>
                <w:sz w:val="26"/>
                <w:szCs w:val="26"/>
              </w:rPr>
              <w:t xml:space="preserve">«Азбука поведения». «Режим </w:t>
            </w:r>
            <w:proofErr w:type="gramStart"/>
            <w:r w:rsidRPr="005339D1">
              <w:rPr>
                <w:color w:val="4F81BD" w:themeColor="accent1"/>
                <w:sz w:val="26"/>
                <w:szCs w:val="26"/>
              </w:rPr>
              <w:t>дня-основа</w:t>
            </w:r>
            <w:proofErr w:type="gramEnd"/>
            <w:r w:rsidRPr="005339D1">
              <w:rPr>
                <w:color w:val="4F81BD" w:themeColor="accent1"/>
                <w:sz w:val="26"/>
                <w:szCs w:val="26"/>
              </w:rPr>
              <w:t xml:space="preserve"> жизни человека». «Скуку, простуду, безделье меняем на бодрость, здоровье, веселье». «Ко дню рождения К.Л.Хетагурова».</w:t>
            </w:r>
          </w:p>
          <w:p w:rsidR="00DE5687" w:rsidRPr="005339D1" w:rsidRDefault="00DE5687" w:rsidP="00DE5687">
            <w:pPr>
              <w:pStyle w:val="aa"/>
              <w:ind w:left="0"/>
              <w:jc w:val="both"/>
              <w:rPr>
                <w:color w:val="4F81BD" w:themeColor="accent1"/>
                <w:sz w:val="26"/>
                <w:szCs w:val="26"/>
              </w:rPr>
            </w:pPr>
            <w:r w:rsidRPr="005339D1">
              <w:rPr>
                <w:color w:val="4F81BD" w:themeColor="accent1"/>
                <w:sz w:val="26"/>
                <w:szCs w:val="26"/>
              </w:rPr>
              <w:t xml:space="preserve">КТД «День матери». Акция «Помоги птицам». «Путешествие в страну здоровья». </w:t>
            </w:r>
            <w:r w:rsidRPr="005339D1">
              <w:rPr>
                <w:color w:val="4F81BD" w:themeColor="accent1"/>
                <w:sz w:val="26"/>
                <w:szCs w:val="26"/>
              </w:rPr>
              <w:lastRenderedPageBreak/>
              <w:t>КТД «Новый год». « 8 март</w:t>
            </w:r>
            <w:proofErr w:type="gramStart"/>
            <w:r w:rsidRPr="005339D1">
              <w:rPr>
                <w:color w:val="4F81BD" w:themeColor="accent1"/>
                <w:sz w:val="26"/>
                <w:szCs w:val="26"/>
              </w:rPr>
              <w:t>а-</w:t>
            </w:r>
            <w:proofErr w:type="gramEnd"/>
            <w:r w:rsidRPr="005339D1">
              <w:rPr>
                <w:color w:val="4F81BD" w:themeColor="accent1"/>
                <w:sz w:val="26"/>
                <w:szCs w:val="26"/>
              </w:rPr>
              <w:t xml:space="preserve"> международный женский день». Акция «Посади дерево». День Победы.</w:t>
            </w:r>
          </w:p>
        </w:tc>
      </w:tr>
      <w:tr w:rsidR="00DE5687" w:rsidRPr="005339D1" w:rsidTr="00DE5687">
        <w:trPr>
          <w:trHeight w:val="294"/>
        </w:trPr>
        <w:tc>
          <w:tcPr>
            <w:tcW w:w="993" w:type="dxa"/>
          </w:tcPr>
          <w:p w:rsidR="00DE5687" w:rsidRPr="005339D1" w:rsidRDefault="00DE5687" w:rsidP="00DE5687">
            <w:pPr>
              <w:pStyle w:val="aa"/>
              <w:ind w:left="0"/>
              <w:jc w:val="both"/>
              <w:rPr>
                <w:b/>
                <w:color w:val="4F81BD" w:themeColor="accent1"/>
                <w:sz w:val="26"/>
                <w:szCs w:val="26"/>
              </w:rPr>
            </w:pPr>
            <w:r w:rsidRPr="005339D1">
              <w:rPr>
                <w:b/>
                <w:color w:val="4F81BD" w:themeColor="accent1"/>
                <w:sz w:val="26"/>
                <w:szCs w:val="26"/>
              </w:rPr>
              <w:lastRenderedPageBreak/>
              <w:t>8</w:t>
            </w:r>
          </w:p>
        </w:tc>
        <w:tc>
          <w:tcPr>
            <w:tcW w:w="1951"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Чехоева И.А</w:t>
            </w:r>
          </w:p>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.2 «б» кл.</w:t>
            </w:r>
          </w:p>
        </w:tc>
        <w:tc>
          <w:tcPr>
            <w:tcW w:w="2727"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1. Классный час.</w:t>
            </w:r>
          </w:p>
          <w:p w:rsidR="00DE5687" w:rsidRPr="005339D1" w:rsidRDefault="00DE5687" w:rsidP="00DE5687">
            <w:pPr>
              <w:pStyle w:val="aa"/>
              <w:ind w:left="0"/>
              <w:jc w:val="both"/>
              <w:rPr>
                <w:b/>
                <w:color w:val="4F81BD" w:themeColor="accent1"/>
                <w:sz w:val="26"/>
                <w:szCs w:val="26"/>
              </w:rPr>
            </w:pPr>
          </w:p>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2. Театрализованное представление</w:t>
            </w:r>
          </w:p>
        </w:tc>
        <w:tc>
          <w:tcPr>
            <w:tcW w:w="9355" w:type="dxa"/>
          </w:tcPr>
          <w:p w:rsidR="00DE5687" w:rsidRPr="005339D1" w:rsidRDefault="00DE5687" w:rsidP="00DE5687">
            <w:pPr>
              <w:pStyle w:val="aa"/>
              <w:ind w:left="0"/>
              <w:jc w:val="both"/>
              <w:rPr>
                <w:color w:val="4F81BD" w:themeColor="accent1"/>
                <w:sz w:val="26"/>
                <w:szCs w:val="26"/>
              </w:rPr>
            </w:pPr>
            <w:r w:rsidRPr="005339D1">
              <w:rPr>
                <w:color w:val="4F81BD" w:themeColor="accent1"/>
                <w:sz w:val="26"/>
                <w:szCs w:val="26"/>
              </w:rPr>
              <w:t>«Азбука поведения». «Скуку, простуду, безделье меняем на бодрость, здоровье, веселье». «Ко дню рождения К.Л.Хетагурова». «Все профессии важны».</w:t>
            </w:r>
          </w:p>
          <w:p w:rsidR="00DE5687" w:rsidRPr="005339D1" w:rsidRDefault="00DE5687" w:rsidP="00DE5687">
            <w:pPr>
              <w:pStyle w:val="aa"/>
              <w:ind w:left="0"/>
              <w:jc w:val="both"/>
              <w:rPr>
                <w:color w:val="4F81BD" w:themeColor="accent1"/>
                <w:sz w:val="26"/>
                <w:szCs w:val="26"/>
              </w:rPr>
            </w:pPr>
            <w:r w:rsidRPr="005339D1">
              <w:rPr>
                <w:color w:val="4F81BD" w:themeColor="accent1"/>
                <w:sz w:val="26"/>
                <w:szCs w:val="26"/>
              </w:rPr>
              <w:t>КТД «День матери». Акция «Помоги птицам». «Путешествие в страну здоровья». КТД «Новый год». «8 март</w:t>
            </w:r>
            <w:proofErr w:type="gramStart"/>
            <w:r w:rsidRPr="005339D1">
              <w:rPr>
                <w:color w:val="4F81BD" w:themeColor="accent1"/>
                <w:sz w:val="26"/>
                <w:szCs w:val="26"/>
              </w:rPr>
              <w:t>а-</w:t>
            </w:r>
            <w:proofErr w:type="gramEnd"/>
            <w:r w:rsidRPr="005339D1">
              <w:rPr>
                <w:color w:val="4F81BD" w:themeColor="accent1"/>
                <w:sz w:val="26"/>
                <w:szCs w:val="26"/>
              </w:rPr>
              <w:t xml:space="preserve"> Международный женский день». Акция «Посади дерево». День Победы.</w:t>
            </w:r>
          </w:p>
        </w:tc>
      </w:tr>
    </w:tbl>
    <w:p w:rsidR="00DE5687" w:rsidRPr="005339D1" w:rsidRDefault="00DE5687" w:rsidP="00DE5687">
      <w:pPr>
        <w:pStyle w:val="aa"/>
        <w:ind w:left="0"/>
        <w:rPr>
          <w:b/>
          <w:color w:val="4F81BD" w:themeColor="accent1"/>
          <w:sz w:val="26"/>
          <w:szCs w:val="26"/>
        </w:rPr>
      </w:pPr>
      <w:r w:rsidRPr="005339D1">
        <w:rPr>
          <w:b/>
          <w:color w:val="4F81BD" w:themeColor="accent1"/>
          <w:sz w:val="26"/>
          <w:szCs w:val="26"/>
        </w:rPr>
        <w:t xml:space="preserve">                                             4. Участие в семинарах, конкурсах, проектах</w:t>
      </w:r>
    </w:p>
    <w:p w:rsidR="00DE5687" w:rsidRPr="005339D1" w:rsidRDefault="00DE5687" w:rsidP="00DE5687">
      <w:pPr>
        <w:pStyle w:val="aa"/>
        <w:ind w:left="0"/>
        <w:rPr>
          <w:color w:val="4F81BD" w:themeColor="accent1"/>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2036"/>
        <w:gridCol w:w="2597"/>
        <w:gridCol w:w="1430"/>
        <w:gridCol w:w="2406"/>
        <w:gridCol w:w="3263"/>
        <w:gridCol w:w="1721"/>
      </w:tblGrid>
      <w:tr w:rsidR="00DE5687" w:rsidRPr="005339D1" w:rsidTr="00DE5687">
        <w:tc>
          <w:tcPr>
            <w:tcW w:w="709"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w:t>
            </w:r>
          </w:p>
          <w:p w:rsidR="00DE5687" w:rsidRPr="005339D1" w:rsidRDefault="00DE5687" w:rsidP="00DE5687">
            <w:pPr>
              <w:jc w:val="center"/>
              <w:rPr>
                <w:rFonts w:ascii="Times New Roman" w:hAnsi="Times New Roman" w:cs="Times New Roman"/>
                <w:color w:val="4F81BD" w:themeColor="accent1"/>
                <w:sz w:val="26"/>
                <w:szCs w:val="26"/>
              </w:rPr>
            </w:pPr>
            <w:proofErr w:type="gramStart"/>
            <w:r w:rsidRPr="005339D1">
              <w:rPr>
                <w:rFonts w:ascii="Times New Roman" w:hAnsi="Times New Roman" w:cs="Times New Roman"/>
                <w:color w:val="4F81BD" w:themeColor="accent1"/>
                <w:sz w:val="26"/>
                <w:szCs w:val="26"/>
              </w:rPr>
              <w:t>п</w:t>
            </w:r>
            <w:proofErr w:type="gramEnd"/>
            <w:r w:rsidRPr="005339D1">
              <w:rPr>
                <w:rFonts w:ascii="Times New Roman" w:hAnsi="Times New Roman" w:cs="Times New Roman"/>
                <w:color w:val="4F81BD" w:themeColor="accent1"/>
                <w:sz w:val="26"/>
                <w:szCs w:val="26"/>
              </w:rPr>
              <w:t>/п</w:t>
            </w:r>
          </w:p>
        </w:tc>
        <w:tc>
          <w:tcPr>
            <w:tcW w:w="2036"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ФИО учителя</w:t>
            </w:r>
          </w:p>
        </w:tc>
        <w:tc>
          <w:tcPr>
            <w:tcW w:w="2597" w:type="dxa"/>
          </w:tcPr>
          <w:p w:rsidR="00DE5687" w:rsidRPr="005339D1" w:rsidRDefault="00DE5687" w:rsidP="00DE5687">
            <w:pPr>
              <w:pStyle w:val="aa"/>
              <w:ind w:left="0"/>
              <w:jc w:val="both"/>
              <w:rPr>
                <w:color w:val="4F81BD" w:themeColor="accent1"/>
                <w:sz w:val="26"/>
                <w:szCs w:val="26"/>
              </w:rPr>
            </w:pPr>
            <w:r w:rsidRPr="005339D1">
              <w:rPr>
                <w:color w:val="4F81BD" w:themeColor="accent1"/>
                <w:sz w:val="26"/>
                <w:szCs w:val="26"/>
              </w:rPr>
              <w:t>Название семинара, конкурса, проекта</w:t>
            </w:r>
          </w:p>
        </w:tc>
        <w:tc>
          <w:tcPr>
            <w:tcW w:w="1430" w:type="dxa"/>
          </w:tcPr>
          <w:p w:rsidR="00DE5687" w:rsidRPr="005339D1" w:rsidRDefault="00DE5687" w:rsidP="00DE5687">
            <w:pPr>
              <w:pStyle w:val="aa"/>
              <w:ind w:left="0"/>
              <w:jc w:val="both"/>
              <w:rPr>
                <w:color w:val="4F81BD" w:themeColor="accent1"/>
                <w:sz w:val="26"/>
                <w:szCs w:val="26"/>
              </w:rPr>
            </w:pPr>
            <w:r w:rsidRPr="005339D1">
              <w:rPr>
                <w:color w:val="4F81BD" w:themeColor="accent1"/>
                <w:sz w:val="26"/>
                <w:szCs w:val="26"/>
              </w:rPr>
              <w:t>Дата посещения</w:t>
            </w:r>
          </w:p>
        </w:tc>
        <w:tc>
          <w:tcPr>
            <w:tcW w:w="2406" w:type="dxa"/>
          </w:tcPr>
          <w:p w:rsidR="00DE5687" w:rsidRPr="005339D1" w:rsidRDefault="00DE5687" w:rsidP="00DE5687">
            <w:pPr>
              <w:pStyle w:val="aa"/>
              <w:ind w:left="0"/>
              <w:jc w:val="both"/>
              <w:rPr>
                <w:color w:val="4F81BD" w:themeColor="accent1"/>
                <w:sz w:val="26"/>
                <w:szCs w:val="26"/>
              </w:rPr>
            </w:pPr>
            <w:r w:rsidRPr="005339D1">
              <w:rPr>
                <w:color w:val="4F81BD" w:themeColor="accent1"/>
                <w:sz w:val="26"/>
                <w:szCs w:val="26"/>
              </w:rPr>
              <w:t>Участие в работе семинара, конкурса, проект</w:t>
            </w:r>
            <w:proofErr w:type="gramStart"/>
            <w:r w:rsidRPr="005339D1">
              <w:rPr>
                <w:color w:val="4F81BD" w:themeColor="accent1"/>
                <w:sz w:val="26"/>
                <w:szCs w:val="26"/>
              </w:rPr>
              <w:t>а(</w:t>
            </w:r>
            <w:proofErr w:type="gramEnd"/>
            <w:r w:rsidRPr="005339D1">
              <w:rPr>
                <w:color w:val="4F81BD" w:themeColor="accent1"/>
                <w:sz w:val="26"/>
                <w:szCs w:val="26"/>
              </w:rPr>
              <w:t>слушатель, докладчик и т.д.)</w:t>
            </w:r>
          </w:p>
        </w:tc>
        <w:tc>
          <w:tcPr>
            <w:tcW w:w="3263" w:type="dxa"/>
          </w:tcPr>
          <w:p w:rsidR="00DE5687" w:rsidRPr="005339D1" w:rsidRDefault="00DE5687" w:rsidP="00DE5687">
            <w:pPr>
              <w:pStyle w:val="aa"/>
              <w:ind w:left="0"/>
              <w:jc w:val="both"/>
              <w:rPr>
                <w:color w:val="4F81BD" w:themeColor="accent1"/>
                <w:sz w:val="26"/>
                <w:szCs w:val="26"/>
              </w:rPr>
            </w:pPr>
            <w:r w:rsidRPr="005339D1">
              <w:rPr>
                <w:color w:val="4F81BD" w:themeColor="accent1"/>
                <w:sz w:val="26"/>
                <w:szCs w:val="26"/>
              </w:rPr>
              <w:t>Уровень мероприятия</w:t>
            </w:r>
          </w:p>
          <w:p w:rsidR="00DE5687" w:rsidRPr="005339D1" w:rsidRDefault="00DE5687" w:rsidP="00DE5687">
            <w:pPr>
              <w:pStyle w:val="aa"/>
              <w:ind w:left="0"/>
              <w:jc w:val="both"/>
              <w:rPr>
                <w:color w:val="4F81BD" w:themeColor="accent1"/>
                <w:sz w:val="26"/>
                <w:szCs w:val="26"/>
              </w:rPr>
            </w:pPr>
            <w:r w:rsidRPr="005339D1">
              <w:rPr>
                <w:color w:val="4F81BD" w:themeColor="accent1"/>
                <w:sz w:val="26"/>
                <w:szCs w:val="26"/>
              </w:rPr>
              <w:t>(школьный, районный, муниципальный, региональный, федеральный)</w:t>
            </w:r>
          </w:p>
        </w:tc>
        <w:tc>
          <w:tcPr>
            <w:tcW w:w="1721" w:type="dxa"/>
          </w:tcPr>
          <w:p w:rsidR="00DE5687" w:rsidRPr="005339D1" w:rsidRDefault="00DE5687" w:rsidP="00DE5687">
            <w:pPr>
              <w:pStyle w:val="aa"/>
              <w:ind w:left="0"/>
              <w:rPr>
                <w:color w:val="4F81BD" w:themeColor="accent1"/>
                <w:sz w:val="26"/>
                <w:szCs w:val="26"/>
              </w:rPr>
            </w:pPr>
            <w:r w:rsidRPr="005339D1">
              <w:rPr>
                <w:color w:val="4F81BD" w:themeColor="accent1"/>
                <w:sz w:val="26"/>
                <w:szCs w:val="26"/>
              </w:rPr>
              <w:t>Результат</w:t>
            </w:r>
          </w:p>
        </w:tc>
      </w:tr>
      <w:tr w:rsidR="00DE5687" w:rsidRPr="005339D1" w:rsidTr="00DE5687">
        <w:tc>
          <w:tcPr>
            <w:tcW w:w="709" w:type="dxa"/>
          </w:tcPr>
          <w:p w:rsidR="00DE5687" w:rsidRPr="005339D1" w:rsidRDefault="00DE5687" w:rsidP="00DE5687">
            <w:pPr>
              <w:pStyle w:val="aa"/>
              <w:ind w:left="0"/>
              <w:jc w:val="both"/>
              <w:rPr>
                <w:color w:val="4F81BD" w:themeColor="accent1"/>
                <w:sz w:val="26"/>
                <w:szCs w:val="26"/>
              </w:rPr>
            </w:pPr>
            <w:r w:rsidRPr="005339D1">
              <w:rPr>
                <w:color w:val="4F81BD" w:themeColor="accent1"/>
                <w:sz w:val="26"/>
                <w:szCs w:val="26"/>
              </w:rPr>
              <w:t>1</w:t>
            </w:r>
          </w:p>
        </w:tc>
        <w:tc>
          <w:tcPr>
            <w:tcW w:w="2036"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Албегова Ф.В.</w:t>
            </w:r>
          </w:p>
        </w:tc>
        <w:tc>
          <w:tcPr>
            <w:tcW w:w="2597"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РМО</w:t>
            </w:r>
          </w:p>
        </w:tc>
        <w:tc>
          <w:tcPr>
            <w:tcW w:w="1430"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31.08.16г</w:t>
            </w:r>
          </w:p>
        </w:tc>
        <w:tc>
          <w:tcPr>
            <w:tcW w:w="2406"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докладчик</w:t>
            </w:r>
          </w:p>
        </w:tc>
        <w:tc>
          <w:tcPr>
            <w:tcW w:w="3263"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районный</w:t>
            </w:r>
          </w:p>
        </w:tc>
        <w:tc>
          <w:tcPr>
            <w:tcW w:w="1721" w:type="dxa"/>
          </w:tcPr>
          <w:p w:rsidR="00DE5687" w:rsidRPr="005339D1" w:rsidRDefault="00DE5687" w:rsidP="00DE5687">
            <w:pPr>
              <w:rPr>
                <w:rFonts w:ascii="Times New Roman" w:hAnsi="Times New Roman" w:cs="Times New Roman"/>
                <w:color w:val="4F81BD" w:themeColor="accent1"/>
                <w:sz w:val="26"/>
                <w:szCs w:val="26"/>
              </w:rPr>
            </w:pPr>
          </w:p>
        </w:tc>
      </w:tr>
      <w:tr w:rsidR="00DE5687" w:rsidRPr="005339D1" w:rsidTr="00DE5687">
        <w:trPr>
          <w:trHeight w:val="835"/>
        </w:trPr>
        <w:tc>
          <w:tcPr>
            <w:tcW w:w="709" w:type="dxa"/>
          </w:tcPr>
          <w:p w:rsidR="00DE5687" w:rsidRPr="005339D1" w:rsidRDefault="00DE5687" w:rsidP="00DE5687">
            <w:pPr>
              <w:pStyle w:val="aa"/>
              <w:ind w:left="0"/>
              <w:jc w:val="both"/>
              <w:rPr>
                <w:color w:val="4F81BD" w:themeColor="accent1"/>
                <w:sz w:val="26"/>
                <w:szCs w:val="26"/>
              </w:rPr>
            </w:pPr>
            <w:r w:rsidRPr="005339D1">
              <w:rPr>
                <w:color w:val="4F81BD" w:themeColor="accent1"/>
                <w:sz w:val="26"/>
                <w:szCs w:val="26"/>
              </w:rPr>
              <w:t>2</w:t>
            </w:r>
          </w:p>
        </w:tc>
        <w:tc>
          <w:tcPr>
            <w:tcW w:w="2036"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Течиева Л.А.</w:t>
            </w:r>
          </w:p>
        </w:tc>
        <w:tc>
          <w:tcPr>
            <w:tcW w:w="2597"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Разговор о правильном питании.</w:t>
            </w:r>
          </w:p>
        </w:tc>
        <w:tc>
          <w:tcPr>
            <w:tcW w:w="1430" w:type="dxa"/>
          </w:tcPr>
          <w:p w:rsidR="00DE5687" w:rsidRPr="005339D1" w:rsidRDefault="00DE5687" w:rsidP="00DE5687">
            <w:pPr>
              <w:rPr>
                <w:rFonts w:ascii="Times New Roman" w:hAnsi="Times New Roman" w:cs="Times New Roman"/>
                <w:color w:val="4F81BD" w:themeColor="accent1"/>
                <w:sz w:val="26"/>
                <w:szCs w:val="26"/>
              </w:rPr>
            </w:pPr>
          </w:p>
        </w:tc>
        <w:tc>
          <w:tcPr>
            <w:tcW w:w="2406"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слушатель</w:t>
            </w:r>
          </w:p>
        </w:tc>
        <w:tc>
          <w:tcPr>
            <w:tcW w:w="3263"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республиканский</w:t>
            </w:r>
          </w:p>
        </w:tc>
        <w:tc>
          <w:tcPr>
            <w:tcW w:w="1721"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сертификат</w:t>
            </w:r>
          </w:p>
        </w:tc>
      </w:tr>
    </w:tbl>
    <w:p w:rsidR="00DE5687" w:rsidRPr="005339D1" w:rsidRDefault="00DE5687" w:rsidP="00DE5687">
      <w:pPr>
        <w:pStyle w:val="aa"/>
        <w:ind w:left="0"/>
        <w:rPr>
          <w:b/>
          <w:color w:val="4F81BD" w:themeColor="accent1"/>
          <w:sz w:val="26"/>
          <w:szCs w:val="26"/>
        </w:rPr>
      </w:pPr>
      <w:r w:rsidRPr="005339D1">
        <w:rPr>
          <w:b/>
          <w:color w:val="4F81BD" w:themeColor="accent1"/>
          <w:sz w:val="26"/>
          <w:szCs w:val="26"/>
        </w:rPr>
        <w:t xml:space="preserve">                                         5. Проведение уроков учителями ШМО с использованием ИКТ.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8"/>
        <w:gridCol w:w="2561"/>
        <w:gridCol w:w="4252"/>
        <w:gridCol w:w="1144"/>
        <w:gridCol w:w="5397"/>
      </w:tblGrid>
      <w:tr w:rsidR="00DE5687" w:rsidRPr="005339D1" w:rsidTr="00DE5687">
        <w:tc>
          <w:tcPr>
            <w:tcW w:w="808"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w:t>
            </w:r>
          </w:p>
          <w:p w:rsidR="00DE5687" w:rsidRPr="005339D1" w:rsidRDefault="00DE5687" w:rsidP="00DE5687">
            <w:pPr>
              <w:rPr>
                <w:rFonts w:ascii="Times New Roman" w:hAnsi="Times New Roman" w:cs="Times New Roman"/>
                <w:color w:val="4F81BD" w:themeColor="accent1"/>
                <w:sz w:val="26"/>
                <w:szCs w:val="26"/>
              </w:rPr>
            </w:pPr>
            <w:proofErr w:type="gramStart"/>
            <w:r w:rsidRPr="005339D1">
              <w:rPr>
                <w:rFonts w:ascii="Times New Roman" w:hAnsi="Times New Roman" w:cs="Times New Roman"/>
                <w:color w:val="4F81BD" w:themeColor="accent1"/>
                <w:sz w:val="26"/>
                <w:szCs w:val="26"/>
              </w:rPr>
              <w:t>п</w:t>
            </w:r>
            <w:proofErr w:type="gramEnd"/>
            <w:r w:rsidRPr="005339D1">
              <w:rPr>
                <w:rFonts w:ascii="Times New Roman" w:hAnsi="Times New Roman" w:cs="Times New Roman"/>
                <w:color w:val="4F81BD" w:themeColor="accent1"/>
                <w:sz w:val="26"/>
                <w:szCs w:val="26"/>
              </w:rPr>
              <w:t>/п</w:t>
            </w:r>
          </w:p>
        </w:tc>
        <w:tc>
          <w:tcPr>
            <w:tcW w:w="2561"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ФИО учителя, </w:t>
            </w:r>
          </w:p>
          <w:p w:rsidR="00DE5687" w:rsidRPr="005339D1" w:rsidRDefault="00DE5687" w:rsidP="00DE5687">
            <w:pPr>
              <w:rPr>
                <w:rFonts w:ascii="Times New Roman" w:hAnsi="Times New Roman" w:cs="Times New Roman"/>
                <w:color w:val="4F81BD" w:themeColor="accent1"/>
                <w:sz w:val="26"/>
                <w:szCs w:val="26"/>
              </w:rPr>
            </w:pPr>
            <w:proofErr w:type="gramStart"/>
            <w:r w:rsidRPr="005339D1">
              <w:rPr>
                <w:rFonts w:ascii="Times New Roman" w:hAnsi="Times New Roman" w:cs="Times New Roman"/>
                <w:color w:val="4F81BD" w:themeColor="accent1"/>
                <w:sz w:val="26"/>
                <w:szCs w:val="26"/>
              </w:rPr>
              <w:t>применяющего</w:t>
            </w:r>
            <w:proofErr w:type="gramEnd"/>
            <w:r w:rsidRPr="005339D1">
              <w:rPr>
                <w:rFonts w:ascii="Times New Roman" w:hAnsi="Times New Roman" w:cs="Times New Roman"/>
                <w:color w:val="4F81BD" w:themeColor="accent1"/>
                <w:sz w:val="26"/>
                <w:szCs w:val="26"/>
              </w:rPr>
              <w:t xml:space="preserve"> ИКТ</w:t>
            </w:r>
          </w:p>
        </w:tc>
        <w:tc>
          <w:tcPr>
            <w:tcW w:w="4252" w:type="dxa"/>
          </w:tcPr>
          <w:p w:rsidR="00DE5687" w:rsidRPr="005339D1" w:rsidRDefault="00DE5687" w:rsidP="00DE5687">
            <w:pPr>
              <w:pStyle w:val="aa"/>
              <w:ind w:left="0"/>
              <w:rPr>
                <w:color w:val="4F81BD" w:themeColor="accent1"/>
                <w:sz w:val="26"/>
                <w:szCs w:val="26"/>
              </w:rPr>
            </w:pPr>
            <w:r w:rsidRPr="005339D1">
              <w:rPr>
                <w:color w:val="4F81BD" w:themeColor="accent1"/>
                <w:sz w:val="26"/>
                <w:szCs w:val="26"/>
              </w:rPr>
              <w:t>Предмет</w:t>
            </w:r>
          </w:p>
        </w:tc>
        <w:tc>
          <w:tcPr>
            <w:tcW w:w="1144" w:type="dxa"/>
          </w:tcPr>
          <w:p w:rsidR="00DE5687" w:rsidRPr="005339D1" w:rsidRDefault="00DE5687" w:rsidP="00DE5687">
            <w:pPr>
              <w:pStyle w:val="aa"/>
              <w:ind w:left="0"/>
              <w:rPr>
                <w:color w:val="4F81BD" w:themeColor="accent1"/>
                <w:sz w:val="26"/>
                <w:szCs w:val="26"/>
              </w:rPr>
            </w:pPr>
            <w:r w:rsidRPr="005339D1">
              <w:rPr>
                <w:color w:val="4F81BD" w:themeColor="accent1"/>
                <w:sz w:val="26"/>
                <w:szCs w:val="26"/>
              </w:rPr>
              <w:t>Класс</w:t>
            </w:r>
          </w:p>
        </w:tc>
        <w:tc>
          <w:tcPr>
            <w:tcW w:w="5397" w:type="dxa"/>
          </w:tcPr>
          <w:p w:rsidR="00DE5687" w:rsidRPr="005339D1" w:rsidRDefault="00DE5687" w:rsidP="00DE5687">
            <w:pPr>
              <w:pStyle w:val="aa"/>
              <w:ind w:left="0"/>
              <w:rPr>
                <w:color w:val="4F81BD" w:themeColor="accent1"/>
                <w:sz w:val="26"/>
                <w:szCs w:val="26"/>
              </w:rPr>
            </w:pPr>
            <w:r w:rsidRPr="005339D1">
              <w:rPr>
                <w:color w:val="4F81BD" w:themeColor="accent1"/>
                <w:sz w:val="26"/>
                <w:szCs w:val="26"/>
              </w:rPr>
              <w:t>Общее количество уроков с применением ИКТ</w:t>
            </w:r>
          </w:p>
        </w:tc>
      </w:tr>
      <w:tr w:rsidR="00DE5687" w:rsidRPr="005339D1" w:rsidTr="00DE5687">
        <w:tc>
          <w:tcPr>
            <w:tcW w:w="808" w:type="dxa"/>
          </w:tcPr>
          <w:p w:rsidR="00DE5687" w:rsidRPr="005339D1" w:rsidRDefault="00DE5687" w:rsidP="00DE5687">
            <w:pPr>
              <w:pStyle w:val="aa"/>
              <w:ind w:left="0"/>
              <w:jc w:val="both"/>
              <w:rPr>
                <w:color w:val="4F81BD" w:themeColor="accent1"/>
                <w:sz w:val="26"/>
                <w:szCs w:val="26"/>
              </w:rPr>
            </w:pPr>
            <w:r w:rsidRPr="005339D1">
              <w:rPr>
                <w:color w:val="4F81BD" w:themeColor="accent1"/>
                <w:sz w:val="26"/>
                <w:szCs w:val="26"/>
              </w:rPr>
              <w:t>1</w:t>
            </w:r>
          </w:p>
        </w:tc>
        <w:tc>
          <w:tcPr>
            <w:tcW w:w="2561"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Тараева И.И.</w:t>
            </w:r>
          </w:p>
          <w:p w:rsidR="00DE5687" w:rsidRPr="005339D1" w:rsidRDefault="00DE5687" w:rsidP="00DE5687">
            <w:pPr>
              <w:rPr>
                <w:rFonts w:ascii="Times New Roman" w:hAnsi="Times New Roman" w:cs="Times New Roman"/>
                <w:color w:val="4F81BD" w:themeColor="accent1"/>
                <w:sz w:val="26"/>
                <w:szCs w:val="26"/>
              </w:rPr>
            </w:pPr>
          </w:p>
        </w:tc>
        <w:tc>
          <w:tcPr>
            <w:tcW w:w="4252"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Окружающий мир, математика, чтение.</w:t>
            </w:r>
          </w:p>
        </w:tc>
        <w:tc>
          <w:tcPr>
            <w:tcW w:w="1144"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3 «А»</w:t>
            </w:r>
          </w:p>
        </w:tc>
        <w:tc>
          <w:tcPr>
            <w:tcW w:w="5397" w:type="dxa"/>
          </w:tcPr>
          <w:p w:rsidR="00DE5687" w:rsidRPr="005339D1" w:rsidRDefault="00DE5687" w:rsidP="00DE5687">
            <w:pPr>
              <w:tabs>
                <w:tab w:val="left" w:pos="720"/>
              </w:tabs>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18        30   19</w:t>
            </w:r>
          </w:p>
        </w:tc>
      </w:tr>
      <w:tr w:rsidR="00DE5687" w:rsidRPr="005339D1" w:rsidTr="00DE5687">
        <w:tc>
          <w:tcPr>
            <w:tcW w:w="808" w:type="dxa"/>
          </w:tcPr>
          <w:p w:rsidR="00DE5687" w:rsidRPr="005339D1" w:rsidRDefault="00DE5687" w:rsidP="00DE5687">
            <w:pPr>
              <w:pStyle w:val="aa"/>
              <w:ind w:left="0"/>
              <w:jc w:val="both"/>
              <w:rPr>
                <w:color w:val="4F81BD" w:themeColor="accent1"/>
                <w:sz w:val="26"/>
                <w:szCs w:val="26"/>
              </w:rPr>
            </w:pPr>
            <w:r w:rsidRPr="005339D1">
              <w:rPr>
                <w:color w:val="4F81BD" w:themeColor="accent1"/>
                <w:sz w:val="26"/>
                <w:szCs w:val="26"/>
              </w:rPr>
              <w:t>2</w:t>
            </w:r>
          </w:p>
        </w:tc>
        <w:tc>
          <w:tcPr>
            <w:tcW w:w="2561"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Валиева Л.Х </w:t>
            </w:r>
          </w:p>
          <w:p w:rsidR="00DE5687" w:rsidRPr="005339D1" w:rsidRDefault="00DE5687" w:rsidP="00DE5687">
            <w:pPr>
              <w:rPr>
                <w:rFonts w:ascii="Times New Roman" w:hAnsi="Times New Roman" w:cs="Times New Roman"/>
                <w:color w:val="4F81BD" w:themeColor="accent1"/>
                <w:sz w:val="26"/>
                <w:szCs w:val="26"/>
              </w:rPr>
            </w:pPr>
          </w:p>
        </w:tc>
        <w:tc>
          <w:tcPr>
            <w:tcW w:w="4252"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Окружающий мир, математика, чтение.</w:t>
            </w:r>
          </w:p>
        </w:tc>
        <w:tc>
          <w:tcPr>
            <w:tcW w:w="1144"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3 «Б»</w:t>
            </w:r>
          </w:p>
        </w:tc>
        <w:tc>
          <w:tcPr>
            <w:tcW w:w="5397" w:type="dxa"/>
          </w:tcPr>
          <w:p w:rsidR="00DE5687" w:rsidRPr="005339D1" w:rsidRDefault="00DE5687" w:rsidP="00DE5687">
            <w:pPr>
              <w:tabs>
                <w:tab w:val="left" w:pos="900"/>
              </w:tabs>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16</w:t>
            </w:r>
            <w:r w:rsidRPr="005339D1">
              <w:rPr>
                <w:rFonts w:ascii="Times New Roman" w:hAnsi="Times New Roman" w:cs="Times New Roman"/>
                <w:color w:val="4F81BD" w:themeColor="accent1"/>
                <w:sz w:val="26"/>
                <w:szCs w:val="26"/>
              </w:rPr>
              <w:tab/>
              <w:t>24       21</w:t>
            </w:r>
          </w:p>
        </w:tc>
      </w:tr>
      <w:tr w:rsidR="00DE5687" w:rsidRPr="005339D1" w:rsidTr="00DE5687">
        <w:tc>
          <w:tcPr>
            <w:tcW w:w="808" w:type="dxa"/>
          </w:tcPr>
          <w:p w:rsidR="00DE5687" w:rsidRPr="005339D1" w:rsidRDefault="00DE5687" w:rsidP="00DE5687">
            <w:pPr>
              <w:pStyle w:val="aa"/>
              <w:ind w:left="0"/>
              <w:jc w:val="both"/>
              <w:rPr>
                <w:color w:val="4F81BD" w:themeColor="accent1"/>
                <w:sz w:val="26"/>
                <w:szCs w:val="26"/>
              </w:rPr>
            </w:pPr>
            <w:r w:rsidRPr="005339D1">
              <w:rPr>
                <w:color w:val="4F81BD" w:themeColor="accent1"/>
                <w:sz w:val="26"/>
                <w:szCs w:val="26"/>
              </w:rPr>
              <w:t>3</w:t>
            </w:r>
          </w:p>
        </w:tc>
        <w:tc>
          <w:tcPr>
            <w:tcW w:w="2561" w:type="dxa"/>
          </w:tcPr>
          <w:p w:rsidR="00DE5687" w:rsidRPr="005339D1" w:rsidRDefault="00DE5687" w:rsidP="00DE5687">
            <w:pPr>
              <w:tabs>
                <w:tab w:val="left" w:pos="2145"/>
              </w:tabs>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Цгоева Г.М. </w:t>
            </w:r>
          </w:p>
        </w:tc>
        <w:tc>
          <w:tcPr>
            <w:tcW w:w="4252" w:type="dxa"/>
          </w:tcPr>
          <w:p w:rsidR="00DE5687" w:rsidRPr="005339D1" w:rsidRDefault="00DE5687" w:rsidP="00DE5687">
            <w:pPr>
              <w:pStyle w:val="aa"/>
              <w:ind w:left="0"/>
              <w:rPr>
                <w:color w:val="4F81BD" w:themeColor="accent1"/>
                <w:sz w:val="26"/>
                <w:szCs w:val="26"/>
              </w:rPr>
            </w:pPr>
            <w:r w:rsidRPr="005339D1">
              <w:rPr>
                <w:color w:val="4F81BD" w:themeColor="accent1"/>
                <w:sz w:val="26"/>
                <w:szCs w:val="26"/>
              </w:rPr>
              <w:t>Окружающий мир, математика, чтение,  русский  яз.</w:t>
            </w:r>
          </w:p>
        </w:tc>
        <w:tc>
          <w:tcPr>
            <w:tcW w:w="1144"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4 «А» </w:t>
            </w:r>
          </w:p>
        </w:tc>
        <w:tc>
          <w:tcPr>
            <w:tcW w:w="5397" w:type="dxa"/>
          </w:tcPr>
          <w:p w:rsidR="00DE5687" w:rsidRPr="005339D1" w:rsidRDefault="00DE5687" w:rsidP="00DE5687">
            <w:pPr>
              <w:tabs>
                <w:tab w:val="left" w:pos="735"/>
              </w:tabs>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14</w:t>
            </w:r>
            <w:r w:rsidRPr="005339D1">
              <w:rPr>
                <w:rFonts w:ascii="Times New Roman" w:hAnsi="Times New Roman" w:cs="Times New Roman"/>
                <w:color w:val="4F81BD" w:themeColor="accent1"/>
                <w:sz w:val="26"/>
                <w:szCs w:val="26"/>
              </w:rPr>
              <w:tab/>
              <w:t>37       16   12</w:t>
            </w:r>
          </w:p>
        </w:tc>
      </w:tr>
      <w:tr w:rsidR="00DE5687" w:rsidRPr="005339D1" w:rsidTr="00DE5687">
        <w:tc>
          <w:tcPr>
            <w:tcW w:w="808" w:type="dxa"/>
          </w:tcPr>
          <w:p w:rsidR="00DE5687" w:rsidRPr="005339D1" w:rsidRDefault="00DE5687" w:rsidP="00DE5687">
            <w:pPr>
              <w:pStyle w:val="aa"/>
              <w:ind w:left="0"/>
              <w:jc w:val="both"/>
              <w:rPr>
                <w:b/>
                <w:color w:val="4F81BD" w:themeColor="accent1"/>
                <w:sz w:val="26"/>
                <w:szCs w:val="26"/>
              </w:rPr>
            </w:pPr>
            <w:r w:rsidRPr="005339D1">
              <w:rPr>
                <w:b/>
                <w:color w:val="4F81BD" w:themeColor="accent1"/>
                <w:sz w:val="26"/>
                <w:szCs w:val="26"/>
              </w:rPr>
              <w:t>4</w:t>
            </w:r>
          </w:p>
        </w:tc>
        <w:tc>
          <w:tcPr>
            <w:tcW w:w="2561" w:type="dxa"/>
          </w:tcPr>
          <w:p w:rsidR="00DE5687" w:rsidRPr="005339D1" w:rsidRDefault="00DE5687" w:rsidP="00DE5687">
            <w:pPr>
              <w:tabs>
                <w:tab w:val="left" w:pos="2145"/>
              </w:tabs>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Тебиева И.Б.</w:t>
            </w:r>
          </w:p>
        </w:tc>
        <w:tc>
          <w:tcPr>
            <w:tcW w:w="4252" w:type="dxa"/>
          </w:tcPr>
          <w:p w:rsidR="00DE5687" w:rsidRPr="005339D1" w:rsidRDefault="00DE5687" w:rsidP="00DE5687">
            <w:pPr>
              <w:pStyle w:val="aa"/>
              <w:ind w:left="0"/>
              <w:rPr>
                <w:b/>
                <w:color w:val="4F81BD" w:themeColor="accent1"/>
                <w:sz w:val="26"/>
                <w:szCs w:val="26"/>
              </w:rPr>
            </w:pPr>
            <w:r w:rsidRPr="005339D1">
              <w:rPr>
                <w:color w:val="4F81BD" w:themeColor="accent1"/>
                <w:sz w:val="26"/>
                <w:szCs w:val="26"/>
              </w:rPr>
              <w:t>Окружающий мир, математика, чтение, технология</w:t>
            </w:r>
          </w:p>
        </w:tc>
        <w:tc>
          <w:tcPr>
            <w:tcW w:w="1144"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4 «б»</w:t>
            </w:r>
          </w:p>
        </w:tc>
        <w:tc>
          <w:tcPr>
            <w:tcW w:w="5397" w:type="dxa"/>
          </w:tcPr>
          <w:p w:rsidR="00DE5687" w:rsidRPr="005339D1" w:rsidRDefault="00DE5687" w:rsidP="00DE5687">
            <w:pPr>
              <w:tabs>
                <w:tab w:val="left" w:pos="780"/>
              </w:tabs>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14</w:t>
            </w:r>
            <w:r w:rsidRPr="005339D1">
              <w:rPr>
                <w:rFonts w:ascii="Times New Roman" w:hAnsi="Times New Roman" w:cs="Times New Roman"/>
                <w:color w:val="4F81BD" w:themeColor="accent1"/>
                <w:sz w:val="26"/>
                <w:szCs w:val="26"/>
              </w:rPr>
              <w:tab/>
              <w:t>37       16   12</w:t>
            </w:r>
          </w:p>
        </w:tc>
      </w:tr>
      <w:tr w:rsidR="00DE5687" w:rsidRPr="005339D1" w:rsidTr="00DE5687">
        <w:tc>
          <w:tcPr>
            <w:tcW w:w="808" w:type="dxa"/>
            <w:tcBorders>
              <w:top w:val="single" w:sz="4" w:space="0" w:color="000000"/>
              <w:left w:val="single" w:sz="4" w:space="0" w:color="000000"/>
              <w:bottom w:val="single" w:sz="4" w:space="0" w:color="000000"/>
              <w:right w:val="single" w:sz="4" w:space="0" w:color="000000"/>
            </w:tcBorders>
          </w:tcPr>
          <w:p w:rsidR="00DE5687" w:rsidRPr="005339D1" w:rsidRDefault="00DE5687" w:rsidP="00DE5687">
            <w:pPr>
              <w:pStyle w:val="aa"/>
              <w:ind w:left="0"/>
              <w:jc w:val="both"/>
              <w:rPr>
                <w:b/>
                <w:color w:val="4F81BD" w:themeColor="accent1"/>
                <w:sz w:val="26"/>
                <w:szCs w:val="26"/>
              </w:rPr>
            </w:pPr>
            <w:r w:rsidRPr="005339D1">
              <w:rPr>
                <w:b/>
                <w:color w:val="4F81BD" w:themeColor="accent1"/>
                <w:sz w:val="26"/>
                <w:szCs w:val="26"/>
              </w:rPr>
              <w:t>5</w:t>
            </w:r>
          </w:p>
        </w:tc>
        <w:tc>
          <w:tcPr>
            <w:tcW w:w="2561" w:type="dxa"/>
            <w:tcBorders>
              <w:top w:val="single" w:sz="4" w:space="0" w:color="000000"/>
              <w:left w:val="single" w:sz="4" w:space="0" w:color="000000"/>
              <w:bottom w:val="single" w:sz="4" w:space="0" w:color="000000"/>
              <w:right w:val="single" w:sz="4" w:space="0" w:color="000000"/>
            </w:tcBorders>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Течиева Л.А.</w:t>
            </w:r>
          </w:p>
        </w:tc>
        <w:tc>
          <w:tcPr>
            <w:tcW w:w="4252" w:type="dxa"/>
            <w:tcBorders>
              <w:top w:val="single" w:sz="4" w:space="0" w:color="000000"/>
              <w:left w:val="single" w:sz="4" w:space="0" w:color="000000"/>
              <w:bottom w:val="single" w:sz="4" w:space="0" w:color="000000"/>
              <w:right w:val="single" w:sz="4" w:space="0" w:color="000000"/>
            </w:tcBorders>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Окружающий мир, математика, чтение,  русский  яз.</w:t>
            </w:r>
          </w:p>
        </w:tc>
        <w:tc>
          <w:tcPr>
            <w:tcW w:w="1144" w:type="dxa"/>
            <w:tcBorders>
              <w:top w:val="single" w:sz="4" w:space="0" w:color="000000"/>
              <w:left w:val="single" w:sz="4" w:space="0" w:color="000000"/>
              <w:bottom w:val="single" w:sz="4" w:space="0" w:color="000000"/>
              <w:right w:val="single" w:sz="4" w:space="0" w:color="000000"/>
            </w:tcBorders>
          </w:tcPr>
          <w:p w:rsidR="00DE5687" w:rsidRPr="005339D1" w:rsidRDefault="00DE5687" w:rsidP="00DE5687">
            <w:pPr>
              <w:pStyle w:val="aa"/>
              <w:ind w:left="0"/>
              <w:jc w:val="both"/>
              <w:rPr>
                <w:color w:val="4F81BD" w:themeColor="accent1"/>
                <w:sz w:val="26"/>
                <w:szCs w:val="26"/>
              </w:rPr>
            </w:pPr>
            <w:r w:rsidRPr="005339D1">
              <w:rPr>
                <w:color w:val="4F81BD" w:themeColor="accent1"/>
                <w:sz w:val="26"/>
                <w:szCs w:val="26"/>
              </w:rPr>
              <w:t>1 «а»</w:t>
            </w:r>
          </w:p>
        </w:tc>
        <w:tc>
          <w:tcPr>
            <w:tcW w:w="5397" w:type="dxa"/>
            <w:tcBorders>
              <w:top w:val="single" w:sz="4" w:space="0" w:color="000000"/>
              <w:left w:val="single" w:sz="4" w:space="0" w:color="000000"/>
              <w:bottom w:val="single" w:sz="4" w:space="0" w:color="000000"/>
              <w:right w:val="single" w:sz="4" w:space="0" w:color="000000"/>
            </w:tcBorders>
          </w:tcPr>
          <w:p w:rsidR="00DE5687" w:rsidRPr="005339D1" w:rsidRDefault="00DE5687" w:rsidP="00DE5687">
            <w:pPr>
              <w:pStyle w:val="aa"/>
              <w:tabs>
                <w:tab w:val="left" w:pos="915"/>
              </w:tabs>
              <w:ind w:left="0"/>
              <w:jc w:val="both"/>
              <w:rPr>
                <w:color w:val="4F81BD" w:themeColor="accent1"/>
                <w:sz w:val="26"/>
                <w:szCs w:val="26"/>
              </w:rPr>
            </w:pPr>
            <w:r w:rsidRPr="005339D1">
              <w:rPr>
                <w:color w:val="4F81BD" w:themeColor="accent1"/>
                <w:sz w:val="26"/>
                <w:szCs w:val="26"/>
              </w:rPr>
              <w:t>13</w:t>
            </w:r>
            <w:r w:rsidRPr="005339D1">
              <w:rPr>
                <w:color w:val="4F81BD" w:themeColor="accent1"/>
                <w:sz w:val="26"/>
                <w:szCs w:val="26"/>
              </w:rPr>
              <w:tab/>
              <w:t>38  14  13</w:t>
            </w:r>
          </w:p>
        </w:tc>
      </w:tr>
      <w:tr w:rsidR="00DE5687" w:rsidRPr="005339D1" w:rsidTr="00DE5687">
        <w:tc>
          <w:tcPr>
            <w:tcW w:w="808" w:type="dxa"/>
            <w:tcBorders>
              <w:top w:val="single" w:sz="4" w:space="0" w:color="000000"/>
              <w:left w:val="single" w:sz="4" w:space="0" w:color="000000"/>
              <w:bottom w:val="single" w:sz="4" w:space="0" w:color="000000"/>
              <w:right w:val="single" w:sz="4" w:space="0" w:color="000000"/>
            </w:tcBorders>
          </w:tcPr>
          <w:p w:rsidR="00DE5687" w:rsidRPr="005339D1" w:rsidRDefault="00DE5687" w:rsidP="00DE5687">
            <w:pPr>
              <w:pStyle w:val="aa"/>
              <w:ind w:left="0"/>
              <w:jc w:val="both"/>
              <w:rPr>
                <w:b/>
                <w:color w:val="4F81BD" w:themeColor="accent1"/>
                <w:sz w:val="26"/>
                <w:szCs w:val="26"/>
              </w:rPr>
            </w:pPr>
            <w:r w:rsidRPr="005339D1">
              <w:rPr>
                <w:b/>
                <w:color w:val="4F81BD" w:themeColor="accent1"/>
                <w:sz w:val="26"/>
                <w:szCs w:val="26"/>
              </w:rPr>
              <w:t>6</w:t>
            </w:r>
          </w:p>
        </w:tc>
        <w:tc>
          <w:tcPr>
            <w:tcW w:w="2561" w:type="dxa"/>
            <w:tcBorders>
              <w:top w:val="single" w:sz="4" w:space="0" w:color="000000"/>
              <w:left w:val="single" w:sz="4" w:space="0" w:color="000000"/>
              <w:bottom w:val="single" w:sz="4" w:space="0" w:color="000000"/>
              <w:right w:val="single" w:sz="4" w:space="0" w:color="000000"/>
            </w:tcBorders>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Чехоева Г.А.</w:t>
            </w:r>
          </w:p>
        </w:tc>
        <w:tc>
          <w:tcPr>
            <w:tcW w:w="4252" w:type="dxa"/>
            <w:tcBorders>
              <w:top w:val="single" w:sz="4" w:space="0" w:color="000000"/>
              <w:left w:val="single" w:sz="4" w:space="0" w:color="000000"/>
              <w:bottom w:val="single" w:sz="4" w:space="0" w:color="000000"/>
              <w:right w:val="single" w:sz="4" w:space="0" w:color="000000"/>
            </w:tcBorders>
          </w:tcPr>
          <w:p w:rsidR="00DE5687" w:rsidRPr="005339D1" w:rsidRDefault="00DE5687" w:rsidP="00DE5687">
            <w:pPr>
              <w:pStyle w:val="aa"/>
              <w:ind w:left="0"/>
              <w:rPr>
                <w:b/>
                <w:color w:val="4F81BD" w:themeColor="accent1"/>
                <w:sz w:val="26"/>
                <w:szCs w:val="26"/>
              </w:rPr>
            </w:pPr>
            <w:r w:rsidRPr="005339D1">
              <w:rPr>
                <w:color w:val="4F81BD" w:themeColor="accent1"/>
                <w:sz w:val="26"/>
                <w:szCs w:val="26"/>
              </w:rPr>
              <w:t>Окружающий мир, математика, чтение, технология, русский язык</w:t>
            </w:r>
          </w:p>
        </w:tc>
        <w:tc>
          <w:tcPr>
            <w:tcW w:w="1144" w:type="dxa"/>
            <w:tcBorders>
              <w:top w:val="single" w:sz="4" w:space="0" w:color="000000"/>
              <w:left w:val="single" w:sz="4" w:space="0" w:color="000000"/>
              <w:bottom w:val="single" w:sz="4" w:space="0" w:color="000000"/>
              <w:right w:val="single" w:sz="4" w:space="0" w:color="000000"/>
            </w:tcBorders>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1 «б»</w:t>
            </w:r>
          </w:p>
        </w:tc>
        <w:tc>
          <w:tcPr>
            <w:tcW w:w="5397" w:type="dxa"/>
            <w:tcBorders>
              <w:top w:val="single" w:sz="4" w:space="0" w:color="000000"/>
              <w:left w:val="single" w:sz="4" w:space="0" w:color="000000"/>
              <w:bottom w:val="single" w:sz="4" w:space="0" w:color="000000"/>
              <w:right w:val="single" w:sz="4" w:space="0" w:color="000000"/>
            </w:tcBorders>
          </w:tcPr>
          <w:p w:rsidR="00DE5687" w:rsidRPr="005339D1" w:rsidRDefault="00DE5687" w:rsidP="00DE5687">
            <w:pPr>
              <w:tabs>
                <w:tab w:val="left" w:pos="885"/>
              </w:tabs>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12      37       11     9</w:t>
            </w:r>
          </w:p>
        </w:tc>
      </w:tr>
      <w:tr w:rsidR="00DE5687" w:rsidRPr="005339D1" w:rsidTr="00DE5687">
        <w:tc>
          <w:tcPr>
            <w:tcW w:w="808" w:type="dxa"/>
            <w:tcBorders>
              <w:top w:val="single" w:sz="4" w:space="0" w:color="000000"/>
              <w:left w:val="single" w:sz="4" w:space="0" w:color="000000"/>
              <w:bottom w:val="single" w:sz="4" w:space="0" w:color="000000"/>
              <w:right w:val="single" w:sz="4" w:space="0" w:color="000000"/>
            </w:tcBorders>
          </w:tcPr>
          <w:p w:rsidR="00DE5687" w:rsidRPr="005339D1" w:rsidRDefault="00DE5687" w:rsidP="00DE5687">
            <w:pPr>
              <w:pStyle w:val="aa"/>
              <w:ind w:left="0"/>
              <w:jc w:val="both"/>
              <w:rPr>
                <w:b/>
                <w:color w:val="4F81BD" w:themeColor="accent1"/>
                <w:sz w:val="26"/>
                <w:szCs w:val="26"/>
              </w:rPr>
            </w:pPr>
            <w:r w:rsidRPr="005339D1">
              <w:rPr>
                <w:b/>
                <w:color w:val="4F81BD" w:themeColor="accent1"/>
                <w:sz w:val="26"/>
                <w:szCs w:val="26"/>
              </w:rPr>
              <w:lastRenderedPageBreak/>
              <w:t>7</w:t>
            </w:r>
          </w:p>
        </w:tc>
        <w:tc>
          <w:tcPr>
            <w:tcW w:w="2561" w:type="dxa"/>
            <w:tcBorders>
              <w:top w:val="single" w:sz="4" w:space="0" w:color="000000"/>
              <w:left w:val="single" w:sz="4" w:space="0" w:color="000000"/>
              <w:bottom w:val="single" w:sz="4" w:space="0" w:color="000000"/>
              <w:right w:val="single" w:sz="4" w:space="0" w:color="000000"/>
            </w:tcBorders>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Албегова Ф.В</w:t>
            </w:r>
          </w:p>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w:t>
            </w:r>
          </w:p>
        </w:tc>
        <w:tc>
          <w:tcPr>
            <w:tcW w:w="4252" w:type="dxa"/>
            <w:tcBorders>
              <w:top w:val="single" w:sz="4" w:space="0" w:color="000000"/>
              <w:left w:val="single" w:sz="4" w:space="0" w:color="000000"/>
              <w:bottom w:val="single" w:sz="4" w:space="0" w:color="000000"/>
              <w:right w:val="single" w:sz="4" w:space="0" w:color="000000"/>
            </w:tcBorders>
          </w:tcPr>
          <w:p w:rsidR="00DE5687" w:rsidRPr="005339D1" w:rsidRDefault="00DE5687" w:rsidP="00DE5687">
            <w:pPr>
              <w:pStyle w:val="aa"/>
              <w:ind w:left="0"/>
              <w:rPr>
                <w:color w:val="4F81BD" w:themeColor="accent1"/>
                <w:sz w:val="26"/>
                <w:szCs w:val="26"/>
              </w:rPr>
            </w:pPr>
            <w:r w:rsidRPr="005339D1">
              <w:rPr>
                <w:color w:val="4F81BD" w:themeColor="accent1"/>
                <w:sz w:val="26"/>
                <w:szCs w:val="26"/>
              </w:rPr>
              <w:t>Окружающий мир, математика, чтение,  русский язык   история</w:t>
            </w:r>
          </w:p>
        </w:tc>
        <w:tc>
          <w:tcPr>
            <w:tcW w:w="1144" w:type="dxa"/>
            <w:tcBorders>
              <w:top w:val="single" w:sz="4" w:space="0" w:color="000000"/>
              <w:left w:val="single" w:sz="4" w:space="0" w:color="000000"/>
              <w:bottom w:val="single" w:sz="4" w:space="0" w:color="000000"/>
              <w:right w:val="single" w:sz="4" w:space="0" w:color="000000"/>
            </w:tcBorders>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2 «а»</w:t>
            </w:r>
          </w:p>
        </w:tc>
        <w:tc>
          <w:tcPr>
            <w:tcW w:w="5397" w:type="dxa"/>
            <w:tcBorders>
              <w:top w:val="single" w:sz="4" w:space="0" w:color="000000"/>
              <w:left w:val="single" w:sz="4" w:space="0" w:color="000000"/>
              <w:bottom w:val="single" w:sz="4" w:space="0" w:color="000000"/>
              <w:right w:val="single" w:sz="4" w:space="0" w:color="000000"/>
            </w:tcBorders>
          </w:tcPr>
          <w:p w:rsidR="00DE5687" w:rsidRPr="005339D1" w:rsidRDefault="00DE5687" w:rsidP="00DE5687">
            <w:pPr>
              <w:tabs>
                <w:tab w:val="left" w:pos="885"/>
              </w:tabs>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14      36       13        11</w:t>
            </w:r>
            <w:r w:rsidRPr="005339D1">
              <w:rPr>
                <w:rFonts w:ascii="Times New Roman" w:hAnsi="Times New Roman" w:cs="Times New Roman"/>
                <w:color w:val="4F81BD" w:themeColor="accent1"/>
                <w:sz w:val="26"/>
                <w:szCs w:val="26"/>
              </w:rPr>
              <w:tab/>
              <w:t>10</w:t>
            </w:r>
          </w:p>
          <w:p w:rsidR="00DE5687" w:rsidRPr="005339D1" w:rsidRDefault="00DE5687" w:rsidP="00DE5687">
            <w:pPr>
              <w:tabs>
                <w:tab w:val="left" w:pos="885"/>
              </w:tabs>
              <w:rPr>
                <w:rFonts w:ascii="Times New Roman" w:hAnsi="Times New Roman" w:cs="Times New Roman"/>
                <w:color w:val="4F81BD" w:themeColor="accent1"/>
                <w:sz w:val="26"/>
                <w:szCs w:val="26"/>
              </w:rPr>
            </w:pPr>
          </w:p>
        </w:tc>
      </w:tr>
      <w:tr w:rsidR="00DE5687" w:rsidRPr="005339D1" w:rsidTr="00DE5687">
        <w:tc>
          <w:tcPr>
            <w:tcW w:w="808" w:type="dxa"/>
            <w:tcBorders>
              <w:top w:val="single" w:sz="4" w:space="0" w:color="000000"/>
              <w:left w:val="single" w:sz="4" w:space="0" w:color="000000"/>
              <w:bottom w:val="single" w:sz="4" w:space="0" w:color="000000"/>
              <w:right w:val="single" w:sz="4" w:space="0" w:color="000000"/>
            </w:tcBorders>
          </w:tcPr>
          <w:p w:rsidR="00DE5687" w:rsidRPr="005339D1" w:rsidRDefault="00DE5687" w:rsidP="00DE5687">
            <w:pPr>
              <w:pStyle w:val="aa"/>
              <w:ind w:left="0"/>
              <w:jc w:val="both"/>
              <w:rPr>
                <w:b/>
                <w:color w:val="4F81BD" w:themeColor="accent1"/>
                <w:sz w:val="26"/>
                <w:szCs w:val="26"/>
              </w:rPr>
            </w:pPr>
            <w:r w:rsidRPr="005339D1">
              <w:rPr>
                <w:b/>
                <w:color w:val="4F81BD" w:themeColor="accent1"/>
                <w:sz w:val="26"/>
                <w:szCs w:val="26"/>
              </w:rPr>
              <w:t>8</w:t>
            </w:r>
          </w:p>
        </w:tc>
        <w:tc>
          <w:tcPr>
            <w:tcW w:w="2561" w:type="dxa"/>
            <w:tcBorders>
              <w:top w:val="single" w:sz="4" w:space="0" w:color="000000"/>
              <w:left w:val="single" w:sz="4" w:space="0" w:color="000000"/>
              <w:bottom w:val="single" w:sz="4" w:space="0" w:color="000000"/>
              <w:right w:val="single" w:sz="4" w:space="0" w:color="000000"/>
            </w:tcBorders>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Чехоева И.Т.</w:t>
            </w:r>
          </w:p>
          <w:p w:rsidR="00DE5687" w:rsidRPr="005339D1" w:rsidRDefault="00DE5687" w:rsidP="00DE5687">
            <w:pPr>
              <w:rPr>
                <w:rFonts w:ascii="Times New Roman" w:hAnsi="Times New Roman" w:cs="Times New Roman"/>
                <w:color w:val="4F81BD" w:themeColor="accent1"/>
                <w:sz w:val="26"/>
                <w:szCs w:val="26"/>
              </w:rPr>
            </w:pPr>
          </w:p>
        </w:tc>
        <w:tc>
          <w:tcPr>
            <w:tcW w:w="4252" w:type="dxa"/>
            <w:tcBorders>
              <w:top w:val="single" w:sz="4" w:space="0" w:color="000000"/>
              <w:left w:val="single" w:sz="4" w:space="0" w:color="000000"/>
              <w:bottom w:val="single" w:sz="4" w:space="0" w:color="000000"/>
              <w:right w:val="single" w:sz="4" w:space="0" w:color="000000"/>
            </w:tcBorders>
          </w:tcPr>
          <w:p w:rsidR="00DE5687" w:rsidRPr="005339D1" w:rsidRDefault="00DE5687" w:rsidP="00DE5687">
            <w:pPr>
              <w:pStyle w:val="aa"/>
              <w:ind w:left="0"/>
              <w:jc w:val="both"/>
              <w:rPr>
                <w:color w:val="4F81BD" w:themeColor="accent1"/>
                <w:sz w:val="26"/>
                <w:szCs w:val="26"/>
              </w:rPr>
            </w:pPr>
            <w:r w:rsidRPr="005339D1">
              <w:rPr>
                <w:color w:val="4F81BD" w:themeColor="accent1"/>
                <w:sz w:val="26"/>
                <w:szCs w:val="26"/>
              </w:rPr>
              <w:t>Окружающий мир, математика, чтение,  русский язык</w:t>
            </w:r>
            <w:proofErr w:type="gramStart"/>
            <w:r w:rsidRPr="005339D1">
              <w:rPr>
                <w:color w:val="4F81BD" w:themeColor="accent1"/>
                <w:sz w:val="26"/>
                <w:szCs w:val="26"/>
              </w:rPr>
              <w:t>,и</w:t>
            </w:r>
            <w:proofErr w:type="gramEnd"/>
            <w:r w:rsidRPr="005339D1">
              <w:rPr>
                <w:color w:val="4F81BD" w:themeColor="accent1"/>
                <w:sz w:val="26"/>
                <w:szCs w:val="26"/>
              </w:rPr>
              <w:t>стория</w:t>
            </w:r>
          </w:p>
        </w:tc>
        <w:tc>
          <w:tcPr>
            <w:tcW w:w="1144" w:type="dxa"/>
            <w:tcBorders>
              <w:top w:val="single" w:sz="4" w:space="0" w:color="000000"/>
              <w:left w:val="single" w:sz="4" w:space="0" w:color="000000"/>
              <w:bottom w:val="single" w:sz="4" w:space="0" w:color="000000"/>
              <w:right w:val="single" w:sz="4" w:space="0" w:color="000000"/>
            </w:tcBorders>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2 «б»</w:t>
            </w:r>
          </w:p>
        </w:tc>
        <w:tc>
          <w:tcPr>
            <w:tcW w:w="5397" w:type="dxa"/>
            <w:tcBorders>
              <w:top w:val="single" w:sz="4" w:space="0" w:color="000000"/>
              <w:left w:val="single" w:sz="4" w:space="0" w:color="000000"/>
              <w:bottom w:val="single" w:sz="4" w:space="0" w:color="000000"/>
              <w:right w:val="single" w:sz="4" w:space="0" w:color="000000"/>
            </w:tcBorders>
          </w:tcPr>
          <w:p w:rsidR="00DE5687" w:rsidRPr="005339D1" w:rsidRDefault="00DE5687" w:rsidP="00B93DF8">
            <w:pPr>
              <w:pStyle w:val="aa"/>
              <w:numPr>
                <w:ilvl w:val="2"/>
                <w:numId w:val="13"/>
              </w:numPr>
              <w:tabs>
                <w:tab w:val="clear" w:pos="2160"/>
                <w:tab w:val="left" w:pos="885"/>
              </w:tabs>
              <w:rPr>
                <w:color w:val="4F81BD" w:themeColor="accent1"/>
                <w:sz w:val="26"/>
                <w:szCs w:val="26"/>
              </w:rPr>
            </w:pPr>
            <w:r w:rsidRPr="005339D1">
              <w:rPr>
                <w:color w:val="4F81BD" w:themeColor="accent1"/>
                <w:sz w:val="26"/>
                <w:szCs w:val="26"/>
              </w:rPr>
              <w:t xml:space="preserve">    36       13        11   10</w:t>
            </w:r>
          </w:p>
        </w:tc>
      </w:tr>
    </w:tbl>
    <w:p w:rsidR="00DE5687" w:rsidRPr="005339D1" w:rsidRDefault="00DE5687" w:rsidP="00DE5687">
      <w:pPr>
        <w:pStyle w:val="aa"/>
        <w:ind w:left="0"/>
        <w:rPr>
          <w:b/>
          <w:color w:val="4F81BD" w:themeColor="accent1"/>
          <w:sz w:val="26"/>
          <w:szCs w:val="26"/>
        </w:rPr>
      </w:pPr>
    </w:p>
    <w:p w:rsidR="00DE5687" w:rsidRPr="005339D1" w:rsidRDefault="00DE5687" w:rsidP="00DE5687">
      <w:pPr>
        <w:pStyle w:val="aa"/>
        <w:spacing w:before="240"/>
        <w:ind w:left="2832"/>
        <w:rPr>
          <w:b/>
          <w:color w:val="4F81BD" w:themeColor="accent1"/>
          <w:sz w:val="28"/>
          <w:szCs w:val="28"/>
        </w:rPr>
      </w:pPr>
      <w:r w:rsidRPr="005339D1">
        <w:rPr>
          <w:b/>
          <w:color w:val="4F81BD" w:themeColor="accent1"/>
          <w:sz w:val="28"/>
          <w:szCs w:val="28"/>
        </w:rPr>
        <w:t xml:space="preserve">   6. Проведение открытых уроков учителями ШМО</w:t>
      </w:r>
    </w:p>
    <w:tbl>
      <w:tblP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5"/>
        <w:gridCol w:w="1834"/>
        <w:gridCol w:w="3413"/>
        <w:gridCol w:w="1467"/>
        <w:gridCol w:w="3102"/>
        <w:gridCol w:w="3794"/>
      </w:tblGrid>
      <w:tr w:rsidR="00DE5687" w:rsidRPr="005339D1" w:rsidTr="00DE5687">
        <w:tc>
          <w:tcPr>
            <w:tcW w:w="815"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w:t>
            </w:r>
            <w:proofErr w:type="gramStart"/>
            <w:r w:rsidRPr="005339D1">
              <w:rPr>
                <w:rFonts w:ascii="Times New Roman" w:hAnsi="Times New Roman" w:cs="Times New Roman"/>
                <w:color w:val="4F81BD" w:themeColor="accent1"/>
                <w:sz w:val="26"/>
                <w:szCs w:val="26"/>
              </w:rPr>
              <w:t>п</w:t>
            </w:r>
            <w:proofErr w:type="gramEnd"/>
            <w:r w:rsidRPr="005339D1">
              <w:rPr>
                <w:rFonts w:ascii="Times New Roman" w:hAnsi="Times New Roman" w:cs="Times New Roman"/>
                <w:color w:val="4F81BD" w:themeColor="accent1"/>
                <w:sz w:val="26"/>
                <w:szCs w:val="26"/>
              </w:rPr>
              <w:t>/п</w:t>
            </w:r>
          </w:p>
        </w:tc>
        <w:tc>
          <w:tcPr>
            <w:tcW w:w="1834"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ФИО учителя</w:t>
            </w:r>
          </w:p>
        </w:tc>
        <w:tc>
          <w:tcPr>
            <w:tcW w:w="3413" w:type="dxa"/>
          </w:tcPr>
          <w:p w:rsidR="00DE5687" w:rsidRPr="005339D1" w:rsidRDefault="00DE5687" w:rsidP="00DE5687">
            <w:pPr>
              <w:pStyle w:val="aa"/>
              <w:ind w:left="0"/>
              <w:rPr>
                <w:color w:val="4F81BD" w:themeColor="accent1"/>
                <w:sz w:val="26"/>
                <w:szCs w:val="26"/>
              </w:rPr>
            </w:pPr>
            <w:r w:rsidRPr="005339D1">
              <w:rPr>
                <w:color w:val="4F81BD" w:themeColor="accent1"/>
                <w:sz w:val="26"/>
                <w:szCs w:val="26"/>
              </w:rPr>
              <w:t>ФИО гостей урока</w:t>
            </w:r>
          </w:p>
        </w:tc>
        <w:tc>
          <w:tcPr>
            <w:tcW w:w="1467" w:type="dxa"/>
          </w:tcPr>
          <w:p w:rsidR="00DE5687" w:rsidRPr="005339D1" w:rsidRDefault="00DE5687" w:rsidP="00DE5687">
            <w:pPr>
              <w:pStyle w:val="aa"/>
              <w:ind w:left="0"/>
              <w:rPr>
                <w:color w:val="4F81BD" w:themeColor="accent1"/>
                <w:sz w:val="26"/>
                <w:szCs w:val="26"/>
              </w:rPr>
            </w:pPr>
            <w:r w:rsidRPr="005339D1">
              <w:rPr>
                <w:color w:val="4F81BD" w:themeColor="accent1"/>
                <w:sz w:val="26"/>
                <w:szCs w:val="26"/>
              </w:rPr>
              <w:t>Дата посещения</w:t>
            </w:r>
          </w:p>
        </w:tc>
        <w:tc>
          <w:tcPr>
            <w:tcW w:w="3102" w:type="dxa"/>
          </w:tcPr>
          <w:p w:rsidR="00DE5687" w:rsidRPr="005339D1" w:rsidRDefault="00DE5687" w:rsidP="00DE5687">
            <w:pPr>
              <w:pStyle w:val="aa"/>
              <w:ind w:left="0"/>
              <w:rPr>
                <w:color w:val="4F81BD" w:themeColor="accent1"/>
                <w:sz w:val="26"/>
                <w:szCs w:val="26"/>
              </w:rPr>
            </w:pPr>
            <w:r w:rsidRPr="005339D1">
              <w:rPr>
                <w:color w:val="4F81BD" w:themeColor="accent1"/>
                <w:sz w:val="26"/>
                <w:szCs w:val="26"/>
              </w:rPr>
              <w:t>Тема посещенного урока</w:t>
            </w:r>
          </w:p>
        </w:tc>
        <w:tc>
          <w:tcPr>
            <w:tcW w:w="3794" w:type="dxa"/>
          </w:tcPr>
          <w:p w:rsidR="00DE5687" w:rsidRPr="005339D1" w:rsidRDefault="00DE5687" w:rsidP="00DE5687">
            <w:pPr>
              <w:pStyle w:val="aa"/>
              <w:ind w:left="0"/>
              <w:rPr>
                <w:color w:val="4F81BD" w:themeColor="accent1"/>
                <w:sz w:val="26"/>
                <w:szCs w:val="26"/>
              </w:rPr>
            </w:pPr>
            <w:r w:rsidRPr="005339D1">
              <w:rPr>
                <w:color w:val="4F81BD" w:themeColor="accent1"/>
                <w:sz w:val="26"/>
                <w:szCs w:val="26"/>
              </w:rPr>
              <w:t xml:space="preserve">Результат </w:t>
            </w:r>
            <w:proofErr w:type="gramStart"/>
            <w:r w:rsidRPr="005339D1">
              <w:rPr>
                <w:color w:val="4F81BD" w:themeColor="accent1"/>
                <w:sz w:val="26"/>
                <w:szCs w:val="26"/>
              </w:rPr>
              <w:t>посещенного</w:t>
            </w:r>
            <w:proofErr w:type="gramEnd"/>
          </w:p>
          <w:p w:rsidR="00DE5687" w:rsidRPr="005339D1" w:rsidRDefault="00DE5687" w:rsidP="00DE5687">
            <w:pPr>
              <w:pStyle w:val="aa"/>
              <w:ind w:left="0"/>
              <w:rPr>
                <w:color w:val="4F81BD" w:themeColor="accent1"/>
                <w:sz w:val="26"/>
                <w:szCs w:val="26"/>
              </w:rPr>
            </w:pPr>
            <w:r w:rsidRPr="005339D1">
              <w:rPr>
                <w:color w:val="4F81BD" w:themeColor="accent1"/>
                <w:sz w:val="26"/>
                <w:szCs w:val="26"/>
              </w:rPr>
              <w:t xml:space="preserve"> урока</w:t>
            </w:r>
          </w:p>
        </w:tc>
      </w:tr>
      <w:tr w:rsidR="00DE5687" w:rsidRPr="005339D1" w:rsidTr="00DE5687">
        <w:tc>
          <w:tcPr>
            <w:tcW w:w="815" w:type="dxa"/>
          </w:tcPr>
          <w:p w:rsidR="00DE5687" w:rsidRPr="005339D1" w:rsidRDefault="00DE5687" w:rsidP="00DE5687">
            <w:pPr>
              <w:tabs>
                <w:tab w:val="left" w:pos="2145"/>
              </w:tabs>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1</w:t>
            </w:r>
          </w:p>
        </w:tc>
        <w:tc>
          <w:tcPr>
            <w:tcW w:w="1834"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Тараева И.И.</w:t>
            </w:r>
          </w:p>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3 «а» кл</w:t>
            </w:r>
          </w:p>
          <w:p w:rsidR="00DE5687" w:rsidRPr="005339D1" w:rsidRDefault="00DE5687" w:rsidP="00DE5687">
            <w:pPr>
              <w:rPr>
                <w:rFonts w:ascii="Times New Roman" w:hAnsi="Times New Roman" w:cs="Times New Roman"/>
                <w:color w:val="4F81BD" w:themeColor="accent1"/>
                <w:sz w:val="26"/>
                <w:szCs w:val="26"/>
              </w:rPr>
            </w:pPr>
          </w:p>
        </w:tc>
        <w:tc>
          <w:tcPr>
            <w:tcW w:w="3413" w:type="dxa"/>
            <w:vMerge w:val="restart"/>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Башкатова М.Н. зам</w:t>
            </w:r>
            <w:proofErr w:type="gramStart"/>
            <w:r w:rsidRPr="005339D1">
              <w:rPr>
                <w:rFonts w:ascii="Times New Roman" w:hAnsi="Times New Roman" w:cs="Times New Roman"/>
                <w:color w:val="4F81BD" w:themeColor="accent1"/>
                <w:sz w:val="26"/>
                <w:szCs w:val="26"/>
              </w:rPr>
              <w:t>.д</w:t>
            </w:r>
            <w:proofErr w:type="gramEnd"/>
            <w:r w:rsidRPr="005339D1">
              <w:rPr>
                <w:rFonts w:ascii="Times New Roman" w:hAnsi="Times New Roman" w:cs="Times New Roman"/>
                <w:color w:val="4F81BD" w:themeColor="accent1"/>
                <w:sz w:val="26"/>
                <w:szCs w:val="26"/>
              </w:rPr>
              <w:t>иректора по УВР, Гасиева И.С.зам.директора по ВР, Албегова Ф.В. рук-ль ШМО</w:t>
            </w:r>
          </w:p>
        </w:tc>
        <w:tc>
          <w:tcPr>
            <w:tcW w:w="1467" w:type="dxa"/>
            <w:tcBorders>
              <w:right w:val="single" w:sz="4" w:space="0" w:color="auto"/>
            </w:tcBorders>
          </w:tcPr>
          <w:p w:rsidR="00DE5687" w:rsidRPr="005339D1" w:rsidRDefault="00DE5687" w:rsidP="00DE5687">
            <w:pPr>
              <w:tabs>
                <w:tab w:val="left" w:pos="1560"/>
              </w:tabs>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24.10.16г</w:t>
            </w:r>
            <w:r w:rsidRPr="005339D1">
              <w:rPr>
                <w:rFonts w:ascii="Times New Roman" w:hAnsi="Times New Roman" w:cs="Times New Roman"/>
                <w:color w:val="4F81BD" w:themeColor="accent1"/>
                <w:sz w:val="26"/>
                <w:szCs w:val="26"/>
              </w:rPr>
              <w:tab/>
            </w:r>
          </w:p>
        </w:tc>
        <w:tc>
          <w:tcPr>
            <w:tcW w:w="3102" w:type="dxa"/>
            <w:tcBorders>
              <w:left w:val="single" w:sz="4" w:space="0" w:color="auto"/>
            </w:tcBorders>
          </w:tcPr>
          <w:p w:rsidR="00DE5687" w:rsidRPr="005339D1" w:rsidRDefault="00DE5687" w:rsidP="00DE5687">
            <w:pPr>
              <w:tabs>
                <w:tab w:val="left" w:pos="1560"/>
              </w:tabs>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«Однокоренные слова»</w:t>
            </w:r>
          </w:p>
        </w:tc>
        <w:tc>
          <w:tcPr>
            <w:tcW w:w="3794"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положительная рецензия, рекомендация: посещение у данного педагога уроков другими учителями.</w:t>
            </w:r>
          </w:p>
        </w:tc>
      </w:tr>
      <w:tr w:rsidR="00DE5687" w:rsidRPr="005339D1" w:rsidTr="00DE5687">
        <w:tc>
          <w:tcPr>
            <w:tcW w:w="815" w:type="dxa"/>
          </w:tcPr>
          <w:p w:rsidR="00DE5687" w:rsidRPr="005339D1" w:rsidRDefault="00DE5687" w:rsidP="00DE5687">
            <w:pPr>
              <w:tabs>
                <w:tab w:val="left" w:pos="2145"/>
              </w:tabs>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2.</w:t>
            </w:r>
          </w:p>
        </w:tc>
        <w:tc>
          <w:tcPr>
            <w:tcW w:w="1834"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Валиева Л.Х </w:t>
            </w:r>
          </w:p>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3 «б</w:t>
            </w:r>
            <w:proofErr w:type="gramStart"/>
            <w:r w:rsidRPr="005339D1">
              <w:rPr>
                <w:rFonts w:ascii="Times New Roman" w:hAnsi="Times New Roman" w:cs="Times New Roman"/>
                <w:color w:val="4F81BD" w:themeColor="accent1"/>
                <w:sz w:val="26"/>
                <w:szCs w:val="26"/>
              </w:rPr>
              <w:t>»к</w:t>
            </w:r>
            <w:proofErr w:type="gramEnd"/>
            <w:r w:rsidRPr="005339D1">
              <w:rPr>
                <w:rFonts w:ascii="Times New Roman" w:hAnsi="Times New Roman" w:cs="Times New Roman"/>
                <w:color w:val="4F81BD" w:themeColor="accent1"/>
                <w:sz w:val="26"/>
                <w:szCs w:val="26"/>
              </w:rPr>
              <w:t>л.</w:t>
            </w:r>
          </w:p>
        </w:tc>
        <w:tc>
          <w:tcPr>
            <w:tcW w:w="3413" w:type="dxa"/>
            <w:vMerge/>
          </w:tcPr>
          <w:p w:rsidR="00DE5687" w:rsidRPr="005339D1" w:rsidRDefault="00DE5687" w:rsidP="00DE5687">
            <w:pPr>
              <w:rPr>
                <w:rFonts w:ascii="Times New Roman" w:hAnsi="Times New Roman" w:cs="Times New Roman"/>
                <w:color w:val="4F81BD" w:themeColor="accent1"/>
                <w:sz w:val="26"/>
                <w:szCs w:val="26"/>
              </w:rPr>
            </w:pPr>
          </w:p>
        </w:tc>
        <w:tc>
          <w:tcPr>
            <w:tcW w:w="1467" w:type="dxa"/>
            <w:tcBorders>
              <w:right w:val="single" w:sz="4" w:space="0" w:color="auto"/>
            </w:tcBorders>
          </w:tcPr>
          <w:p w:rsidR="00DE5687" w:rsidRPr="005339D1" w:rsidRDefault="00DE5687" w:rsidP="00DE5687">
            <w:pPr>
              <w:tabs>
                <w:tab w:val="left" w:pos="1560"/>
              </w:tabs>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11.01.17г</w:t>
            </w:r>
          </w:p>
        </w:tc>
        <w:tc>
          <w:tcPr>
            <w:tcW w:w="3102" w:type="dxa"/>
            <w:tcBorders>
              <w:left w:val="single" w:sz="4" w:space="0" w:color="auto"/>
            </w:tcBorders>
          </w:tcPr>
          <w:p w:rsidR="00DE5687" w:rsidRPr="005339D1" w:rsidRDefault="00DE5687" w:rsidP="00DE5687">
            <w:pPr>
              <w:tabs>
                <w:tab w:val="left" w:pos="1620"/>
              </w:tabs>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«Слова с проверяемыми и непроверяемыми гласными в </w:t>
            </w:r>
            <w:proofErr w:type="gramStart"/>
            <w:r w:rsidRPr="005339D1">
              <w:rPr>
                <w:rFonts w:ascii="Times New Roman" w:hAnsi="Times New Roman" w:cs="Times New Roman"/>
                <w:color w:val="4F81BD" w:themeColor="accent1"/>
                <w:sz w:val="26"/>
                <w:szCs w:val="26"/>
              </w:rPr>
              <w:t>корне слова</w:t>
            </w:r>
            <w:proofErr w:type="gramEnd"/>
            <w:r w:rsidRPr="005339D1">
              <w:rPr>
                <w:rFonts w:ascii="Times New Roman" w:hAnsi="Times New Roman" w:cs="Times New Roman"/>
                <w:color w:val="4F81BD" w:themeColor="accent1"/>
                <w:sz w:val="26"/>
                <w:szCs w:val="26"/>
              </w:rPr>
              <w:t>»</w:t>
            </w:r>
          </w:p>
        </w:tc>
        <w:tc>
          <w:tcPr>
            <w:tcW w:w="3794" w:type="dxa"/>
            <w:vMerge w:val="restart"/>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положительная рецензия, рекомендация: посещение у данного педагога уроков другими учителями.</w:t>
            </w:r>
          </w:p>
        </w:tc>
      </w:tr>
      <w:tr w:rsidR="00DE5687" w:rsidRPr="005339D1" w:rsidTr="00DE5687">
        <w:tc>
          <w:tcPr>
            <w:tcW w:w="815" w:type="dxa"/>
          </w:tcPr>
          <w:p w:rsidR="00DE5687" w:rsidRPr="005339D1" w:rsidRDefault="00DE5687" w:rsidP="00DE5687">
            <w:pPr>
              <w:tabs>
                <w:tab w:val="left" w:pos="2145"/>
              </w:tabs>
              <w:rPr>
                <w:rFonts w:ascii="Times New Roman" w:hAnsi="Times New Roman" w:cs="Times New Roman"/>
                <w:b/>
                <w:color w:val="4F81BD" w:themeColor="accent1"/>
                <w:sz w:val="26"/>
                <w:szCs w:val="26"/>
              </w:rPr>
            </w:pPr>
            <w:r w:rsidRPr="005339D1">
              <w:rPr>
                <w:rFonts w:ascii="Times New Roman" w:hAnsi="Times New Roman" w:cs="Times New Roman"/>
                <w:b/>
                <w:color w:val="4F81BD" w:themeColor="accent1"/>
                <w:sz w:val="26"/>
                <w:szCs w:val="26"/>
              </w:rPr>
              <w:t>3.</w:t>
            </w:r>
          </w:p>
        </w:tc>
        <w:tc>
          <w:tcPr>
            <w:tcW w:w="1834" w:type="dxa"/>
          </w:tcPr>
          <w:p w:rsidR="00DE5687" w:rsidRPr="005339D1" w:rsidRDefault="00DE5687" w:rsidP="00DE5687">
            <w:pPr>
              <w:tabs>
                <w:tab w:val="left" w:pos="2145"/>
              </w:tabs>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Цгоева Г.М. </w:t>
            </w:r>
          </w:p>
          <w:p w:rsidR="00DE5687" w:rsidRPr="005339D1" w:rsidRDefault="00DE5687" w:rsidP="00DE5687">
            <w:pPr>
              <w:tabs>
                <w:tab w:val="left" w:pos="2145"/>
              </w:tabs>
              <w:rPr>
                <w:rFonts w:ascii="Times New Roman" w:hAnsi="Times New Roman" w:cs="Times New Roman"/>
                <w:b/>
                <w:color w:val="4F81BD" w:themeColor="accent1"/>
                <w:sz w:val="26"/>
                <w:szCs w:val="26"/>
              </w:rPr>
            </w:pPr>
            <w:r w:rsidRPr="005339D1">
              <w:rPr>
                <w:rFonts w:ascii="Times New Roman" w:hAnsi="Times New Roman" w:cs="Times New Roman"/>
                <w:color w:val="4F81BD" w:themeColor="accent1"/>
                <w:sz w:val="26"/>
                <w:szCs w:val="26"/>
              </w:rPr>
              <w:t>4 «а» кл</w:t>
            </w:r>
          </w:p>
        </w:tc>
        <w:tc>
          <w:tcPr>
            <w:tcW w:w="3413"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Башкатова М.Н. зам</w:t>
            </w:r>
            <w:proofErr w:type="gramStart"/>
            <w:r w:rsidRPr="005339D1">
              <w:rPr>
                <w:rFonts w:ascii="Times New Roman" w:hAnsi="Times New Roman" w:cs="Times New Roman"/>
                <w:color w:val="4F81BD" w:themeColor="accent1"/>
                <w:sz w:val="26"/>
                <w:szCs w:val="26"/>
              </w:rPr>
              <w:t>.д</w:t>
            </w:r>
            <w:proofErr w:type="gramEnd"/>
            <w:r w:rsidRPr="005339D1">
              <w:rPr>
                <w:rFonts w:ascii="Times New Roman" w:hAnsi="Times New Roman" w:cs="Times New Roman"/>
                <w:color w:val="4F81BD" w:themeColor="accent1"/>
                <w:sz w:val="26"/>
                <w:szCs w:val="26"/>
              </w:rPr>
              <w:t>иректора по УВР, Гасиева И.С.зам.директора по ВР, Албегова Ф.В. рук-ль ШМО</w:t>
            </w:r>
          </w:p>
        </w:tc>
        <w:tc>
          <w:tcPr>
            <w:tcW w:w="1467" w:type="dxa"/>
            <w:tcBorders>
              <w:right w:val="single" w:sz="4" w:space="0" w:color="auto"/>
            </w:tcBorders>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23.11.16г.</w:t>
            </w:r>
          </w:p>
        </w:tc>
        <w:tc>
          <w:tcPr>
            <w:tcW w:w="3102" w:type="dxa"/>
            <w:tcBorders>
              <w:left w:val="single" w:sz="4" w:space="0" w:color="auto"/>
            </w:tcBorders>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И.С.Никитин «В синем небе плывут над полями…»</w:t>
            </w:r>
          </w:p>
        </w:tc>
        <w:tc>
          <w:tcPr>
            <w:tcW w:w="3794" w:type="dxa"/>
            <w:vMerge/>
          </w:tcPr>
          <w:p w:rsidR="00DE5687" w:rsidRPr="005339D1" w:rsidRDefault="00DE5687" w:rsidP="00DE5687">
            <w:pPr>
              <w:rPr>
                <w:rFonts w:ascii="Times New Roman" w:hAnsi="Times New Roman" w:cs="Times New Roman"/>
                <w:color w:val="4F81BD" w:themeColor="accent1"/>
                <w:sz w:val="26"/>
                <w:szCs w:val="26"/>
              </w:rPr>
            </w:pPr>
          </w:p>
        </w:tc>
      </w:tr>
      <w:tr w:rsidR="00DE5687" w:rsidRPr="005339D1" w:rsidTr="00DE5687">
        <w:tc>
          <w:tcPr>
            <w:tcW w:w="815" w:type="dxa"/>
          </w:tcPr>
          <w:p w:rsidR="00DE5687" w:rsidRPr="005339D1" w:rsidRDefault="00DE5687" w:rsidP="00DE5687">
            <w:pPr>
              <w:tabs>
                <w:tab w:val="left" w:pos="2145"/>
              </w:tabs>
              <w:rPr>
                <w:rFonts w:ascii="Times New Roman" w:hAnsi="Times New Roman" w:cs="Times New Roman"/>
                <w:b/>
                <w:color w:val="4F81BD" w:themeColor="accent1"/>
                <w:sz w:val="26"/>
                <w:szCs w:val="26"/>
              </w:rPr>
            </w:pPr>
            <w:r w:rsidRPr="005339D1">
              <w:rPr>
                <w:rFonts w:ascii="Times New Roman" w:hAnsi="Times New Roman" w:cs="Times New Roman"/>
                <w:b/>
                <w:color w:val="4F81BD" w:themeColor="accent1"/>
                <w:sz w:val="26"/>
                <w:szCs w:val="26"/>
              </w:rPr>
              <w:t>4</w:t>
            </w:r>
          </w:p>
        </w:tc>
        <w:tc>
          <w:tcPr>
            <w:tcW w:w="1834" w:type="dxa"/>
          </w:tcPr>
          <w:p w:rsidR="00DE5687" w:rsidRPr="005339D1" w:rsidRDefault="00DE5687" w:rsidP="00DE5687">
            <w:pPr>
              <w:tabs>
                <w:tab w:val="left" w:pos="2145"/>
              </w:tabs>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Тебиева И.Б.</w:t>
            </w:r>
          </w:p>
          <w:p w:rsidR="00DE5687" w:rsidRPr="005339D1" w:rsidRDefault="00DE5687" w:rsidP="00DE5687">
            <w:pPr>
              <w:tabs>
                <w:tab w:val="left" w:pos="2145"/>
              </w:tabs>
              <w:rPr>
                <w:rFonts w:ascii="Times New Roman" w:hAnsi="Times New Roman" w:cs="Times New Roman"/>
                <w:b/>
                <w:color w:val="4F81BD" w:themeColor="accent1"/>
                <w:sz w:val="26"/>
                <w:szCs w:val="26"/>
              </w:rPr>
            </w:pPr>
            <w:r w:rsidRPr="005339D1">
              <w:rPr>
                <w:rFonts w:ascii="Times New Roman" w:hAnsi="Times New Roman" w:cs="Times New Roman"/>
                <w:color w:val="4F81BD" w:themeColor="accent1"/>
                <w:sz w:val="26"/>
                <w:szCs w:val="26"/>
              </w:rPr>
              <w:t>4 «б» кл</w:t>
            </w:r>
          </w:p>
        </w:tc>
        <w:tc>
          <w:tcPr>
            <w:tcW w:w="3413"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Башкатова М.Н. зам</w:t>
            </w:r>
            <w:proofErr w:type="gramStart"/>
            <w:r w:rsidRPr="005339D1">
              <w:rPr>
                <w:rFonts w:ascii="Times New Roman" w:hAnsi="Times New Roman" w:cs="Times New Roman"/>
                <w:color w:val="4F81BD" w:themeColor="accent1"/>
                <w:sz w:val="26"/>
                <w:szCs w:val="26"/>
              </w:rPr>
              <w:t>.д</w:t>
            </w:r>
            <w:proofErr w:type="gramEnd"/>
            <w:r w:rsidRPr="005339D1">
              <w:rPr>
                <w:rFonts w:ascii="Times New Roman" w:hAnsi="Times New Roman" w:cs="Times New Roman"/>
                <w:color w:val="4F81BD" w:themeColor="accent1"/>
                <w:sz w:val="26"/>
                <w:szCs w:val="26"/>
              </w:rPr>
              <w:t>иректора по УВР, Гасиева И.С.,зам.директора по ВР, Албегова Ф.В. рук-ль ШМО</w:t>
            </w:r>
          </w:p>
        </w:tc>
        <w:tc>
          <w:tcPr>
            <w:tcW w:w="1467" w:type="dxa"/>
            <w:tcBorders>
              <w:right w:val="single" w:sz="4" w:space="0" w:color="auto"/>
            </w:tcBorders>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27.10.16г.</w:t>
            </w:r>
          </w:p>
        </w:tc>
        <w:tc>
          <w:tcPr>
            <w:tcW w:w="3102" w:type="dxa"/>
            <w:tcBorders>
              <w:left w:val="single" w:sz="4" w:space="0" w:color="auto"/>
            </w:tcBorders>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«Нахождение  нескольких долей целого»</w:t>
            </w:r>
          </w:p>
        </w:tc>
        <w:tc>
          <w:tcPr>
            <w:tcW w:w="3794"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положительная рецензия, рекомендация: посещение у данного педагога уроков другими учителями.</w:t>
            </w:r>
          </w:p>
        </w:tc>
      </w:tr>
      <w:tr w:rsidR="00DE5687" w:rsidRPr="005339D1" w:rsidTr="00DE5687">
        <w:tc>
          <w:tcPr>
            <w:tcW w:w="815" w:type="dxa"/>
          </w:tcPr>
          <w:p w:rsidR="00DE5687" w:rsidRPr="005339D1" w:rsidRDefault="00DE5687" w:rsidP="00DE5687">
            <w:pPr>
              <w:tabs>
                <w:tab w:val="left" w:pos="2145"/>
              </w:tabs>
              <w:rPr>
                <w:rFonts w:ascii="Times New Roman" w:hAnsi="Times New Roman" w:cs="Times New Roman"/>
                <w:b/>
                <w:color w:val="4F81BD" w:themeColor="accent1"/>
                <w:sz w:val="26"/>
                <w:szCs w:val="26"/>
              </w:rPr>
            </w:pPr>
            <w:r w:rsidRPr="005339D1">
              <w:rPr>
                <w:rFonts w:ascii="Times New Roman" w:hAnsi="Times New Roman" w:cs="Times New Roman"/>
                <w:b/>
                <w:color w:val="4F81BD" w:themeColor="accent1"/>
                <w:sz w:val="26"/>
                <w:szCs w:val="26"/>
              </w:rPr>
              <w:t>5</w:t>
            </w:r>
          </w:p>
        </w:tc>
        <w:tc>
          <w:tcPr>
            <w:tcW w:w="1834"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Течиева Л.А.</w:t>
            </w:r>
          </w:p>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1«а» кл</w:t>
            </w:r>
          </w:p>
        </w:tc>
        <w:tc>
          <w:tcPr>
            <w:tcW w:w="3413"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Башкатова М.Н.- зам</w:t>
            </w:r>
            <w:proofErr w:type="gramStart"/>
            <w:r w:rsidRPr="005339D1">
              <w:rPr>
                <w:rFonts w:ascii="Times New Roman" w:hAnsi="Times New Roman" w:cs="Times New Roman"/>
                <w:color w:val="4F81BD" w:themeColor="accent1"/>
                <w:sz w:val="26"/>
                <w:szCs w:val="26"/>
              </w:rPr>
              <w:t>.д</w:t>
            </w:r>
            <w:proofErr w:type="gramEnd"/>
            <w:r w:rsidRPr="005339D1">
              <w:rPr>
                <w:rFonts w:ascii="Times New Roman" w:hAnsi="Times New Roman" w:cs="Times New Roman"/>
                <w:color w:val="4F81BD" w:themeColor="accent1"/>
                <w:sz w:val="26"/>
                <w:szCs w:val="26"/>
              </w:rPr>
              <w:t>иректора по УВР, Гасиева И.С.зам.директора по ВР, Албегова Ф.В. рук-ль ШМО</w:t>
            </w:r>
          </w:p>
        </w:tc>
        <w:tc>
          <w:tcPr>
            <w:tcW w:w="1467" w:type="dxa"/>
            <w:tcBorders>
              <w:right w:val="single" w:sz="4" w:space="0" w:color="auto"/>
            </w:tcBorders>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27.10.16г.</w:t>
            </w:r>
          </w:p>
        </w:tc>
        <w:tc>
          <w:tcPr>
            <w:tcW w:w="3102" w:type="dxa"/>
            <w:tcBorders>
              <w:left w:val="single" w:sz="4" w:space="0" w:color="auto"/>
            </w:tcBorders>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«Число 0. Цифра 0.»</w:t>
            </w:r>
          </w:p>
        </w:tc>
        <w:tc>
          <w:tcPr>
            <w:tcW w:w="3794"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положительная рецензия, рекомендация: посещение у данного педагога уроков другими учителями.</w:t>
            </w:r>
          </w:p>
        </w:tc>
      </w:tr>
      <w:tr w:rsidR="00DE5687" w:rsidRPr="005339D1" w:rsidTr="00DE5687">
        <w:tc>
          <w:tcPr>
            <w:tcW w:w="815" w:type="dxa"/>
          </w:tcPr>
          <w:p w:rsidR="00DE5687" w:rsidRPr="005339D1" w:rsidRDefault="00DE5687" w:rsidP="00DE5687">
            <w:pPr>
              <w:tabs>
                <w:tab w:val="left" w:pos="2145"/>
              </w:tabs>
              <w:rPr>
                <w:rFonts w:ascii="Times New Roman" w:hAnsi="Times New Roman" w:cs="Times New Roman"/>
                <w:b/>
                <w:color w:val="4F81BD" w:themeColor="accent1"/>
                <w:sz w:val="26"/>
                <w:szCs w:val="26"/>
              </w:rPr>
            </w:pPr>
            <w:r w:rsidRPr="005339D1">
              <w:rPr>
                <w:rFonts w:ascii="Times New Roman" w:hAnsi="Times New Roman" w:cs="Times New Roman"/>
                <w:b/>
                <w:color w:val="4F81BD" w:themeColor="accent1"/>
                <w:sz w:val="26"/>
                <w:szCs w:val="26"/>
              </w:rPr>
              <w:t>6</w:t>
            </w:r>
          </w:p>
        </w:tc>
        <w:tc>
          <w:tcPr>
            <w:tcW w:w="1834"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Чехоева Г.А.</w:t>
            </w:r>
          </w:p>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1 «б» кл</w:t>
            </w:r>
          </w:p>
        </w:tc>
        <w:tc>
          <w:tcPr>
            <w:tcW w:w="3413"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Албегова Ф.В. </w:t>
            </w:r>
            <w:proofErr w:type="gramStart"/>
            <w:r w:rsidRPr="005339D1">
              <w:rPr>
                <w:rFonts w:ascii="Times New Roman" w:hAnsi="Times New Roman" w:cs="Times New Roman"/>
                <w:color w:val="4F81BD" w:themeColor="accent1"/>
                <w:sz w:val="26"/>
                <w:szCs w:val="26"/>
              </w:rPr>
              <w:t>рук-ль</w:t>
            </w:r>
            <w:proofErr w:type="gramEnd"/>
            <w:r w:rsidRPr="005339D1">
              <w:rPr>
                <w:rFonts w:ascii="Times New Roman" w:hAnsi="Times New Roman" w:cs="Times New Roman"/>
                <w:color w:val="4F81BD" w:themeColor="accent1"/>
                <w:sz w:val="26"/>
                <w:szCs w:val="26"/>
              </w:rPr>
              <w:t xml:space="preserve"> ШМО</w:t>
            </w:r>
          </w:p>
        </w:tc>
        <w:tc>
          <w:tcPr>
            <w:tcW w:w="1467" w:type="dxa"/>
            <w:tcBorders>
              <w:right w:val="single" w:sz="4" w:space="0" w:color="auto"/>
            </w:tcBorders>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18.11.16г.</w:t>
            </w:r>
          </w:p>
        </w:tc>
        <w:tc>
          <w:tcPr>
            <w:tcW w:w="3102" w:type="dxa"/>
            <w:tcBorders>
              <w:left w:val="single" w:sz="4" w:space="0" w:color="auto"/>
            </w:tcBorders>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Чтение слов с изученными буквами.</w:t>
            </w:r>
          </w:p>
        </w:tc>
        <w:tc>
          <w:tcPr>
            <w:tcW w:w="3794"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положительная рецензия, рекомендация: посещение у данного педагога уроков </w:t>
            </w:r>
            <w:r w:rsidRPr="005339D1">
              <w:rPr>
                <w:rFonts w:ascii="Times New Roman" w:hAnsi="Times New Roman" w:cs="Times New Roman"/>
                <w:color w:val="4F81BD" w:themeColor="accent1"/>
                <w:sz w:val="26"/>
                <w:szCs w:val="26"/>
              </w:rPr>
              <w:lastRenderedPageBreak/>
              <w:t>другими учителями</w:t>
            </w:r>
          </w:p>
        </w:tc>
      </w:tr>
      <w:tr w:rsidR="00DE5687" w:rsidRPr="005339D1" w:rsidTr="00DE5687">
        <w:tc>
          <w:tcPr>
            <w:tcW w:w="815" w:type="dxa"/>
          </w:tcPr>
          <w:p w:rsidR="00DE5687" w:rsidRPr="005339D1" w:rsidRDefault="00DE5687" w:rsidP="00DE5687">
            <w:pPr>
              <w:tabs>
                <w:tab w:val="left" w:pos="2145"/>
              </w:tabs>
              <w:rPr>
                <w:rFonts w:ascii="Times New Roman" w:hAnsi="Times New Roman" w:cs="Times New Roman"/>
                <w:b/>
                <w:color w:val="4F81BD" w:themeColor="accent1"/>
                <w:sz w:val="26"/>
                <w:szCs w:val="26"/>
              </w:rPr>
            </w:pPr>
            <w:r w:rsidRPr="005339D1">
              <w:rPr>
                <w:rFonts w:ascii="Times New Roman" w:hAnsi="Times New Roman" w:cs="Times New Roman"/>
                <w:b/>
                <w:color w:val="4F81BD" w:themeColor="accent1"/>
                <w:sz w:val="26"/>
                <w:szCs w:val="26"/>
              </w:rPr>
              <w:lastRenderedPageBreak/>
              <w:t>7</w:t>
            </w:r>
          </w:p>
        </w:tc>
        <w:tc>
          <w:tcPr>
            <w:tcW w:w="1834"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Албегова Ф.В</w:t>
            </w:r>
          </w:p>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2 «а</w:t>
            </w:r>
            <w:proofErr w:type="gramStart"/>
            <w:r w:rsidRPr="005339D1">
              <w:rPr>
                <w:rFonts w:ascii="Times New Roman" w:hAnsi="Times New Roman" w:cs="Times New Roman"/>
                <w:color w:val="4F81BD" w:themeColor="accent1"/>
                <w:sz w:val="26"/>
                <w:szCs w:val="26"/>
              </w:rPr>
              <w:t>»к</w:t>
            </w:r>
            <w:proofErr w:type="gramEnd"/>
            <w:r w:rsidRPr="005339D1">
              <w:rPr>
                <w:rFonts w:ascii="Times New Roman" w:hAnsi="Times New Roman" w:cs="Times New Roman"/>
                <w:color w:val="4F81BD" w:themeColor="accent1"/>
                <w:sz w:val="26"/>
                <w:szCs w:val="26"/>
              </w:rPr>
              <w:t>л.</w:t>
            </w:r>
          </w:p>
        </w:tc>
        <w:tc>
          <w:tcPr>
            <w:tcW w:w="3413"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Башкатова М.Н. зам</w:t>
            </w:r>
            <w:proofErr w:type="gramStart"/>
            <w:r w:rsidRPr="005339D1">
              <w:rPr>
                <w:rFonts w:ascii="Times New Roman" w:hAnsi="Times New Roman" w:cs="Times New Roman"/>
                <w:color w:val="4F81BD" w:themeColor="accent1"/>
                <w:sz w:val="26"/>
                <w:szCs w:val="26"/>
              </w:rPr>
              <w:t>.д</w:t>
            </w:r>
            <w:proofErr w:type="gramEnd"/>
            <w:r w:rsidRPr="005339D1">
              <w:rPr>
                <w:rFonts w:ascii="Times New Roman" w:hAnsi="Times New Roman" w:cs="Times New Roman"/>
                <w:color w:val="4F81BD" w:themeColor="accent1"/>
                <w:sz w:val="26"/>
                <w:szCs w:val="26"/>
              </w:rPr>
              <w:t>иректора по УВР, Гасиева И.С.зам.директора по ВР, Албегова Ф.В. рук-ль ШМО</w:t>
            </w:r>
          </w:p>
        </w:tc>
        <w:tc>
          <w:tcPr>
            <w:tcW w:w="1467" w:type="dxa"/>
            <w:tcBorders>
              <w:right w:val="single" w:sz="4" w:space="0" w:color="auto"/>
            </w:tcBorders>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17.11.16г</w:t>
            </w:r>
          </w:p>
        </w:tc>
        <w:tc>
          <w:tcPr>
            <w:tcW w:w="3102" w:type="dxa"/>
            <w:tcBorders>
              <w:left w:val="single" w:sz="4" w:space="0" w:color="auto"/>
            </w:tcBorders>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«Обозначение мягкости и твёрдости на  письме гласными буквами»</w:t>
            </w:r>
          </w:p>
        </w:tc>
        <w:tc>
          <w:tcPr>
            <w:tcW w:w="3794"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положительная рецензия, рекомендация: посещение у данного педагога уроков другими учителями.</w:t>
            </w:r>
          </w:p>
        </w:tc>
      </w:tr>
      <w:tr w:rsidR="00DE5687" w:rsidRPr="005339D1" w:rsidTr="00DE5687">
        <w:tc>
          <w:tcPr>
            <w:tcW w:w="815" w:type="dxa"/>
          </w:tcPr>
          <w:p w:rsidR="00DE5687" w:rsidRPr="005339D1" w:rsidRDefault="00DE5687" w:rsidP="00DE5687">
            <w:pPr>
              <w:tabs>
                <w:tab w:val="left" w:pos="2145"/>
              </w:tabs>
              <w:rPr>
                <w:rFonts w:ascii="Times New Roman" w:hAnsi="Times New Roman" w:cs="Times New Roman"/>
                <w:b/>
                <w:color w:val="4F81BD" w:themeColor="accent1"/>
                <w:sz w:val="26"/>
                <w:szCs w:val="26"/>
              </w:rPr>
            </w:pPr>
            <w:r w:rsidRPr="005339D1">
              <w:rPr>
                <w:rFonts w:ascii="Times New Roman" w:hAnsi="Times New Roman" w:cs="Times New Roman"/>
                <w:b/>
                <w:color w:val="4F81BD" w:themeColor="accent1"/>
                <w:sz w:val="26"/>
                <w:szCs w:val="26"/>
              </w:rPr>
              <w:t>8</w:t>
            </w:r>
          </w:p>
        </w:tc>
        <w:tc>
          <w:tcPr>
            <w:tcW w:w="1834"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Чехоева И.Т.</w:t>
            </w:r>
          </w:p>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 2 «б» кл.</w:t>
            </w:r>
          </w:p>
        </w:tc>
        <w:tc>
          <w:tcPr>
            <w:tcW w:w="3413"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Башкатова М.Н. зам</w:t>
            </w:r>
            <w:proofErr w:type="gramStart"/>
            <w:r w:rsidRPr="005339D1">
              <w:rPr>
                <w:rFonts w:ascii="Times New Roman" w:hAnsi="Times New Roman" w:cs="Times New Roman"/>
                <w:color w:val="4F81BD" w:themeColor="accent1"/>
                <w:sz w:val="26"/>
                <w:szCs w:val="26"/>
              </w:rPr>
              <w:t>.д</w:t>
            </w:r>
            <w:proofErr w:type="gramEnd"/>
            <w:r w:rsidRPr="005339D1">
              <w:rPr>
                <w:rFonts w:ascii="Times New Roman" w:hAnsi="Times New Roman" w:cs="Times New Roman"/>
                <w:color w:val="4F81BD" w:themeColor="accent1"/>
                <w:sz w:val="26"/>
                <w:szCs w:val="26"/>
              </w:rPr>
              <w:t>иректора по УВР, Гасиева И.С.зам.директора по ВР, Албегова Ф.В. рук-ль ШМО</w:t>
            </w:r>
          </w:p>
        </w:tc>
        <w:tc>
          <w:tcPr>
            <w:tcW w:w="1467" w:type="dxa"/>
            <w:tcBorders>
              <w:right w:val="single" w:sz="4" w:space="0" w:color="auto"/>
            </w:tcBorders>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13.03.17г.</w:t>
            </w:r>
          </w:p>
        </w:tc>
        <w:tc>
          <w:tcPr>
            <w:tcW w:w="3102" w:type="dxa"/>
            <w:tcBorders>
              <w:left w:val="single" w:sz="4" w:space="0" w:color="auto"/>
            </w:tcBorders>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«Красная книга «</w:t>
            </w:r>
          </w:p>
        </w:tc>
        <w:tc>
          <w:tcPr>
            <w:tcW w:w="3794" w:type="dxa"/>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положительная рецензия, рекомендация: посещение у данного педагога уроков другими учителями.</w:t>
            </w:r>
          </w:p>
        </w:tc>
      </w:tr>
    </w:tbl>
    <w:p w:rsidR="00DE5687" w:rsidRPr="005339D1" w:rsidRDefault="00DE5687" w:rsidP="00DE5687">
      <w:pPr>
        <w:pStyle w:val="aa"/>
        <w:tabs>
          <w:tab w:val="left" w:pos="2145"/>
        </w:tabs>
        <w:ind w:left="0"/>
        <w:rPr>
          <w:b/>
          <w:color w:val="4F81BD" w:themeColor="accent1"/>
          <w:sz w:val="26"/>
          <w:szCs w:val="26"/>
        </w:rPr>
      </w:pPr>
    </w:p>
    <w:p w:rsidR="00DE5687" w:rsidRPr="005339D1" w:rsidRDefault="00DE5687" w:rsidP="00DE5687">
      <w:pPr>
        <w:pStyle w:val="aa"/>
        <w:ind w:left="0"/>
        <w:rPr>
          <w:b/>
          <w:color w:val="4F81BD" w:themeColor="accent1"/>
          <w:sz w:val="28"/>
          <w:szCs w:val="28"/>
        </w:rPr>
      </w:pPr>
      <w:r w:rsidRPr="005339D1">
        <w:rPr>
          <w:b/>
          <w:bCs/>
          <w:color w:val="4F81BD" w:themeColor="accent1"/>
          <w:kern w:val="36"/>
          <w:sz w:val="28"/>
          <w:szCs w:val="28"/>
        </w:rPr>
        <w:t xml:space="preserve">                                          </w:t>
      </w:r>
      <w:r w:rsidRPr="005339D1">
        <w:rPr>
          <w:b/>
          <w:color w:val="4F81BD" w:themeColor="accent1"/>
          <w:sz w:val="28"/>
          <w:szCs w:val="28"/>
        </w:rPr>
        <w:t>7. Работа с одарёнными детьми</w:t>
      </w:r>
    </w:p>
    <w:p w:rsidR="00DE5687" w:rsidRPr="005339D1" w:rsidRDefault="00DE5687" w:rsidP="00DE5687">
      <w:pPr>
        <w:pStyle w:val="aa"/>
        <w:ind w:left="0"/>
        <w:rPr>
          <w:b/>
          <w:color w:val="4F81BD" w:themeColor="accent1"/>
          <w:sz w:val="28"/>
          <w:szCs w:val="28"/>
        </w:rPr>
      </w:pPr>
      <w:r w:rsidRPr="005339D1">
        <w:rPr>
          <w:b/>
          <w:color w:val="4F81BD" w:themeColor="accent1"/>
          <w:sz w:val="28"/>
          <w:szCs w:val="28"/>
        </w:rPr>
        <w:t xml:space="preserve">                                                                     </w:t>
      </w:r>
    </w:p>
    <w:p w:rsidR="00DE5687" w:rsidRPr="005339D1" w:rsidRDefault="00DE5687" w:rsidP="00DE5687">
      <w:pPr>
        <w:widowControl w:val="0"/>
        <w:tabs>
          <w:tab w:val="left" w:pos="645"/>
        </w:tabs>
        <w:autoSpaceDE w:val="0"/>
        <w:autoSpaceDN w:val="0"/>
        <w:adjustRightInd w:val="0"/>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Активное участие начальная школа принимала в общешкольной воспитательной работе. Учителя и учащиеся с большим интересом и ответственностью вовлекались в общешкольные мероприятия.</w:t>
      </w:r>
    </w:p>
    <w:p w:rsidR="00DE5687" w:rsidRPr="005339D1" w:rsidRDefault="00DE5687" w:rsidP="00DE5687">
      <w:pPr>
        <w:pStyle w:val="aa"/>
        <w:ind w:left="0" w:right="956"/>
        <w:jc w:val="both"/>
        <w:rPr>
          <w:b/>
          <w:color w:val="4F81BD" w:themeColor="accent1"/>
          <w:sz w:val="26"/>
          <w:szCs w:val="26"/>
        </w:rPr>
      </w:pPr>
      <w:r w:rsidRPr="005339D1">
        <w:rPr>
          <w:color w:val="4F81BD" w:themeColor="accent1"/>
          <w:sz w:val="26"/>
          <w:szCs w:val="26"/>
        </w:rPr>
        <w:t xml:space="preserve">               В текущем учебном году учащиеся начальных классов приняли активное участие в различных предметных и метапредметных  олимпиадах и конкурсах:</w:t>
      </w:r>
      <w:r w:rsidRPr="005339D1">
        <w:rPr>
          <w:b/>
          <w:color w:val="4F81BD" w:themeColor="accent1"/>
          <w:sz w:val="26"/>
          <w:szCs w:val="26"/>
        </w:rPr>
        <w:t xml:space="preserve"> «</w:t>
      </w:r>
      <w:r w:rsidRPr="005339D1">
        <w:rPr>
          <w:color w:val="4F81BD" w:themeColor="accent1"/>
          <w:sz w:val="26"/>
          <w:szCs w:val="26"/>
        </w:rPr>
        <w:t>Живая     классика», «Русский медвежонок», «Кенгуру», «Решай-ка», «Олимпиада плюс», «Русский с Пушкиным», Дино-олимпиада --- на «Учи</w:t>
      </w:r>
      <w:proofErr w:type="gramStart"/>
      <w:r w:rsidRPr="005339D1">
        <w:rPr>
          <w:color w:val="4F81BD" w:themeColor="accent1"/>
          <w:sz w:val="26"/>
          <w:szCs w:val="26"/>
        </w:rPr>
        <w:t>.р</w:t>
      </w:r>
      <w:proofErr w:type="gramEnd"/>
      <w:r w:rsidRPr="005339D1">
        <w:rPr>
          <w:color w:val="4F81BD" w:themeColor="accent1"/>
          <w:sz w:val="26"/>
          <w:szCs w:val="26"/>
        </w:rPr>
        <w:t>у», УРФО (1 и 2 этап) , ЭМУ –марафон, Эму- специалист. Приятно отметить тот факт, что многие  учащиеся 1-4-ых классов заняли призовые места и были награждены дипломами  и грамотами. Обучающиеся начальной школы приняли активное участие в экологическом проекте  «Будущее Земли зависит от тебя». Благодарственными письмами были отмечены все учителя начальной школы. Проект долгосрочный</w:t>
      </w:r>
      <w:proofErr w:type="gramStart"/>
      <w:r w:rsidRPr="005339D1">
        <w:rPr>
          <w:color w:val="4F81BD" w:themeColor="accent1"/>
          <w:sz w:val="26"/>
          <w:szCs w:val="26"/>
        </w:rPr>
        <w:t xml:space="preserve"> .</w:t>
      </w:r>
      <w:proofErr w:type="gramEnd"/>
      <w:r w:rsidRPr="005339D1">
        <w:rPr>
          <w:color w:val="4F81BD" w:themeColor="accent1"/>
          <w:sz w:val="26"/>
          <w:szCs w:val="26"/>
        </w:rPr>
        <w:t>Он будет продолжен в сентябре и октябре месяце нового учебного года. Дети должны будут высадить свои дубочки на отведенное место. Акция проводилась Международной Академией наук экологии, безопасности человека и природы.</w:t>
      </w:r>
    </w:p>
    <w:p w:rsidR="00DE5687" w:rsidRPr="005339D1" w:rsidRDefault="00DE5687" w:rsidP="00DE5687">
      <w:pPr>
        <w:pStyle w:val="aa"/>
        <w:shd w:val="clear" w:color="auto" w:fill="FFFFFF"/>
        <w:tabs>
          <w:tab w:val="left" w:pos="2977"/>
        </w:tabs>
        <w:ind w:left="0"/>
        <w:jc w:val="both"/>
        <w:rPr>
          <w:color w:val="4F81BD" w:themeColor="accent1"/>
          <w:sz w:val="26"/>
          <w:szCs w:val="26"/>
        </w:rPr>
      </w:pPr>
      <w:r w:rsidRPr="005339D1">
        <w:rPr>
          <w:b/>
          <w:bCs/>
          <w:color w:val="4F81BD" w:themeColor="accent1"/>
          <w:sz w:val="26"/>
          <w:szCs w:val="26"/>
        </w:rPr>
        <w:t xml:space="preserve">        Выводы:</w:t>
      </w:r>
      <w:r w:rsidRPr="005339D1">
        <w:rPr>
          <w:color w:val="4F81BD" w:themeColor="accent1"/>
          <w:sz w:val="26"/>
          <w:szCs w:val="26"/>
        </w:rPr>
        <w:t xml:space="preserve"> </w:t>
      </w:r>
    </w:p>
    <w:p w:rsidR="00DE5687" w:rsidRPr="005339D1" w:rsidRDefault="00DE5687" w:rsidP="00DE5687">
      <w:pPr>
        <w:pStyle w:val="aa"/>
        <w:shd w:val="clear" w:color="auto" w:fill="FFFFFF"/>
        <w:tabs>
          <w:tab w:val="left" w:pos="2977"/>
        </w:tabs>
        <w:ind w:left="0"/>
        <w:jc w:val="both"/>
        <w:rPr>
          <w:color w:val="4F81BD" w:themeColor="accent1"/>
          <w:sz w:val="26"/>
          <w:szCs w:val="26"/>
        </w:rPr>
      </w:pPr>
      <w:r w:rsidRPr="005339D1">
        <w:rPr>
          <w:color w:val="4F81BD" w:themeColor="accent1"/>
          <w:sz w:val="26"/>
          <w:szCs w:val="26"/>
        </w:rPr>
        <w:t xml:space="preserve">        Считаем, что для развития всесторонне развитой, здоровой личности в начальном звене были созданы все условия. Каждый ребёнок мог проявить себя в той области, которая была интересна ему и доступна. За последнее время работа методического объединения стала более результативной, продуманной. Педагоги старались оказывать методическую помощь друг другу. Овладевали навыками самоанализа учебной деятельности, изучению новых технологий. </w:t>
      </w:r>
      <w:r w:rsidRPr="005339D1">
        <w:rPr>
          <w:bCs/>
          <w:color w:val="4F81BD" w:themeColor="accent1"/>
          <w:sz w:val="26"/>
          <w:szCs w:val="26"/>
        </w:rPr>
        <w:t xml:space="preserve">Предлагаем в 2017 - 2018 учебном году продолжить работу по  развитию интересных  и перспективных направлений: проведение предметных недель, совершенствование индивидуальной работы с мотивированными и отстающими детьми, освоение и внедрение в обучение информационно-коммуникативных технологий. </w:t>
      </w:r>
    </w:p>
    <w:p w:rsidR="00DE5687" w:rsidRPr="005339D1" w:rsidRDefault="00DE5687" w:rsidP="00DE5687">
      <w:pPr>
        <w:shd w:val="clear" w:color="auto" w:fill="FFFFFF" w:themeFill="background1"/>
        <w:tabs>
          <w:tab w:val="left" w:pos="2977"/>
        </w:tabs>
        <w:jc w:val="both"/>
        <w:rPr>
          <w:rFonts w:ascii="Times New Roman" w:hAnsi="Times New Roman" w:cs="Times New Roman"/>
          <w:color w:val="4F81BD" w:themeColor="accent1"/>
          <w:sz w:val="26"/>
          <w:szCs w:val="26"/>
          <w:shd w:val="clear" w:color="auto" w:fill="F9F8EF"/>
        </w:rPr>
      </w:pPr>
      <w:r w:rsidRPr="005339D1">
        <w:rPr>
          <w:rFonts w:ascii="Times New Roman" w:hAnsi="Times New Roman" w:cs="Times New Roman"/>
          <w:color w:val="4F81BD" w:themeColor="accent1"/>
          <w:sz w:val="26"/>
          <w:szCs w:val="26"/>
          <w:shd w:val="clear" w:color="auto" w:fill="F9F8EF"/>
        </w:rPr>
        <w:lastRenderedPageBreak/>
        <w:t xml:space="preserve">       Задачи, поставленные перед МО, реализованы. Методическая работа позволила выявить затруднения учителей, положительные и отрицательные моменты.   Анализируя  работу  МО,  необходимо  отметить,  что  все  учителя вели   работу  на   профессиональном  уровне. Анализируя работу за прошедший год, следует отметить, что поставленные перед методическим объединением задачи выполнены.</w:t>
      </w:r>
    </w:p>
    <w:p w:rsidR="00DE5687" w:rsidRPr="005339D1" w:rsidRDefault="00DE5687" w:rsidP="00DE5687">
      <w:pPr>
        <w:shd w:val="clear" w:color="auto" w:fill="FFFFFF" w:themeFill="background1"/>
        <w:tabs>
          <w:tab w:val="left" w:pos="2977"/>
        </w:tabs>
        <w:jc w:val="both"/>
        <w:rPr>
          <w:rFonts w:ascii="Times New Roman" w:hAnsi="Times New Roman" w:cs="Times New Roman"/>
          <w:color w:val="4F81BD" w:themeColor="accent1"/>
          <w:sz w:val="26"/>
          <w:szCs w:val="26"/>
          <w:shd w:val="clear" w:color="auto" w:fill="F9F8EF"/>
        </w:rPr>
      </w:pPr>
      <w:r w:rsidRPr="005339D1">
        <w:rPr>
          <w:rFonts w:ascii="Times New Roman" w:hAnsi="Times New Roman" w:cs="Times New Roman"/>
          <w:color w:val="4F81BD" w:themeColor="accent1"/>
          <w:sz w:val="26"/>
          <w:szCs w:val="26"/>
          <w:shd w:val="clear" w:color="auto" w:fill="F9F8EF"/>
        </w:rPr>
        <w:t xml:space="preserve">*Методическая работа представляет собой относительно непрерывный, постоянный процесс, носящий повседневный характер, сочетается с работой по самообразованию. </w:t>
      </w:r>
    </w:p>
    <w:p w:rsidR="00DE5687" w:rsidRPr="005339D1" w:rsidRDefault="00DE5687" w:rsidP="00DE5687">
      <w:pPr>
        <w:shd w:val="clear" w:color="auto" w:fill="FFFFFF" w:themeFill="background1"/>
        <w:tabs>
          <w:tab w:val="left" w:pos="2977"/>
        </w:tabs>
        <w:jc w:val="both"/>
        <w:rPr>
          <w:rFonts w:ascii="Times New Roman" w:hAnsi="Times New Roman" w:cs="Times New Roman"/>
          <w:color w:val="4F81BD" w:themeColor="accent1"/>
          <w:sz w:val="26"/>
          <w:szCs w:val="26"/>
          <w:shd w:val="clear" w:color="auto" w:fill="F9F8EF"/>
        </w:rPr>
      </w:pPr>
      <w:r w:rsidRPr="005339D1">
        <w:rPr>
          <w:rFonts w:ascii="Times New Roman" w:hAnsi="Times New Roman" w:cs="Times New Roman"/>
          <w:color w:val="4F81BD" w:themeColor="accent1"/>
          <w:sz w:val="26"/>
          <w:szCs w:val="26"/>
          <w:shd w:val="clear" w:color="auto" w:fill="F9F8EF"/>
        </w:rPr>
        <w:t>*Повышение квалификации и мастерства педагогов позволяет связать содержание и характер методической работы с ходом и результатом реального учебно-воспитательного процесса.</w:t>
      </w:r>
    </w:p>
    <w:p w:rsidR="00DE5687" w:rsidRPr="005339D1" w:rsidRDefault="00DE5687" w:rsidP="00DE5687">
      <w:pPr>
        <w:shd w:val="clear" w:color="auto" w:fill="FFFFFF" w:themeFill="background1"/>
        <w:tabs>
          <w:tab w:val="left" w:pos="2977"/>
        </w:tabs>
        <w:jc w:val="both"/>
        <w:rPr>
          <w:rFonts w:ascii="Times New Roman" w:hAnsi="Times New Roman" w:cs="Times New Roman"/>
          <w:color w:val="4F81BD" w:themeColor="accent1"/>
          <w:sz w:val="26"/>
          <w:szCs w:val="26"/>
          <w:shd w:val="clear" w:color="auto" w:fill="F9F8EF"/>
        </w:rPr>
      </w:pPr>
      <w:r w:rsidRPr="005339D1">
        <w:rPr>
          <w:rFonts w:ascii="Times New Roman" w:hAnsi="Times New Roman" w:cs="Times New Roman"/>
          <w:color w:val="4F81BD" w:themeColor="accent1"/>
          <w:sz w:val="26"/>
          <w:szCs w:val="26"/>
          <w:shd w:val="clear" w:color="auto" w:fill="F9F8EF"/>
        </w:rPr>
        <w:t xml:space="preserve">*Планомерная методическая работа позволяет глубоко изучить личностные качества учителя, классного руководителя, выявить элементы передового опыта, проблемные места, вовремя осуществить поддержку и оказать помощь. </w:t>
      </w:r>
    </w:p>
    <w:p w:rsidR="00DE5687" w:rsidRPr="005339D1" w:rsidRDefault="00DE5687" w:rsidP="00DE5687">
      <w:pPr>
        <w:shd w:val="clear" w:color="auto" w:fill="FFFFFF"/>
        <w:tabs>
          <w:tab w:val="left" w:pos="2977"/>
        </w:tabs>
        <w:ind w:right="10"/>
        <w:jc w:val="both"/>
        <w:rPr>
          <w:rFonts w:ascii="Times New Roman" w:hAnsi="Times New Roman" w:cs="Times New Roman"/>
          <w:color w:val="4F81BD" w:themeColor="accent1"/>
          <w:sz w:val="26"/>
          <w:szCs w:val="26"/>
        </w:rPr>
      </w:pPr>
      <w:r w:rsidRPr="005339D1">
        <w:rPr>
          <w:rFonts w:ascii="Times New Roman" w:hAnsi="Times New Roman" w:cs="Times New Roman"/>
          <w:b/>
          <w:color w:val="4F81BD" w:themeColor="accent1"/>
          <w:sz w:val="26"/>
          <w:szCs w:val="26"/>
        </w:rPr>
        <w:t>Были выделены как положительные моменты</w:t>
      </w:r>
      <w:r w:rsidRPr="005339D1">
        <w:rPr>
          <w:rFonts w:ascii="Times New Roman" w:hAnsi="Times New Roman" w:cs="Times New Roman"/>
          <w:color w:val="4F81BD" w:themeColor="accent1"/>
          <w:sz w:val="26"/>
          <w:szCs w:val="26"/>
        </w:rPr>
        <w:t>:</w:t>
      </w:r>
    </w:p>
    <w:p w:rsidR="00DE5687" w:rsidRPr="005339D1" w:rsidRDefault="00DE5687" w:rsidP="00B93DF8">
      <w:pPr>
        <w:numPr>
          <w:ilvl w:val="0"/>
          <w:numId w:val="55"/>
        </w:numPr>
        <w:shd w:val="clear" w:color="auto" w:fill="FFFFFF"/>
        <w:tabs>
          <w:tab w:val="left" w:pos="2977"/>
        </w:tabs>
        <w:spacing w:line="276" w:lineRule="auto"/>
        <w:ind w:right="10"/>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Общение и оказание методической помощи в работе со стороны опытных педагогов, своевременная критика и помощь.</w:t>
      </w:r>
    </w:p>
    <w:p w:rsidR="00DE5687" w:rsidRPr="005339D1" w:rsidRDefault="00DE5687" w:rsidP="00B93DF8">
      <w:pPr>
        <w:numPr>
          <w:ilvl w:val="0"/>
          <w:numId w:val="55"/>
        </w:numPr>
        <w:shd w:val="clear" w:color="auto" w:fill="FFFFFF"/>
        <w:tabs>
          <w:tab w:val="left" w:pos="2977"/>
        </w:tabs>
        <w:spacing w:line="276" w:lineRule="auto"/>
        <w:ind w:right="10"/>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Рассмотрение теоретического материала на уроках.</w:t>
      </w:r>
    </w:p>
    <w:p w:rsidR="00DE5687" w:rsidRPr="005339D1" w:rsidRDefault="00DE5687" w:rsidP="00B93DF8">
      <w:pPr>
        <w:numPr>
          <w:ilvl w:val="0"/>
          <w:numId w:val="55"/>
        </w:numPr>
        <w:shd w:val="clear" w:color="auto" w:fill="FFFFFF"/>
        <w:tabs>
          <w:tab w:val="left" w:pos="2977"/>
        </w:tabs>
        <w:spacing w:line="276" w:lineRule="auto"/>
        <w:ind w:right="10"/>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Систематичность заседаний МО.</w:t>
      </w:r>
    </w:p>
    <w:p w:rsidR="00DE5687" w:rsidRPr="005339D1" w:rsidRDefault="00DE5687" w:rsidP="00B93DF8">
      <w:pPr>
        <w:numPr>
          <w:ilvl w:val="0"/>
          <w:numId w:val="55"/>
        </w:numPr>
        <w:shd w:val="clear" w:color="auto" w:fill="FFFFFF"/>
        <w:tabs>
          <w:tab w:val="left" w:pos="2977"/>
        </w:tabs>
        <w:spacing w:line="276" w:lineRule="auto"/>
        <w:ind w:right="10"/>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Обсуждение новых технологий обучения и контроля, поиск нового.</w:t>
      </w:r>
    </w:p>
    <w:p w:rsidR="00DE5687" w:rsidRPr="005339D1" w:rsidRDefault="00DE5687" w:rsidP="00B93DF8">
      <w:pPr>
        <w:numPr>
          <w:ilvl w:val="0"/>
          <w:numId w:val="55"/>
        </w:numPr>
        <w:shd w:val="clear" w:color="auto" w:fill="FFFFFF"/>
        <w:tabs>
          <w:tab w:val="left" w:pos="2977"/>
        </w:tabs>
        <w:spacing w:line="276" w:lineRule="auto"/>
        <w:ind w:right="10"/>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Работа по накоплению методической копилки в МО, способствующая повышению профессионализма.</w:t>
      </w:r>
    </w:p>
    <w:p w:rsidR="00DE5687" w:rsidRPr="005339D1" w:rsidRDefault="00DE5687" w:rsidP="00B93DF8">
      <w:pPr>
        <w:numPr>
          <w:ilvl w:val="0"/>
          <w:numId w:val="55"/>
        </w:numPr>
        <w:shd w:val="clear" w:color="auto" w:fill="FFFFFF"/>
        <w:tabs>
          <w:tab w:val="left" w:pos="2977"/>
        </w:tabs>
        <w:spacing w:line="276" w:lineRule="auto"/>
        <w:ind w:right="10"/>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Теоретическое выступление имело практическую направленность.</w:t>
      </w:r>
    </w:p>
    <w:p w:rsidR="00DE5687" w:rsidRPr="005339D1" w:rsidRDefault="00DE5687" w:rsidP="00B93DF8">
      <w:pPr>
        <w:numPr>
          <w:ilvl w:val="0"/>
          <w:numId w:val="55"/>
        </w:numPr>
        <w:shd w:val="clear" w:color="auto" w:fill="FFFFFF"/>
        <w:tabs>
          <w:tab w:val="left" w:pos="2977"/>
        </w:tabs>
        <w:spacing w:line="276" w:lineRule="auto"/>
        <w:ind w:right="10"/>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Слаженная работа учителей, атмосфера сопереживания. </w:t>
      </w:r>
    </w:p>
    <w:p w:rsidR="00DE5687" w:rsidRPr="005339D1" w:rsidRDefault="00DE5687" w:rsidP="00DE5687">
      <w:pPr>
        <w:shd w:val="clear" w:color="auto" w:fill="FFFFFF"/>
        <w:tabs>
          <w:tab w:val="left" w:pos="2977"/>
        </w:tabs>
        <w:ind w:right="10"/>
        <w:jc w:val="both"/>
        <w:rPr>
          <w:rFonts w:ascii="Times New Roman" w:hAnsi="Times New Roman" w:cs="Times New Roman"/>
          <w:b/>
          <w:color w:val="4F81BD" w:themeColor="accent1"/>
          <w:sz w:val="26"/>
          <w:szCs w:val="26"/>
        </w:rPr>
      </w:pPr>
      <w:r w:rsidRPr="005339D1">
        <w:rPr>
          <w:rFonts w:ascii="Times New Roman" w:hAnsi="Times New Roman" w:cs="Times New Roman"/>
          <w:b/>
          <w:color w:val="4F81BD" w:themeColor="accent1"/>
          <w:sz w:val="26"/>
          <w:szCs w:val="26"/>
        </w:rPr>
        <w:t>Так и отрицательные:</w:t>
      </w:r>
    </w:p>
    <w:p w:rsidR="00DE5687" w:rsidRPr="005339D1" w:rsidRDefault="00DE5687" w:rsidP="00DE5687">
      <w:pPr>
        <w:shd w:val="clear" w:color="auto" w:fill="FFFFFF"/>
        <w:tabs>
          <w:tab w:val="left" w:pos="2977"/>
        </w:tabs>
        <w:ind w:left="360" w:right="10"/>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Среднее  взаимопосещение уроков коллег.</w:t>
      </w:r>
      <w:r w:rsidRPr="005339D1">
        <w:rPr>
          <w:rFonts w:ascii="Times New Roman" w:hAnsi="Times New Roman" w:cs="Times New Roman"/>
          <w:b/>
          <w:bCs/>
          <w:i/>
          <w:iCs/>
          <w:color w:val="4F81BD" w:themeColor="accent1"/>
          <w:sz w:val="26"/>
          <w:szCs w:val="26"/>
        </w:rPr>
        <w:tab/>
      </w:r>
    </w:p>
    <w:p w:rsidR="00DE5687" w:rsidRPr="005339D1" w:rsidRDefault="00DE5687" w:rsidP="00DE5687">
      <w:pPr>
        <w:widowControl w:val="0"/>
        <w:tabs>
          <w:tab w:val="left" w:pos="645"/>
        </w:tabs>
        <w:autoSpaceDE w:val="0"/>
        <w:autoSpaceDN w:val="0"/>
        <w:adjustRightInd w:val="0"/>
        <w:rPr>
          <w:rFonts w:ascii="Times New Roman" w:hAnsi="Times New Roman" w:cs="Times New Roman"/>
          <w:b/>
          <w:bCs/>
          <w:i/>
          <w:iCs/>
          <w:color w:val="4F81BD" w:themeColor="accent1"/>
          <w:sz w:val="26"/>
          <w:szCs w:val="26"/>
        </w:rPr>
      </w:pPr>
      <w:r w:rsidRPr="005339D1">
        <w:rPr>
          <w:rFonts w:ascii="Times New Roman" w:hAnsi="Times New Roman" w:cs="Times New Roman"/>
          <w:b/>
          <w:bCs/>
          <w:i/>
          <w:iCs/>
          <w:color w:val="4F81BD" w:themeColor="accent1"/>
          <w:sz w:val="26"/>
          <w:szCs w:val="26"/>
        </w:rPr>
        <w:t xml:space="preserve">   Критерии и уровни оценки деятельности   МО  учителей начальных классов</w:t>
      </w:r>
    </w:p>
    <w:p w:rsidR="00DE5687" w:rsidRPr="005339D1" w:rsidRDefault="00DE5687" w:rsidP="00B93DF8">
      <w:pPr>
        <w:widowControl w:val="0"/>
        <w:numPr>
          <w:ilvl w:val="0"/>
          <w:numId w:val="52"/>
        </w:numPr>
        <w:tabs>
          <w:tab w:val="left" w:pos="645"/>
        </w:tabs>
        <w:autoSpaceDE w:val="0"/>
        <w:autoSpaceDN w:val="0"/>
        <w:adjustRightInd w:val="0"/>
        <w:spacing w:line="276" w:lineRule="auto"/>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Повышение квалификации педагогов (3 балла). </w:t>
      </w:r>
    </w:p>
    <w:p w:rsidR="00DE5687" w:rsidRPr="005339D1" w:rsidRDefault="00DE5687" w:rsidP="00DE5687">
      <w:pPr>
        <w:widowControl w:val="0"/>
        <w:tabs>
          <w:tab w:val="left" w:pos="645"/>
        </w:tabs>
        <w:autoSpaceDE w:val="0"/>
        <w:autoSpaceDN w:val="0"/>
        <w:adjustRightInd w:val="0"/>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           Систематически проводится работа по повышению квалификации педагогов. Все учителя занимаются самообразованием, разработана система обучения педагогов на курсах в соответствии с основными проблемами образовательного процесса в школе.</w:t>
      </w:r>
    </w:p>
    <w:p w:rsidR="00DE5687" w:rsidRPr="005339D1" w:rsidRDefault="00DE5687" w:rsidP="00DE5687">
      <w:pPr>
        <w:widowControl w:val="0"/>
        <w:tabs>
          <w:tab w:val="left" w:pos="645"/>
        </w:tabs>
        <w:autoSpaceDE w:val="0"/>
        <w:autoSpaceDN w:val="0"/>
        <w:adjustRightInd w:val="0"/>
        <w:ind w:left="360"/>
        <w:rPr>
          <w:rFonts w:ascii="Times New Roman" w:hAnsi="Times New Roman" w:cs="Times New Roman"/>
          <w:b/>
          <w:bCs/>
          <w:i/>
          <w:iCs/>
          <w:color w:val="4F81BD" w:themeColor="accent1"/>
          <w:sz w:val="26"/>
          <w:szCs w:val="26"/>
        </w:rPr>
      </w:pPr>
      <w:r w:rsidRPr="005339D1">
        <w:rPr>
          <w:rFonts w:ascii="Times New Roman" w:hAnsi="Times New Roman" w:cs="Times New Roman"/>
          <w:noProof/>
          <w:color w:val="4F81BD" w:themeColor="accent1"/>
          <w:sz w:val="26"/>
          <w:szCs w:val="26"/>
        </w:rPr>
        <w:t>2.</w:t>
      </w:r>
      <w:r w:rsidRPr="005339D1">
        <w:rPr>
          <w:rFonts w:ascii="Times New Roman" w:hAnsi="Times New Roman" w:cs="Times New Roman"/>
          <w:color w:val="4F81BD" w:themeColor="accent1"/>
          <w:sz w:val="26"/>
          <w:szCs w:val="26"/>
        </w:rPr>
        <w:t xml:space="preserve"> Посещение уроков руководителем методического объединения, организация  взаимопосещения уроков (2 балла).</w:t>
      </w:r>
    </w:p>
    <w:p w:rsidR="00DE5687" w:rsidRPr="005339D1" w:rsidRDefault="00DE5687" w:rsidP="00DE5687">
      <w:pPr>
        <w:widowControl w:val="0"/>
        <w:tabs>
          <w:tab w:val="left" w:pos="645"/>
        </w:tabs>
        <w:autoSpaceDE w:val="0"/>
        <w:autoSpaceDN w:val="0"/>
        <w:adjustRightInd w:val="0"/>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          Уроки посещаются, анализируются, вырабатываются рекомендации, но деятельность эта не носит системного характера. Имеются педагоги-наставники, которые ведут занятия «Школы молодого специалиста».</w:t>
      </w:r>
    </w:p>
    <w:p w:rsidR="00DE5687" w:rsidRPr="005339D1" w:rsidRDefault="00DE5687" w:rsidP="00DE5687">
      <w:pPr>
        <w:widowControl w:val="0"/>
        <w:tabs>
          <w:tab w:val="left" w:pos="645"/>
        </w:tabs>
        <w:autoSpaceDE w:val="0"/>
        <w:autoSpaceDN w:val="0"/>
        <w:adjustRightInd w:val="0"/>
        <w:ind w:left="360"/>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3.Качество знаний, степень обученности обучающихся по предмету (2 балла)</w:t>
      </w:r>
    </w:p>
    <w:p w:rsidR="00DE5687" w:rsidRPr="005339D1" w:rsidRDefault="00DE5687" w:rsidP="00DE5687">
      <w:pPr>
        <w:widowControl w:val="0"/>
        <w:autoSpaceDE w:val="0"/>
        <w:autoSpaceDN w:val="0"/>
        <w:adjustRightInd w:val="0"/>
        <w:rPr>
          <w:rFonts w:ascii="Times New Roman" w:hAnsi="Times New Roman" w:cs="Times New Roman"/>
          <w:color w:val="4F81BD" w:themeColor="accent1"/>
          <w:sz w:val="26"/>
          <w:szCs w:val="26"/>
        </w:rPr>
      </w:pPr>
      <w:r w:rsidRPr="005339D1">
        <w:rPr>
          <w:rFonts w:ascii="Times New Roman" w:hAnsi="Times New Roman" w:cs="Times New Roman"/>
          <w:bCs/>
          <w:iCs/>
          <w:color w:val="4F81BD" w:themeColor="accent1"/>
          <w:sz w:val="26"/>
          <w:szCs w:val="26"/>
        </w:rPr>
        <w:t xml:space="preserve">         </w:t>
      </w:r>
      <w:r w:rsidRPr="005339D1">
        <w:rPr>
          <w:rFonts w:ascii="Times New Roman" w:hAnsi="Times New Roman" w:cs="Times New Roman"/>
          <w:color w:val="4F81BD" w:themeColor="accent1"/>
          <w:sz w:val="26"/>
          <w:szCs w:val="26"/>
        </w:rPr>
        <w:t xml:space="preserve">Качество знаний и степень обученности обучающихся </w:t>
      </w:r>
      <w:proofErr w:type="gramStart"/>
      <w:r w:rsidRPr="005339D1">
        <w:rPr>
          <w:rFonts w:ascii="Times New Roman" w:hAnsi="Times New Roman" w:cs="Times New Roman"/>
          <w:color w:val="4F81BD" w:themeColor="accent1"/>
          <w:sz w:val="26"/>
          <w:szCs w:val="26"/>
        </w:rPr>
        <w:t>стабильны</w:t>
      </w:r>
      <w:proofErr w:type="gramEnd"/>
      <w:r w:rsidRPr="005339D1">
        <w:rPr>
          <w:rFonts w:ascii="Times New Roman" w:hAnsi="Times New Roman" w:cs="Times New Roman"/>
          <w:color w:val="4F81BD" w:themeColor="accent1"/>
          <w:sz w:val="26"/>
          <w:szCs w:val="26"/>
        </w:rPr>
        <w:t>,  не находятся на низком уровне.</w:t>
      </w:r>
    </w:p>
    <w:p w:rsidR="00DE5687" w:rsidRPr="005339D1" w:rsidRDefault="00DE5687" w:rsidP="00DE5687">
      <w:pPr>
        <w:widowControl w:val="0"/>
        <w:autoSpaceDE w:val="0"/>
        <w:autoSpaceDN w:val="0"/>
        <w:adjustRightInd w:val="0"/>
        <w:rPr>
          <w:rFonts w:ascii="Times New Roman" w:hAnsi="Times New Roman" w:cs="Times New Roman"/>
          <w:color w:val="4F81BD" w:themeColor="accent1"/>
          <w:sz w:val="26"/>
          <w:szCs w:val="26"/>
        </w:rPr>
      </w:pPr>
      <w:r w:rsidRPr="005339D1">
        <w:rPr>
          <w:rFonts w:ascii="Times New Roman" w:hAnsi="Times New Roman" w:cs="Times New Roman"/>
          <w:noProof/>
          <w:color w:val="4F81BD" w:themeColor="accent1"/>
          <w:sz w:val="26"/>
          <w:szCs w:val="26"/>
        </w:rPr>
        <w:t xml:space="preserve">      4.</w:t>
      </w:r>
      <w:r w:rsidRPr="005339D1">
        <w:rPr>
          <w:rFonts w:ascii="Times New Roman" w:hAnsi="Times New Roman" w:cs="Times New Roman"/>
          <w:color w:val="4F81BD" w:themeColor="accent1"/>
          <w:sz w:val="26"/>
          <w:szCs w:val="26"/>
        </w:rPr>
        <w:t xml:space="preserve"> Факультативная и внеурочная деятельность (3 балла).</w:t>
      </w:r>
    </w:p>
    <w:p w:rsidR="00DE5687" w:rsidRPr="005339D1" w:rsidRDefault="00DE5687" w:rsidP="00DE5687">
      <w:pPr>
        <w:widowControl w:val="0"/>
        <w:autoSpaceDE w:val="0"/>
        <w:autoSpaceDN w:val="0"/>
        <w:adjustRightInd w:val="0"/>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           Внеурочная деятельность проводится по нескольким направлениям во всех параллелях классов.</w:t>
      </w:r>
    </w:p>
    <w:p w:rsidR="00DE5687" w:rsidRPr="005339D1" w:rsidRDefault="00DE5687" w:rsidP="00DE5687">
      <w:pPr>
        <w:widowControl w:val="0"/>
        <w:autoSpaceDE w:val="0"/>
        <w:autoSpaceDN w:val="0"/>
        <w:adjustRightInd w:val="0"/>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      </w:t>
      </w:r>
      <w:r w:rsidRPr="005339D1">
        <w:rPr>
          <w:rFonts w:ascii="Times New Roman" w:hAnsi="Times New Roman" w:cs="Times New Roman"/>
          <w:noProof/>
          <w:color w:val="4F81BD" w:themeColor="accent1"/>
          <w:sz w:val="26"/>
          <w:szCs w:val="26"/>
        </w:rPr>
        <w:t xml:space="preserve">5. </w:t>
      </w:r>
      <w:r w:rsidRPr="005339D1">
        <w:rPr>
          <w:rFonts w:ascii="Times New Roman" w:hAnsi="Times New Roman" w:cs="Times New Roman"/>
          <w:color w:val="4F81BD" w:themeColor="accent1"/>
          <w:sz w:val="26"/>
          <w:szCs w:val="26"/>
        </w:rPr>
        <w:t>Методическая продукция (3 балла).</w:t>
      </w:r>
    </w:p>
    <w:p w:rsidR="00DE5687" w:rsidRPr="005339D1" w:rsidRDefault="00DE5687" w:rsidP="00DE5687">
      <w:pPr>
        <w:widowControl w:val="0"/>
        <w:autoSpaceDE w:val="0"/>
        <w:autoSpaceDN w:val="0"/>
        <w:adjustRightInd w:val="0"/>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lastRenderedPageBreak/>
        <w:t xml:space="preserve">            Ежегодно планируется и регулярно осуществляется разработка методических пособий, рекомендаций для педагогов и обучающихся по различным проблемам.</w:t>
      </w:r>
    </w:p>
    <w:p w:rsidR="00DE5687" w:rsidRPr="005339D1" w:rsidRDefault="00DE5687" w:rsidP="00DE5687">
      <w:pPr>
        <w:widowControl w:val="0"/>
        <w:autoSpaceDE w:val="0"/>
        <w:autoSpaceDN w:val="0"/>
        <w:adjustRightInd w:val="0"/>
        <w:rPr>
          <w:rFonts w:ascii="Times New Roman" w:hAnsi="Times New Roman" w:cs="Times New Roman"/>
          <w:color w:val="4F81BD" w:themeColor="accent1"/>
          <w:spacing w:val="-6"/>
          <w:sz w:val="26"/>
          <w:szCs w:val="26"/>
        </w:rPr>
      </w:pPr>
      <w:r w:rsidRPr="005339D1">
        <w:rPr>
          <w:rFonts w:ascii="Times New Roman" w:hAnsi="Times New Roman" w:cs="Times New Roman"/>
          <w:noProof/>
          <w:color w:val="4F81BD" w:themeColor="accent1"/>
          <w:sz w:val="26"/>
          <w:szCs w:val="26"/>
        </w:rPr>
        <w:t xml:space="preserve">        6.</w:t>
      </w:r>
      <w:r w:rsidRPr="005339D1">
        <w:rPr>
          <w:rFonts w:ascii="Times New Roman" w:hAnsi="Times New Roman" w:cs="Times New Roman"/>
          <w:color w:val="4F81BD" w:themeColor="accent1"/>
          <w:sz w:val="26"/>
          <w:szCs w:val="26"/>
        </w:rPr>
        <w:t xml:space="preserve"> Работа методического объединения по изучению, обобщению и </w:t>
      </w:r>
      <w:r w:rsidRPr="005339D1">
        <w:rPr>
          <w:rFonts w:ascii="Times New Roman" w:hAnsi="Times New Roman" w:cs="Times New Roman"/>
          <w:color w:val="4F81BD" w:themeColor="accent1"/>
          <w:spacing w:val="-6"/>
          <w:sz w:val="26"/>
          <w:szCs w:val="26"/>
        </w:rPr>
        <w:t>распространению опыта лучших педагогов (3 балла).</w:t>
      </w:r>
    </w:p>
    <w:p w:rsidR="00DE5687" w:rsidRPr="005339D1" w:rsidRDefault="00DE5687" w:rsidP="00DE5687">
      <w:pPr>
        <w:widowControl w:val="0"/>
        <w:autoSpaceDE w:val="0"/>
        <w:autoSpaceDN w:val="0"/>
        <w:adjustRightInd w:val="0"/>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           Данная работа систематически планируется и проводится.</w:t>
      </w:r>
    </w:p>
    <w:p w:rsidR="00DE5687" w:rsidRPr="005339D1" w:rsidRDefault="00DE5687" w:rsidP="00DE5687">
      <w:pPr>
        <w:widowControl w:val="0"/>
        <w:autoSpaceDE w:val="0"/>
        <w:autoSpaceDN w:val="0"/>
        <w:adjustRightInd w:val="0"/>
        <w:rPr>
          <w:rFonts w:ascii="Times New Roman" w:hAnsi="Times New Roman" w:cs="Times New Roman"/>
          <w:color w:val="4F81BD" w:themeColor="accent1"/>
          <w:sz w:val="26"/>
          <w:szCs w:val="26"/>
        </w:rPr>
      </w:pPr>
      <w:r w:rsidRPr="005339D1">
        <w:rPr>
          <w:rFonts w:ascii="Times New Roman" w:hAnsi="Times New Roman" w:cs="Times New Roman"/>
          <w:noProof/>
          <w:color w:val="4F81BD" w:themeColor="accent1"/>
          <w:sz w:val="26"/>
          <w:szCs w:val="26"/>
        </w:rPr>
        <w:t xml:space="preserve">       7. Отношение педагогов к работе </w:t>
      </w:r>
      <w:r w:rsidRPr="005339D1">
        <w:rPr>
          <w:rFonts w:ascii="Times New Roman" w:hAnsi="Times New Roman" w:cs="Times New Roman"/>
          <w:color w:val="4F81BD" w:themeColor="accent1"/>
          <w:sz w:val="26"/>
          <w:szCs w:val="26"/>
        </w:rPr>
        <w:t>в методическом объединении (2 балла).</w:t>
      </w:r>
    </w:p>
    <w:p w:rsidR="00DE5687" w:rsidRPr="005339D1" w:rsidRDefault="00DE5687" w:rsidP="00DE5687">
      <w:pPr>
        <w:widowControl w:val="0"/>
        <w:autoSpaceDE w:val="0"/>
        <w:autoSpaceDN w:val="0"/>
        <w:adjustRightInd w:val="0"/>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           Педагоги понимают значимость методической работы, принимают активное участие в организованных мероприятиях.</w:t>
      </w:r>
    </w:p>
    <w:p w:rsidR="00DE5687" w:rsidRPr="005339D1" w:rsidRDefault="00DE5687" w:rsidP="00DE5687">
      <w:pPr>
        <w:widowControl w:val="0"/>
        <w:autoSpaceDE w:val="0"/>
        <w:autoSpaceDN w:val="0"/>
        <w:adjustRightInd w:val="0"/>
        <w:rPr>
          <w:rFonts w:ascii="Times New Roman" w:hAnsi="Times New Roman" w:cs="Times New Roman"/>
          <w:color w:val="4F81BD" w:themeColor="accent1"/>
          <w:sz w:val="26"/>
          <w:szCs w:val="26"/>
        </w:rPr>
      </w:pPr>
      <w:r w:rsidRPr="005339D1">
        <w:rPr>
          <w:rFonts w:ascii="Times New Roman" w:hAnsi="Times New Roman" w:cs="Times New Roman"/>
          <w:noProof/>
          <w:color w:val="4F81BD" w:themeColor="accent1"/>
          <w:sz w:val="26"/>
          <w:szCs w:val="26"/>
        </w:rPr>
        <w:t xml:space="preserve">       8.</w:t>
      </w:r>
      <w:r w:rsidRPr="005339D1">
        <w:rPr>
          <w:rFonts w:ascii="Times New Roman" w:hAnsi="Times New Roman" w:cs="Times New Roman"/>
          <w:color w:val="4F81BD" w:themeColor="accent1"/>
          <w:sz w:val="26"/>
          <w:szCs w:val="26"/>
        </w:rPr>
        <w:t xml:space="preserve"> Ведение документации методического объединения (3 балла).</w:t>
      </w:r>
    </w:p>
    <w:p w:rsidR="00DE5687" w:rsidRPr="005339D1" w:rsidRDefault="00DE5687" w:rsidP="00DE5687">
      <w:pPr>
        <w:widowControl w:val="0"/>
        <w:autoSpaceDE w:val="0"/>
        <w:autoSpaceDN w:val="0"/>
        <w:adjustRightInd w:val="0"/>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           Ведется полностью в соответствии с Положением о методическом объединении.</w:t>
      </w:r>
    </w:p>
    <w:p w:rsidR="00DE5687" w:rsidRPr="005339D1" w:rsidRDefault="00DE5687" w:rsidP="00DE5687">
      <w:pPr>
        <w:widowControl w:val="0"/>
        <w:autoSpaceDE w:val="0"/>
        <w:autoSpaceDN w:val="0"/>
        <w:adjustRightInd w:val="0"/>
        <w:rPr>
          <w:rFonts w:ascii="Times New Roman" w:hAnsi="Times New Roman" w:cs="Times New Roman"/>
          <w:color w:val="4F81BD" w:themeColor="accent1"/>
          <w:sz w:val="26"/>
          <w:szCs w:val="26"/>
        </w:rPr>
      </w:pPr>
      <w:r w:rsidRPr="005339D1">
        <w:rPr>
          <w:rFonts w:ascii="Times New Roman" w:hAnsi="Times New Roman" w:cs="Times New Roman"/>
          <w:noProof/>
          <w:color w:val="4F81BD" w:themeColor="accent1"/>
          <w:sz w:val="26"/>
          <w:szCs w:val="26"/>
        </w:rPr>
        <w:t xml:space="preserve">       9.</w:t>
      </w:r>
      <w:r w:rsidRPr="005339D1">
        <w:rPr>
          <w:rFonts w:ascii="Times New Roman" w:hAnsi="Times New Roman" w:cs="Times New Roman"/>
          <w:color w:val="4F81BD" w:themeColor="accent1"/>
          <w:sz w:val="26"/>
          <w:szCs w:val="26"/>
        </w:rPr>
        <w:t xml:space="preserve"> Проведение заседаний методического объединения (2 балла).</w:t>
      </w:r>
    </w:p>
    <w:p w:rsidR="00DE5687" w:rsidRPr="005339D1" w:rsidRDefault="00DE5687" w:rsidP="00DE5687">
      <w:pPr>
        <w:widowControl w:val="0"/>
        <w:autoSpaceDE w:val="0"/>
        <w:autoSpaceDN w:val="0"/>
        <w:adjustRightInd w:val="0"/>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           Проведены все заседания методического объединения, на которых рассмотрено большинство из запланированных вопросов. Выполнение решений заседаний в основном контролируется, отслеживаются результаты деятельности педагогов — участников методического объединения.</w:t>
      </w:r>
    </w:p>
    <w:p w:rsidR="00DE5687" w:rsidRPr="005339D1" w:rsidRDefault="00DE5687" w:rsidP="00DE5687">
      <w:pPr>
        <w:widowControl w:val="0"/>
        <w:autoSpaceDE w:val="0"/>
        <w:autoSpaceDN w:val="0"/>
        <w:adjustRightInd w:val="0"/>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     10.Посещаемость заседаний методического объединения (3 балла).</w:t>
      </w:r>
    </w:p>
    <w:p w:rsidR="00DE5687" w:rsidRPr="005339D1" w:rsidRDefault="00DE5687" w:rsidP="00DE5687">
      <w:pPr>
        <w:widowControl w:val="0"/>
        <w:autoSpaceDE w:val="0"/>
        <w:autoSpaceDN w:val="0"/>
        <w:adjustRightInd w:val="0"/>
        <w:ind w:left="360"/>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      Все педагоги посещают заседания методического объединения, кроме отсутствующих по болезни или другим уважительным причинам.</w:t>
      </w:r>
    </w:p>
    <w:p w:rsidR="00DE5687" w:rsidRPr="005339D1" w:rsidRDefault="00DE5687" w:rsidP="00DE5687">
      <w:pPr>
        <w:shd w:val="clear" w:color="auto" w:fill="FFFFFF"/>
        <w:tabs>
          <w:tab w:val="left" w:pos="2977"/>
        </w:tabs>
        <w:ind w:right="10"/>
        <w:jc w:val="both"/>
        <w:rPr>
          <w:rFonts w:ascii="Times New Roman" w:hAnsi="Times New Roman" w:cs="Times New Roman"/>
          <w:b/>
          <w:color w:val="4F81BD" w:themeColor="accent1"/>
          <w:sz w:val="26"/>
          <w:szCs w:val="26"/>
        </w:rPr>
      </w:pPr>
      <w:r w:rsidRPr="005339D1">
        <w:rPr>
          <w:rFonts w:ascii="Times New Roman" w:hAnsi="Times New Roman" w:cs="Times New Roman"/>
          <w:b/>
          <w:color w:val="4F81BD" w:themeColor="accent1"/>
          <w:sz w:val="26"/>
          <w:szCs w:val="26"/>
        </w:rPr>
        <w:t>Основными задачами на следующий год считать:</w:t>
      </w:r>
    </w:p>
    <w:p w:rsidR="00DE5687" w:rsidRPr="005339D1" w:rsidRDefault="00DE5687" w:rsidP="00B93DF8">
      <w:pPr>
        <w:pStyle w:val="aa"/>
        <w:numPr>
          <w:ilvl w:val="1"/>
          <w:numId w:val="55"/>
        </w:numPr>
        <w:shd w:val="clear" w:color="auto" w:fill="FFFFFF"/>
        <w:tabs>
          <w:tab w:val="left" w:pos="2977"/>
        </w:tabs>
        <w:spacing w:line="276" w:lineRule="auto"/>
        <w:jc w:val="both"/>
        <w:rPr>
          <w:color w:val="4F81BD" w:themeColor="accent1"/>
          <w:sz w:val="26"/>
          <w:szCs w:val="26"/>
        </w:rPr>
      </w:pPr>
      <w:r w:rsidRPr="005339D1">
        <w:rPr>
          <w:color w:val="4F81BD" w:themeColor="accent1"/>
          <w:sz w:val="26"/>
          <w:szCs w:val="26"/>
        </w:rPr>
        <w:t>Знакомство педагогов с достижениями педагогической науки и практики, с новыми педагогическими технологиями и методиками.</w:t>
      </w:r>
    </w:p>
    <w:p w:rsidR="00DE5687" w:rsidRPr="005339D1" w:rsidRDefault="00DE5687" w:rsidP="00B93DF8">
      <w:pPr>
        <w:pStyle w:val="aa"/>
        <w:numPr>
          <w:ilvl w:val="1"/>
          <w:numId w:val="55"/>
        </w:numPr>
        <w:shd w:val="clear" w:color="auto" w:fill="FFFFFF"/>
        <w:tabs>
          <w:tab w:val="left" w:pos="2977"/>
        </w:tabs>
        <w:spacing w:line="276" w:lineRule="auto"/>
        <w:jc w:val="both"/>
        <w:rPr>
          <w:color w:val="4F81BD" w:themeColor="accent1"/>
          <w:sz w:val="26"/>
          <w:szCs w:val="26"/>
        </w:rPr>
      </w:pPr>
      <w:r w:rsidRPr="005339D1">
        <w:rPr>
          <w:color w:val="4F81BD" w:themeColor="accent1"/>
          <w:sz w:val="26"/>
          <w:szCs w:val="26"/>
        </w:rPr>
        <w:t>Проводить на уроках апробацию новых педагогических технологий и методик, обобщать передовой опыт учителей.</w:t>
      </w:r>
    </w:p>
    <w:p w:rsidR="00DE5687" w:rsidRPr="005339D1" w:rsidRDefault="00DE5687" w:rsidP="00B93DF8">
      <w:pPr>
        <w:pStyle w:val="aa"/>
        <w:numPr>
          <w:ilvl w:val="1"/>
          <w:numId w:val="55"/>
        </w:numPr>
        <w:shd w:val="clear" w:color="auto" w:fill="FFFFFF"/>
        <w:tabs>
          <w:tab w:val="left" w:pos="2977"/>
        </w:tabs>
        <w:spacing w:line="276" w:lineRule="auto"/>
        <w:jc w:val="both"/>
        <w:rPr>
          <w:color w:val="4F81BD" w:themeColor="accent1"/>
          <w:sz w:val="26"/>
          <w:szCs w:val="26"/>
        </w:rPr>
      </w:pPr>
      <w:r w:rsidRPr="005339D1">
        <w:rPr>
          <w:color w:val="4F81BD" w:themeColor="accent1"/>
          <w:sz w:val="26"/>
          <w:szCs w:val="26"/>
        </w:rPr>
        <w:t>Организовать систему методической работы с педагогами с целью развития педагогического творчества и самореализации инициативы педагогических кадров.</w:t>
      </w:r>
    </w:p>
    <w:p w:rsidR="00DE5687" w:rsidRPr="005339D1" w:rsidRDefault="00DE5687" w:rsidP="00B93DF8">
      <w:pPr>
        <w:pStyle w:val="aa"/>
        <w:numPr>
          <w:ilvl w:val="1"/>
          <w:numId w:val="55"/>
        </w:numPr>
        <w:shd w:val="clear" w:color="auto" w:fill="FFFFFF"/>
        <w:tabs>
          <w:tab w:val="left" w:pos="2977"/>
        </w:tabs>
        <w:spacing w:line="276" w:lineRule="auto"/>
        <w:jc w:val="both"/>
        <w:rPr>
          <w:color w:val="4F81BD" w:themeColor="accent1"/>
          <w:sz w:val="26"/>
          <w:szCs w:val="26"/>
        </w:rPr>
      </w:pPr>
      <w:r w:rsidRPr="005339D1">
        <w:rPr>
          <w:color w:val="4F81BD" w:themeColor="accent1"/>
          <w:sz w:val="26"/>
          <w:szCs w:val="26"/>
        </w:rPr>
        <w:t>Совершенствовать систему знаний с детьми, имеющими повышенную мотивацию к обучению.</w:t>
      </w:r>
    </w:p>
    <w:p w:rsidR="00DE5687" w:rsidRPr="005339D1" w:rsidRDefault="00DE5687" w:rsidP="00B93DF8">
      <w:pPr>
        <w:pStyle w:val="aa"/>
        <w:numPr>
          <w:ilvl w:val="1"/>
          <w:numId w:val="55"/>
        </w:numPr>
        <w:shd w:val="clear" w:color="auto" w:fill="FFFFFF"/>
        <w:tabs>
          <w:tab w:val="left" w:pos="2977"/>
        </w:tabs>
        <w:spacing w:line="276" w:lineRule="auto"/>
        <w:jc w:val="both"/>
        <w:rPr>
          <w:color w:val="4F81BD" w:themeColor="accent1"/>
          <w:sz w:val="26"/>
          <w:szCs w:val="26"/>
        </w:rPr>
      </w:pPr>
      <w:r w:rsidRPr="005339D1">
        <w:rPr>
          <w:color w:val="4F81BD" w:themeColor="accent1"/>
          <w:sz w:val="26"/>
          <w:szCs w:val="26"/>
        </w:rPr>
        <w:t>Продолжить работу с одаренными детьми.</w:t>
      </w:r>
    </w:p>
    <w:p w:rsidR="00DE5687" w:rsidRPr="005339D1" w:rsidRDefault="00DE5687" w:rsidP="00B93DF8">
      <w:pPr>
        <w:pStyle w:val="aa"/>
        <w:numPr>
          <w:ilvl w:val="1"/>
          <w:numId w:val="55"/>
        </w:numPr>
        <w:shd w:val="clear" w:color="auto" w:fill="FFFFFF"/>
        <w:tabs>
          <w:tab w:val="left" w:pos="2977"/>
        </w:tabs>
        <w:spacing w:line="276" w:lineRule="auto"/>
        <w:jc w:val="both"/>
        <w:rPr>
          <w:color w:val="4F81BD" w:themeColor="accent1"/>
          <w:sz w:val="26"/>
          <w:szCs w:val="26"/>
        </w:rPr>
      </w:pPr>
      <w:r w:rsidRPr="005339D1">
        <w:rPr>
          <w:color w:val="4F81BD" w:themeColor="accent1"/>
          <w:sz w:val="26"/>
          <w:szCs w:val="26"/>
        </w:rPr>
        <w:t>Выявление, обобщение и распространение положительного опыта творчески работающих учителей.</w:t>
      </w:r>
    </w:p>
    <w:p w:rsidR="00DE5687" w:rsidRPr="005339D1" w:rsidRDefault="00DE5687" w:rsidP="00B93DF8">
      <w:pPr>
        <w:pStyle w:val="aa"/>
        <w:numPr>
          <w:ilvl w:val="1"/>
          <w:numId w:val="55"/>
        </w:numPr>
        <w:shd w:val="clear" w:color="auto" w:fill="FFFFFF"/>
        <w:tabs>
          <w:tab w:val="left" w:pos="2977"/>
        </w:tabs>
        <w:spacing w:line="276" w:lineRule="auto"/>
        <w:ind w:right="10"/>
        <w:jc w:val="both"/>
        <w:rPr>
          <w:color w:val="4F81BD" w:themeColor="accent1"/>
          <w:sz w:val="26"/>
          <w:szCs w:val="26"/>
        </w:rPr>
      </w:pPr>
      <w:r w:rsidRPr="005339D1">
        <w:rPr>
          <w:color w:val="4F81BD" w:themeColor="accent1"/>
          <w:sz w:val="26"/>
          <w:szCs w:val="26"/>
        </w:rPr>
        <w:t xml:space="preserve">Отследить уровень формирования УУД  </w:t>
      </w:r>
      <w:proofErr w:type="gramStart"/>
      <w:r w:rsidRPr="005339D1">
        <w:rPr>
          <w:color w:val="4F81BD" w:themeColor="accent1"/>
          <w:sz w:val="26"/>
          <w:szCs w:val="26"/>
        </w:rPr>
        <w:t>обучающихся</w:t>
      </w:r>
      <w:proofErr w:type="gramEnd"/>
      <w:r w:rsidRPr="005339D1">
        <w:rPr>
          <w:color w:val="4F81BD" w:themeColor="accent1"/>
          <w:sz w:val="26"/>
          <w:szCs w:val="26"/>
        </w:rPr>
        <w:t xml:space="preserve">  у каждого учителя.</w:t>
      </w:r>
    </w:p>
    <w:p w:rsidR="00DE5687" w:rsidRPr="005339D1" w:rsidRDefault="00DE5687" w:rsidP="00B93DF8">
      <w:pPr>
        <w:pStyle w:val="aa"/>
        <w:numPr>
          <w:ilvl w:val="0"/>
          <w:numId w:val="55"/>
        </w:numPr>
        <w:shd w:val="clear" w:color="auto" w:fill="FFFFFF"/>
        <w:tabs>
          <w:tab w:val="left" w:pos="2977"/>
        </w:tabs>
        <w:spacing w:line="276" w:lineRule="auto"/>
        <w:rPr>
          <w:color w:val="4F81BD" w:themeColor="accent1"/>
          <w:sz w:val="28"/>
          <w:szCs w:val="28"/>
        </w:rPr>
      </w:pPr>
      <w:r w:rsidRPr="005339D1">
        <w:rPr>
          <w:color w:val="4F81BD" w:themeColor="accent1"/>
          <w:sz w:val="26"/>
          <w:szCs w:val="26"/>
        </w:rPr>
        <w:t>Активно  вовлекать родителей в учебно-воспитательный процесс</w:t>
      </w:r>
      <w:r w:rsidRPr="005339D1">
        <w:rPr>
          <w:color w:val="4F81BD" w:themeColor="accent1"/>
          <w:sz w:val="28"/>
          <w:szCs w:val="28"/>
        </w:rPr>
        <w:t>.</w:t>
      </w:r>
    </w:p>
    <w:p w:rsidR="00DE5687" w:rsidRPr="005339D1" w:rsidRDefault="00DE5687" w:rsidP="00DE5687">
      <w:pPr>
        <w:rPr>
          <w:rFonts w:ascii="Times New Roman" w:hAnsi="Times New Roman" w:cs="Times New Roman"/>
          <w:b/>
          <w:i/>
          <w:color w:val="4F81BD" w:themeColor="accent1"/>
          <w:sz w:val="26"/>
          <w:szCs w:val="26"/>
        </w:rPr>
      </w:pPr>
      <w:r w:rsidRPr="005339D1">
        <w:rPr>
          <w:rFonts w:ascii="Times New Roman" w:hAnsi="Times New Roman" w:cs="Times New Roman"/>
          <w:b/>
          <w:i/>
          <w:color w:val="4F81BD" w:themeColor="accent1"/>
          <w:sz w:val="26"/>
          <w:szCs w:val="26"/>
        </w:rPr>
        <w:t xml:space="preserve">Анализ работы ШМО учителей гуманитарного цикла </w:t>
      </w:r>
      <w:proofErr w:type="gramStart"/>
      <w:r w:rsidRPr="005339D1">
        <w:rPr>
          <w:rFonts w:ascii="Times New Roman" w:hAnsi="Times New Roman" w:cs="Times New Roman"/>
          <w:b/>
          <w:i/>
          <w:color w:val="4F81BD" w:themeColor="accent1"/>
          <w:sz w:val="26"/>
          <w:szCs w:val="26"/>
        </w:rPr>
        <w:t xml:space="preserve">( </w:t>
      </w:r>
      <w:proofErr w:type="gramEnd"/>
      <w:r w:rsidRPr="005339D1">
        <w:rPr>
          <w:rFonts w:ascii="Times New Roman" w:hAnsi="Times New Roman" w:cs="Times New Roman"/>
          <w:b/>
          <w:i/>
          <w:color w:val="4F81BD" w:themeColor="accent1"/>
          <w:sz w:val="26"/>
          <w:szCs w:val="26"/>
        </w:rPr>
        <w:t>русского языка и литературы,  истории  и обществознания) за 2016-2017 учебный год.</w:t>
      </w:r>
    </w:p>
    <w:p w:rsidR="00DE5687" w:rsidRPr="005339D1" w:rsidRDefault="00DE5687" w:rsidP="00DE5687">
      <w:pPr>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Методическое объединение учителей гуманитарного цикла  в школе призвано повышать педагогическое мастерство учителя, распространять лучший его опыт, </w:t>
      </w:r>
      <w:proofErr w:type="gramStart"/>
      <w:r w:rsidRPr="005339D1">
        <w:rPr>
          <w:rFonts w:ascii="Times New Roman" w:hAnsi="Times New Roman" w:cs="Times New Roman"/>
          <w:color w:val="4F81BD" w:themeColor="accent1"/>
          <w:sz w:val="26"/>
          <w:szCs w:val="26"/>
        </w:rPr>
        <w:t>помогать ему вооружаться</w:t>
      </w:r>
      <w:proofErr w:type="gramEnd"/>
      <w:r w:rsidRPr="005339D1">
        <w:rPr>
          <w:rFonts w:ascii="Times New Roman" w:hAnsi="Times New Roman" w:cs="Times New Roman"/>
          <w:color w:val="4F81BD" w:themeColor="accent1"/>
          <w:sz w:val="26"/>
          <w:szCs w:val="26"/>
        </w:rPr>
        <w:t xml:space="preserve"> теоретическими и практическими знаниями и умениями в подготовке и проведении уроков, внеклассных мероприятий, стимулировать создание и усовершенствование учебно-материальной базы, идти в ногу с требованиями современной жизни.</w:t>
      </w:r>
    </w:p>
    <w:p w:rsidR="00DE5687" w:rsidRPr="005339D1" w:rsidRDefault="00DE5687" w:rsidP="00DE5687">
      <w:pPr>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lastRenderedPageBreak/>
        <w:tab/>
        <w:t xml:space="preserve">Учитывая, что качество учебно-воспитательного процесса </w:t>
      </w:r>
      <w:proofErr w:type="gramStart"/>
      <w:r w:rsidRPr="005339D1">
        <w:rPr>
          <w:rFonts w:ascii="Times New Roman" w:hAnsi="Times New Roman" w:cs="Times New Roman"/>
          <w:color w:val="4F81BD" w:themeColor="accent1"/>
          <w:sz w:val="26"/>
          <w:szCs w:val="26"/>
        </w:rPr>
        <w:t>определяется</w:t>
      </w:r>
      <w:proofErr w:type="gramEnd"/>
      <w:r w:rsidRPr="005339D1">
        <w:rPr>
          <w:rFonts w:ascii="Times New Roman" w:hAnsi="Times New Roman" w:cs="Times New Roman"/>
          <w:color w:val="4F81BD" w:themeColor="accent1"/>
          <w:sz w:val="26"/>
          <w:szCs w:val="26"/>
        </w:rPr>
        <w:t xml:space="preserve"> прежде всего педагогическим составом преподавателей, особое внимание в работе ШМО уделялось таким вопросам, как идейно-теоретический уровень учителя, его научный кругозор, методическое мастерство, внедрение в учебный процесс современных образовательных технологий, в том числе информационно-коммуникативных, применение и распространение передового опыта, личный вклад каждого в общее дело. </w:t>
      </w:r>
    </w:p>
    <w:p w:rsidR="00DE5687" w:rsidRPr="005339D1" w:rsidRDefault="00DE5687" w:rsidP="00DE5687">
      <w:pPr>
        <w:jc w:val="both"/>
        <w:rPr>
          <w:rStyle w:val="af1"/>
          <w:b/>
          <w:color w:val="4F81BD" w:themeColor="accent1"/>
          <w:sz w:val="26"/>
          <w:szCs w:val="26"/>
        </w:rPr>
      </w:pPr>
      <w:r w:rsidRPr="005339D1">
        <w:rPr>
          <w:rFonts w:ascii="Times New Roman" w:hAnsi="Times New Roman" w:cs="Times New Roman"/>
          <w:color w:val="4F81BD" w:themeColor="accent1"/>
          <w:sz w:val="26"/>
          <w:szCs w:val="26"/>
        </w:rPr>
        <w:tab/>
      </w:r>
      <w:r w:rsidRPr="005339D1">
        <w:rPr>
          <w:rFonts w:ascii="Times New Roman" w:hAnsi="Times New Roman" w:cs="Times New Roman"/>
          <w:b/>
          <w:color w:val="4F81BD" w:themeColor="accent1"/>
          <w:sz w:val="26"/>
          <w:szCs w:val="26"/>
          <w:u w:val="single"/>
        </w:rPr>
        <w:t>Основной задачей</w:t>
      </w:r>
      <w:r w:rsidRPr="005339D1">
        <w:rPr>
          <w:rFonts w:ascii="Times New Roman" w:hAnsi="Times New Roman" w:cs="Times New Roman"/>
          <w:color w:val="4F81BD" w:themeColor="accent1"/>
          <w:sz w:val="26"/>
          <w:szCs w:val="26"/>
        </w:rPr>
        <w:t xml:space="preserve"> прошедшего учебного года являлась работа над проблемой школы «</w:t>
      </w:r>
      <w:r w:rsidRPr="005339D1">
        <w:rPr>
          <w:rFonts w:ascii="Times New Roman" w:hAnsi="Times New Roman" w:cs="Times New Roman"/>
          <w:b/>
          <w:i/>
          <w:color w:val="4F81BD" w:themeColor="accent1"/>
          <w:sz w:val="26"/>
          <w:szCs w:val="26"/>
        </w:rPr>
        <w:t>«Управление качеством образования и условий образовательной среды в системе “учитель  ученик”</w:t>
      </w:r>
      <w:r w:rsidRPr="005339D1">
        <w:rPr>
          <w:rStyle w:val="af1"/>
          <w:color w:val="4F81BD" w:themeColor="accent1"/>
          <w:sz w:val="26"/>
          <w:szCs w:val="26"/>
        </w:rPr>
        <w:t>».</w:t>
      </w:r>
    </w:p>
    <w:p w:rsidR="00DE5687" w:rsidRPr="005339D1" w:rsidRDefault="00DE5687" w:rsidP="00DE5687">
      <w:pPr>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ab/>
      </w:r>
      <w:r w:rsidRPr="005339D1">
        <w:rPr>
          <w:rFonts w:ascii="Times New Roman" w:hAnsi="Times New Roman" w:cs="Times New Roman"/>
          <w:b/>
          <w:color w:val="4F81BD" w:themeColor="accent1"/>
          <w:sz w:val="26"/>
          <w:szCs w:val="26"/>
          <w:u w:val="single"/>
        </w:rPr>
        <w:t>Тема ШМО</w:t>
      </w:r>
      <w:r w:rsidRPr="005339D1">
        <w:rPr>
          <w:rFonts w:ascii="Times New Roman" w:hAnsi="Times New Roman" w:cs="Times New Roman"/>
          <w:b/>
          <w:color w:val="4F81BD" w:themeColor="accent1"/>
          <w:sz w:val="26"/>
          <w:szCs w:val="26"/>
        </w:rPr>
        <w:t>:</w:t>
      </w:r>
      <w:r w:rsidRPr="005339D1">
        <w:rPr>
          <w:rFonts w:ascii="Times New Roman" w:hAnsi="Times New Roman" w:cs="Times New Roman"/>
          <w:color w:val="4F81BD" w:themeColor="accent1"/>
          <w:sz w:val="26"/>
          <w:szCs w:val="26"/>
        </w:rPr>
        <w:t xml:space="preserve"> «Использование традиционных и инновационных приемов, методов, форм преподавания на уроках русского языка и литературы как средство повышения качества знаний учащихся с разной мотивацией к обучению».</w:t>
      </w:r>
    </w:p>
    <w:p w:rsidR="00DE5687" w:rsidRPr="005339D1" w:rsidRDefault="00DE5687" w:rsidP="00DE5687">
      <w:pPr>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ab/>
      </w:r>
      <w:r w:rsidRPr="005339D1">
        <w:rPr>
          <w:rFonts w:ascii="Times New Roman" w:hAnsi="Times New Roman" w:cs="Times New Roman"/>
          <w:b/>
          <w:color w:val="4F81BD" w:themeColor="accent1"/>
          <w:sz w:val="26"/>
          <w:szCs w:val="26"/>
          <w:u w:val="single"/>
        </w:rPr>
        <w:t>Цель работы ШМО</w:t>
      </w:r>
      <w:r w:rsidRPr="005339D1">
        <w:rPr>
          <w:rFonts w:ascii="Times New Roman" w:hAnsi="Times New Roman" w:cs="Times New Roman"/>
          <w:b/>
          <w:color w:val="4F81BD" w:themeColor="accent1"/>
          <w:sz w:val="26"/>
          <w:szCs w:val="26"/>
        </w:rPr>
        <w:t>:</w:t>
      </w:r>
      <w:r w:rsidRPr="005339D1">
        <w:rPr>
          <w:rFonts w:ascii="Times New Roman" w:hAnsi="Times New Roman" w:cs="Times New Roman"/>
          <w:color w:val="4F81BD" w:themeColor="accent1"/>
          <w:sz w:val="26"/>
          <w:szCs w:val="26"/>
        </w:rPr>
        <w:t xml:space="preserve"> повышение профессионального уровня учителя через реализацию технологий личностно-ориентированного обучения, других инновационных технологий.</w:t>
      </w:r>
    </w:p>
    <w:p w:rsidR="00DE5687" w:rsidRPr="005339D1" w:rsidRDefault="00DE5687" w:rsidP="00DE5687">
      <w:pPr>
        <w:pStyle w:val="Default0"/>
        <w:ind w:firstLine="709"/>
        <w:jc w:val="center"/>
        <w:rPr>
          <w:b/>
          <w:color w:val="4F81BD" w:themeColor="accent1"/>
          <w:sz w:val="26"/>
          <w:szCs w:val="26"/>
          <w:u w:val="single"/>
        </w:rPr>
      </w:pPr>
      <w:r w:rsidRPr="005339D1">
        <w:rPr>
          <w:b/>
          <w:color w:val="4F81BD" w:themeColor="accent1"/>
          <w:sz w:val="26"/>
          <w:szCs w:val="26"/>
          <w:u w:val="single"/>
        </w:rPr>
        <w:t>Перед ШМО были поставлены следующие    задачи:</w:t>
      </w:r>
    </w:p>
    <w:p w:rsidR="00DE5687" w:rsidRPr="005339D1" w:rsidRDefault="00DE5687" w:rsidP="00DE5687">
      <w:pPr>
        <w:pStyle w:val="Default0"/>
        <w:ind w:firstLine="709"/>
        <w:jc w:val="both"/>
        <w:rPr>
          <w:color w:val="4F81BD" w:themeColor="accent1"/>
          <w:sz w:val="26"/>
          <w:szCs w:val="26"/>
        </w:rPr>
      </w:pPr>
      <w:r w:rsidRPr="005339D1">
        <w:rPr>
          <w:color w:val="4F81BD" w:themeColor="accent1"/>
          <w:sz w:val="26"/>
          <w:szCs w:val="26"/>
        </w:rPr>
        <w:t xml:space="preserve"> Достижение поставленной цели осуществлялось через решение следующих </w:t>
      </w:r>
      <w:r w:rsidRPr="005339D1">
        <w:rPr>
          <w:i/>
          <w:color w:val="4F81BD" w:themeColor="accent1"/>
          <w:sz w:val="26"/>
          <w:szCs w:val="26"/>
        </w:rPr>
        <w:t>задач:</w:t>
      </w:r>
      <w:r w:rsidRPr="005339D1">
        <w:rPr>
          <w:color w:val="4F81BD" w:themeColor="accent1"/>
          <w:sz w:val="26"/>
          <w:szCs w:val="26"/>
        </w:rPr>
        <w:t xml:space="preserve"> </w:t>
      </w:r>
    </w:p>
    <w:p w:rsidR="00DE5687" w:rsidRPr="005339D1" w:rsidRDefault="00DE5687" w:rsidP="00DE5687">
      <w:pPr>
        <w:pStyle w:val="Default0"/>
        <w:ind w:firstLine="709"/>
        <w:jc w:val="both"/>
        <w:rPr>
          <w:color w:val="4F81BD" w:themeColor="accent1"/>
          <w:sz w:val="26"/>
          <w:szCs w:val="26"/>
        </w:rPr>
      </w:pPr>
      <w:r w:rsidRPr="005339D1">
        <w:rPr>
          <w:color w:val="4F81BD" w:themeColor="accent1"/>
          <w:sz w:val="26"/>
          <w:szCs w:val="26"/>
        </w:rPr>
        <w:t xml:space="preserve">1. </w:t>
      </w:r>
      <w:r w:rsidRPr="005339D1">
        <w:rPr>
          <w:bCs/>
          <w:iCs/>
          <w:color w:val="4F81BD" w:themeColor="accent1"/>
          <w:sz w:val="26"/>
          <w:szCs w:val="26"/>
        </w:rPr>
        <w:t xml:space="preserve">Совершенствование педагогической компетенции учителей по теме: «Педагогические технологии, соответствующие инновационному </w:t>
      </w:r>
      <w:proofErr w:type="gramStart"/>
      <w:r w:rsidRPr="005339D1">
        <w:rPr>
          <w:bCs/>
          <w:iCs/>
          <w:color w:val="4F81BD" w:themeColor="accent1"/>
          <w:sz w:val="26"/>
          <w:szCs w:val="26"/>
        </w:rPr>
        <w:t>обучению по внедрению</w:t>
      </w:r>
      <w:proofErr w:type="gramEnd"/>
      <w:r w:rsidRPr="005339D1">
        <w:rPr>
          <w:bCs/>
          <w:iCs/>
          <w:color w:val="4F81BD" w:themeColor="accent1"/>
          <w:sz w:val="26"/>
          <w:szCs w:val="26"/>
        </w:rPr>
        <w:t xml:space="preserve"> ФГОС ООО» через самообразование, участие в работе творческих мастерских, использование современных информационных технологий, внедрение дистанционных методов обучения. </w:t>
      </w:r>
    </w:p>
    <w:p w:rsidR="00DE5687" w:rsidRPr="005339D1" w:rsidRDefault="00DE5687" w:rsidP="00DE5687">
      <w:pPr>
        <w:pStyle w:val="Default0"/>
        <w:ind w:firstLine="709"/>
        <w:jc w:val="both"/>
        <w:rPr>
          <w:color w:val="4F81BD" w:themeColor="accent1"/>
          <w:sz w:val="26"/>
          <w:szCs w:val="26"/>
        </w:rPr>
      </w:pPr>
      <w:r w:rsidRPr="005339D1">
        <w:rPr>
          <w:color w:val="4F81BD" w:themeColor="accent1"/>
          <w:sz w:val="26"/>
          <w:szCs w:val="26"/>
        </w:rPr>
        <w:t xml:space="preserve">2. </w:t>
      </w:r>
      <w:r w:rsidRPr="005339D1">
        <w:rPr>
          <w:bCs/>
          <w:iCs/>
          <w:color w:val="4F81BD" w:themeColor="accent1"/>
          <w:sz w:val="26"/>
          <w:szCs w:val="26"/>
        </w:rPr>
        <w:t xml:space="preserve">Развитие системы проектирования в предметном и метапредметном пространстве школы через урочную и внеурочную деятельность. </w:t>
      </w:r>
    </w:p>
    <w:p w:rsidR="00DE5687" w:rsidRPr="005339D1" w:rsidRDefault="00DE5687" w:rsidP="00DE5687">
      <w:pPr>
        <w:pStyle w:val="Default0"/>
        <w:spacing w:line="312" w:lineRule="auto"/>
        <w:ind w:firstLine="709"/>
        <w:jc w:val="both"/>
        <w:rPr>
          <w:color w:val="4F81BD" w:themeColor="accent1"/>
          <w:sz w:val="26"/>
          <w:szCs w:val="26"/>
        </w:rPr>
      </w:pPr>
      <w:r w:rsidRPr="005339D1">
        <w:rPr>
          <w:color w:val="4F81BD" w:themeColor="accent1"/>
          <w:sz w:val="26"/>
          <w:szCs w:val="26"/>
        </w:rPr>
        <w:t xml:space="preserve">3. </w:t>
      </w:r>
      <w:r w:rsidRPr="005339D1">
        <w:rPr>
          <w:bCs/>
          <w:iCs/>
          <w:color w:val="4F81BD" w:themeColor="accent1"/>
          <w:sz w:val="26"/>
          <w:szCs w:val="26"/>
        </w:rPr>
        <w:t xml:space="preserve">Выявление, обобщение и распространение опыта творчески работающих учителей по теме « Современный урок как фактор формирования положительной мотивации к обучению в условиях подготовки и введения ФГОС". </w:t>
      </w:r>
    </w:p>
    <w:p w:rsidR="00DE5687" w:rsidRPr="005339D1" w:rsidRDefault="00DE5687" w:rsidP="00DE5687">
      <w:pPr>
        <w:pStyle w:val="Default0"/>
        <w:spacing w:line="312" w:lineRule="auto"/>
        <w:ind w:firstLine="709"/>
        <w:jc w:val="both"/>
        <w:rPr>
          <w:color w:val="4F81BD" w:themeColor="accent1"/>
          <w:sz w:val="26"/>
          <w:szCs w:val="26"/>
        </w:rPr>
      </w:pPr>
      <w:r w:rsidRPr="005339D1">
        <w:rPr>
          <w:color w:val="4F81BD" w:themeColor="accent1"/>
          <w:sz w:val="26"/>
          <w:szCs w:val="26"/>
        </w:rPr>
        <w:t xml:space="preserve">4. </w:t>
      </w:r>
      <w:r w:rsidRPr="005339D1">
        <w:rPr>
          <w:bCs/>
          <w:iCs/>
          <w:color w:val="4F81BD" w:themeColor="accent1"/>
          <w:sz w:val="26"/>
          <w:szCs w:val="26"/>
        </w:rPr>
        <w:t xml:space="preserve">Развитие содержания образования, интеграция основного и дополнительного образования. </w:t>
      </w:r>
    </w:p>
    <w:p w:rsidR="00DE5687" w:rsidRDefault="00DE5687" w:rsidP="00DE5687">
      <w:pPr>
        <w:pStyle w:val="Default0"/>
        <w:spacing w:line="312" w:lineRule="auto"/>
        <w:ind w:firstLine="709"/>
        <w:jc w:val="both"/>
        <w:rPr>
          <w:bCs/>
          <w:iCs/>
          <w:color w:val="4F81BD" w:themeColor="accent1"/>
          <w:sz w:val="26"/>
          <w:szCs w:val="26"/>
        </w:rPr>
      </w:pPr>
      <w:r w:rsidRPr="005339D1">
        <w:rPr>
          <w:color w:val="4F81BD" w:themeColor="accent1"/>
          <w:sz w:val="26"/>
          <w:szCs w:val="26"/>
        </w:rPr>
        <w:t xml:space="preserve">5. </w:t>
      </w:r>
      <w:r w:rsidRPr="005339D1">
        <w:rPr>
          <w:bCs/>
          <w:iCs/>
          <w:color w:val="4F81BD" w:themeColor="accent1"/>
          <w:sz w:val="26"/>
          <w:szCs w:val="26"/>
        </w:rPr>
        <w:t xml:space="preserve">Совершенствование технологий и методов работы с одаренными детьми. </w:t>
      </w:r>
    </w:p>
    <w:p w:rsidR="00DE5687" w:rsidRDefault="00DE5687" w:rsidP="00DE5687">
      <w:pPr>
        <w:pStyle w:val="Default0"/>
        <w:spacing w:line="312" w:lineRule="auto"/>
        <w:ind w:firstLine="709"/>
        <w:jc w:val="both"/>
        <w:rPr>
          <w:color w:val="4F81BD" w:themeColor="accent1"/>
          <w:sz w:val="26"/>
          <w:szCs w:val="26"/>
        </w:rPr>
      </w:pPr>
    </w:p>
    <w:p w:rsidR="00BB0543" w:rsidRDefault="00BB0543" w:rsidP="00DE5687">
      <w:pPr>
        <w:pStyle w:val="Default0"/>
        <w:spacing w:line="312" w:lineRule="auto"/>
        <w:ind w:firstLine="709"/>
        <w:jc w:val="both"/>
        <w:rPr>
          <w:color w:val="4F81BD" w:themeColor="accent1"/>
          <w:sz w:val="26"/>
          <w:szCs w:val="26"/>
        </w:rPr>
      </w:pPr>
    </w:p>
    <w:p w:rsidR="00BB0543" w:rsidRDefault="00BB0543" w:rsidP="00DE5687">
      <w:pPr>
        <w:pStyle w:val="Default0"/>
        <w:spacing w:line="312" w:lineRule="auto"/>
        <w:ind w:firstLine="709"/>
        <w:jc w:val="both"/>
        <w:rPr>
          <w:color w:val="4F81BD" w:themeColor="accent1"/>
          <w:sz w:val="26"/>
          <w:szCs w:val="26"/>
        </w:rPr>
      </w:pPr>
    </w:p>
    <w:p w:rsidR="00BB0543" w:rsidRDefault="00BB0543" w:rsidP="00DE5687">
      <w:pPr>
        <w:pStyle w:val="Default0"/>
        <w:spacing w:line="312" w:lineRule="auto"/>
        <w:ind w:firstLine="709"/>
        <w:jc w:val="both"/>
        <w:rPr>
          <w:color w:val="4F81BD" w:themeColor="accent1"/>
          <w:sz w:val="26"/>
          <w:szCs w:val="26"/>
        </w:rPr>
      </w:pPr>
    </w:p>
    <w:p w:rsidR="00BB0543" w:rsidRDefault="00BB0543" w:rsidP="00DE5687">
      <w:pPr>
        <w:pStyle w:val="Default0"/>
        <w:spacing w:line="312" w:lineRule="auto"/>
        <w:ind w:firstLine="709"/>
        <w:jc w:val="both"/>
        <w:rPr>
          <w:color w:val="4F81BD" w:themeColor="accent1"/>
          <w:sz w:val="26"/>
          <w:szCs w:val="26"/>
        </w:rPr>
      </w:pPr>
    </w:p>
    <w:p w:rsidR="00BB0543" w:rsidRDefault="00BB0543" w:rsidP="00DE5687">
      <w:pPr>
        <w:pStyle w:val="Default0"/>
        <w:spacing w:line="312" w:lineRule="auto"/>
        <w:ind w:firstLine="709"/>
        <w:jc w:val="both"/>
        <w:rPr>
          <w:color w:val="4F81BD" w:themeColor="accent1"/>
          <w:sz w:val="26"/>
          <w:szCs w:val="26"/>
        </w:rPr>
      </w:pPr>
    </w:p>
    <w:p w:rsidR="00BB0543" w:rsidRDefault="00BB0543" w:rsidP="00DE5687">
      <w:pPr>
        <w:pStyle w:val="Default0"/>
        <w:spacing w:line="312" w:lineRule="auto"/>
        <w:ind w:firstLine="709"/>
        <w:jc w:val="both"/>
        <w:rPr>
          <w:color w:val="4F81BD" w:themeColor="accent1"/>
          <w:sz w:val="26"/>
          <w:szCs w:val="26"/>
        </w:rPr>
      </w:pPr>
    </w:p>
    <w:p w:rsidR="00BB0543" w:rsidRDefault="00BB0543" w:rsidP="00DE5687">
      <w:pPr>
        <w:pStyle w:val="Default0"/>
        <w:spacing w:line="312" w:lineRule="auto"/>
        <w:ind w:firstLine="709"/>
        <w:jc w:val="both"/>
        <w:rPr>
          <w:color w:val="4F81BD" w:themeColor="accent1"/>
          <w:sz w:val="26"/>
          <w:szCs w:val="26"/>
        </w:rPr>
      </w:pPr>
    </w:p>
    <w:p w:rsidR="00BB0543" w:rsidRPr="005339D1" w:rsidRDefault="00BB0543" w:rsidP="00DE5687">
      <w:pPr>
        <w:pStyle w:val="Default0"/>
        <w:spacing w:line="312" w:lineRule="auto"/>
        <w:ind w:firstLine="709"/>
        <w:jc w:val="both"/>
        <w:rPr>
          <w:color w:val="4F81BD" w:themeColor="accent1"/>
          <w:sz w:val="26"/>
          <w:szCs w:val="26"/>
        </w:rPr>
      </w:pPr>
    </w:p>
    <w:p w:rsidR="00DE5687" w:rsidRPr="005339D1" w:rsidRDefault="00DE5687" w:rsidP="00DE5687">
      <w:pPr>
        <w:contextualSpacing/>
        <w:jc w:val="both"/>
        <w:rPr>
          <w:rFonts w:ascii="Times New Roman" w:hAnsi="Times New Roman" w:cs="Times New Roman"/>
          <w:b/>
          <w:color w:val="4F81BD" w:themeColor="accent1"/>
          <w:sz w:val="26"/>
          <w:szCs w:val="26"/>
        </w:rPr>
      </w:pPr>
      <w:r w:rsidRPr="005339D1">
        <w:rPr>
          <w:rFonts w:ascii="Times New Roman" w:hAnsi="Times New Roman" w:cs="Times New Roman"/>
          <w:b/>
          <w:color w:val="4F81BD" w:themeColor="accent1"/>
          <w:sz w:val="26"/>
          <w:szCs w:val="26"/>
        </w:rPr>
        <w:t xml:space="preserve">                                                                           Учителя ШМО работали по следующим темам самообразования: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996"/>
        <w:gridCol w:w="11317"/>
      </w:tblGrid>
      <w:tr w:rsidR="00DE5687" w:rsidRPr="005339D1" w:rsidTr="00DE5687">
        <w:tc>
          <w:tcPr>
            <w:tcW w:w="830" w:type="dxa"/>
            <w:shd w:val="clear" w:color="auto" w:fill="auto"/>
            <w:vAlign w:val="center"/>
          </w:tcPr>
          <w:p w:rsidR="00DE5687" w:rsidRPr="005339D1" w:rsidRDefault="00DE5687" w:rsidP="00DE5687">
            <w:pPr>
              <w:rPr>
                <w:rFonts w:ascii="Times New Roman" w:hAnsi="Times New Roman" w:cs="Times New Roman"/>
                <w:b/>
                <w:bCs/>
                <w:color w:val="4F81BD" w:themeColor="accent1"/>
                <w:sz w:val="26"/>
                <w:szCs w:val="26"/>
              </w:rPr>
            </w:pPr>
            <w:r w:rsidRPr="005339D1">
              <w:rPr>
                <w:rFonts w:ascii="Times New Roman" w:hAnsi="Times New Roman" w:cs="Times New Roman"/>
                <w:b/>
                <w:bCs/>
                <w:color w:val="4F81BD" w:themeColor="accent1"/>
                <w:sz w:val="26"/>
                <w:szCs w:val="26"/>
              </w:rPr>
              <w:t xml:space="preserve">№ </w:t>
            </w:r>
            <w:proofErr w:type="gramStart"/>
            <w:r w:rsidRPr="005339D1">
              <w:rPr>
                <w:rFonts w:ascii="Times New Roman" w:hAnsi="Times New Roman" w:cs="Times New Roman"/>
                <w:b/>
                <w:bCs/>
                <w:color w:val="4F81BD" w:themeColor="accent1"/>
                <w:sz w:val="26"/>
                <w:szCs w:val="26"/>
              </w:rPr>
              <w:t>п</w:t>
            </w:r>
            <w:proofErr w:type="gramEnd"/>
            <w:r w:rsidRPr="005339D1">
              <w:rPr>
                <w:rFonts w:ascii="Times New Roman" w:hAnsi="Times New Roman" w:cs="Times New Roman"/>
                <w:b/>
                <w:bCs/>
                <w:color w:val="4F81BD" w:themeColor="accent1"/>
                <w:sz w:val="26"/>
                <w:szCs w:val="26"/>
              </w:rPr>
              <w:t>/п</w:t>
            </w:r>
          </w:p>
        </w:tc>
        <w:tc>
          <w:tcPr>
            <w:tcW w:w="2005" w:type="dxa"/>
            <w:shd w:val="clear" w:color="auto" w:fill="auto"/>
            <w:vAlign w:val="center"/>
          </w:tcPr>
          <w:p w:rsidR="00DE5687" w:rsidRPr="005339D1" w:rsidRDefault="00DE5687" w:rsidP="00DE5687">
            <w:pPr>
              <w:jc w:val="center"/>
              <w:rPr>
                <w:rFonts w:ascii="Times New Roman" w:hAnsi="Times New Roman" w:cs="Times New Roman"/>
                <w:color w:val="4F81BD" w:themeColor="accent1"/>
                <w:sz w:val="26"/>
                <w:szCs w:val="26"/>
              </w:rPr>
            </w:pPr>
            <w:r w:rsidRPr="005339D1">
              <w:rPr>
                <w:rFonts w:ascii="Times New Roman" w:hAnsi="Times New Roman" w:cs="Times New Roman"/>
                <w:b/>
                <w:bCs/>
                <w:color w:val="4F81BD" w:themeColor="accent1"/>
                <w:sz w:val="26"/>
                <w:szCs w:val="26"/>
              </w:rPr>
              <w:t>Ф.И.О. педагога</w:t>
            </w:r>
          </w:p>
        </w:tc>
        <w:tc>
          <w:tcPr>
            <w:tcW w:w="11417" w:type="dxa"/>
            <w:shd w:val="clear" w:color="auto" w:fill="auto"/>
            <w:vAlign w:val="center"/>
          </w:tcPr>
          <w:p w:rsidR="00DE5687" w:rsidRPr="005339D1" w:rsidRDefault="00DE5687" w:rsidP="00DE5687">
            <w:pPr>
              <w:jc w:val="center"/>
              <w:rPr>
                <w:rFonts w:ascii="Times New Roman" w:hAnsi="Times New Roman" w:cs="Times New Roman"/>
                <w:b/>
                <w:color w:val="4F81BD" w:themeColor="accent1"/>
                <w:sz w:val="26"/>
                <w:szCs w:val="26"/>
              </w:rPr>
            </w:pPr>
            <w:r w:rsidRPr="005339D1">
              <w:rPr>
                <w:rFonts w:ascii="Times New Roman" w:hAnsi="Times New Roman" w:cs="Times New Roman"/>
                <w:b/>
                <w:color w:val="4F81BD" w:themeColor="accent1"/>
                <w:sz w:val="26"/>
                <w:szCs w:val="26"/>
              </w:rPr>
              <w:t>Тема самообразования</w:t>
            </w:r>
          </w:p>
        </w:tc>
      </w:tr>
      <w:tr w:rsidR="00DE5687" w:rsidRPr="005339D1" w:rsidTr="00DE5687">
        <w:trPr>
          <w:trHeight w:val="221"/>
        </w:trPr>
        <w:tc>
          <w:tcPr>
            <w:tcW w:w="830" w:type="dxa"/>
            <w:shd w:val="clear" w:color="auto" w:fill="auto"/>
            <w:vAlign w:val="center"/>
          </w:tcPr>
          <w:p w:rsidR="00DE5687" w:rsidRPr="005339D1" w:rsidRDefault="00DE5687" w:rsidP="00DE5687">
            <w:pPr>
              <w:jc w:val="cente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1.</w:t>
            </w:r>
          </w:p>
        </w:tc>
        <w:tc>
          <w:tcPr>
            <w:tcW w:w="2005" w:type="dxa"/>
            <w:shd w:val="clear" w:color="auto" w:fill="auto"/>
            <w:vAlign w:val="center"/>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Каргиева Т.В.</w:t>
            </w:r>
          </w:p>
        </w:tc>
        <w:tc>
          <w:tcPr>
            <w:tcW w:w="11417" w:type="dxa"/>
            <w:shd w:val="clear" w:color="auto" w:fill="auto"/>
            <w:vAlign w:val="center"/>
          </w:tcPr>
          <w:p w:rsidR="00DE5687" w:rsidRPr="005339D1" w:rsidRDefault="00DE5687" w:rsidP="00DE5687">
            <w:pPr>
              <w:rPr>
                <w:rFonts w:ascii="Times New Roman" w:hAnsi="Times New Roman" w:cs="Times New Roman"/>
                <w:bCs/>
                <w:color w:val="4F81BD" w:themeColor="accent1"/>
                <w:sz w:val="26"/>
                <w:szCs w:val="26"/>
              </w:rPr>
            </w:pPr>
            <w:r w:rsidRPr="005339D1">
              <w:rPr>
                <w:rFonts w:ascii="Times New Roman" w:hAnsi="Times New Roman" w:cs="Times New Roman"/>
                <w:color w:val="4F81BD" w:themeColor="accent1"/>
                <w:sz w:val="26"/>
                <w:szCs w:val="26"/>
              </w:rPr>
              <w:t>Воспитательный потенциал текстов по русскому языку и литературе</w:t>
            </w:r>
          </w:p>
        </w:tc>
      </w:tr>
      <w:tr w:rsidR="00DE5687" w:rsidRPr="005339D1" w:rsidTr="00DE5687">
        <w:trPr>
          <w:trHeight w:val="243"/>
        </w:trPr>
        <w:tc>
          <w:tcPr>
            <w:tcW w:w="830" w:type="dxa"/>
            <w:shd w:val="clear" w:color="auto" w:fill="auto"/>
            <w:vAlign w:val="center"/>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     2.</w:t>
            </w:r>
          </w:p>
        </w:tc>
        <w:tc>
          <w:tcPr>
            <w:tcW w:w="2005" w:type="dxa"/>
            <w:shd w:val="clear" w:color="auto" w:fill="auto"/>
            <w:vAlign w:val="center"/>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Ногаева И.З.</w:t>
            </w:r>
          </w:p>
        </w:tc>
        <w:tc>
          <w:tcPr>
            <w:tcW w:w="11417" w:type="dxa"/>
            <w:shd w:val="clear" w:color="auto" w:fill="auto"/>
            <w:vAlign w:val="center"/>
          </w:tcPr>
          <w:p w:rsidR="00DE5687" w:rsidRPr="005339D1" w:rsidRDefault="00DE5687" w:rsidP="00DE5687">
            <w:pPr>
              <w:rPr>
                <w:rFonts w:ascii="Times New Roman" w:hAnsi="Times New Roman" w:cs="Times New Roman"/>
                <w:bCs/>
                <w:color w:val="4F81BD" w:themeColor="accent1"/>
                <w:sz w:val="26"/>
                <w:szCs w:val="26"/>
              </w:rPr>
            </w:pPr>
            <w:r w:rsidRPr="005339D1">
              <w:rPr>
                <w:rFonts w:ascii="Times New Roman" w:hAnsi="Times New Roman" w:cs="Times New Roman"/>
                <w:color w:val="4F81BD" w:themeColor="accent1"/>
                <w:sz w:val="26"/>
                <w:szCs w:val="26"/>
              </w:rPr>
              <w:t>Создание условий саморазвития личности на уроках русского языка и литературы</w:t>
            </w:r>
            <w:r w:rsidRPr="005339D1">
              <w:rPr>
                <w:rFonts w:ascii="Times New Roman" w:hAnsi="Times New Roman" w:cs="Times New Roman"/>
                <w:bCs/>
                <w:color w:val="4F81BD" w:themeColor="accent1"/>
                <w:sz w:val="26"/>
                <w:szCs w:val="26"/>
              </w:rPr>
              <w:t>.</w:t>
            </w:r>
          </w:p>
        </w:tc>
      </w:tr>
      <w:tr w:rsidR="00DE5687" w:rsidRPr="005339D1" w:rsidTr="00DE5687">
        <w:trPr>
          <w:trHeight w:val="407"/>
        </w:trPr>
        <w:tc>
          <w:tcPr>
            <w:tcW w:w="830" w:type="dxa"/>
            <w:shd w:val="clear" w:color="auto" w:fill="auto"/>
            <w:vAlign w:val="center"/>
          </w:tcPr>
          <w:p w:rsidR="00DE5687" w:rsidRPr="005339D1" w:rsidRDefault="00DE5687" w:rsidP="00DE5687">
            <w:pPr>
              <w:jc w:val="cente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3.</w:t>
            </w:r>
          </w:p>
        </w:tc>
        <w:tc>
          <w:tcPr>
            <w:tcW w:w="2005" w:type="dxa"/>
            <w:shd w:val="clear" w:color="auto" w:fill="auto"/>
            <w:vAlign w:val="center"/>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Тахохова Ф.А.</w:t>
            </w:r>
          </w:p>
        </w:tc>
        <w:tc>
          <w:tcPr>
            <w:tcW w:w="11417" w:type="dxa"/>
            <w:shd w:val="clear" w:color="auto" w:fill="auto"/>
            <w:vAlign w:val="center"/>
          </w:tcPr>
          <w:p w:rsidR="00DE5687" w:rsidRPr="005339D1" w:rsidRDefault="00DE5687" w:rsidP="00DE5687">
            <w:pPr>
              <w:rPr>
                <w:rFonts w:ascii="Times New Roman" w:hAnsi="Times New Roman" w:cs="Times New Roman"/>
                <w:bCs/>
                <w:color w:val="4F81BD" w:themeColor="accent1"/>
                <w:sz w:val="26"/>
                <w:szCs w:val="26"/>
              </w:rPr>
            </w:pPr>
            <w:r w:rsidRPr="005339D1">
              <w:rPr>
                <w:rFonts w:ascii="Times New Roman" w:hAnsi="Times New Roman" w:cs="Times New Roman"/>
                <w:color w:val="4F81BD" w:themeColor="accent1"/>
                <w:sz w:val="26"/>
                <w:szCs w:val="26"/>
              </w:rPr>
              <w:t>Формирование языковой </w:t>
            </w:r>
            <w:bookmarkStart w:id="3" w:name="YANDEX_42"/>
            <w:bookmarkEnd w:id="3"/>
            <w:r w:rsidRPr="005339D1">
              <w:rPr>
                <w:rFonts w:ascii="Times New Roman" w:hAnsi="Times New Roman" w:cs="Times New Roman"/>
                <w:color w:val="4F81BD" w:themeColor="accent1"/>
                <w:sz w:val="26"/>
                <w:szCs w:val="26"/>
              </w:rPr>
              <w:t> и  речевой компетенции учащихся на основе коммуникативно-деятельностного подхода к процессу обучения</w:t>
            </w:r>
          </w:p>
        </w:tc>
      </w:tr>
      <w:tr w:rsidR="00DE5687" w:rsidRPr="005339D1" w:rsidTr="00DE5687">
        <w:trPr>
          <w:trHeight w:val="585"/>
        </w:trPr>
        <w:tc>
          <w:tcPr>
            <w:tcW w:w="830" w:type="dxa"/>
            <w:shd w:val="clear" w:color="auto" w:fill="auto"/>
            <w:vAlign w:val="center"/>
          </w:tcPr>
          <w:p w:rsidR="00DE5687" w:rsidRPr="005339D1" w:rsidRDefault="00DE5687" w:rsidP="00DE5687">
            <w:pPr>
              <w:jc w:val="cente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4.</w:t>
            </w:r>
          </w:p>
        </w:tc>
        <w:tc>
          <w:tcPr>
            <w:tcW w:w="2005" w:type="dxa"/>
            <w:shd w:val="clear" w:color="auto" w:fill="auto"/>
            <w:vAlign w:val="center"/>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Караева М.Ч.</w:t>
            </w:r>
          </w:p>
        </w:tc>
        <w:tc>
          <w:tcPr>
            <w:tcW w:w="11417" w:type="dxa"/>
            <w:shd w:val="clear" w:color="auto" w:fill="auto"/>
            <w:vAlign w:val="center"/>
          </w:tcPr>
          <w:p w:rsidR="00DE5687" w:rsidRPr="005339D1" w:rsidRDefault="00DE5687" w:rsidP="00DE5687">
            <w:pPr>
              <w:rPr>
                <w:rFonts w:ascii="Times New Roman" w:hAnsi="Times New Roman" w:cs="Times New Roman"/>
                <w:bCs/>
                <w:color w:val="4F81BD" w:themeColor="accent1"/>
                <w:sz w:val="26"/>
                <w:szCs w:val="26"/>
              </w:rPr>
            </w:pPr>
            <w:r w:rsidRPr="005339D1">
              <w:rPr>
                <w:rFonts w:ascii="Times New Roman" w:hAnsi="Times New Roman" w:cs="Times New Roman"/>
                <w:color w:val="4F81BD" w:themeColor="accent1"/>
                <w:sz w:val="26"/>
                <w:szCs w:val="26"/>
              </w:rPr>
              <w:t>Совершенствование грамотности уч. на основе взаимосвязей разных разделов курса русского языка</w:t>
            </w:r>
          </w:p>
        </w:tc>
      </w:tr>
      <w:tr w:rsidR="00DE5687" w:rsidRPr="005339D1" w:rsidTr="00DE5687">
        <w:trPr>
          <w:trHeight w:val="345"/>
        </w:trPr>
        <w:tc>
          <w:tcPr>
            <w:tcW w:w="830" w:type="dxa"/>
            <w:shd w:val="clear" w:color="auto" w:fill="auto"/>
            <w:vAlign w:val="center"/>
          </w:tcPr>
          <w:p w:rsidR="00DE5687" w:rsidRPr="005339D1" w:rsidRDefault="00DE5687" w:rsidP="00DE5687">
            <w:pPr>
              <w:jc w:val="cente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5.</w:t>
            </w:r>
          </w:p>
        </w:tc>
        <w:tc>
          <w:tcPr>
            <w:tcW w:w="2005" w:type="dxa"/>
            <w:shd w:val="clear" w:color="auto" w:fill="auto"/>
            <w:vAlign w:val="center"/>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Битиева Э.З.</w:t>
            </w:r>
          </w:p>
        </w:tc>
        <w:tc>
          <w:tcPr>
            <w:tcW w:w="11417" w:type="dxa"/>
            <w:shd w:val="clear" w:color="auto" w:fill="auto"/>
            <w:vAlign w:val="center"/>
          </w:tcPr>
          <w:p w:rsidR="00DE5687" w:rsidRPr="005339D1" w:rsidRDefault="00DE5687" w:rsidP="00DE5687">
            <w:pPr>
              <w:rPr>
                <w:rFonts w:ascii="Times New Roman" w:hAnsi="Times New Roman" w:cs="Times New Roman"/>
                <w:bCs/>
                <w:color w:val="4F81BD" w:themeColor="accent1"/>
                <w:sz w:val="26"/>
                <w:szCs w:val="26"/>
              </w:rPr>
            </w:pPr>
            <w:r w:rsidRPr="005339D1">
              <w:rPr>
                <w:rFonts w:ascii="Times New Roman" w:hAnsi="Times New Roman" w:cs="Times New Roman"/>
                <w:bCs/>
                <w:color w:val="4F81BD" w:themeColor="accent1"/>
                <w:sz w:val="26"/>
                <w:szCs w:val="26"/>
              </w:rPr>
              <w:t>Активные  методы  работы  на  уроках  истории.</w:t>
            </w:r>
          </w:p>
        </w:tc>
      </w:tr>
      <w:tr w:rsidR="00DE5687" w:rsidRPr="005339D1" w:rsidTr="00DE5687">
        <w:trPr>
          <w:trHeight w:val="225"/>
        </w:trPr>
        <w:tc>
          <w:tcPr>
            <w:tcW w:w="830" w:type="dxa"/>
            <w:shd w:val="clear" w:color="auto" w:fill="auto"/>
            <w:vAlign w:val="center"/>
          </w:tcPr>
          <w:p w:rsidR="00DE5687" w:rsidRPr="005339D1" w:rsidRDefault="00DE5687" w:rsidP="00DE5687">
            <w:pPr>
              <w:jc w:val="cente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6.</w:t>
            </w:r>
          </w:p>
        </w:tc>
        <w:tc>
          <w:tcPr>
            <w:tcW w:w="2005" w:type="dxa"/>
            <w:shd w:val="clear" w:color="auto" w:fill="auto"/>
            <w:vAlign w:val="center"/>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Бзыкова Б.Т.</w:t>
            </w:r>
          </w:p>
        </w:tc>
        <w:tc>
          <w:tcPr>
            <w:tcW w:w="11417" w:type="dxa"/>
            <w:shd w:val="clear" w:color="auto" w:fill="auto"/>
            <w:vAlign w:val="center"/>
          </w:tcPr>
          <w:p w:rsidR="00DE5687" w:rsidRPr="005339D1" w:rsidRDefault="00DE5687" w:rsidP="00DE5687">
            <w:pPr>
              <w:rPr>
                <w:rFonts w:ascii="Times New Roman" w:hAnsi="Times New Roman" w:cs="Times New Roman"/>
                <w:bCs/>
                <w:color w:val="4F81BD" w:themeColor="accent1"/>
                <w:sz w:val="26"/>
                <w:szCs w:val="26"/>
              </w:rPr>
            </w:pPr>
            <w:r w:rsidRPr="005339D1">
              <w:rPr>
                <w:rFonts w:ascii="Times New Roman" w:hAnsi="Times New Roman" w:cs="Times New Roman"/>
                <w:bCs/>
                <w:color w:val="4F81BD" w:themeColor="accent1"/>
                <w:sz w:val="26"/>
                <w:szCs w:val="26"/>
              </w:rPr>
              <w:t>Дифференцированное  обучение как  средство  воспитания  интереса  к  урокам  истории и обществознания</w:t>
            </w:r>
          </w:p>
        </w:tc>
      </w:tr>
      <w:tr w:rsidR="00DE5687" w:rsidRPr="005339D1" w:rsidTr="00DE5687">
        <w:trPr>
          <w:trHeight w:val="225"/>
        </w:trPr>
        <w:tc>
          <w:tcPr>
            <w:tcW w:w="830" w:type="dxa"/>
            <w:tcBorders>
              <w:bottom w:val="single" w:sz="4" w:space="0" w:color="auto"/>
            </w:tcBorders>
            <w:shd w:val="clear" w:color="auto" w:fill="auto"/>
            <w:vAlign w:val="center"/>
          </w:tcPr>
          <w:p w:rsidR="00DE5687" w:rsidRPr="005339D1" w:rsidRDefault="00DE5687" w:rsidP="00DE5687">
            <w:pPr>
              <w:jc w:val="cente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7.</w:t>
            </w:r>
          </w:p>
        </w:tc>
        <w:tc>
          <w:tcPr>
            <w:tcW w:w="2005" w:type="dxa"/>
            <w:shd w:val="clear" w:color="auto" w:fill="auto"/>
            <w:vAlign w:val="center"/>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Кокоева А.Л.</w:t>
            </w:r>
          </w:p>
        </w:tc>
        <w:tc>
          <w:tcPr>
            <w:tcW w:w="11417" w:type="dxa"/>
            <w:shd w:val="clear" w:color="auto" w:fill="auto"/>
            <w:vAlign w:val="center"/>
          </w:tcPr>
          <w:p w:rsidR="00DE5687" w:rsidRPr="005339D1" w:rsidRDefault="00DE5687" w:rsidP="00DE5687">
            <w:pPr>
              <w:rPr>
                <w:rFonts w:ascii="Times New Roman" w:hAnsi="Times New Roman" w:cs="Times New Roman"/>
                <w:bCs/>
                <w:color w:val="4F81BD" w:themeColor="accent1"/>
                <w:sz w:val="26"/>
                <w:szCs w:val="26"/>
              </w:rPr>
            </w:pPr>
            <w:r w:rsidRPr="005339D1">
              <w:rPr>
                <w:rFonts w:ascii="Times New Roman" w:hAnsi="Times New Roman" w:cs="Times New Roman"/>
                <w:bCs/>
                <w:color w:val="4F81BD" w:themeColor="accent1"/>
                <w:sz w:val="26"/>
                <w:szCs w:val="26"/>
              </w:rPr>
              <w:t>Использование ИКТ на уроках истории и обществознания</w:t>
            </w:r>
          </w:p>
        </w:tc>
      </w:tr>
    </w:tbl>
    <w:p w:rsidR="00DE5687" w:rsidRPr="005339D1" w:rsidRDefault="00DE5687" w:rsidP="00DE5687">
      <w:pPr>
        <w:pStyle w:val="ad"/>
        <w:spacing w:before="0" w:beforeAutospacing="0" w:after="0" w:afterAutospacing="0"/>
        <w:jc w:val="center"/>
        <w:rPr>
          <w:b/>
          <w:color w:val="4F81BD" w:themeColor="accent1"/>
          <w:sz w:val="26"/>
          <w:szCs w:val="26"/>
          <w:u w:val="single"/>
        </w:rPr>
      </w:pPr>
      <w:r w:rsidRPr="005339D1">
        <w:rPr>
          <w:b/>
          <w:color w:val="4F81BD" w:themeColor="accent1"/>
          <w:sz w:val="26"/>
          <w:szCs w:val="26"/>
        </w:rPr>
        <w:t xml:space="preserve">Анализ кадрового состава школы. </w:t>
      </w:r>
    </w:p>
    <w:p w:rsidR="00DE5687" w:rsidRPr="005339D1" w:rsidRDefault="00DE5687" w:rsidP="00DE5687">
      <w:pPr>
        <w:pStyle w:val="ad"/>
        <w:spacing w:before="0" w:beforeAutospacing="0" w:after="0" w:afterAutospacing="0"/>
        <w:ind w:firstLine="720"/>
        <w:jc w:val="both"/>
        <w:rPr>
          <w:color w:val="4F81BD" w:themeColor="accent1"/>
          <w:sz w:val="26"/>
          <w:szCs w:val="26"/>
          <w:lang w:val="en-US"/>
        </w:rPr>
      </w:pPr>
      <w:r w:rsidRPr="005339D1">
        <w:rPr>
          <w:color w:val="4F81BD" w:themeColor="accent1"/>
          <w:sz w:val="26"/>
          <w:szCs w:val="26"/>
        </w:rPr>
        <w:t xml:space="preserve">В методическое объединение учителей гуманитарного цикла входят учителя русского   языка и литературы, истории и обществознания.     100% учителей гуманитарного цикла имеют высшее образование, высшую категорию  имеют 3 учителя, первую квалификационную категорию </w:t>
      </w:r>
      <w:r w:rsidRPr="005339D1">
        <w:rPr>
          <w:color w:val="4F81BD" w:themeColor="accent1"/>
          <w:sz w:val="26"/>
          <w:szCs w:val="26"/>
          <w:lang w:val="en-US"/>
        </w:rPr>
        <w:t>3</w:t>
      </w:r>
      <w:r w:rsidRPr="005339D1">
        <w:rPr>
          <w:color w:val="4F81BD" w:themeColor="accent1"/>
          <w:sz w:val="26"/>
          <w:szCs w:val="26"/>
        </w:rPr>
        <w:t xml:space="preserve"> учителя.</w:t>
      </w:r>
    </w:p>
    <w:tbl>
      <w:tblPr>
        <w:tblpPr w:leftFromText="180" w:rightFromText="180" w:horzAnchor="page" w:tblpX="1111" w:tblpY="495"/>
        <w:tblW w:w="15617" w:type="dxa"/>
        <w:tblLayout w:type="fixed"/>
        <w:tblCellMar>
          <w:left w:w="0" w:type="dxa"/>
          <w:right w:w="0" w:type="dxa"/>
        </w:tblCellMar>
        <w:tblLook w:val="0000"/>
      </w:tblPr>
      <w:tblGrid>
        <w:gridCol w:w="2160"/>
        <w:gridCol w:w="1800"/>
        <w:gridCol w:w="3060"/>
        <w:gridCol w:w="2104"/>
        <w:gridCol w:w="1985"/>
        <w:gridCol w:w="951"/>
        <w:gridCol w:w="1170"/>
        <w:gridCol w:w="2387"/>
      </w:tblGrid>
      <w:tr w:rsidR="00DE5687" w:rsidRPr="005339D1" w:rsidTr="00DE5687">
        <w:tc>
          <w:tcPr>
            <w:tcW w:w="2160" w:type="dxa"/>
            <w:vMerge w:val="restart"/>
            <w:tcBorders>
              <w:top w:val="single" w:sz="4" w:space="0" w:color="000000"/>
              <w:left w:val="single" w:sz="4" w:space="0" w:color="000000"/>
              <w:bottom w:val="single" w:sz="4" w:space="0" w:color="000000"/>
            </w:tcBorders>
          </w:tcPr>
          <w:p w:rsidR="00DE5687" w:rsidRPr="005339D1" w:rsidRDefault="00DE5687" w:rsidP="00DE5687">
            <w:pPr>
              <w:pStyle w:val="ad"/>
              <w:snapToGrid w:val="0"/>
              <w:spacing w:after="0" w:afterAutospacing="0"/>
              <w:jc w:val="center"/>
              <w:rPr>
                <w:color w:val="4F81BD" w:themeColor="accent1"/>
                <w:sz w:val="26"/>
                <w:szCs w:val="26"/>
              </w:rPr>
            </w:pPr>
            <w:r w:rsidRPr="005339D1">
              <w:rPr>
                <w:color w:val="4F81BD" w:themeColor="accent1"/>
                <w:sz w:val="26"/>
                <w:szCs w:val="26"/>
              </w:rPr>
              <w:lastRenderedPageBreak/>
              <w:t>Ф.И.О.</w:t>
            </w:r>
          </w:p>
        </w:tc>
        <w:tc>
          <w:tcPr>
            <w:tcW w:w="1800" w:type="dxa"/>
            <w:vMerge w:val="restart"/>
            <w:tcBorders>
              <w:top w:val="single" w:sz="4" w:space="0" w:color="000000"/>
              <w:left w:val="single" w:sz="4" w:space="0" w:color="000000"/>
              <w:bottom w:val="single" w:sz="4" w:space="0" w:color="000000"/>
            </w:tcBorders>
          </w:tcPr>
          <w:p w:rsidR="00DE5687" w:rsidRPr="005339D1" w:rsidRDefault="00DE5687" w:rsidP="00DE5687">
            <w:pPr>
              <w:pStyle w:val="ad"/>
              <w:snapToGrid w:val="0"/>
              <w:spacing w:before="120" w:after="0" w:afterAutospacing="0"/>
              <w:jc w:val="center"/>
              <w:rPr>
                <w:color w:val="4F81BD" w:themeColor="accent1"/>
                <w:sz w:val="26"/>
                <w:szCs w:val="26"/>
              </w:rPr>
            </w:pPr>
            <w:r w:rsidRPr="005339D1">
              <w:rPr>
                <w:color w:val="4F81BD" w:themeColor="accent1"/>
                <w:sz w:val="26"/>
                <w:szCs w:val="26"/>
              </w:rPr>
              <w:t>Дата рождения</w:t>
            </w:r>
          </w:p>
        </w:tc>
        <w:tc>
          <w:tcPr>
            <w:tcW w:w="3060" w:type="dxa"/>
            <w:vMerge w:val="restart"/>
            <w:tcBorders>
              <w:top w:val="single" w:sz="4" w:space="0" w:color="000000"/>
              <w:left w:val="single" w:sz="4" w:space="0" w:color="000000"/>
              <w:bottom w:val="single" w:sz="4" w:space="0" w:color="000000"/>
            </w:tcBorders>
          </w:tcPr>
          <w:p w:rsidR="00DE5687" w:rsidRPr="005339D1" w:rsidRDefault="00DE5687" w:rsidP="00DE5687">
            <w:pPr>
              <w:pStyle w:val="ad"/>
              <w:snapToGrid w:val="0"/>
              <w:spacing w:before="120" w:after="0" w:afterAutospacing="0"/>
              <w:ind w:firstLine="206"/>
              <w:jc w:val="center"/>
              <w:rPr>
                <w:color w:val="4F81BD" w:themeColor="accent1"/>
                <w:sz w:val="26"/>
                <w:szCs w:val="26"/>
              </w:rPr>
            </w:pPr>
            <w:r w:rsidRPr="005339D1">
              <w:rPr>
                <w:color w:val="4F81BD" w:themeColor="accent1"/>
                <w:sz w:val="26"/>
                <w:szCs w:val="26"/>
              </w:rPr>
              <w:t>Должность</w:t>
            </w:r>
          </w:p>
        </w:tc>
        <w:tc>
          <w:tcPr>
            <w:tcW w:w="2104" w:type="dxa"/>
            <w:vMerge w:val="restart"/>
            <w:tcBorders>
              <w:top w:val="single" w:sz="4" w:space="0" w:color="000000"/>
              <w:left w:val="single" w:sz="4" w:space="0" w:color="000000"/>
              <w:bottom w:val="single" w:sz="4" w:space="0" w:color="000000"/>
            </w:tcBorders>
          </w:tcPr>
          <w:p w:rsidR="00DE5687" w:rsidRPr="005339D1" w:rsidRDefault="00DE5687" w:rsidP="00DE5687">
            <w:pPr>
              <w:pStyle w:val="ad"/>
              <w:snapToGrid w:val="0"/>
              <w:spacing w:before="120" w:after="0" w:afterAutospacing="0"/>
              <w:jc w:val="center"/>
              <w:rPr>
                <w:color w:val="4F81BD" w:themeColor="accent1"/>
                <w:sz w:val="26"/>
                <w:szCs w:val="26"/>
              </w:rPr>
            </w:pPr>
            <w:r w:rsidRPr="005339D1">
              <w:rPr>
                <w:color w:val="4F81BD" w:themeColor="accent1"/>
                <w:sz w:val="26"/>
                <w:szCs w:val="26"/>
              </w:rPr>
              <w:t>Категория</w:t>
            </w:r>
          </w:p>
        </w:tc>
        <w:tc>
          <w:tcPr>
            <w:tcW w:w="1985" w:type="dxa"/>
            <w:vMerge w:val="restart"/>
            <w:tcBorders>
              <w:top w:val="single" w:sz="4" w:space="0" w:color="000000"/>
              <w:left w:val="single" w:sz="4" w:space="0" w:color="000000"/>
              <w:bottom w:val="single" w:sz="4" w:space="0" w:color="000000"/>
            </w:tcBorders>
          </w:tcPr>
          <w:p w:rsidR="00DE5687" w:rsidRPr="005339D1" w:rsidRDefault="00DE5687" w:rsidP="00DE5687">
            <w:pPr>
              <w:pStyle w:val="ad"/>
              <w:snapToGrid w:val="0"/>
              <w:spacing w:before="120" w:after="0" w:afterAutospacing="0"/>
              <w:jc w:val="center"/>
              <w:rPr>
                <w:color w:val="4F81BD" w:themeColor="accent1"/>
                <w:sz w:val="26"/>
                <w:szCs w:val="26"/>
              </w:rPr>
            </w:pPr>
            <w:r w:rsidRPr="005339D1">
              <w:rPr>
                <w:color w:val="4F81BD" w:themeColor="accent1"/>
                <w:sz w:val="26"/>
                <w:szCs w:val="26"/>
              </w:rPr>
              <w:t>Образование</w:t>
            </w:r>
          </w:p>
        </w:tc>
        <w:tc>
          <w:tcPr>
            <w:tcW w:w="2121" w:type="dxa"/>
            <w:gridSpan w:val="2"/>
            <w:tcBorders>
              <w:top w:val="single" w:sz="4" w:space="0" w:color="000000"/>
              <w:left w:val="single" w:sz="4" w:space="0" w:color="000000"/>
              <w:bottom w:val="single" w:sz="4" w:space="0" w:color="000000"/>
            </w:tcBorders>
          </w:tcPr>
          <w:p w:rsidR="00DE5687" w:rsidRPr="005339D1" w:rsidRDefault="00DE5687" w:rsidP="00DE5687">
            <w:pPr>
              <w:pStyle w:val="ad"/>
              <w:snapToGrid w:val="0"/>
              <w:spacing w:before="120" w:after="0" w:afterAutospacing="0"/>
              <w:jc w:val="center"/>
              <w:rPr>
                <w:color w:val="4F81BD" w:themeColor="accent1"/>
                <w:sz w:val="26"/>
                <w:szCs w:val="26"/>
              </w:rPr>
            </w:pPr>
            <w:r w:rsidRPr="005339D1">
              <w:rPr>
                <w:color w:val="4F81BD" w:themeColor="accent1"/>
                <w:sz w:val="26"/>
                <w:szCs w:val="26"/>
              </w:rPr>
              <w:t>Стаж</w:t>
            </w:r>
          </w:p>
        </w:tc>
        <w:tc>
          <w:tcPr>
            <w:tcW w:w="2387" w:type="dxa"/>
            <w:vMerge w:val="restart"/>
            <w:tcBorders>
              <w:top w:val="single" w:sz="4" w:space="0" w:color="000000"/>
              <w:left w:val="single" w:sz="4" w:space="0" w:color="000000"/>
              <w:bottom w:val="single" w:sz="4" w:space="0" w:color="000000"/>
              <w:right w:val="single" w:sz="4" w:space="0" w:color="000000"/>
            </w:tcBorders>
          </w:tcPr>
          <w:p w:rsidR="00DE5687" w:rsidRPr="005339D1" w:rsidRDefault="00DE5687" w:rsidP="00DE5687">
            <w:pPr>
              <w:pStyle w:val="ad"/>
              <w:snapToGrid w:val="0"/>
              <w:spacing w:before="120" w:after="0" w:afterAutospacing="0"/>
              <w:jc w:val="center"/>
              <w:rPr>
                <w:color w:val="4F81BD" w:themeColor="accent1"/>
                <w:sz w:val="26"/>
                <w:szCs w:val="26"/>
              </w:rPr>
            </w:pPr>
            <w:r w:rsidRPr="005339D1">
              <w:rPr>
                <w:color w:val="4F81BD" w:themeColor="accent1"/>
                <w:sz w:val="26"/>
                <w:szCs w:val="26"/>
              </w:rPr>
              <w:t>Год повышения квалификации</w:t>
            </w:r>
          </w:p>
        </w:tc>
      </w:tr>
      <w:tr w:rsidR="00DE5687" w:rsidRPr="005339D1" w:rsidTr="00DE5687">
        <w:tc>
          <w:tcPr>
            <w:tcW w:w="2160" w:type="dxa"/>
            <w:vMerge/>
            <w:tcBorders>
              <w:top w:val="single" w:sz="4" w:space="0" w:color="000000"/>
              <w:left w:val="single" w:sz="4" w:space="0" w:color="000000"/>
              <w:bottom w:val="single" w:sz="4" w:space="0" w:color="000000"/>
            </w:tcBorders>
          </w:tcPr>
          <w:p w:rsidR="00DE5687" w:rsidRPr="005339D1" w:rsidRDefault="00DE5687" w:rsidP="00DE5687">
            <w:pPr>
              <w:pStyle w:val="ad"/>
              <w:snapToGrid w:val="0"/>
              <w:spacing w:before="120" w:after="0" w:afterAutospacing="0"/>
              <w:jc w:val="center"/>
              <w:rPr>
                <w:color w:val="4F81BD" w:themeColor="accent1"/>
                <w:sz w:val="26"/>
                <w:szCs w:val="26"/>
              </w:rPr>
            </w:pPr>
          </w:p>
        </w:tc>
        <w:tc>
          <w:tcPr>
            <w:tcW w:w="1800" w:type="dxa"/>
            <w:vMerge/>
            <w:tcBorders>
              <w:top w:val="single" w:sz="4" w:space="0" w:color="000000"/>
              <w:left w:val="single" w:sz="4" w:space="0" w:color="000000"/>
              <w:bottom w:val="single" w:sz="4" w:space="0" w:color="000000"/>
            </w:tcBorders>
          </w:tcPr>
          <w:p w:rsidR="00DE5687" w:rsidRPr="005339D1" w:rsidRDefault="00DE5687" w:rsidP="00DE5687">
            <w:pPr>
              <w:pStyle w:val="ad"/>
              <w:snapToGrid w:val="0"/>
              <w:spacing w:before="120" w:after="0" w:afterAutospacing="0"/>
              <w:jc w:val="center"/>
              <w:rPr>
                <w:color w:val="4F81BD" w:themeColor="accent1"/>
                <w:sz w:val="26"/>
                <w:szCs w:val="26"/>
              </w:rPr>
            </w:pPr>
          </w:p>
        </w:tc>
        <w:tc>
          <w:tcPr>
            <w:tcW w:w="3060" w:type="dxa"/>
            <w:vMerge/>
            <w:tcBorders>
              <w:top w:val="single" w:sz="4" w:space="0" w:color="000000"/>
              <w:left w:val="single" w:sz="4" w:space="0" w:color="000000"/>
              <w:bottom w:val="single" w:sz="4" w:space="0" w:color="000000"/>
            </w:tcBorders>
          </w:tcPr>
          <w:p w:rsidR="00DE5687" w:rsidRPr="005339D1" w:rsidRDefault="00DE5687" w:rsidP="00DE5687">
            <w:pPr>
              <w:pStyle w:val="ad"/>
              <w:snapToGrid w:val="0"/>
              <w:spacing w:before="120" w:after="0" w:afterAutospacing="0"/>
              <w:ind w:firstLine="206"/>
              <w:jc w:val="center"/>
              <w:rPr>
                <w:color w:val="4F81BD" w:themeColor="accent1"/>
                <w:sz w:val="26"/>
                <w:szCs w:val="26"/>
              </w:rPr>
            </w:pPr>
          </w:p>
        </w:tc>
        <w:tc>
          <w:tcPr>
            <w:tcW w:w="2104" w:type="dxa"/>
            <w:vMerge/>
            <w:tcBorders>
              <w:top w:val="single" w:sz="4" w:space="0" w:color="000000"/>
              <w:left w:val="single" w:sz="4" w:space="0" w:color="000000"/>
              <w:bottom w:val="single" w:sz="4" w:space="0" w:color="000000"/>
            </w:tcBorders>
          </w:tcPr>
          <w:p w:rsidR="00DE5687" w:rsidRPr="005339D1" w:rsidRDefault="00DE5687" w:rsidP="00DE5687">
            <w:pPr>
              <w:pStyle w:val="ad"/>
              <w:snapToGrid w:val="0"/>
              <w:spacing w:before="120" w:after="0" w:afterAutospacing="0"/>
              <w:jc w:val="center"/>
              <w:rPr>
                <w:color w:val="4F81BD" w:themeColor="accent1"/>
                <w:sz w:val="26"/>
                <w:szCs w:val="26"/>
              </w:rPr>
            </w:pPr>
          </w:p>
        </w:tc>
        <w:tc>
          <w:tcPr>
            <w:tcW w:w="1985" w:type="dxa"/>
            <w:vMerge/>
            <w:tcBorders>
              <w:top w:val="single" w:sz="4" w:space="0" w:color="000000"/>
              <w:left w:val="single" w:sz="4" w:space="0" w:color="000000"/>
              <w:bottom w:val="single" w:sz="4" w:space="0" w:color="000000"/>
            </w:tcBorders>
          </w:tcPr>
          <w:p w:rsidR="00DE5687" w:rsidRPr="005339D1" w:rsidRDefault="00DE5687" w:rsidP="00DE5687">
            <w:pPr>
              <w:pStyle w:val="ad"/>
              <w:snapToGrid w:val="0"/>
              <w:spacing w:before="120" w:after="0" w:afterAutospacing="0"/>
              <w:jc w:val="center"/>
              <w:rPr>
                <w:color w:val="4F81BD" w:themeColor="accent1"/>
                <w:sz w:val="26"/>
                <w:szCs w:val="26"/>
              </w:rPr>
            </w:pPr>
          </w:p>
        </w:tc>
        <w:tc>
          <w:tcPr>
            <w:tcW w:w="951" w:type="dxa"/>
            <w:tcBorders>
              <w:left w:val="single" w:sz="4" w:space="0" w:color="000000"/>
              <w:bottom w:val="single" w:sz="4" w:space="0" w:color="000000"/>
            </w:tcBorders>
          </w:tcPr>
          <w:p w:rsidR="00DE5687" w:rsidRPr="005339D1" w:rsidRDefault="00DE5687" w:rsidP="00DE5687">
            <w:pPr>
              <w:pStyle w:val="ad"/>
              <w:snapToGrid w:val="0"/>
              <w:spacing w:before="120" w:after="0" w:afterAutospacing="0"/>
              <w:jc w:val="center"/>
              <w:rPr>
                <w:color w:val="4F81BD" w:themeColor="accent1"/>
                <w:sz w:val="26"/>
                <w:szCs w:val="26"/>
              </w:rPr>
            </w:pPr>
            <w:r w:rsidRPr="005339D1">
              <w:rPr>
                <w:color w:val="4F81BD" w:themeColor="accent1"/>
                <w:sz w:val="26"/>
                <w:szCs w:val="26"/>
              </w:rPr>
              <w:t>Общ.</w:t>
            </w:r>
          </w:p>
        </w:tc>
        <w:tc>
          <w:tcPr>
            <w:tcW w:w="1170" w:type="dxa"/>
            <w:tcBorders>
              <w:left w:val="single" w:sz="4" w:space="0" w:color="000000"/>
              <w:bottom w:val="single" w:sz="4" w:space="0" w:color="000000"/>
            </w:tcBorders>
          </w:tcPr>
          <w:p w:rsidR="00DE5687" w:rsidRPr="005339D1" w:rsidRDefault="00DE5687" w:rsidP="00DE5687">
            <w:pPr>
              <w:pStyle w:val="ad"/>
              <w:snapToGrid w:val="0"/>
              <w:spacing w:before="120" w:after="0" w:afterAutospacing="0"/>
              <w:jc w:val="center"/>
              <w:rPr>
                <w:color w:val="4F81BD" w:themeColor="accent1"/>
                <w:sz w:val="26"/>
                <w:szCs w:val="26"/>
              </w:rPr>
            </w:pPr>
            <w:r w:rsidRPr="005339D1">
              <w:rPr>
                <w:color w:val="4F81BD" w:themeColor="accent1"/>
                <w:sz w:val="26"/>
                <w:szCs w:val="26"/>
              </w:rPr>
              <w:t>Пед.</w:t>
            </w:r>
          </w:p>
        </w:tc>
        <w:tc>
          <w:tcPr>
            <w:tcW w:w="2387" w:type="dxa"/>
            <w:vMerge/>
            <w:tcBorders>
              <w:top w:val="single" w:sz="4" w:space="0" w:color="000000"/>
              <w:left w:val="single" w:sz="4" w:space="0" w:color="000000"/>
              <w:bottom w:val="single" w:sz="4" w:space="0" w:color="000000"/>
              <w:right w:val="single" w:sz="4" w:space="0" w:color="000000"/>
            </w:tcBorders>
          </w:tcPr>
          <w:p w:rsidR="00DE5687" w:rsidRPr="005339D1" w:rsidRDefault="00DE5687" w:rsidP="00DE5687">
            <w:pPr>
              <w:pStyle w:val="ad"/>
              <w:snapToGrid w:val="0"/>
              <w:spacing w:before="120" w:after="0" w:afterAutospacing="0"/>
              <w:jc w:val="center"/>
              <w:rPr>
                <w:color w:val="4F81BD" w:themeColor="accent1"/>
                <w:sz w:val="26"/>
                <w:szCs w:val="26"/>
              </w:rPr>
            </w:pPr>
          </w:p>
        </w:tc>
      </w:tr>
      <w:tr w:rsidR="00DE5687" w:rsidRPr="005339D1" w:rsidTr="00DE5687">
        <w:tc>
          <w:tcPr>
            <w:tcW w:w="2160" w:type="dxa"/>
            <w:tcBorders>
              <w:top w:val="single" w:sz="4" w:space="0" w:color="000000"/>
              <w:left w:val="single" w:sz="4" w:space="0" w:color="000000"/>
              <w:bottom w:val="single" w:sz="4" w:space="0" w:color="000000"/>
            </w:tcBorders>
          </w:tcPr>
          <w:p w:rsidR="00DE5687" w:rsidRPr="005339D1" w:rsidRDefault="00DE5687" w:rsidP="00DE5687">
            <w:pPr>
              <w:pStyle w:val="ad"/>
              <w:snapToGrid w:val="0"/>
              <w:spacing w:before="120" w:after="0" w:afterAutospacing="0"/>
              <w:ind w:firstLine="87"/>
              <w:jc w:val="center"/>
              <w:rPr>
                <w:color w:val="4F81BD" w:themeColor="accent1"/>
                <w:sz w:val="26"/>
                <w:szCs w:val="26"/>
                <w:lang w:val="en-US"/>
              </w:rPr>
            </w:pPr>
            <w:r w:rsidRPr="005339D1">
              <w:rPr>
                <w:color w:val="4F81BD" w:themeColor="accent1"/>
                <w:sz w:val="26"/>
                <w:szCs w:val="26"/>
                <w:lang w:val="en-US"/>
              </w:rPr>
              <w:t>Ногаева Ирина Заурбековна</w:t>
            </w:r>
          </w:p>
        </w:tc>
        <w:tc>
          <w:tcPr>
            <w:tcW w:w="1800" w:type="dxa"/>
            <w:tcBorders>
              <w:top w:val="single" w:sz="4" w:space="0" w:color="000000"/>
              <w:left w:val="single" w:sz="4" w:space="0" w:color="000000"/>
              <w:bottom w:val="single" w:sz="4" w:space="0" w:color="000000"/>
            </w:tcBorders>
          </w:tcPr>
          <w:p w:rsidR="00DE5687" w:rsidRPr="005339D1" w:rsidRDefault="00DE5687" w:rsidP="00DE5687">
            <w:pPr>
              <w:pStyle w:val="ad"/>
              <w:snapToGrid w:val="0"/>
              <w:spacing w:before="120" w:after="0" w:afterAutospacing="0"/>
              <w:ind w:firstLine="70"/>
              <w:jc w:val="center"/>
              <w:rPr>
                <w:color w:val="4F81BD" w:themeColor="accent1"/>
                <w:sz w:val="26"/>
                <w:szCs w:val="26"/>
                <w:lang w:val="en-US"/>
              </w:rPr>
            </w:pPr>
            <w:r w:rsidRPr="005339D1">
              <w:rPr>
                <w:color w:val="4F81BD" w:themeColor="accent1"/>
                <w:sz w:val="26"/>
                <w:szCs w:val="26"/>
                <w:lang w:val="en-US"/>
              </w:rPr>
              <w:t>26.08.1947 г.</w:t>
            </w:r>
          </w:p>
        </w:tc>
        <w:tc>
          <w:tcPr>
            <w:tcW w:w="3060" w:type="dxa"/>
            <w:tcBorders>
              <w:top w:val="single" w:sz="4" w:space="0" w:color="000000"/>
              <w:left w:val="single" w:sz="4" w:space="0" w:color="000000"/>
              <w:bottom w:val="single" w:sz="4" w:space="0" w:color="000000"/>
            </w:tcBorders>
          </w:tcPr>
          <w:p w:rsidR="00DE5687" w:rsidRPr="005339D1" w:rsidRDefault="00DE5687" w:rsidP="00DE5687">
            <w:pPr>
              <w:pStyle w:val="ad"/>
              <w:snapToGrid w:val="0"/>
              <w:spacing w:before="120" w:after="0" w:afterAutospacing="0"/>
              <w:ind w:firstLine="105"/>
              <w:jc w:val="center"/>
              <w:rPr>
                <w:color w:val="4F81BD" w:themeColor="accent1"/>
                <w:sz w:val="26"/>
                <w:szCs w:val="26"/>
              </w:rPr>
            </w:pPr>
            <w:r w:rsidRPr="005339D1">
              <w:rPr>
                <w:color w:val="4F81BD" w:themeColor="accent1"/>
                <w:sz w:val="26"/>
                <w:szCs w:val="26"/>
              </w:rPr>
              <w:t>Учитель русского языка и литературы</w:t>
            </w:r>
          </w:p>
        </w:tc>
        <w:tc>
          <w:tcPr>
            <w:tcW w:w="2104" w:type="dxa"/>
            <w:tcBorders>
              <w:top w:val="single" w:sz="4" w:space="0" w:color="000000"/>
              <w:left w:val="single" w:sz="4" w:space="0" w:color="000000"/>
              <w:bottom w:val="single" w:sz="4" w:space="0" w:color="000000"/>
            </w:tcBorders>
          </w:tcPr>
          <w:p w:rsidR="00DE5687" w:rsidRPr="005339D1" w:rsidRDefault="00DE5687" w:rsidP="00DE5687">
            <w:pPr>
              <w:pStyle w:val="ad"/>
              <w:snapToGrid w:val="0"/>
              <w:spacing w:before="120" w:after="0" w:afterAutospacing="0"/>
              <w:ind w:firstLine="105"/>
              <w:jc w:val="center"/>
              <w:rPr>
                <w:color w:val="4F81BD" w:themeColor="accent1"/>
                <w:sz w:val="26"/>
                <w:szCs w:val="26"/>
                <w:lang w:val="en-US"/>
              </w:rPr>
            </w:pPr>
            <w:r w:rsidRPr="005339D1">
              <w:rPr>
                <w:color w:val="4F81BD" w:themeColor="accent1"/>
                <w:sz w:val="26"/>
                <w:szCs w:val="26"/>
                <w:lang w:val="en-US"/>
              </w:rPr>
              <w:t>первая</w:t>
            </w:r>
          </w:p>
        </w:tc>
        <w:tc>
          <w:tcPr>
            <w:tcW w:w="1985" w:type="dxa"/>
            <w:tcBorders>
              <w:top w:val="single" w:sz="4" w:space="0" w:color="000000"/>
              <w:left w:val="single" w:sz="4" w:space="0" w:color="000000"/>
              <w:bottom w:val="single" w:sz="4" w:space="0" w:color="000000"/>
            </w:tcBorders>
          </w:tcPr>
          <w:p w:rsidR="00DE5687" w:rsidRPr="005339D1" w:rsidRDefault="00DE5687" w:rsidP="00DE5687">
            <w:pPr>
              <w:snapToGrid w:val="0"/>
              <w:jc w:val="cente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высшее,</w:t>
            </w:r>
          </w:p>
          <w:p w:rsidR="00DE5687" w:rsidRPr="005339D1" w:rsidRDefault="00DE5687" w:rsidP="00DE5687">
            <w:pPr>
              <w:jc w:val="cente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ЮГПИ, 1977 г</w:t>
            </w:r>
            <w:proofErr w:type="gramStart"/>
            <w:r w:rsidRPr="005339D1">
              <w:rPr>
                <w:rFonts w:ascii="Times New Roman" w:hAnsi="Times New Roman" w:cs="Times New Roman"/>
                <w:color w:val="4F81BD" w:themeColor="accent1"/>
                <w:sz w:val="26"/>
                <w:szCs w:val="26"/>
              </w:rPr>
              <w:t xml:space="preserve">.. </w:t>
            </w:r>
            <w:proofErr w:type="gramEnd"/>
          </w:p>
        </w:tc>
        <w:tc>
          <w:tcPr>
            <w:tcW w:w="951" w:type="dxa"/>
            <w:tcBorders>
              <w:top w:val="single" w:sz="4" w:space="0" w:color="000000"/>
              <w:left w:val="single" w:sz="4" w:space="0" w:color="000000"/>
              <w:bottom w:val="single" w:sz="4" w:space="0" w:color="000000"/>
            </w:tcBorders>
          </w:tcPr>
          <w:p w:rsidR="00DE5687" w:rsidRPr="005339D1" w:rsidRDefault="00DE5687" w:rsidP="00DE5687">
            <w:pPr>
              <w:pStyle w:val="ad"/>
              <w:snapToGrid w:val="0"/>
              <w:spacing w:before="120" w:after="0" w:afterAutospacing="0"/>
              <w:ind w:firstLine="122"/>
              <w:jc w:val="center"/>
              <w:rPr>
                <w:color w:val="4F81BD" w:themeColor="accent1"/>
                <w:sz w:val="26"/>
                <w:szCs w:val="26"/>
                <w:lang w:val="en-US"/>
              </w:rPr>
            </w:pPr>
            <w:r w:rsidRPr="005339D1">
              <w:rPr>
                <w:color w:val="4F81BD" w:themeColor="accent1"/>
                <w:sz w:val="26"/>
                <w:szCs w:val="26"/>
                <w:lang w:val="en-US"/>
              </w:rPr>
              <w:t>40</w:t>
            </w:r>
          </w:p>
        </w:tc>
        <w:tc>
          <w:tcPr>
            <w:tcW w:w="1170" w:type="dxa"/>
            <w:tcBorders>
              <w:top w:val="single" w:sz="4" w:space="0" w:color="000000"/>
              <w:left w:val="single" w:sz="4" w:space="0" w:color="000000"/>
              <w:bottom w:val="single" w:sz="4" w:space="0" w:color="000000"/>
            </w:tcBorders>
          </w:tcPr>
          <w:p w:rsidR="00DE5687" w:rsidRPr="005339D1" w:rsidRDefault="00DE5687" w:rsidP="00DE5687">
            <w:pPr>
              <w:pStyle w:val="ad"/>
              <w:snapToGrid w:val="0"/>
              <w:spacing w:before="120" w:after="0" w:afterAutospacing="0"/>
              <w:ind w:firstLine="70"/>
              <w:jc w:val="center"/>
              <w:rPr>
                <w:color w:val="4F81BD" w:themeColor="accent1"/>
                <w:sz w:val="26"/>
                <w:szCs w:val="26"/>
                <w:lang w:val="en-US"/>
              </w:rPr>
            </w:pPr>
            <w:r w:rsidRPr="005339D1">
              <w:rPr>
                <w:color w:val="4F81BD" w:themeColor="accent1"/>
                <w:sz w:val="26"/>
                <w:szCs w:val="26"/>
                <w:lang w:val="en-US"/>
              </w:rPr>
              <w:t>40</w:t>
            </w:r>
          </w:p>
        </w:tc>
        <w:tc>
          <w:tcPr>
            <w:tcW w:w="2387" w:type="dxa"/>
            <w:tcBorders>
              <w:top w:val="single" w:sz="4" w:space="0" w:color="000000"/>
              <w:left w:val="single" w:sz="4" w:space="0" w:color="000000"/>
              <w:bottom w:val="single" w:sz="4" w:space="0" w:color="000000"/>
              <w:right w:val="single" w:sz="4" w:space="0" w:color="000000"/>
            </w:tcBorders>
          </w:tcPr>
          <w:p w:rsidR="00DE5687" w:rsidRPr="005339D1" w:rsidRDefault="00DE5687" w:rsidP="00DE5687">
            <w:pPr>
              <w:pStyle w:val="affe"/>
              <w:snapToGrid w:val="0"/>
              <w:spacing w:before="120"/>
              <w:ind w:firstLine="122"/>
              <w:jc w:val="cente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 201</w:t>
            </w:r>
            <w:r w:rsidRPr="005339D1">
              <w:rPr>
                <w:rFonts w:ascii="Times New Roman" w:hAnsi="Times New Roman" w:cs="Times New Roman"/>
                <w:color w:val="4F81BD" w:themeColor="accent1"/>
                <w:sz w:val="26"/>
                <w:szCs w:val="26"/>
                <w:lang w:val="en-US"/>
              </w:rPr>
              <w:t xml:space="preserve">   </w:t>
            </w:r>
            <w:r w:rsidRPr="005339D1">
              <w:rPr>
                <w:rFonts w:ascii="Times New Roman" w:hAnsi="Times New Roman" w:cs="Times New Roman"/>
                <w:color w:val="4F81BD" w:themeColor="accent1"/>
                <w:sz w:val="26"/>
                <w:szCs w:val="26"/>
              </w:rPr>
              <w:t>г.</w:t>
            </w:r>
          </w:p>
        </w:tc>
      </w:tr>
      <w:tr w:rsidR="00DE5687" w:rsidRPr="005339D1" w:rsidTr="00DE5687">
        <w:tc>
          <w:tcPr>
            <w:tcW w:w="2160" w:type="dxa"/>
            <w:tcBorders>
              <w:left w:val="single" w:sz="4" w:space="0" w:color="000000"/>
              <w:bottom w:val="single" w:sz="4" w:space="0" w:color="000000"/>
            </w:tcBorders>
          </w:tcPr>
          <w:p w:rsidR="00DE5687" w:rsidRPr="005339D1" w:rsidRDefault="00DE5687" w:rsidP="00DE5687">
            <w:pPr>
              <w:pStyle w:val="ad"/>
              <w:snapToGrid w:val="0"/>
              <w:spacing w:before="120" w:after="0" w:afterAutospacing="0"/>
              <w:ind w:firstLine="87"/>
              <w:jc w:val="center"/>
              <w:rPr>
                <w:color w:val="4F81BD" w:themeColor="accent1"/>
                <w:sz w:val="26"/>
                <w:szCs w:val="26"/>
              </w:rPr>
            </w:pPr>
            <w:r w:rsidRPr="005339D1">
              <w:rPr>
                <w:color w:val="4F81BD" w:themeColor="accent1"/>
                <w:sz w:val="26"/>
                <w:szCs w:val="26"/>
                <w:lang w:val="en-US"/>
              </w:rPr>
              <w:t>Каргиева Тамара Владимировна</w:t>
            </w:r>
            <w:r w:rsidRPr="005339D1">
              <w:rPr>
                <w:color w:val="4F81BD" w:themeColor="accent1"/>
                <w:sz w:val="26"/>
                <w:szCs w:val="26"/>
              </w:rPr>
              <w:t>.</w:t>
            </w:r>
          </w:p>
        </w:tc>
        <w:tc>
          <w:tcPr>
            <w:tcW w:w="1800" w:type="dxa"/>
            <w:tcBorders>
              <w:left w:val="single" w:sz="4" w:space="0" w:color="000000"/>
              <w:bottom w:val="single" w:sz="4" w:space="0" w:color="000000"/>
            </w:tcBorders>
          </w:tcPr>
          <w:p w:rsidR="00DE5687" w:rsidRPr="005339D1" w:rsidRDefault="00DE5687" w:rsidP="00DE5687">
            <w:pPr>
              <w:pStyle w:val="ad"/>
              <w:snapToGrid w:val="0"/>
              <w:spacing w:before="120" w:after="0" w:afterAutospacing="0"/>
              <w:ind w:firstLine="70"/>
              <w:jc w:val="center"/>
              <w:rPr>
                <w:color w:val="4F81BD" w:themeColor="accent1"/>
                <w:sz w:val="26"/>
                <w:szCs w:val="26"/>
              </w:rPr>
            </w:pPr>
            <w:r w:rsidRPr="005339D1">
              <w:rPr>
                <w:color w:val="4F81BD" w:themeColor="accent1"/>
                <w:sz w:val="26"/>
                <w:szCs w:val="26"/>
                <w:lang w:val="en-US"/>
              </w:rPr>
              <w:t>1949 г.</w:t>
            </w:r>
          </w:p>
        </w:tc>
        <w:tc>
          <w:tcPr>
            <w:tcW w:w="3060" w:type="dxa"/>
            <w:tcBorders>
              <w:left w:val="single" w:sz="4" w:space="0" w:color="000000"/>
              <w:bottom w:val="single" w:sz="4" w:space="0" w:color="000000"/>
            </w:tcBorders>
          </w:tcPr>
          <w:p w:rsidR="00DE5687" w:rsidRPr="005339D1" w:rsidRDefault="00DE5687" w:rsidP="00DE5687">
            <w:pPr>
              <w:pStyle w:val="ad"/>
              <w:snapToGrid w:val="0"/>
              <w:spacing w:before="120" w:after="0" w:afterAutospacing="0"/>
              <w:ind w:firstLine="105"/>
              <w:jc w:val="center"/>
              <w:rPr>
                <w:color w:val="4F81BD" w:themeColor="accent1"/>
                <w:sz w:val="26"/>
                <w:szCs w:val="26"/>
              </w:rPr>
            </w:pPr>
            <w:r w:rsidRPr="005339D1">
              <w:rPr>
                <w:color w:val="4F81BD" w:themeColor="accent1"/>
                <w:sz w:val="26"/>
                <w:szCs w:val="26"/>
              </w:rPr>
              <w:t xml:space="preserve">Учитель русского языка и литературы </w:t>
            </w:r>
          </w:p>
        </w:tc>
        <w:tc>
          <w:tcPr>
            <w:tcW w:w="2104" w:type="dxa"/>
            <w:tcBorders>
              <w:left w:val="single" w:sz="4" w:space="0" w:color="000000"/>
              <w:bottom w:val="single" w:sz="4" w:space="0" w:color="000000"/>
            </w:tcBorders>
          </w:tcPr>
          <w:p w:rsidR="00DE5687" w:rsidRPr="005339D1" w:rsidRDefault="00DE5687" w:rsidP="00DE5687">
            <w:pPr>
              <w:pStyle w:val="ad"/>
              <w:snapToGrid w:val="0"/>
              <w:spacing w:before="120" w:after="0" w:afterAutospacing="0"/>
              <w:ind w:firstLine="105"/>
              <w:jc w:val="center"/>
              <w:rPr>
                <w:color w:val="4F81BD" w:themeColor="accent1"/>
                <w:sz w:val="26"/>
                <w:szCs w:val="26"/>
                <w:lang w:val="en-US"/>
              </w:rPr>
            </w:pPr>
            <w:r w:rsidRPr="005339D1">
              <w:rPr>
                <w:color w:val="4F81BD" w:themeColor="accent1"/>
                <w:sz w:val="26"/>
                <w:szCs w:val="26"/>
                <w:lang w:val="en-US"/>
              </w:rPr>
              <w:t>первая</w:t>
            </w:r>
          </w:p>
        </w:tc>
        <w:tc>
          <w:tcPr>
            <w:tcW w:w="1985" w:type="dxa"/>
            <w:tcBorders>
              <w:left w:val="single" w:sz="4" w:space="0" w:color="000000"/>
              <w:bottom w:val="single" w:sz="4" w:space="0" w:color="000000"/>
            </w:tcBorders>
          </w:tcPr>
          <w:p w:rsidR="00DE5687" w:rsidRPr="005339D1" w:rsidRDefault="00DE5687" w:rsidP="00DE5687">
            <w:pPr>
              <w:snapToGrid w:val="0"/>
              <w:jc w:val="cente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высшее,</w:t>
            </w:r>
          </w:p>
          <w:p w:rsidR="00DE5687" w:rsidRPr="005339D1" w:rsidRDefault="00DE5687" w:rsidP="00DE5687">
            <w:pPr>
              <w:snapToGrid w:val="0"/>
              <w:jc w:val="center"/>
              <w:rPr>
                <w:rFonts w:ascii="Times New Roman" w:hAnsi="Times New Roman" w:cs="Times New Roman"/>
                <w:color w:val="4F81BD" w:themeColor="accent1"/>
                <w:sz w:val="26"/>
                <w:szCs w:val="26"/>
                <w:lang w:val="en-US"/>
              </w:rPr>
            </w:pPr>
            <w:r w:rsidRPr="005339D1">
              <w:rPr>
                <w:rFonts w:ascii="Times New Roman" w:hAnsi="Times New Roman" w:cs="Times New Roman"/>
                <w:color w:val="4F81BD" w:themeColor="accent1"/>
                <w:sz w:val="26"/>
                <w:szCs w:val="26"/>
                <w:lang w:val="en-US"/>
              </w:rPr>
              <w:t>СОГУ, 1975 г.</w:t>
            </w:r>
          </w:p>
        </w:tc>
        <w:tc>
          <w:tcPr>
            <w:tcW w:w="951" w:type="dxa"/>
            <w:tcBorders>
              <w:left w:val="single" w:sz="4" w:space="0" w:color="000000"/>
              <w:bottom w:val="single" w:sz="4" w:space="0" w:color="000000"/>
            </w:tcBorders>
          </w:tcPr>
          <w:p w:rsidR="00DE5687" w:rsidRPr="005339D1" w:rsidRDefault="00DE5687" w:rsidP="00DE5687">
            <w:pPr>
              <w:pStyle w:val="ad"/>
              <w:snapToGrid w:val="0"/>
              <w:spacing w:before="120" w:after="0" w:afterAutospacing="0"/>
              <w:ind w:firstLine="122"/>
              <w:jc w:val="center"/>
              <w:rPr>
                <w:color w:val="4F81BD" w:themeColor="accent1"/>
                <w:sz w:val="26"/>
                <w:szCs w:val="26"/>
                <w:lang w:val="en-US"/>
              </w:rPr>
            </w:pPr>
            <w:r w:rsidRPr="005339D1">
              <w:rPr>
                <w:color w:val="4F81BD" w:themeColor="accent1"/>
                <w:sz w:val="26"/>
                <w:szCs w:val="26"/>
                <w:lang w:val="en-US"/>
              </w:rPr>
              <w:t>36</w:t>
            </w:r>
          </w:p>
        </w:tc>
        <w:tc>
          <w:tcPr>
            <w:tcW w:w="1170" w:type="dxa"/>
            <w:tcBorders>
              <w:left w:val="single" w:sz="4" w:space="0" w:color="000000"/>
              <w:bottom w:val="single" w:sz="4" w:space="0" w:color="000000"/>
            </w:tcBorders>
          </w:tcPr>
          <w:p w:rsidR="00DE5687" w:rsidRPr="005339D1" w:rsidRDefault="00DE5687" w:rsidP="00DE5687">
            <w:pPr>
              <w:pStyle w:val="ad"/>
              <w:snapToGrid w:val="0"/>
              <w:spacing w:before="120" w:after="0" w:afterAutospacing="0"/>
              <w:ind w:firstLine="70"/>
              <w:jc w:val="center"/>
              <w:rPr>
                <w:color w:val="4F81BD" w:themeColor="accent1"/>
                <w:sz w:val="26"/>
                <w:szCs w:val="26"/>
                <w:lang w:val="en-US"/>
              </w:rPr>
            </w:pPr>
            <w:r w:rsidRPr="005339D1">
              <w:rPr>
                <w:color w:val="4F81BD" w:themeColor="accent1"/>
                <w:sz w:val="26"/>
                <w:szCs w:val="26"/>
                <w:lang w:val="en-US"/>
              </w:rPr>
              <w:t>36</w:t>
            </w:r>
          </w:p>
        </w:tc>
        <w:tc>
          <w:tcPr>
            <w:tcW w:w="2387" w:type="dxa"/>
            <w:tcBorders>
              <w:left w:val="single" w:sz="4" w:space="0" w:color="000000"/>
              <w:bottom w:val="single" w:sz="4" w:space="0" w:color="000000"/>
              <w:right w:val="single" w:sz="4" w:space="0" w:color="000000"/>
            </w:tcBorders>
          </w:tcPr>
          <w:p w:rsidR="00DE5687" w:rsidRPr="005339D1" w:rsidRDefault="00DE5687" w:rsidP="00DE5687">
            <w:pPr>
              <w:pStyle w:val="affe"/>
              <w:snapToGrid w:val="0"/>
              <w:spacing w:before="120"/>
              <w:ind w:firstLine="122"/>
              <w:jc w:val="cente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201</w:t>
            </w:r>
            <w:r w:rsidRPr="005339D1">
              <w:rPr>
                <w:rFonts w:ascii="Times New Roman" w:hAnsi="Times New Roman" w:cs="Times New Roman"/>
                <w:color w:val="4F81BD" w:themeColor="accent1"/>
                <w:sz w:val="26"/>
                <w:szCs w:val="26"/>
                <w:lang w:val="en-US"/>
              </w:rPr>
              <w:t xml:space="preserve">  </w:t>
            </w:r>
            <w:r w:rsidRPr="005339D1">
              <w:rPr>
                <w:rFonts w:ascii="Times New Roman" w:hAnsi="Times New Roman" w:cs="Times New Roman"/>
                <w:color w:val="4F81BD" w:themeColor="accent1"/>
                <w:sz w:val="26"/>
                <w:szCs w:val="26"/>
              </w:rPr>
              <w:t>г.</w:t>
            </w:r>
          </w:p>
        </w:tc>
      </w:tr>
      <w:tr w:rsidR="00DE5687" w:rsidRPr="005339D1" w:rsidTr="00DE5687">
        <w:tc>
          <w:tcPr>
            <w:tcW w:w="2160" w:type="dxa"/>
            <w:tcBorders>
              <w:left w:val="single" w:sz="4" w:space="0" w:color="000000"/>
              <w:bottom w:val="single" w:sz="4" w:space="0" w:color="000000"/>
            </w:tcBorders>
          </w:tcPr>
          <w:p w:rsidR="00DE5687" w:rsidRPr="005339D1" w:rsidRDefault="00DE5687" w:rsidP="00DE5687">
            <w:pPr>
              <w:pStyle w:val="ad"/>
              <w:snapToGrid w:val="0"/>
              <w:spacing w:before="120" w:after="0" w:afterAutospacing="0"/>
              <w:ind w:firstLine="87"/>
              <w:jc w:val="center"/>
              <w:rPr>
                <w:color w:val="4F81BD" w:themeColor="accent1"/>
                <w:sz w:val="26"/>
                <w:szCs w:val="26"/>
                <w:lang w:val="en-US"/>
              </w:rPr>
            </w:pPr>
            <w:r w:rsidRPr="005339D1">
              <w:rPr>
                <w:color w:val="4F81BD" w:themeColor="accent1"/>
                <w:sz w:val="26"/>
                <w:szCs w:val="26"/>
                <w:lang w:val="en-US"/>
              </w:rPr>
              <w:t>Тахохова Фатима Андреевна</w:t>
            </w:r>
          </w:p>
        </w:tc>
        <w:tc>
          <w:tcPr>
            <w:tcW w:w="1800" w:type="dxa"/>
            <w:tcBorders>
              <w:left w:val="single" w:sz="4" w:space="0" w:color="000000"/>
              <w:bottom w:val="single" w:sz="4" w:space="0" w:color="000000"/>
            </w:tcBorders>
          </w:tcPr>
          <w:p w:rsidR="00DE5687" w:rsidRPr="005339D1" w:rsidRDefault="00DE5687" w:rsidP="00DE5687">
            <w:pPr>
              <w:pStyle w:val="ad"/>
              <w:snapToGrid w:val="0"/>
              <w:spacing w:before="120" w:after="0" w:afterAutospacing="0"/>
              <w:ind w:firstLine="70"/>
              <w:jc w:val="center"/>
              <w:rPr>
                <w:color w:val="4F81BD" w:themeColor="accent1"/>
                <w:sz w:val="26"/>
                <w:szCs w:val="26"/>
                <w:lang w:val="en-US"/>
              </w:rPr>
            </w:pPr>
            <w:r w:rsidRPr="005339D1">
              <w:rPr>
                <w:color w:val="4F81BD" w:themeColor="accent1"/>
                <w:sz w:val="26"/>
                <w:szCs w:val="26"/>
              </w:rPr>
              <w:t xml:space="preserve">15.06. </w:t>
            </w:r>
            <w:r w:rsidRPr="005339D1">
              <w:rPr>
                <w:color w:val="4F81BD" w:themeColor="accent1"/>
                <w:sz w:val="26"/>
                <w:szCs w:val="26"/>
                <w:lang w:val="en-US"/>
              </w:rPr>
              <w:t>1947 г.</w:t>
            </w:r>
          </w:p>
        </w:tc>
        <w:tc>
          <w:tcPr>
            <w:tcW w:w="3060" w:type="dxa"/>
            <w:tcBorders>
              <w:left w:val="single" w:sz="4" w:space="0" w:color="000000"/>
              <w:bottom w:val="single" w:sz="4" w:space="0" w:color="000000"/>
            </w:tcBorders>
          </w:tcPr>
          <w:p w:rsidR="00DE5687" w:rsidRPr="005339D1" w:rsidRDefault="00DE5687" w:rsidP="00DE5687">
            <w:pPr>
              <w:pStyle w:val="ad"/>
              <w:snapToGrid w:val="0"/>
              <w:spacing w:before="120" w:after="0" w:afterAutospacing="0"/>
              <w:ind w:firstLine="105"/>
              <w:jc w:val="center"/>
              <w:rPr>
                <w:color w:val="4F81BD" w:themeColor="accent1"/>
                <w:sz w:val="26"/>
                <w:szCs w:val="26"/>
              </w:rPr>
            </w:pPr>
            <w:r w:rsidRPr="005339D1">
              <w:rPr>
                <w:color w:val="4F81BD" w:themeColor="accent1"/>
                <w:sz w:val="26"/>
                <w:szCs w:val="26"/>
              </w:rPr>
              <w:t>Учитель русского языка и литературы</w:t>
            </w:r>
          </w:p>
        </w:tc>
        <w:tc>
          <w:tcPr>
            <w:tcW w:w="2104" w:type="dxa"/>
            <w:tcBorders>
              <w:left w:val="single" w:sz="4" w:space="0" w:color="000000"/>
              <w:bottom w:val="single" w:sz="4" w:space="0" w:color="000000"/>
            </w:tcBorders>
          </w:tcPr>
          <w:p w:rsidR="00DE5687" w:rsidRPr="005339D1" w:rsidRDefault="00DE5687" w:rsidP="00DE5687">
            <w:pPr>
              <w:pStyle w:val="ad"/>
              <w:snapToGrid w:val="0"/>
              <w:spacing w:before="120" w:after="0" w:afterAutospacing="0"/>
              <w:ind w:firstLine="105"/>
              <w:jc w:val="center"/>
              <w:rPr>
                <w:color w:val="4F81BD" w:themeColor="accent1"/>
                <w:sz w:val="26"/>
                <w:szCs w:val="26"/>
                <w:lang w:val="en-US"/>
              </w:rPr>
            </w:pPr>
            <w:r w:rsidRPr="005339D1">
              <w:rPr>
                <w:color w:val="4F81BD" w:themeColor="accent1"/>
                <w:sz w:val="26"/>
                <w:szCs w:val="26"/>
                <w:lang w:val="en-US"/>
              </w:rPr>
              <w:t>первая</w:t>
            </w:r>
          </w:p>
        </w:tc>
        <w:tc>
          <w:tcPr>
            <w:tcW w:w="1985" w:type="dxa"/>
            <w:tcBorders>
              <w:left w:val="single" w:sz="4" w:space="0" w:color="000000"/>
              <w:bottom w:val="single" w:sz="4" w:space="0" w:color="000000"/>
            </w:tcBorders>
          </w:tcPr>
          <w:p w:rsidR="00DE5687" w:rsidRPr="005339D1" w:rsidRDefault="00DE5687" w:rsidP="00DE5687">
            <w:pPr>
              <w:snapToGrid w:val="0"/>
              <w:jc w:val="cente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высшее, </w:t>
            </w:r>
          </w:p>
          <w:p w:rsidR="00DE5687" w:rsidRPr="005339D1" w:rsidRDefault="00DE5687" w:rsidP="00DE5687">
            <w:pPr>
              <w:snapToGrid w:val="0"/>
              <w:jc w:val="cente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lang w:val="en-US"/>
              </w:rPr>
              <w:t>Сам.ГУ, 1973 г</w:t>
            </w:r>
            <w:proofErr w:type="gramStart"/>
            <w:r w:rsidRPr="005339D1">
              <w:rPr>
                <w:rFonts w:ascii="Times New Roman" w:hAnsi="Times New Roman" w:cs="Times New Roman"/>
                <w:color w:val="4F81BD" w:themeColor="accent1"/>
                <w:sz w:val="26"/>
                <w:szCs w:val="26"/>
                <w:lang w:val="en-US"/>
              </w:rPr>
              <w:t>.</w:t>
            </w:r>
            <w:r w:rsidRPr="005339D1">
              <w:rPr>
                <w:rFonts w:ascii="Times New Roman" w:hAnsi="Times New Roman" w:cs="Times New Roman"/>
                <w:color w:val="4F81BD" w:themeColor="accent1"/>
                <w:sz w:val="26"/>
                <w:szCs w:val="26"/>
              </w:rPr>
              <w:t>.</w:t>
            </w:r>
            <w:proofErr w:type="gramEnd"/>
          </w:p>
          <w:p w:rsidR="00DE5687" w:rsidRPr="005339D1" w:rsidRDefault="00DE5687" w:rsidP="00DE5687">
            <w:pPr>
              <w:snapToGrid w:val="0"/>
              <w:jc w:val="center"/>
              <w:rPr>
                <w:rFonts w:ascii="Times New Roman" w:hAnsi="Times New Roman" w:cs="Times New Roman"/>
                <w:color w:val="4F81BD" w:themeColor="accent1"/>
                <w:sz w:val="26"/>
                <w:szCs w:val="26"/>
              </w:rPr>
            </w:pPr>
          </w:p>
        </w:tc>
        <w:tc>
          <w:tcPr>
            <w:tcW w:w="951" w:type="dxa"/>
            <w:tcBorders>
              <w:left w:val="single" w:sz="4" w:space="0" w:color="000000"/>
              <w:bottom w:val="single" w:sz="4" w:space="0" w:color="000000"/>
            </w:tcBorders>
          </w:tcPr>
          <w:p w:rsidR="00DE5687" w:rsidRPr="005339D1" w:rsidRDefault="00DE5687" w:rsidP="00DE5687">
            <w:pPr>
              <w:pStyle w:val="ad"/>
              <w:snapToGrid w:val="0"/>
              <w:spacing w:before="120" w:after="0" w:afterAutospacing="0"/>
              <w:ind w:firstLine="122"/>
              <w:jc w:val="center"/>
              <w:rPr>
                <w:color w:val="4F81BD" w:themeColor="accent1"/>
                <w:sz w:val="26"/>
                <w:szCs w:val="26"/>
                <w:lang w:val="en-US"/>
              </w:rPr>
            </w:pPr>
            <w:r w:rsidRPr="005339D1">
              <w:rPr>
                <w:color w:val="4F81BD" w:themeColor="accent1"/>
                <w:sz w:val="26"/>
                <w:szCs w:val="26"/>
                <w:lang w:val="en-US"/>
              </w:rPr>
              <w:t>41</w:t>
            </w:r>
          </w:p>
        </w:tc>
        <w:tc>
          <w:tcPr>
            <w:tcW w:w="1170" w:type="dxa"/>
            <w:tcBorders>
              <w:left w:val="single" w:sz="4" w:space="0" w:color="000000"/>
              <w:bottom w:val="single" w:sz="4" w:space="0" w:color="000000"/>
            </w:tcBorders>
          </w:tcPr>
          <w:p w:rsidR="00DE5687" w:rsidRPr="005339D1" w:rsidRDefault="00DE5687" w:rsidP="00DE5687">
            <w:pPr>
              <w:pStyle w:val="ad"/>
              <w:snapToGrid w:val="0"/>
              <w:spacing w:before="120" w:after="0" w:afterAutospacing="0"/>
              <w:ind w:firstLine="70"/>
              <w:jc w:val="center"/>
              <w:rPr>
                <w:color w:val="4F81BD" w:themeColor="accent1"/>
                <w:sz w:val="26"/>
                <w:szCs w:val="26"/>
                <w:lang w:val="en-US"/>
              </w:rPr>
            </w:pPr>
            <w:r w:rsidRPr="005339D1">
              <w:rPr>
                <w:color w:val="4F81BD" w:themeColor="accent1"/>
                <w:sz w:val="26"/>
                <w:szCs w:val="26"/>
                <w:lang w:val="en-US"/>
              </w:rPr>
              <w:t>41</w:t>
            </w:r>
          </w:p>
        </w:tc>
        <w:tc>
          <w:tcPr>
            <w:tcW w:w="2387" w:type="dxa"/>
            <w:tcBorders>
              <w:left w:val="single" w:sz="4" w:space="0" w:color="000000"/>
              <w:bottom w:val="single" w:sz="4" w:space="0" w:color="000000"/>
              <w:right w:val="single" w:sz="4" w:space="0" w:color="000000"/>
            </w:tcBorders>
          </w:tcPr>
          <w:p w:rsidR="00DE5687" w:rsidRPr="005339D1" w:rsidRDefault="00DE5687" w:rsidP="00DE5687">
            <w:pPr>
              <w:pStyle w:val="affe"/>
              <w:snapToGrid w:val="0"/>
              <w:spacing w:before="120"/>
              <w:ind w:firstLine="122"/>
              <w:jc w:val="cente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201</w:t>
            </w:r>
            <w:r w:rsidRPr="005339D1">
              <w:rPr>
                <w:rFonts w:ascii="Times New Roman" w:hAnsi="Times New Roman" w:cs="Times New Roman"/>
                <w:color w:val="4F81BD" w:themeColor="accent1"/>
                <w:sz w:val="26"/>
                <w:szCs w:val="26"/>
                <w:lang w:val="en-US"/>
              </w:rPr>
              <w:t xml:space="preserve">6  </w:t>
            </w:r>
            <w:r w:rsidRPr="005339D1">
              <w:rPr>
                <w:rFonts w:ascii="Times New Roman" w:hAnsi="Times New Roman" w:cs="Times New Roman"/>
                <w:color w:val="4F81BD" w:themeColor="accent1"/>
                <w:sz w:val="26"/>
                <w:szCs w:val="26"/>
              </w:rPr>
              <w:t>г.</w:t>
            </w:r>
          </w:p>
        </w:tc>
      </w:tr>
      <w:tr w:rsidR="00DE5687" w:rsidRPr="005339D1" w:rsidTr="00DE5687">
        <w:tc>
          <w:tcPr>
            <w:tcW w:w="2160" w:type="dxa"/>
            <w:tcBorders>
              <w:left w:val="single" w:sz="4" w:space="0" w:color="000000"/>
              <w:bottom w:val="single" w:sz="4" w:space="0" w:color="000000"/>
            </w:tcBorders>
          </w:tcPr>
          <w:p w:rsidR="00DE5687" w:rsidRPr="005339D1" w:rsidRDefault="00DE5687" w:rsidP="00DE5687">
            <w:pPr>
              <w:pStyle w:val="ad"/>
              <w:snapToGrid w:val="0"/>
              <w:spacing w:before="120" w:after="0" w:afterAutospacing="0"/>
              <w:ind w:firstLine="87"/>
              <w:jc w:val="center"/>
              <w:rPr>
                <w:color w:val="4F81BD" w:themeColor="accent1"/>
                <w:sz w:val="26"/>
                <w:szCs w:val="26"/>
                <w:lang w:val="en-US"/>
              </w:rPr>
            </w:pPr>
            <w:r w:rsidRPr="005339D1">
              <w:rPr>
                <w:color w:val="4F81BD" w:themeColor="accent1"/>
                <w:sz w:val="26"/>
                <w:szCs w:val="26"/>
                <w:lang w:val="en-US"/>
              </w:rPr>
              <w:t>Караева Мариза Черменовна</w:t>
            </w:r>
          </w:p>
        </w:tc>
        <w:tc>
          <w:tcPr>
            <w:tcW w:w="1800" w:type="dxa"/>
            <w:tcBorders>
              <w:left w:val="single" w:sz="4" w:space="0" w:color="000000"/>
              <w:bottom w:val="single" w:sz="4" w:space="0" w:color="000000"/>
            </w:tcBorders>
          </w:tcPr>
          <w:p w:rsidR="00DE5687" w:rsidRPr="005339D1" w:rsidRDefault="00DE5687" w:rsidP="00DE5687">
            <w:pPr>
              <w:pStyle w:val="ad"/>
              <w:snapToGrid w:val="0"/>
              <w:spacing w:before="120" w:after="0" w:afterAutospacing="0"/>
              <w:ind w:firstLine="70"/>
              <w:jc w:val="center"/>
              <w:rPr>
                <w:color w:val="4F81BD" w:themeColor="accent1"/>
                <w:sz w:val="26"/>
                <w:szCs w:val="26"/>
                <w:lang w:val="en-US"/>
              </w:rPr>
            </w:pPr>
            <w:r w:rsidRPr="005339D1">
              <w:rPr>
                <w:color w:val="4F81BD" w:themeColor="accent1"/>
                <w:sz w:val="26"/>
                <w:szCs w:val="26"/>
                <w:lang w:val="en-US"/>
              </w:rPr>
              <w:t>03.03.1968 г.</w:t>
            </w:r>
          </w:p>
        </w:tc>
        <w:tc>
          <w:tcPr>
            <w:tcW w:w="3060" w:type="dxa"/>
            <w:tcBorders>
              <w:left w:val="single" w:sz="4" w:space="0" w:color="000000"/>
              <w:bottom w:val="single" w:sz="4" w:space="0" w:color="000000"/>
            </w:tcBorders>
          </w:tcPr>
          <w:p w:rsidR="00DE5687" w:rsidRPr="005339D1" w:rsidRDefault="00DE5687" w:rsidP="00DE5687">
            <w:pPr>
              <w:pStyle w:val="ad"/>
              <w:snapToGrid w:val="0"/>
              <w:spacing w:before="120" w:after="0" w:afterAutospacing="0"/>
              <w:ind w:firstLine="105"/>
              <w:jc w:val="center"/>
              <w:rPr>
                <w:color w:val="4F81BD" w:themeColor="accent1"/>
                <w:sz w:val="26"/>
                <w:szCs w:val="26"/>
              </w:rPr>
            </w:pPr>
            <w:r w:rsidRPr="005339D1">
              <w:rPr>
                <w:color w:val="4F81BD" w:themeColor="accent1"/>
                <w:sz w:val="26"/>
                <w:szCs w:val="26"/>
              </w:rPr>
              <w:t>Учитель русского языка и литературы.</w:t>
            </w:r>
          </w:p>
        </w:tc>
        <w:tc>
          <w:tcPr>
            <w:tcW w:w="2104" w:type="dxa"/>
            <w:tcBorders>
              <w:left w:val="single" w:sz="4" w:space="0" w:color="000000"/>
              <w:bottom w:val="single" w:sz="4" w:space="0" w:color="000000"/>
            </w:tcBorders>
          </w:tcPr>
          <w:p w:rsidR="00DE5687" w:rsidRPr="005339D1" w:rsidRDefault="00DE5687" w:rsidP="00DE5687">
            <w:pPr>
              <w:pStyle w:val="ad"/>
              <w:snapToGrid w:val="0"/>
              <w:spacing w:before="120" w:after="0" w:afterAutospacing="0"/>
              <w:ind w:firstLine="105"/>
              <w:jc w:val="center"/>
              <w:rPr>
                <w:color w:val="4F81BD" w:themeColor="accent1"/>
                <w:sz w:val="26"/>
                <w:szCs w:val="26"/>
                <w:lang w:val="en-US"/>
              </w:rPr>
            </w:pPr>
            <w:r w:rsidRPr="005339D1">
              <w:rPr>
                <w:color w:val="4F81BD" w:themeColor="accent1"/>
                <w:sz w:val="26"/>
                <w:szCs w:val="26"/>
                <w:lang w:val="en-US"/>
              </w:rPr>
              <w:t>высшая</w:t>
            </w:r>
          </w:p>
        </w:tc>
        <w:tc>
          <w:tcPr>
            <w:tcW w:w="1985" w:type="dxa"/>
            <w:tcBorders>
              <w:left w:val="single" w:sz="4" w:space="0" w:color="000000"/>
              <w:bottom w:val="single" w:sz="4" w:space="0" w:color="000000"/>
            </w:tcBorders>
          </w:tcPr>
          <w:p w:rsidR="00DE5687" w:rsidRPr="005339D1" w:rsidRDefault="00DE5687" w:rsidP="00DE5687">
            <w:pPr>
              <w:jc w:val="center"/>
              <w:rPr>
                <w:rFonts w:ascii="Times New Roman" w:hAnsi="Times New Roman" w:cs="Times New Roman"/>
                <w:color w:val="4F81BD" w:themeColor="accent1"/>
                <w:sz w:val="26"/>
                <w:szCs w:val="26"/>
                <w:lang w:val="en-US"/>
              </w:rPr>
            </w:pPr>
            <w:r w:rsidRPr="005339D1">
              <w:rPr>
                <w:rFonts w:ascii="Times New Roman" w:hAnsi="Times New Roman" w:cs="Times New Roman"/>
                <w:color w:val="4F81BD" w:themeColor="accent1"/>
                <w:sz w:val="26"/>
                <w:szCs w:val="26"/>
                <w:lang w:val="en-US"/>
              </w:rPr>
              <w:t>Высшее,СОГУ,</w:t>
            </w:r>
          </w:p>
          <w:p w:rsidR="00DE5687" w:rsidRPr="005339D1" w:rsidRDefault="00DE5687" w:rsidP="00DE5687">
            <w:pPr>
              <w:jc w:val="center"/>
              <w:rPr>
                <w:rFonts w:ascii="Times New Roman" w:hAnsi="Times New Roman" w:cs="Times New Roman"/>
                <w:color w:val="4F81BD" w:themeColor="accent1"/>
                <w:sz w:val="26"/>
                <w:szCs w:val="26"/>
                <w:lang w:val="en-US"/>
              </w:rPr>
            </w:pPr>
            <w:r w:rsidRPr="005339D1">
              <w:rPr>
                <w:rFonts w:ascii="Times New Roman" w:hAnsi="Times New Roman" w:cs="Times New Roman"/>
                <w:color w:val="4F81BD" w:themeColor="accent1"/>
                <w:sz w:val="26"/>
                <w:szCs w:val="26"/>
                <w:lang w:val="en-US"/>
              </w:rPr>
              <w:t>1992 г.</w:t>
            </w:r>
          </w:p>
        </w:tc>
        <w:tc>
          <w:tcPr>
            <w:tcW w:w="951" w:type="dxa"/>
            <w:tcBorders>
              <w:left w:val="single" w:sz="4" w:space="0" w:color="000000"/>
              <w:bottom w:val="single" w:sz="4" w:space="0" w:color="000000"/>
            </w:tcBorders>
          </w:tcPr>
          <w:p w:rsidR="00DE5687" w:rsidRPr="005339D1" w:rsidRDefault="00DE5687" w:rsidP="00DE5687">
            <w:pPr>
              <w:pStyle w:val="ad"/>
              <w:snapToGrid w:val="0"/>
              <w:spacing w:before="120" w:after="0" w:afterAutospacing="0"/>
              <w:ind w:firstLine="122"/>
              <w:jc w:val="center"/>
              <w:rPr>
                <w:color w:val="4F81BD" w:themeColor="accent1"/>
                <w:sz w:val="26"/>
                <w:szCs w:val="26"/>
                <w:lang w:val="en-US"/>
              </w:rPr>
            </w:pPr>
            <w:r w:rsidRPr="005339D1">
              <w:rPr>
                <w:color w:val="4F81BD" w:themeColor="accent1"/>
                <w:sz w:val="26"/>
                <w:szCs w:val="26"/>
                <w:lang w:val="en-US"/>
              </w:rPr>
              <w:t>31</w:t>
            </w:r>
          </w:p>
        </w:tc>
        <w:tc>
          <w:tcPr>
            <w:tcW w:w="1170" w:type="dxa"/>
            <w:tcBorders>
              <w:left w:val="single" w:sz="4" w:space="0" w:color="000000"/>
              <w:bottom w:val="single" w:sz="4" w:space="0" w:color="000000"/>
            </w:tcBorders>
          </w:tcPr>
          <w:p w:rsidR="00DE5687" w:rsidRPr="005339D1" w:rsidRDefault="00DE5687" w:rsidP="00DE5687">
            <w:pPr>
              <w:pStyle w:val="ad"/>
              <w:snapToGrid w:val="0"/>
              <w:spacing w:before="120" w:after="0" w:afterAutospacing="0"/>
              <w:ind w:firstLine="70"/>
              <w:jc w:val="center"/>
              <w:rPr>
                <w:color w:val="4F81BD" w:themeColor="accent1"/>
                <w:sz w:val="26"/>
                <w:szCs w:val="26"/>
                <w:lang w:val="en-US"/>
              </w:rPr>
            </w:pPr>
            <w:r w:rsidRPr="005339D1">
              <w:rPr>
                <w:color w:val="4F81BD" w:themeColor="accent1"/>
                <w:sz w:val="26"/>
                <w:szCs w:val="26"/>
                <w:lang w:val="en-US"/>
              </w:rPr>
              <w:t>31</w:t>
            </w:r>
          </w:p>
        </w:tc>
        <w:tc>
          <w:tcPr>
            <w:tcW w:w="2387" w:type="dxa"/>
            <w:tcBorders>
              <w:left w:val="single" w:sz="4" w:space="0" w:color="000000"/>
              <w:bottom w:val="single" w:sz="4" w:space="0" w:color="000000"/>
              <w:right w:val="single" w:sz="4" w:space="0" w:color="000000"/>
            </w:tcBorders>
          </w:tcPr>
          <w:p w:rsidR="00DE5687" w:rsidRPr="005339D1" w:rsidRDefault="00DE5687" w:rsidP="00DE5687">
            <w:pPr>
              <w:pStyle w:val="affe"/>
              <w:snapToGrid w:val="0"/>
              <w:spacing w:before="120"/>
              <w:ind w:firstLine="122"/>
              <w:jc w:val="cente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201</w:t>
            </w:r>
            <w:r w:rsidRPr="005339D1">
              <w:rPr>
                <w:rFonts w:ascii="Times New Roman" w:hAnsi="Times New Roman" w:cs="Times New Roman"/>
                <w:color w:val="4F81BD" w:themeColor="accent1"/>
                <w:sz w:val="26"/>
                <w:szCs w:val="26"/>
                <w:lang w:val="en-US"/>
              </w:rPr>
              <w:t>3</w:t>
            </w:r>
            <w:r w:rsidRPr="005339D1">
              <w:rPr>
                <w:rFonts w:ascii="Times New Roman" w:hAnsi="Times New Roman" w:cs="Times New Roman"/>
                <w:color w:val="4F81BD" w:themeColor="accent1"/>
                <w:sz w:val="26"/>
                <w:szCs w:val="26"/>
              </w:rPr>
              <w:t>г.</w:t>
            </w:r>
          </w:p>
        </w:tc>
      </w:tr>
      <w:tr w:rsidR="00DE5687" w:rsidRPr="005339D1" w:rsidTr="00DE5687">
        <w:tc>
          <w:tcPr>
            <w:tcW w:w="2160" w:type="dxa"/>
            <w:tcBorders>
              <w:left w:val="single" w:sz="4" w:space="0" w:color="000000"/>
              <w:bottom w:val="single" w:sz="4" w:space="0" w:color="000000"/>
            </w:tcBorders>
          </w:tcPr>
          <w:p w:rsidR="00DE5687" w:rsidRPr="005339D1" w:rsidRDefault="00DE5687" w:rsidP="00DE5687">
            <w:pPr>
              <w:pStyle w:val="ad"/>
              <w:snapToGrid w:val="0"/>
              <w:spacing w:before="120" w:after="0" w:afterAutospacing="0"/>
              <w:ind w:firstLine="87"/>
              <w:jc w:val="center"/>
              <w:rPr>
                <w:color w:val="4F81BD" w:themeColor="accent1"/>
                <w:sz w:val="26"/>
                <w:szCs w:val="26"/>
                <w:lang w:val="en-US"/>
              </w:rPr>
            </w:pPr>
            <w:r w:rsidRPr="005339D1">
              <w:rPr>
                <w:color w:val="4F81BD" w:themeColor="accent1"/>
                <w:sz w:val="26"/>
                <w:szCs w:val="26"/>
                <w:lang w:val="en-US"/>
              </w:rPr>
              <w:t>Битиева Эльвира Захаровна</w:t>
            </w:r>
          </w:p>
        </w:tc>
        <w:tc>
          <w:tcPr>
            <w:tcW w:w="1800" w:type="dxa"/>
            <w:tcBorders>
              <w:left w:val="single" w:sz="4" w:space="0" w:color="000000"/>
              <w:bottom w:val="single" w:sz="4" w:space="0" w:color="000000"/>
            </w:tcBorders>
          </w:tcPr>
          <w:p w:rsidR="00DE5687" w:rsidRPr="005339D1" w:rsidRDefault="00DE5687" w:rsidP="00DE5687">
            <w:pPr>
              <w:pStyle w:val="ad"/>
              <w:snapToGrid w:val="0"/>
              <w:spacing w:before="120" w:after="0" w:afterAutospacing="0"/>
              <w:ind w:firstLine="70"/>
              <w:jc w:val="center"/>
              <w:rPr>
                <w:color w:val="4F81BD" w:themeColor="accent1"/>
                <w:sz w:val="26"/>
                <w:szCs w:val="26"/>
                <w:lang w:val="en-US"/>
              </w:rPr>
            </w:pPr>
            <w:r w:rsidRPr="005339D1">
              <w:rPr>
                <w:color w:val="4F81BD" w:themeColor="accent1"/>
                <w:sz w:val="26"/>
                <w:szCs w:val="26"/>
                <w:lang w:val="en-US"/>
              </w:rPr>
              <w:t>09.04.1973 г.</w:t>
            </w:r>
          </w:p>
        </w:tc>
        <w:tc>
          <w:tcPr>
            <w:tcW w:w="3060" w:type="dxa"/>
            <w:tcBorders>
              <w:left w:val="single" w:sz="4" w:space="0" w:color="000000"/>
              <w:bottom w:val="single" w:sz="4" w:space="0" w:color="000000"/>
            </w:tcBorders>
          </w:tcPr>
          <w:p w:rsidR="00DE5687" w:rsidRPr="005339D1" w:rsidRDefault="00DE5687" w:rsidP="00DE5687">
            <w:pPr>
              <w:pStyle w:val="ad"/>
              <w:snapToGrid w:val="0"/>
              <w:spacing w:before="0" w:after="0" w:afterAutospacing="0"/>
              <w:ind w:firstLine="108"/>
              <w:rPr>
                <w:color w:val="4F81BD" w:themeColor="accent1"/>
                <w:sz w:val="26"/>
                <w:szCs w:val="26"/>
              </w:rPr>
            </w:pPr>
            <w:r w:rsidRPr="005339D1">
              <w:rPr>
                <w:color w:val="4F81BD" w:themeColor="accent1"/>
                <w:sz w:val="26"/>
                <w:szCs w:val="26"/>
              </w:rPr>
              <w:t xml:space="preserve">Учитель   </w:t>
            </w:r>
            <w:r w:rsidRPr="005339D1">
              <w:rPr>
                <w:color w:val="4F81BD" w:themeColor="accent1"/>
                <w:sz w:val="26"/>
                <w:szCs w:val="26"/>
                <w:lang w:val="en-US"/>
              </w:rPr>
              <w:t>истории</w:t>
            </w:r>
          </w:p>
        </w:tc>
        <w:tc>
          <w:tcPr>
            <w:tcW w:w="2104" w:type="dxa"/>
            <w:tcBorders>
              <w:left w:val="single" w:sz="4" w:space="0" w:color="000000"/>
              <w:bottom w:val="single" w:sz="4" w:space="0" w:color="000000"/>
            </w:tcBorders>
          </w:tcPr>
          <w:p w:rsidR="00DE5687" w:rsidRPr="005339D1" w:rsidRDefault="00DE5687" w:rsidP="00DE5687">
            <w:pPr>
              <w:pStyle w:val="ad"/>
              <w:snapToGrid w:val="0"/>
              <w:spacing w:before="120" w:after="0" w:afterAutospacing="0"/>
              <w:ind w:firstLine="105"/>
              <w:jc w:val="center"/>
              <w:rPr>
                <w:color w:val="4F81BD" w:themeColor="accent1"/>
                <w:sz w:val="26"/>
                <w:szCs w:val="26"/>
                <w:lang w:val="en-US"/>
              </w:rPr>
            </w:pPr>
            <w:r w:rsidRPr="005339D1">
              <w:rPr>
                <w:color w:val="4F81BD" w:themeColor="accent1"/>
                <w:sz w:val="26"/>
                <w:szCs w:val="26"/>
                <w:lang w:val="en-US"/>
              </w:rPr>
              <w:t>высшая</w:t>
            </w:r>
          </w:p>
        </w:tc>
        <w:tc>
          <w:tcPr>
            <w:tcW w:w="1985" w:type="dxa"/>
            <w:tcBorders>
              <w:left w:val="single" w:sz="4" w:space="0" w:color="000000"/>
              <w:bottom w:val="single" w:sz="4" w:space="0" w:color="000000"/>
            </w:tcBorders>
          </w:tcPr>
          <w:p w:rsidR="00DE5687" w:rsidRPr="005339D1" w:rsidRDefault="00DE5687" w:rsidP="00DE5687">
            <w:pPr>
              <w:snapToGrid w:val="0"/>
              <w:jc w:val="cente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lang w:val="en-US"/>
              </w:rPr>
              <w:t>В</w:t>
            </w:r>
            <w:r w:rsidRPr="005339D1">
              <w:rPr>
                <w:rFonts w:ascii="Times New Roman" w:hAnsi="Times New Roman" w:cs="Times New Roman"/>
                <w:color w:val="4F81BD" w:themeColor="accent1"/>
                <w:sz w:val="26"/>
                <w:szCs w:val="26"/>
              </w:rPr>
              <w:t>ысшее,</w:t>
            </w:r>
          </w:p>
          <w:p w:rsidR="00DE5687" w:rsidRPr="005339D1" w:rsidRDefault="00DE5687" w:rsidP="00DE5687">
            <w:pPr>
              <w:snapToGrid w:val="0"/>
              <w:jc w:val="cente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lang w:val="en-US"/>
              </w:rPr>
              <w:t>СОГУ,</w:t>
            </w:r>
          </w:p>
        </w:tc>
        <w:tc>
          <w:tcPr>
            <w:tcW w:w="951" w:type="dxa"/>
            <w:tcBorders>
              <w:left w:val="single" w:sz="4" w:space="0" w:color="000000"/>
              <w:bottom w:val="single" w:sz="4" w:space="0" w:color="000000"/>
            </w:tcBorders>
          </w:tcPr>
          <w:p w:rsidR="00DE5687" w:rsidRPr="005339D1" w:rsidRDefault="00DE5687" w:rsidP="00DE5687">
            <w:pPr>
              <w:pStyle w:val="ad"/>
              <w:snapToGrid w:val="0"/>
              <w:spacing w:before="120" w:after="0" w:afterAutospacing="0"/>
              <w:ind w:firstLine="122"/>
              <w:jc w:val="center"/>
              <w:rPr>
                <w:color w:val="4F81BD" w:themeColor="accent1"/>
                <w:sz w:val="26"/>
                <w:szCs w:val="26"/>
              </w:rPr>
            </w:pPr>
            <w:r w:rsidRPr="005339D1">
              <w:rPr>
                <w:color w:val="4F81BD" w:themeColor="accent1"/>
                <w:sz w:val="26"/>
                <w:szCs w:val="26"/>
              </w:rPr>
              <w:t>5</w:t>
            </w:r>
          </w:p>
        </w:tc>
        <w:tc>
          <w:tcPr>
            <w:tcW w:w="1170" w:type="dxa"/>
            <w:tcBorders>
              <w:left w:val="single" w:sz="4" w:space="0" w:color="000000"/>
              <w:bottom w:val="single" w:sz="4" w:space="0" w:color="000000"/>
            </w:tcBorders>
          </w:tcPr>
          <w:p w:rsidR="00DE5687" w:rsidRPr="005339D1" w:rsidRDefault="00DE5687" w:rsidP="00DE5687">
            <w:pPr>
              <w:pStyle w:val="ad"/>
              <w:snapToGrid w:val="0"/>
              <w:spacing w:before="120" w:after="0" w:afterAutospacing="0"/>
              <w:ind w:firstLine="70"/>
              <w:jc w:val="center"/>
              <w:rPr>
                <w:color w:val="4F81BD" w:themeColor="accent1"/>
                <w:sz w:val="26"/>
                <w:szCs w:val="26"/>
              </w:rPr>
            </w:pPr>
            <w:r w:rsidRPr="005339D1">
              <w:rPr>
                <w:color w:val="4F81BD" w:themeColor="accent1"/>
                <w:sz w:val="26"/>
                <w:szCs w:val="26"/>
              </w:rPr>
              <w:t>1</w:t>
            </w:r>
          </w:p>
        </w:tc>
        <w:tc>
          <w:tcPr>
            <w:tcW w:w="2387" w:type="dxa"/>
            <w:tcBorders>
              <w:left w:val="single" w:sz="4" w:space="0" w:color="000000"/>
              <w:bottom w:val="single" w:sz="4" w:space="0" w:color="000000"/>
              <w:right w:val="single" w:sz="4" w:space="0" w:color="000000"/>
            </w:tcBorders>
            <w:shd w:val="clear" w:color="auto" w:fill="FFFFFF"/>
          </w:tcPr>
          <w:p w:rsidR="00DE5687" w:rsidRPr="005339D1" w:rsidRDefault="00DE5687" w:rsidP="00DE5687">
            <w:pPr>
              <w:pStyle w:val="affe"/>
              <w:snapToGrid w:val="0"/>
              <w:spacing w:before="120"/>
              <w:ind w:firstLine="122"/>
              <w:rPr>
                <w:rFonts w:ascii="Times New Roman" w:hAnsi="Times New Roman" w:cs="Times New Roman"/>
                <w:color w:val="4F81BD" w:themeColor="accent1"/>
                <w:sz w:val="26"/>
                <w:szCs w:val="26"/>
                <w:highlight w:val="yellow"/>
              </w:rPr>
            </w:pPr>
            <w:r w:rsidRPr="005339D1">
              <w:rPr>
                <w:rFonts w:ascii="Times New Roman" w:hAnsi="Times New Roman" w:cs="Times New Roman"/>
                <w:color w:val="4F81BD" w:themeColor="accent1"/>
                <w:sz w:val="26"/>
                <w:szCs w:val="26"/>
                <w:lang w:val="en-US"/>
              </w:rPr>
              <w:t xml:space="preserve">       </w:t>
            </w:r>
            <w:r w:rsidRPr="005339D1">
              <w:rPr>
                <w:rFonts w:ascii="Times New Roman" w:hAnsi="Times New Roman" w:cs="Times New Roman"/>
                <w:color w:val="4F81BD" w:themeColor="accent1"/>
                <w:sz w:val="26"/>
                <w:szCs w:val="26"/>
              </w:rPr>
              <w:t xml:space="preserve">     </w:t>
            </w:r>
            <w:r w:rsidRPr="005339D1">
              <w:rPr>
                <w:rFonts w:ascii="Times New Roman" w:hAnsi="Times New Roman" w:cs="Times New Roman"/>
                <w:color w:val="4F81BD" w:themeColor="accent1"/>
                <w:sz w:val="26"/>
                <w:szCs w:val="26"/>
                <w:lang w:val="en-US"/>
              </w:rPr>
              <w:t xml:space="preserve"> 2014</w:t>
            </w:r>
            <w:r w:rsidRPr="005339D1">
              <w:rPr>
                <w:rFonts w:ascii="Times New Roman" w:hAnsi="Times New Roman" w:cs="Times New Roman"/>
                <w:color w:val="4F81BD" w:themeColor="accent1"/>
                <w:sz w:val="26"/>
                <w:szCs w:val="26"/>
              </w:rPr>
              <w:t>г.</w:t>
            </w:r>
          </w:p>
        </w:tc>
      </w:tr>
      <w:tr w:rsidR="00DE5687" w:rsidRPr="005339D1" w:rsidTr="00DE5687">
        <w:trPr>
          <w:trHeight w:val="530"/>
        </w:trPr>
        <w:tc>
          <w:tcPr>
            <w:tcW w:w="2160" w:type="dxa"/>
            <w:tcBorders>
              <w:left w:val="single" w:sz="4" w:space="0" w:color="000000"/>
            </w:tcBorders>
          </w:tcPr>
          <w:p w:rsidR="00DE5687" w:rsidRPr="005339D1" w:rsidRDefault="00DE5687" w:rsidP="00DE5687">
            <w:pPr>
              <w:pStyle w:val="ad"/>
              <w:snapToGrid w:val="0"/>
              <w:spacing w:before="120" w:after="0" w:afterAutospacing="0"/>
              <w:ind w:firstLine="87"/>
              <w:jc w:val="center"/>
              <w:rPr>
                <w:color w:val="4F81BD" w:themeColor="accent1"/>
                <w:sz w:val="26"/>
                <w:szCs w:val="26"/>
                <w:lang w:val="en-US"/>
              </w:rPr>
            </w:pPr>
            <w:r w:rsidRPr="005339D1">
              <w:rPr>
                <w:color w:val="4F81BD" w:themeColor="accent1"/>
                <w:sz w:val="26"/>
                <w:szCs w:val="26"/>
                <w:lang w:val="en-US"/>
              </w:rPr>
              <w:t>Бзыкова Белла Тамбиевна</w:t>
            </w:r>
          </w:p>
        </w:tc>
        <w:tc>
          <w:tcPr>
            <w:tcW w:w="1800" w:type="dxa"/>
            <w:tcBorders>
              <w:left w:val="single" w:sz="4" w:space="0" w:color="000000"/>
            </w:tcBorders>
          </w:tcPr>
          <w:p w:rsidR="00DE5687" w:rsidRPr="005339D1" w:rsidRDefault="00DE5687" w:rsidP="00DE5687">
            <w:pPr>
              <w:pStyle w:val="ad"/>
              <w:snapToGrid w:val="0"/>
              <w:spacing w:before="120" w:after="0" w:afterAutospacing="0"/>
              <w:ind w:firstLine="70"/>
              <w:jc w:val="center"/>
              <w:rPr>
                <w:color w:val="4F81BD" w:themeColor="accent1"/>
                <w:sz w:val="26"/>
                <w:szCs w:val="26"/>
                <w:lang w:val="en-US"/>
              </w:rPr>
            </w:pPr>
            <w:r w:rsidRPr="005339D1">
              <w:rPr>
                <w:color w:val="4F81BD" w:themeColor="accent1"/>
                <w:sz w:val="26"/>
                <w:szCs w:val="26"/>
                <w:lang w:val="en-US"/>
              </w:rPr>
              <w:t>05.12.1972 г</w:t>
            </w:r>
          </w:p>
        </w:tc>
        <w:tc>
          <w:tcPr>
            <w:tcW w:w="3060" w:type="dxa"/>
            <w:tcBorders>
              <w:left w:val="single" w:sz="4" w:space="0" w:color="000000"/>
            </w:tcBorders>
          </w:tcPr>
          <w:p w:rsidR="00DE5687" w:rsidRPr="005339D1" w:rsidRDefault="00DE5687" w:rsidP="00DE5687">
            <w:pPr>
              <w:pStyle w:val="ad"/>
              <w:snapToGrid w:val="0"/>
              <w:spacing w:before="0" w:after="0" w:afterAutospacing="0"/>
              <w:ind w:firstLine="108"/>
              <w:rPr>
                <w:color w:val="4F81BD" w:themeColor="accent1"/>
                <w:sz w:val="26"/>
                <w:szCs w:val="26"/>
              </w:rPr>
            </w:pPr>
            <w:r w:rsidRPr="005339D1">
              <w:rPr>
                <w:color w:val="4F81BD" w:themeColor="accent1"/>
                <w:sz w:val="26"/>
                <w:szCs w:val="26"/>
              </w:rPr>
              <w:t>Учитель</w:t>
            </w:r>
            <w:r w:rsidRPr="005339D1">
              <w:rPr>
                <w:color w:val="4F81BD" w:themeColor="accent1"/>
                <w:sz w:val="26"/>
                <w:szCs w:val="26"/>
                <w:lang w:val="en-US"/>
              </w:rPr>
              <w:t xml:space="preserve"> </w:t>
            </w:r>
            <w:r w:rsidRPr="005339D1">
              <w:rPr>
                <w:color w:val="4F81BD" w:themeColor="accent1"/>
                <w:sz w:val="26"/>
                <w:szCs w:val="26"/>
              </w:rPr>
              <w:t>обществознания</w:t>
            </w:r>
          </w:p>
        </w:tc>
        <w:tc>
          <w:tcPr>
            <w:tcW w:w="2104" w:type="dxa"/>
            <w:tcBorders>
              <w:left w:val="single" w:sz="4" w:space="0" w:color="000000"/>
            </w:tcBorders>
          </w:tcPr>
          <w:p w:rsidR="00DE5687" w:rsidRPr="005339D1" w:rsidRDefault="00DE5687" w:rsidP="00DE5687">
            <w:pPr>
              <w:pStyle w:val="ad"/>
              <w:snapToGrid w:val="0"/>
              <w:spacing w:before="120" w:after="0" w:afterAutospacing="0"/>
              <w:ind w:firstLine="105"/>
              <w:jc w:val="center"/>
              <w:rPr>
                <w:color w:val="4F81BD" w:themeColor="accent1"/>
                <w:sz w:val="26"/>
                <w:szCs w:val="26"/>
                <w:lang w:val="en-US"/>
              </w:rPr>
            </w:pPr>
            <w:r w:rsidRPr="005339D1">
              <w:rPr>
                <w:color w:val="4F81BD" w:themeColor="accent1"/>
                <w:sz w:val="26"/>
                <w:szCs w:val="26"/>
                <w:lang w:val="en-US"/>
              </w:rPr>
              <w:t>высшая</w:t>
            </w:r>
          </w:p>
        </w:tc>
        <w:tc>
          <w:tcPr>
            <w:tcW w:w="1985" w:type="dxa"/>
            <w:tcBorders>
              <w:left w:val="single" w:sz="4" w:space="0" w:color="000000"/>
            </w:tcBorders>
          </w:tcPr>
          <w:p w:rsidR="00DE5687" w:rsidRPr="005339D1" w:rsidRDefault="00DE5687" w:rsidP="00DE5687">
            <w:pPr>
              <w:snapToGrid w:val="0"/>
              <w:jc w:val="cente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Высшее, </w:t>
            </w:r>
          </w:p>
          <w:p w:rsidR="00DE5687" w:rsidRPr="005339D1" w:rsidRDefault="00DE5687" w:rsidP="00DE5687">
            <w:pPr>
              <w:jc w:val="center"/>
              <w:rPr>
                <w:rFonts w:ascii="Times New Roman" w:hAnsi="Times New Roman" w:cs="Times New Roman"/>
                <w:color w:val="4F81BD" w:themeColor="accent1"/>
                <w:sz w:val="26"/>
                <w:szCs w:val="26"/>
                <w:lang w:val="en-US"/>
              </w:rPr>
            </w:pPr>
            <w:r w:rsidRPr="005339D1">
              <w:rPr>
                <w:rFonts w:ascii="Times New Roman" w:hAnsi="Times New Roman" w:cs="Times New Roman"/>
                <w:color w:val="4F81BD" w:themeColor="accent1"/>
                <w:sz w:val="26"/>
                <w:szCs w:val="26"/>
                <w:lang w:val="en-US"/>
              </w:rPr>
              <w:t>СОГУ</w:t>
            </w:r>
          </w:p>
          <w:p w:rsidR="00DE5687" w:rsidRPr="005339D1" w:rsidRDefault="00DE5687" w:rsidP="00DE5687">
            <w:pPr>
              <w:jc w:val="center"/>
              <w:rPr>
                <w:rFonts w:ascii="Times New Roman" w:hAnsi="Times New Roman" w:cs="Times New Roman"/>
                <w:color w:val="4F81BD" w:themeColor="accent1"/>
                <w:sz w:val="26"/>
                <w:szCs w:val="26"/>
                <w:lang w:val="en-US"/>
              </w:rPr>
            </w:pPr>
            <w:r w:rsidRPr="005339D1">
              <w:rPr>
                <w:rFonts w:ascii="Times New Roman" w:hAnsi="Times New Roman" w:cs="Times New Roman"/>
                <w:color w:val="4F81BD" w:themeColor="accent1"/>
                <w:sz w:val="26"/>
                <w:szCs w:val="26"/>
                <w:lang w:val="en-US"/>
              </w:rPr>
              <w:t>Высшее</w:t>
            </w:r>
          </w:p>
        </w:tc>
        <w:tc>
          <w:tcPr>
            <w:tcW w:w="951" w:type="dxa"/>
            <w:tcBorders>
              <w:left w:val="single" w:sz="4" w:space="0" w:color="000000"/>
            </w:tcBorders>
          </w:tcPr>
          <w:p w:rsidR="00DE5687" w:rsidRPr="005339D1" w:rsidRDefault="00DE5687" w:rsidP="00DE5687">
            <w:pPr>
              <w:pStyle w:val="ad"/>
              <w:snapToGrid w:val="0"/>
              <w:spacing w:before="120" w:after="0" w:afterAutospacing="0"/>
              <w:ind w:firstLine="122"/>
              <w:jc w:val="center"/>
              <w:rPr>
                <w:color w:val="4F81BD" w:themeColor="accent1"/>
                <w:sz w:val="26"/>
                <w:szCs w:val="26"/>
              </w:rPr>
            </w:pPr>
            <w:r w:rsidRPr="005339D1">
              <w:rPr>
                <w:color w:val="4F81BD" w:themeColor="accent1"/>
                <w:sz w:val="26"/>
                <w:szCs w:val="26"/>
              </w:rPr>
              <w:t>13</w:t>
            </w:r>
          </w:p>
          <w:p w:rsidR="00DE5687" w:rsidRPr="005339D1" w:rsidRDefault="00DE5687" w:rsidP="00DE5687">
            <w:pPr>
              <w:rPr>
                <w:rFonts w:ascii="Times New Roman" w:hAnsi="Times New Roman" w:cs="Times New Roman"/>
                <w:color w:val="4F81BD" w:themeColor="accent1"/>
                <w:sz w:val="26"/>
                <w:szCs w:val="26"/>
                <w:lang w:val="en-US"/>
              </w:rPr>
            </w:pPr>
            <w:r w:rsidRPr="005339D1">
              <w:rPr>
                <w:rFonts w:ascii="Times New Roman" w:hAnsi="Times New Roman" w:cs="Times New Roman"/>
                <w:color w:val="4F81BD" w:themeColor="accent1"/>
                <w:sz w:val="26"/>
                <w:szCs w:val="26"/>
                <w:lang w:val="en-US"/>
              </w:rPr>
              <w:t xml:space="preserve">    </w:t>
            </w:r>
          </w:p>
        </w:tc>
        <w:tc>
          <w:tcPr>
            <w:tcW w:w="1170" w:type="dxa"/>
            <w:tcBorders>
              <w:left w:val="single" w:sz="4" w:space="0" w:color="000000"/>
            </w:tcBorders>
          </w:tcPr>
          <w:p w:rsidR="00DE5687" w:rsidRPr="005339D1" w:rsidRDefault="00DE5687" w:rsidP="00DE5687">
            <w:pPr>
              <w:pStyle w:val="ad"/>
              <w:snapToGrid w:val="0"/>
              <w:spacing w:before="120" w:after="0" w:afterAutospacing="0"/>
              <w:ind w:firstLine="70"/>
              <w:jc w:val="center"/>
              <w:rPr>
                <w:color w:val="4F81BD" w:themeColor="accent1"/>
                <w:sz w:val="26"/>
                <w:szCs w:val="26"/>
              </w:rPr>
            </w:pPr>
            <w:r w:rsidRPr="005339D1">
              <w:rPr>
                <w:color w:val="4F81BD" w:themeColor="accent1"/>
                <w:sz w:val="26"/>
                <w:szCs w:val="26"/>
              </w:rPr>
              <w:t>13</w:t>
            </w:r>
          </w:p>
        </w:tc>
        <w:tc>
          <w:tcPr>
            <w:tcW w:w="2387" w:type="dxa"/>
            <w:tcBorders>
              <w:left w:val="single" w:sz="4" w:space="0" w:color="000000"/>
              <w:right w:val="single" w:sz="4" w:space="0" w:color="000000"/>
            </w:tcBorders>
          </w:tcPr>
          <w:p w:rsidR="00DE5687" w:rsidRPr="005339D1" w:rsidRDefault="00DE5687" w:rsidP="00DE5687">
            <w:pPr>
              <w:pStyle w:val="affe"/>
              <w:snapToGrid w:val="0"/>
              <w:spacing w:before="120"/>
              <w:ind w:firstLine="122"/>
              <w:jc w:val="center"/>
              <w:rPr>
                <w:rFonts w:ascii="Times New Roman" w:hAnsi="Times New Roman" w:cs="Times New Roman"/>
                <w:color w:val="4F81BD" w:themeColor="accent1"/>
                <w:sz w:val="26"/>
                <w:szCs w:val="26"/>
                <w:lang w:val="en-US"/>
              </w:rPr>
            </w:pPr>
            <w:r w:rsidRPr="005339D1">
              <w:rPr>
                <w:rFonts w:ascii="Times New Roman" w:hAnsi="Times New Roman" w:cs="Times New Roman"/>
                <w:color w:val="4F81BD" w:themeColor="accent1"/>
                <w:sz w:val="26"/>
                <w:szCs w:val="26"/>
              </w:rPr>
              <w:t xml:space="preserve">   2015г.</w:t>
            </w:r>
          </w:p>
          <w:p w:rsidR="00DE5687" w:rsidRPr="005339D1" w:rsidRDefault="00DE5687" w:rsidP="00DE5687">
            <w:pPr>
              <w:pStyle w:val="affe"/>
              <w:snapToGrid w:val="0"/>
              <w:spacing w:before="120"/>
              <w:ind w:firstLine="122"/>
              <w:jc w:val="center"/>
              <w:rPr>
                <w:rFonts w:ascii="Times New Roman" w:hAnsi="Times New Roman" w:cs="Times New Roman"/>
                <w:color w:val="4F81BD" w:themeColor="accent1"/>
                <w:sz w:val="26"/>
                <w:szCs w:val="26"/>
                <w:highlight w:val="yellow"/>
                <w:lang w:val="en-US"/>
              </w:rPr>
            </w:pPr>
            <w:r w:rsidRPr="005339D1">
              <w:rPr>
                <w:rFonts w:ascii="Times New Roman" w:hAnsi="Times New Roman" w:cs="Times New Roman"/>
                <w:color w:val="4F81BD" w:themeColor="accent1"/>
                <w:sz w:val="26"/>
                <w:szCs w:val="26"/>
                <w:lang w:val="en-US"/>
              </w:rPr>
              <w:t xml:space="preserve"> </w:t>
            </w:r>
          </w:p>
        </w:tc>
      </w:tr>
      <w:tr w:rsidR="00DE5687" w:rsidRPr="005339D1" w:rsidTr="00DE5687">
        <w:trPr>
          <w:trHeight w:val="530"/>
        </w:trPr>
        <w:tc>
          <w:tcPr>
            <w:tcW w:w="2160" w:type="dxa"/>
            <w:tcBorders>
              <w:left w:val="single" w:sz="4" w:space="0" w:color="000000"/>
              <w:bottom w:val="single" w:sz="4" w:space="0" w:color="000000"/>
            </w:tcBorders>
          </w:tcPr>
          <w:p w:rsidR="00DE5687" w:rsidRPr="005339D1" w:rsidRDefault="00DE5687" w:rsidP="00DE5687">
            <w:pPr>
              <w:pStyle w:val="ad"/>
              <w:snapToGrid w:val="0"/>
              <w:spacing w:before="0" w:beforeAutospacing="0" w:after="0" w:afterAutospacing="0"/>
              <w:ind w:firstLine="87"/>
              <w:jc w:val="center"/>
              <w:rPr>
                <w:color w:val="4F81BD" w:themeColor="accent1"/>
                <w:sz w:val="26"/>
                <w:szCs w:val="26"/>
                <w:lang w:val="en-US"/>
              </w:rPr>
            </w:pPr>
            <w:r w:rsidRPr="005339D1">
              <w:rPr>
                <w:color w:val="4F81BD" w:themeColor="accent1"/>
                <w:sz w:val="26"/>
                <w:szCs w:val="26"/>
                <w:lang w:val="en-US"/>
              </w:rPr>
              <w:t>Кокоева Альма Ладоевна</w:t>
            </w:r>
          </w:p>
        </w:tc>
        <w:tc>
          <w:tcPr>
            <w:tcW w:w="1800" w:type="dxa"/>
            <w:tcBorders>
              <w:left w:val="single" w:sz="4" w:space="0" w:color="000000"/>
              <w:bottom w:val="single" w:sz="4" w:space="0" w:color="000000"/>
            </w:tcBorders>
          </w:tcPr>
          <w:p w:rsidR="00DE5687" w:rsidRPr="005339D1" w:rsidRDefault="00DE5687" w:rsidP="00DE5687">
            <w:pPr>
              <w:pStyle w:val="ad"/>
              <w:snapToGrid w:val="0"/>
              <w:spacing w:before="0" w:beforeAutospacing="0" w:after="0" w:afterAutospacing="0"/>
              <w:ind w:firstLine="70"/>
              <w:jc w:val="center"/>
              <w:rPr>
                <w:color w:val="4F81BD" w:themeColor="accent1"/>
                <w:sz w:val="26"/>
                <w:szCs w:val="26"/>
                <w:lang w:val="en-US"/>
              </w:rPr>
            </w:pPr>
            <w:r w:rsidRPr="005339D1">
              <w:rPr>
                <w:color w:val="4F81BD" w:themeColor="accent1"/>
                <w:sz w:val="26"/>
                <w:szCs w:val="26"/>
                <w:lang w:val="en-US"/>
              </w:rPr>
              <w:t>07.11.1980г.</w:t>
            </w:r>
          </w:p>
        </w:tc>
        <w:tc>
          <w:tcPr>
            <w:tcW w:w="3060" w:type="dxa"/>
            <w:tcBorders>
              <w:left w:val="single" w:sz="4" w:space="0" w:color="000000"/>
              <w:bottom w:val="single" w:sz="4" w:space="0" w:color="000000"/>
            </w:tcBorders>
          </w:tcPr>
          <w:p w:rsidR="00DE5687" w:rsidRPr="005339D1" w:rsidRDefault="00DE5687" w:rsidP="00DE5687">
            <w:pPr>
              <w:pStyle w:val="ad"/>
              <w:snapToGrid w:val="0"/>
              <w:spacing w:before="0" w:beforeAutospacing="0" w:after="0" w:afterAutospacing="0"/>
              <w:ind w:firstLine="108"/>
              <w:rPr>
                <w:color w:val="4F81BD" w:themeColor="accent1"/>
                <w:sz w:val="26"/>
                <w:szCs w:val="26"/>
              </w:rPr>
            </w:pPr>
            <w:r w:rsidRPr="005339D1">
              <w:rPr>
                <w:color w:val="4F81BD" w:themeColor="accent1"/>
                <w:sz w:val="26"/>
                <w:szCs w:val="26"/>
                <w:lang w:val="en-US"/>
              </w:rPr>
              <w:t>Учитель истории</w:t>
            </w:r>
            <w:r w:rsidRPr="005339D1">
              <w:rPr>
                <w:color w:val="4F81BD" w:themeColor="accent1"/>
                <w:sz w:val="26"/>
                <w:szCs w:val="26"/>
              </w:rPr>
              <w:t>,</w:t>
            </w:r>
          </w:p>
          <w:p w:rsidR="00DE5687" w:rsidRPr="005339D1" w:rsidRDefault="00DE5687" w:rsidP="00DE5687">
            <w:pPr>
              <w:pStyle w:val="ad"/>
              <w:snapToGrid w:val="0"/>
              <w:spacing w:before="0" w:beforeAutospacing="0" w:after="0" w:afterAutospacing="0"/>
              <w:ind w:firstLine="108"/>
              <w:rPr>
                <w:color w:val="4F81BD" w:themeColor="accent1"/>
                <w:sz w:val="26"/>
                <w:szCs w:val="26"/>
                <w:lang w:val="en-US"/>
              </w:rPr>
            </w:pPr>
            <w:r w:rsidRPr="005339D1">
              <w:rPr>
                <w:color w:val="4F81BD" w:themeColor="accent1"/>
                <w:sz w:val="26"/>
                <w:szCs w:val="26"/>
              </w:rPr>
              <w:t>обществознания</w:t>
            </w:r>
            <w:r w:rsidRPr="005339D1">
              <w:rPr>
                <w:color w:val="4F81BD" w:themeColor="accent1"/>
                <w:sz w:val="26"/>
                <w:szCs w:val="26"/>
                <w:lang w:val="en-US"/>
              </w:rPr>
              <w:t xml:space="preserve"> </w:t>
            </w:r>
          </w:p>
        </w:tc>
        <w:tc>
          <w:tcPr>
            <w:tcW w:w="2104" w:type="dxa"/>
            <w:tcBorders>
              <w:left w:val="single" w:sz="4" w:space="0" w:color="000000"/>
              <w:bottom w:val="single" w:sz="4" w:space="0" w:color="000000"/>
            </w:tcBorders>
          </w:tcPr>
          <w:p w:rsidR="00DE5687" w:rsidRPr="005339D1" w:rsidRDefault="00DE5687" w:rsidP="00DE5687">
            <w:pPr>
              <w:pStyle w:val="ad"/>
              <w:snapToGrid w:val="0"/>
              <w:spacing w:before="0" w:beforeAutospacing="0" w:after="0" w:afterAutospacing="0"/>
              <w:ind w:firstLine="105"/>
              <w:jc w:val="center"/>
              <w:rPr>
                <w:color w:val="4F81BD" w:themeColor="accent1"/>
                <w:sz w:val="26"/>
                <w:szCs w:val="26"/>
              </w:rPr>
            </w:pPr>
            <w:r w:rsidRPr="005339D1">
              <w:rPr>
                <w:color w:val="4F81BD" w:themeColor="accent1"/>
                <w:sz w:val="26"/>
                <w:szCs w:val="26"/>
              </w:rPr>
              <w:t xml:space="preserve">Соответствие </w:t>
            </w:r>
          </w:p>
          <w:p w:rsidR="00DE5687" w:rsidRPr="005339D1" w:rsidRDefault="00DE5687" w:rsidP="00DE5687">
            <w:pPr>
              <w:pStyle w:val="ad"/>
              <w:snapToGrid w:val="0"/>
              <w:spacing w:before="0" w:beforeAutospacing="0" w:after="0" w:afterAutospacing="0"/>
              <w:ind w:firstLine="105"/>
              <w:jc w:val="center"/>
              <w:rPr>
                <w:color w:val="4F81BD" w:themeColor="accent1"/>
                <w:sz w:val="26"/>
                <w:szCs w:val="26"/>
              </w:rPr>
            </w:pPr>
            <w:r w:rsidRPr="005339D1">
              <w:rPr>
                <w:color w:val="4F81BD" w:themeColor="accent1"/>
                <w:sz w:val="26"/>
                <w:szCs w:val="26"/>
              </w:rPr>
              <w:t>заним</w:t>
            </w:r>
            <w:proofErr w:type="gramStart"/>
            <w:r w:rsidRPr="005339D1">
              <w:rPr>
                <w:color w:val="4F81BD" w:themeColor="accent1"/>
                <w:sz w:val="26"/>
                <w:szCs w:val="26"/>
              </w:rPr>
              <w:t>.д</w:t>
            </w:r>
            <w:proofErr w:type="gramEnd"/>
            <w:r w:rsidRPr="005339D1">
              <w:rPr>
                <w:color w:val="4F81BD" w:themeColor="accent1"/>
                <w:sz w:val="26"/>
                <w:szCs w:val="26"/>
              </w:rPr>
              <w:t>олжности</w:t>
            </w:r>
          </w:p>
        </w:tc>
        <w:tc>
          <w:tcPr>
            <w:tcW w:w="1985" w:type="dxa"/>
            <w:tcBorders>
              <w:left w:val="single" w:sz="4" w:space="0" w:color="000000"/>
              <w:bottom w:val="single" w:sz="4" w:space="0" w:color="000000"/>
            </w:tcBorders>
          </w:tcPr>
          <w:p w:rsidR="00DE5687" w:rsidRPr="005339D1" w:rsidRDefault="00DE5687" w:rsidP="00DE5687">
            <w:pPr>
              <w:snapToGrid w:val="0"/>
              <w:jc w:val="center"/>
              <w:rPr>
                <w:rFonts w:ascii="Times New Roman" w:hAnsi="Times New Roman" w:cs="Times New Roman"/>
                <w:color w:val="4F81BD" w:themeColor="accent1"/>
                <w:sz w:val="26"/>
                <w:szCs w:val="26"/>
              </w:rPr>
            </w:pPr>
          </w:p>
        </w:tc>
        <w:tc>
          <w:tcPr>
            <w:tcW w:w="951" w:type="dxa"/>
            <w:tcBorders>
              <w:left w:val="single" w:sz="4" w:space="0" w:color="000000"/>
              <w:bottom w:val="single" w:sz="4" w:space="0" w:color="000000"/>
            </w:tcBorders>
          </w:tcPr>
          <w:p w:rsidR="00DE5687" w:rsidRPr="005339D1" w:rsidRDefault="00DE5687" w:rsidP="00DE5687">
            <w:pPr>
              <w:pStyle w:val="ad"/>
              <w:snapToGrid w:val="0"/>
              <w:spacing w:before="0" w:beforeAutospacing="0" w:after="0" w:afterAutospacing="0"/>
              <w:ind w:firstLine="122"/>
              <w:jc w:val="center"/>
              <w:rPr>
                <w:color w:val="4F81BD" w:themeColor="accent1"/>
                <w:sz w:val="26"/>
                <w:szCs w:val="26"/>
                <w:lang w:val="en-US"/>
              </w:rPr>
            </w:pPr>
            <w:r w:rsidRPr="005339D1">
              <w:rPr>
                <w:color w:val="4F81BD" w:themeColor="accent1"/>
                <w:sz w:val="26"/>
                <w:szCs w:val="26"/>
                <w:lang w:val="en-US"/>
              </w:rPr>
              <w:t>9</w:t>
            </w:r>
          </w:p>
        </w:tc>
        <w:tc>
          <w:tcPr>
            <w:tcW w:w="1170" w:type="dxa"/>
            <w:tcBorders>
              <w:left w:val="single" w:sz="4" w:space="0" w:color="000000"/>
              <w:bottom w:val="single" w:sz="4" w:space="0" w:color="000000"/>
            </w:tcBorders>
          </w:tcPr>
          <w:p w:rsidR="00DE5687" w:rsidRPr="005339D1" w:rsidRDefault="00DE5687" w:rsidP="00DE5687">
            <w:pPr>
              <w:pStyle w:val="ad"/>
              <w:snapToGrid w:val="0"/>
              <w:spacing w:before="0" w:beforeAutospacing="0" w:after="0" w:afterAutospacing="0"/>
              <w:ind w:firstLine="70"/>
              <w:jc w:val="center"/>
              <w:rPr>
                <w:color w:val="4F81BD" w:themeColor="accent1"/>
                <w:sz w:val="26"/>
                <w:szCs w:val="26"/>
                <w:lang w:val="en-US"/>
              </w:rPr>
            </w:pPr>
            <w:r w:rsidRPr="005339D1">
              <w:rPr>
                <w:color w:val="4F81BD" w:themeColor="accent1"/>
                <w:sz w:val="26"/>
                <w:szCs w:val="26"/>
                <w:lang w:val="en-US"/>
              </w:rPr>
              <w:t>4</w:t>
            </w:r>
          </w:p>
        </w:tc>
        <w:tc>
          <w:tcPr>
            <w:tcW w:w="2387" w:type="dxa"/>
            <w:tcBorders>
              <w:left w:val="single" w:sz="4" w:space="0" w:color="000000"/>
              <w:bottom w:val="single" w:sz="4" w:space="0" w:color="000000"/>
              <w:right w:val="single" w:sz="4" w:space="0" w:color="000000"/>
            </w:tcBorders>
            <w:shd w:val="clear" w:color="auto" w:fill="FFFFFF" w:themeFill="background1"/>
          </w:tcPr>
          <w:p w:rsidR="00DE5687" w:rsidRPr="005339D1" w:rsidRDefault="00DE5687" w:rsidP="00DE5687">
            <w:pPr>
              <w:pStyle w:val="affe"/>
              <w:snapToGrid w:val="0"/>
              <w:rPr>
                <w:rFonts w:ascii="Times New Roman" w:hAnsi="Times New Roman" w:cs="Times New Roman"/>
                <w:color w:val="4F81BD" w:themeColor="accent1"/>
                <w:sz w:val="26"/>
                <w:szCs w:val="26"/>
                <w:highlight w:val="yellow"/>
              </w:rPr>
            </w:pPr>
            <w:r w:rsidRPr="005339D1">
              <w:rPr>
                <w:rFonts w:ascii="Times New Roman" w:hAnsi="Times New Roman" w:cs="Times New Roman"/>
                <w:color w:val="4F81BD" w:themeColor="accent1"/>
                <w:sz w:val="26"/>
                <w:szCs w:val="26"/>
                <w:highlight w:val="yellow"/>
              </w:rPr>
              <w:t xml:space="preserve">               2017г.</w:t>
            </w:r>
          </w:p>
        </w:tc>
      </w:tr>
    </w:tbl>
    <w:p w:rsidR="00DE5687" w:rsidRPr="005339D1" w:rsidRDefault="00DE5687" w:rsidP="00DE5687">
      <w:pPr>
        <w:ind w:firstLine="720"/>
        <w:rPr>
          <w:rFonts w:ascii="Times New Roman" w:hAnsi="Times New Roman" w:cs="Times New Roman"/>
          <w:b/>
          <w:color w:val="4F81BD" w:themeColor="accent1"/>
          <w:sz w:val="26"/>
          <w:szCs w:val="26"/>
          <w:u w:val="single"/>
        </w:rPr>
      </w:pPr>
    </w:p>
    <w:p w:rsidR="00DE5687" w:rsidRPr="005339D1" w:rsidRDefault="00DE5687" w:rsidP="00DE5687">
      <w:pPr>
        <w:ind w:firstLine="720"/>
        <w:rPr>
          <w:rFonts w:ascii="Times New Roman" w:hAnsi="Times New Roman" w:cs="Times New Roman"/>
          <w:b/>
          <w:color w:val="4F81BD" w:themeColor="accent1"/>
          <w:sz w:val="26"/>
          <w:szCs w:val="26"/>
          <w:u w:val="single"/>
        </w:rPr>
      </w:pPr>
      <w:r w:rsidRPr="005339D1">
        <w:rPr>
          <w:rFonts w:ascii="Times New Roman" w:hAnsi="Times New Roman" w:cs="Times New Roman"/>
          <w:b/>
          <w:color w:val="4F81BD" w:themeColor="accent1"/>
          <w:sz w:val="26"/>
          <w:szCs w:val="26"/>
          <w:u w:val="single"/>
        </w:rPr>
        <w:t xml:space="preserve">  Олимпиады, конкурсы, научно-исследовательская деятельность.</w:t>
      </w:r>
    </w:p>
    <w:p w:rsidR="00DE5687" w:rsidRPr="005339D1" w:rsidRDefault="00DE5687" w:rsidP="00DE5687">
      <w:pPr>
        <w:ind w:firstLine="720"/>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Ежегодно учителя русского языка и литературы принимают </w:t>
      </w:r>
      <w:proofErr w:type="gramStart"/>
      <w:r w:rsidRPr="005339D1">
        <w:rPr>
          <w:rFonts w:ascii="Times New Roman" w:hAnsi="Times New Roman" w:cs="Times New Roman"/>
          <w:color w:val="4F81BD" w:themeColor="accent1"/>
          <w:sz w:val="26"/>
          <w:szCs w:val="26"/>
        </w:rPr>
        <w:t>участие</w:t>
      </w:r>
      <w:proofErr w:type="gramEnd"/>
      <w:r w:rsidRPr="005339D1">
        <w:rPr>
          <w:rFonts w:ascii="Times New Roman" w:hAnsi="Times New Roman" w:cs="Times New Roman"/>
          <w:color w:val="4F81BD" w:themeColor="accent1"/>
          <w:sz w:val="26"/>
          <w:szCs w:val="26"/>
        </w:rPr>
        <w:t xml:space="preserve"> как в школьных, так и в городских, всероссийских мероприятиях: декадах, олимпиадах, конкурсах, конференциях. </w:t>
      </w:r>
    </w:p>
    <w:p w:rsidR="00DE5687" w:rsidRPr="005339D1" w:rsidRDefault="00DE5687" w:rsidP="00DE5687">
      <w:pPr>
        <w:ind w:firstLine="720"/>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Согласно приказу директора школы  от 21.09.16г. «О проведении школьного этапа всероссийской  олимпиады школьников в 2016/2017 учебном году» в  октябре 2016г.  была проведена школьная олимпиада по русскому языку и литературе в 5-11 классах.</w:t>
      </w:r>
    </w:p>
    <w:p w:rsidR="00DE5687" w:rsidRPr="005339D1" w:rsidRDefault="00DE5687" w:rsidP="00DE5687">
      <w:pPr>
        <w:ind w:firstLine="720"/>
        <w:jc w:val="both"/>
        <w:rPr>
          <w:rFonts w:ascii="Times New Roman" w:hAnsi="Times New Roman" w:cs="Times New Roman"/>
          <w:color w:val="4F81BD" w:themeColor="accent1"/>
          <w:sz w:val="26"/>
          <w:szCs w:val="26"/>
        </w:rPr>
      </w:pPr>
      <w:r w:rsidRPr="005339D1">
        <w:rPr>
          <w:rFonts w:ascii="Times New Roman" w:hAnsi="Times New Roman" w:cs="Times New Roman"/>
          <w:b/>
          <w:color w:val="4F81BD" w:themeColor="accent1"/>
          <w:sz w:val="26"/>
          <w:szCs w:val="26"/>
          <w:u w:val="single"/>
        </w:rPr>
        <w:t>Цель проведения</w:t>
      </w:r>
      <w:r w:rsidRPr="005339D1">
        <w:rPr>
          <w:rFonts w:ascii="Times New Roman" w:hAnsi="Times New Roman" w:cs="Times New Roman"/>
          <w:color w:val="4F81BD" w:themeColor="accent1"/>
          <w:sz w:val="26"/>
          <w:szCs w:val="26"/>
          <w:u w:val="single"/>
        </w:rPr>
        <w:t>:</w:t>
      </w:r>
      <w:r w:rsidRPr="005339D1">
        <w:rPr>
          <w:rFonts w:ascii="Times New Roman" w:hAnsi="Times New Roman" w:cs="Times New Roman"/>
          <w:color w:val="4F81BD" w:themeColor="accent1"/>
          <w:sz w:val="26"/>
          <w:szCs w:val="26"/>
        </w:rPr>
        <w:t xml:space="preserve"> привитие интереса к предмету, работа с одаренными детьми. </w:t>
      </w:r>
      <w:proofErr w:type="gramStart"/>
      <w:r w:rsidRPr="005339D1">
        <w:rPr>
          <w:rFonts w:ascii="Times New Roman" w:hAnsi="Times New Roman" w:cs="Times New Roman"/>
          <w:color w:val="4F81BD" w:themeColor="accent1"/>
          <w:sz w:val="26"/>
          <w:szCs w:val="26"/>
        </w:rPr>
        <w:t>(Результаты проведения олимпиад отражены в справке по итогам проведения школьных олимпиад по русскому языку и литературе в 5-11 классах за 2016/2017 учебный год.</w:t>
      </w:r>
      <w:proofErr w:type="gramEnd"/>
      <w:r w:rsidRPr="005339D1">
        <w:rPr>
          <w:rFonts w:ascii="Times New Roman" w:hAnsi="Times New Roman" w:cs="Times New Roman"/>
          <w:color w:val="4F81BD" w:themeColor="accent1"/>
          <w:sz w:val="26"/>
          <w:szCs w:val="26"/>
        </w:rPr>
        <w:t xml:space="preserve">      </w:t>
      </w:r>
      <w:proofErr w:type="gramStart"/>
      <w:r w:rsidRPr="005339D1">
        <w:rPr>
          <w:rFonts w:ascii="Times New Roman" w:hAnsi="Times New Roman" w:cs="Times New Roman"/>
          <w:color w:val="4F81BD" w:themeColor="accent1"/>
          <w:sz w:val="26"/>
          <w:szCs w:val="26"/>
        </w:rPr>
        <w:t>Справка прилагается).</w:t>
      </w:r>
      <w:proofErr w:type="gramEnd"/>
    </w:p>
    <w:p w:rsidR="00DE5687" w:rsidRPr="005339D1" w:rsidRDefault="00DE5687" w:rsidP="00DE5687">
      <w:pPr>
        <w:ind w:firstLine="720"/>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Было отмечено, что учащиеся испытывали затруднения при выполнении следующих заданий: при постановке ударений в словах, объяснении лексического значения слов, происхождении фразеологизмов, в умении определять заимствованные, диалектные слова, находить речевые ошибки в предложении. Также учащиеся затруднялись расположить в нужной последовательности сюжетные события произведения, определить соответствие произведения по жанру, дополнить </w:t>
      </w:r>
      <w:r w:rsidRPr="005339D1">
        <w:rPr>
          <w:rFonts w:ascii="Times New Roman" w:hAnsi="Times New Roman" w:cs="Times New Roman"/>
          <w:color w:val="4F81BD" w:themeColor="accent1"/>
          <w:sz w:val="26"/>
          <w:szCs w:val="26"/>
        </w:rPr>
        <w:lastRenderedPageBreak/>
        <w:t>высказывания цитатами из текста, определить персонажей романа по характерным деталям портрета, испытывали затруднения при интерпретации поэтического текста.</w:t>
      </w:r>
    </w:p>
    <w:p w:rsidR="00DE5687" w:rsidRPr="005339D1" w:rsidRDefault="00DE5687" w:rsidP="00DE5687">
      <w:pPr>
        <w:ind w:firstLine="720"/>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По результатам проведения олимпиад были сделаны выводы, даны рекомендации:   учителям русского языка и литературы во внеурочной деятельности обратить внимание на изучение разделов «Лексика и фразеология», «Культура речи», «Словообразование и орфография», «Фонетика». На уроках литературы отрабатывать методику анализа лирических стихотворений, повторить составные элементы сюжета, систематически работать над теорией литературы.</w:t>
      </w:r>
    </w:p>
    <w:p w:rsidR="00DE5687" w:rsidRPr="005339D1" w:rsidRDefault="00DE5687" w:rsidP="00DE5687">
      <w:pPr>
        <w:ind w:firstLine="720"/>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Справка по итогам проведения школьных олимпиад по русскому языку и литературе в 5-11 классах была тщательно проанализирована на втором заседании ШМО учителей русского языка и литературы </w:t>
      </w:r>
    </w:p>
    <w:p w:rsidR="00DE5687" w:rsidRPr="005339D1" w:rsidRDefault="00DE5687" w:rsidP="00DE5687">
      <w:pPr>
        <w:ind w:firstLine="720"/>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В ноябре 2017г. проходил Всероссийский конкурс «Русский медвежонок-языкознание для всех», в котором принимали участие учащиеся 3-10 классов. (Результаты прилагаются)</w:t>
      </w:r>
    </w:p>
    <w:p w:rsidR="00DE5687" w:rsidRPr="005339D1" w:rsidRDefault="00DE5687" w:rsidP="00DE5687">
      <w:pPr>
        <w:ind w:firstLine="720"/>
        <w:jc w:val="both"/>
        <w:rPr>
          <w:color w:val="4F81BD" w:themeColor="accent1"/>
          <w:sz w:val="26"/>
          <w:szCs w:val="26"/>
        </w:rPr>
      </w:pPr>
      <w:r w:rsidRPr="005339D1">
        <w:rPr>
          <w:rFonts w:ascii="Times New Roman" w:hAnsi="Times New Roman" w:cs="Times New Roman"/>
          <w:color w:val="4F81BD" w:themeColor="accent1"/>
          <w:sz w:val="26"/>
          <w:szCs w:val="26"/>
        </w:rPr>
        <w:t>В феврале прошел районный семинар учителей русского языка и литературы. Тема    “Влияние ИКТ на повышение учебной и творческой мотивации учащихся”. Караева М.Ч. показала   работу кружка “Понемногу о многом” в виде праздника на тему “В дружбе со словом”;   с литературно-музыкальной композицией, посвященная героям Сталинградской битвы “Поклон земле суровой и прекрасной</w:t>
      </w:r>
      <w:proofErr w:type="gramStart"/>
      <w:r w:rsidRPr="005339D1">
        <w:rPr>
          <w:rFonts w:ascii="Times New Roman" w:hAnsi="Times New Roman" w:cs="Times New Roman"/>
          <w:color w:val="4F81BD" w:themeColor="accent1"/>
          <w:sz w:val="26"/>
          <w:szCs w:val="26"/>
        </w:rPr>
        <w:t>”(</w:t>
      </w:r>
      <w:proofErr w:type="gramEnd"/>
      <w:r w:rsidRPr="005339D1">
        <w:rPr>
          <w:rFonts w:ascii="Times New Roman" w:hAnsi="Times New Roman" w:cs="Times New Roman"/>
          <w:color w:val="4F81BD" w:themeColor="accent1"/>
          <w:sz w:val="26"/>
          <w:szCs w:val="26"/>
        </w:rPr>
        <w:t xml:space="preserve"> интегрированная: русская литература и история) выступили обучающиеся 6-х классов, подготовили Тахохова Ф.А. и Кокоева А.Л.. Каргиева Т.В. выступила с докладом “Нетрадиционные формы урока с ИКТ как способы активизации познавательной деятельности учащихся на уроках русского языка и литературы</w:t>
      </w:r>
      <w:r w:rsidRPr="005339D1">
        <w:rPr>
          <w:color w:val="4F81BD" w:themeColor="accent1"/>
          <w:sz w:val="26"/>
          <w:szCs w:val="26"/>
        </w:rPr>
        <w:t xml:space="preserve">”.  </w:t>
      </w:r>
    </w:p>
    <w:p w:rsidR="00DE5687" w:rsidRPr="005339D1" w:rsidRDefault="00DE5687" w:rsidP="00DE5687">
      <w:pPr>
        <w:ind w:firstLine="720"/>
        <w:jc w:val="both"/>
        <w:rPr>
          <w:rFonts w:ascii="Times New Roman" w:hAnsi="Times New Roman" w:cs="Times New Roman"/>
          <w:b/>
          <w:color w:val="4F81BD" w:themeColor="accent1"/>
          <w:sz w:val="26"/>
          <w:szCs w:val="26"/>
          <w:u w:val="single"/>
        </w:rPr>
      </w:pPr>
      <w:r w:rsidRPr="005339D1">
        <w:rPr>
          <w:rFonts w:ascii="Times New Roman" w:hAnsi="Times New Roman" w:cs="Times New Roman"/>
          <w:b/>
          <w:color w:val="4F81BD" w:themeColor="accent1"/>
          <w:sz w:val="26"/>
          <w:szCs w:val="26"/>
          <w:u w:val="single"/>
        </w:rPr>
        <w:t xml:space="preserve">Приняли участие:    </w:t>
      </w:r>
    </w:p>
    <w:p w:rsidR="00DE5687" w:rsidRPr="005339D1" w:rsidRDefault="00DE5687" w:rsidP="00DE5687">
      <w:pPr>
        <w:ind w:firstLine="720"/>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   - в районном конкурсе чтецов “Живая классика” – Абаева Алина 6 Б класс  - 2 место (учитель Тахохова Ф.А.), Слайчевский Сармат 6 А класс   - 3 место (Караева М.Ч,), Левченко Азарий 7</w:t>
      </w:r>
      <w:proofErr w:type="gramStart"/>
      <w:r w:rsidRPr="005339D1">
        <w:rPr>
          <w:rFonts w:ascii="Times New Roman" w:hAnsi="Times New Roman" w:cs="Times New Roman"/>
          <w:color w:val="4F81BD" w:themeColor="accent1"/>
          <w:sz w:val="26"/>
          <w:szCs w:val="26"/>
        </w:rPr>
        <w:t xml:space="preserve"> А</w:t>
      </w:r>
      <w:proofErr w:type="gramEnd"/>
      <w:r w:rsidRPr="005339D1">
        <w:rPr>
          <w:rFonts w:ascii="Times New Roman" w:hAnsi="Times New Roman" w:cs="Times New Roman"/>
          <w:color w:val="4F81BD" w:themeColor="accent1"/>
          <w:sz w:val="26"/>
          <w:szCs w:val="26"/>
        </w:rPr>
        <w:t xml:space="preserve"> класс учитель Каргиева Т.В.);                                                  </w:t>
      </w:r>
    </w:p>
    <w:p w:rsidR="00DE5687" w:rsidRPr="005339D1" w:rsidRDefault="00DE5687" w:rsidP="00DE5687">
      <w:pPr>
        <w:ind w:firstLine="720"/>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  - в районном  конкурсе “И помнит мир спасенный”;       </w:t>
      </w:r>
    </w:p>
    <w:p w:rsidR="00DE5687" w:rsidRPr="005339D1" w:rsidRDefault="00DE5687" w:rsidP="00DE5687">
      <w:pPr>
        <w:ind w:firstLine="720"/>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  - в  районной интеллектуальной игре, посвященной Дню славянской письменности и культуры. </w:t>
      </w:r>
    </w:p>
    <w:p w:rsidR="00DE5687" w:rsidRPr="005339D1" w:rsidRDefault="00DE5687" w:rsidP="00DE5687">
      <w:pPr>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Команда “Всеведы”  школы заняла 2 место.                                                            </w:t>
      </w:r>
    </w:p>
    <w:p w:rsidR="00DE5687" w:rsidRPr="005339D1" w:rsidRDefault="00DE5687" w:rsidP="00DE5687">
      <w:pPr>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Команда обучающихся приняла участие в республиканском конкурсе “Колиевские  чтения</w:t>
      </w:r>
      <w:proofErr w:type="gramStart"/>
      <w:r w:rsidRPr="005339D1">
        <w:rPr>
          <w:rFonts w:ascii="Times New Roman" w:hAnsi="Times New Roman" w:cs="Times New Roman"/>
          <w:color w:val="4F81BD" w:themeColor="accent1"/>
          <w:sz w:val="26"/>
          <w:szCs w:val="26"/>
        </w:rPr>
        <w:t>”(</w:t>
      </w:r>
      <w:proofErr w:type="gramEnd"/>
      <w:r w:rsidRPr="005339D1">
        <w:rPr>
          <w:rFonts w:ascii="Times New Roman" w:hAnsi="Times New Roman" w:cs="Times New Roman"/>
          <w:color w:val="4F81BD" w:themeColor="accent1"/>
          <w:sz w:val="26"/>
          <w:szCs w:val="26"/>
        </w:rPr>
        <w:t xml:space="preserve">учитель Кокоева А.Л.).  </w:t>
      </w:r>
      <w:proofErr w:type="gramStart"/>
      <w:r w:rsidRPr="005339D1">
        <w:rPr>
          <w:rFonts w:ascii="Times New Roman" w:hAnsi="Times New Roman" w:cs="Times New Roman"/>
          <w:color w:val="4F81BD" w:themeColor="accent1"/>
          <w:sz w:val="26"/>
          <w:szCs w:val="26"/>
        </w:rPr>
        <w:t>Обучающиеся 5-7 классов приняли участие в школьной научно-практической конференции “Познай мир</w:t>
      </w:r>
      <w:proofErr w:type="gramEnd"/>
    </w:p>
    <w:p w:rsidR="00DE5687" w:rsidRPr="005339D1" w:rsidRDefault="00DE5687" w:rsidP="00DE5687">
      <w:pPr>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               -в районном конкурсе сочинений  “180 лет со дня смерти А.С.Пушкину”, Валерия Дудаева ,5б класс – учитель Ногаева И.З., Алина Абаева, 6 б класс -  учитель Тахохова Ф.А.,  Качмазова Анна,9б класс – учитель Каргиева Т.В.</w:t>
      </w:r>
    </w:p>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             - в  конкурсе “Олимпус”, учитель истории Кокоева А.Л., 63 участника  с 5-9 класса</w:t>
      </w:r>
    </w:p>
    <w:p w:rsidR="00DE5687" w:rsidRDefault="00DE5687" w:rsidP="00DE5687">
      <w:pPr>
        <w:jc w:val="both"/>
        <w:rPr>
          <w:rFonts w:ascii="Times New Roman" w:hAnsi="Times New Roman" w:cs="Times New Roman"/>
          <w:b/>
          <w:color w:val="4F81BD" w:themeColor="accent1"/>
          <w:sz w:val="26"/>
          <w:szCs w:val="26"/>
        </w:rPr>
      </w:pPr>
      <w:r w:rsidRPr="005339D1">
        <w:rPr>
          <w:rFonts w:ascii="Times New Roman" w:hAnsi="Times New Roman" w:cs="Times New Roman"/>
          <w:b/>
          <w:color w:val="4F81BD" w:themeColor="accent1"/>
          <w:sz w:val="26"/>
          <w:szCs w:val="26"/>
        </w:rPr>
        <w:t xml:space="preserve">            </w:t>
      </w:r>
    </w:p>
    <w:p w:rsidR="00BB0543" w:rsidRDefault="00BB0543" w:rsidP="00DE5687">
      <w:pPr>
        <w:jc w:val="both"/>
        <w:rPr>
          <w:rFonts w:ascii="Times New Roman" w:hAnsi="Times New Roman" w:cs="Times New Roman"/>
          <w:b/>
          <w:color w:val="4F81BD" w:themeColor="accent1"/>
          <w:sz w:val="26"/>
          <w:szCs w:val="26"/>
        </w:rPr>
      </w:pPr>
    </w:p>
    <w:p w:rsidR="00BB0543" w:rsidRDefault="00BB0543" w:rsidP="00DE5687">
      <w:pPr>
        <w:jc w:val="both"/>
        <w:rPr>
          <w:rFonts w:ascii="Times New Roman" w:hAnsi="Times New Roman" w:cs="Times New Roman"/>
          <w:b/>
          <w:color w:val="4F81BD" w:themeColor="accent1"/>
          <w:sz w:val="26"/>
          <w:szCs w:val="26"/>
        </w:rPr>
      </w:pPr>
    </w:p>
    <w:p w:rsidR="00BB0543" w:rsidRDefault="00BB0543" w:rsidP="00DE5687">
      <w:pPr>
        <w:jc w:val="both"/>
        <w:rPr>
          <w:rFonts w:ascii="Times New Roman" w:hAnsi="Times New Roman" w:cs="Times New Roman"/>
          <w:b/>
          <w:color w:val="4F81BD" w:themeColor="accent1"/>
          <w:sz w:val="26"/>
          <w:szCs w:val="26"/>
        </w:rPr>
      </w:pPr>
    </w:p>
    <w:p w:rsidR="00BB0543" w:rsidRDefault="00BB0543" w:rsidP="00DE5687">
      <w:pPr>
        <w:jc w:val="both"/>
        <w:rPr>
          <w:rFonts w:ascii="Times New Roman" w:hAnsi="Times New Roman" w:cs="Times New Roman"/>
          <w:b/>
          <w:color w:val="4F81BD" w:themeColor="accent1"/>
          <w:sz w:val="26"/>
          <w:szCs w:val="26"/>
        </w:rPr>
      </w:pPr>
    </w:p>
    <w:p w:rsidR="00BB0543" w:rsidRPr="005339D1" w:rsidRDefault="00BB0543" w:rsidP="00DE5687">
      <w:pPr>
        <w:jc w:val="both"/>
        <w:rPr>
          <w:rFonts w:ascii="Times New Roman" w:hAnsi="Times New Roman" w:cs="Times New Roman"/>
          <w:color w:val="4F81BD" w:themeColor="accent1"/>
          <w:sz w:val="26"/>
          <w:szCs w:val="26"/>
        </w:rPr>
      </w:pPr>
    </w:p>
    <w:p w:rsidR="00DE5687" w:rsidRPr="005339D1" w:rsidRDefault="00DE5687" w:rsidP="00DE5687">
      <w:pPr>
        <w:contextualSpacing/>
        <w:rPr>
          <w:rFonts w:ascii="Times New Roman" w:hAnsi="Times New Roman" w:cs="Times New Roman"/>
          <w:b/>
          <w:color w:val="4F81BD" w:themeColor="accent1"/>
          <w:sz w:val="26"/>
          <w:szCs w:val="26"/>
        </w:rPr>
      </w:pPr>
      <w:r w:rsidRPr="005339D1">
        <w:rPr>
          <w:rFonts w:ascii="Times New Roman" w:hAnsi="Times New Roman" w:cs="Times New Roman"/>
          <w:b/>
          <w:color w:val="4F81BD" w:themeColor="accent1"/>
          <w:sz w:val="26"/>
          <w:szCs w:val="26"/>
        </w:rPr>
        <w:t xml:space="preserve">                                        </w:t>
      </w:r>
    </w:p>
    <w:p w:rsidR="00DE5687" w:rsidRPr="005339D1" w:rsidRDefault="00DE5687" w:rsidP="00DE5687">
      <w:pPr>
        <w:contextualSpacing/>
        <w:rPr>
          <w:rFonts w:ascii="Times New Roman" w:hAnsi="Times New Roman" w:cs="Times New Roman"/>
          <w:b/>
          <w:color w:val="4F81BD" w:themeColor="accent1"/>
          <w:sz w:val="26"/>
          <w:szCs w:val="26"/>
        </w:rPr>
      </w:pPr>
      <w:r w:rsidRPr="005339D1">
        <w:rPr>
          <w:b/>
          <w:color w:val="4F81BD" w:themeColor="accent1"/>
          <w:sz w:val="26"/>
          <w:szCs w:val="26"/>
        </w:rPr>
        <w:lastRenderedPageBreak/>
        <w:t xml:space="preserve">     </w:t>
      </w:r>
      <w:r w:rsidRPr="005339D1">
        <w:rPr>
          <w:rFonts w:ascii="Times New Roman" w:hAnsi="Times New Roman" w:cs="Times New Roman"/>
          <w:b/>
          <w:color w:val="4F81BD" w:themeColor="accent1"/>
          <w:sz w:val="26"/>
          <w:szCs w:val="26"/>
        </w:rPr>
        <w:t>Организация работы с одаренными детьми.</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69"/>
        <w:gridCol w:w="2693"/>
        <w:gridCol w:w="2746"/>
        <w:gridCol w:w="4220"/>
      </w:tblGrid>
      <w:tr w:rsidR="00DE5687" w:rsidRPr="005339D1" w:rsidTr="00DE5687">
        <w:tc>
          <w:tcPr>
            <w:tcW w:w="3969" w:type="dxa"/>
            <w:tcBorders>
              <w:top w:val="double" w:sz="4" w:space="0" w:color="auto"/>
              <w:left w:val="double" w:sz="4" w:space="0" w:color="auto"/>
              <w:bottom w:val="double" w:sz="4" w:space="0" w:color="auto"/>
              <w:right w:val="double" w:sz="4" w:space="0" w:color="auto"/>
            </w:tcBorders>
            <w:shd w:val="clear" w:color="auto" w:fill="auto"/>
            <w:vAlign w:val="center"/>
          </w:tcPr>
          <w:p w:rsidR="00DE5687" w:rsidRPr="005339D1" w:rsidRDefault="00DE5687" w:rsidP="00DE5687">
            <w:pPr>
              <w:jc w:val="center"/>
              <w:rPr>
                <w:rFonts w:ascii="Times New Roman" w:hAnsi="Times New Roman" w:cs="Times New Roman"/>
                <w:b/>
                <w:color w:val="4F81BD" w:themeColor="accent1"/>
                <w:sz w:val="26"/>
                <w:szCs w:val="26"/>
              </w:rPr>
            </w:pPr>
            <w:r w:rsidRPr="005339D1">
              <w:rPr>
                <w:rFonts w:ascii="Times New Roman" w:hAnsi="Times New Roman" w:cs="Times New Roman"/>
                <w:b/>
                <w:color w:val="4F81BD" w:themeColor="accent1"/>
                <w:sz w:val="26"/>
                <w:szCs w:val="26"/>
              </w:rPr>
              <w:t>Наименование мероприятия, конкурса</w:t>
            </w:r>
          </w:p>
        </w:tc>
        <w:tc>
          <w:tcPr>
            <w:tcW w:w="2693" w:type="dxa"/>
            <w:tcBorders>
              <w:top w:val="double" w:sz="4" w:space="0" w:color="auto"/>
              <w:left w:val="double" w:sz="4" w:space="0" w:color="auto"/>
              <w:right w:val="double" w:sz="4" w:space="0" w:color="auto"/>
            </w:tcBorders>
          </w:tcPr>
          <w:p w:rsidR="00DE5687" w:rsidRPr="005339D1" w:rsidRDefault="00DE5687" w:rsidP="00DE5687">
            <w:pPr>
              <w:contextualSpacing/>
              <w:jc w:val="center"/>
              <w:rPr>
                <w:rFonts w:ascii="Times New Roman" w:hAnsi="Times New Roman" w:cs="Times New Roman"/>
                <w:b/>
                <w:color w:val="4F81BD" w:themeColor="accent1"/>
                <w:sz w:val="26"/>
                <w:szCs w:val="26"/>
              </w:rPr>
            </w:pPr>
            <w:r w:rsidRPr="005339D1">
              <w:rPr>
                <w:rFonts w:ascii="Times New Roman" w:hAnsi="Times New Roman" w:cs="Times New Roman"/>
                <w:b/>
                <w:color w:val="4F81BD" w:themeColor="accent1"/>
                <w:sz w:val="26"/>
                <w:szCs w:val="26"/>
              </w:rPr>
              <w:t>Уровень мероприятия</w:t>
            </w:r>
          </w:p>
        </w:tc>
        <w:tc>
          <w:tcPr>
            <w:tcW w:w="2746" w:type="dxa"/>
            <w:tcBorders>
              <w:top w:val="double" w:sz="4" w:space="0" w:color="auto"/>
              <w:left w:val="double" w:sz="4" w:space="0" w:color="auto"/>
              <w:right w:val="double" w:sz="4" w:space="0" w:color="auto"/>
            </w:tcBorders>
            <w:shd w:val="clear" w:color="auto" w:fill="auto"/>
          </w:tcPr>
          <w:p w:rsidR="00DE5687" w:rsidRPr="005339D1" w:rsidRDefault="00DE5687" w:rsidP="00DE5687">
            <w:pPr>
              <w:contextualSpacing/>
              <w:jc w:val="center"/>
              <w:rPr>
                <w:rFonts w:ascii="Times New Roman" w:hAnsi="Times New Roman" w:cs="Times New Roman"/>
                <w:b/>
                <w:color w:val="4F81BD" w:themeColor="accent1"/>
                <w:sz w:val="26"/>
                <w:szCs w:val="26"/>
              </w:rPr>
            </w:pPr>
            <w:r w:rsidRPr="005339D1">
              <w:rPr>
                <w:rFonts w:ascii="Times New Roman" w:hAnsi="Times New Roman" w:cs="Times New Roman"/>
                <w:b/>
                <w:color w:val="4F81BD" w:themeColor="accent1"/>
                <w:sz w:val="26"/>
                <w:szCs w:val="26"/>
              </w:rPr>
              <w:t>Уровень мероприятия</w:t>
            </w:r>
          </w:p>
        </w:tc>
        <w:tc>
          <w:tcPr>
            <w:tcW w:w="4220" w:type="dxa"/>
            <w:tcBorders>
              <w:top w:val="double" w:sz="4" w:space="0" w:color="auto"/>
              <w:left w:val="double" w:sz="4" w:space="0" w:color="auto"/>
              <w:bottom w:val="double" w:sz="4" w:space="0" w:color="auto"/>
              <w:right w:val="double" w:sz="4" w:space="0" w:color="auto"/>
            </w:tcBorders>
            <w:shd w:val="clear" w:color="auto" w:fill="auto"/>
          </w:tcPr>
          <w:p w:rsidR="00DE5687" w:rsidRPr="005339D1" w:rsidRDefault="00DE5687" w:rsidP="00DE5687">
            <w:pPr>
              <w:contextualSpacing/>
              <w:jc w:val="center"/>
              <w:rPr>
                <w:rFonts w:ascii="Times New Roman" w:hAnsi="Times New Roman" w:cs="Times New Roman"/>
                <w:b/>
                <w:color w:val="4F81BD" w:themeColor="accent1"/>
                <w:sz w:val="26"/>
                <w:szCs w:val="26"/>
              </w:rPr>
            </w:pPr>
            <w:r w:rsidRPr="005339D1">
              <w:rPr>
                <w:rFonts w:ascii="Times New Roman" w:hAnsi="Times New Roman" w:cs="Times New Roman"/>
                <w:b/>
                <w:color w:val="4F81BD" w:themeColor="accent1"/>
                <w:sz w:val="26"/>
                <w:szCs w:val="26"/>
              </w:rPr>
              <w:t>ФИО учителя</w:t>
            </w:r>
          </w:p>
        </w:tc>
      </w:tr>
      <w:tr w:rsidR="00DE5687" w:rsidRPr="005339D1" w:rsidTr="00DE5687">
        <w:trPr>
          <w:trHeight w:val="3009"/>
        </w:trPr>
        <w:tc>
          <w:tcPr>
            <w:tcW w:w="3969" w:type="dxa"/>
            <w:tcBorders>
              <w:top w:val="double" w:sz="4" w:space="0" w:color="auto"/>
              <w:left w:val="double" w:sz="4" w:space="0" w:color="auto"/>
              <w:right w:val="double" w:sz="4" w:space="0" w:color="auto"/>
            </w:tcBorders>
            <w:shd w:val="clear" w:color="auto" w:fill="auto"/>
            <w:vAlign w:val="center"/>
          </w:tcPr>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1.Олимпиада   русский язык  5-11 класс.</w:t>
            </w:r>
          </w:p>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2.Олимпиада русская литература 5-11 класс</w:t>
            </w:r>
          </w:p>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3.Проведение  международной интеллектуальной игры «Медвежонок – 2016»</w:t>
            </w:r>
          </w:p>
        </w:tc>
        <w:tc>
          <w:tcPr>
            <w:tcW w:w="2693" w:type="dxa"/>
            <w:tcBorders>
              <w:top w:val="double" w:sz="4" w:space="0" w:color="auto"/>
              <w:left w:val="double" w:sz="4" w:space="0" w:color="auto"/>
              <w:right w:val="double" w:sz="4" w:space="0" w:color="auto"/>
            </w:tcBorders>
          </w:tcPr>
          <w:p w:rsidR="00DE5687" w:rsidRPr="005339D1" w:rsidRDefault="00DE5687" w:rsidP="00DE5687">
            <w:pPr>
              <w:contextualSpacing/>
              <w:rPr>
                <w:rFonts w:ascii="Times New Roman" w:hAnsi="Times New Roman" w:cs="Times New Roman"/>
                <w:b/>
                <w:color w:val="4F81BD" w:themeColor="accent1"/>
                <w:sz w:val="26"/>
                <w:szCs w:val="26"/>
                <w:u w:val="single"/>
              </w:rPr>
            </w:pPr>
            <w:r w:rsidRPr="005339D1">
              <w:rPr>
                <w:rFonts w:ascii="Times New Roman" w:hAnsi="Times New Roman" w:cs="Times New Roman"/>
                <w:b/>
                <w:color w:val="4F81BD" w:themeColor="accent1"/>
                <w:sz w:val="26"/>
                <w:szCs w:val="26"/>
                <w:u w:val="single"/>
              </w:rPr>
              <w:t>Школьный</w:t>
            </w:r>
          </w:p>
          <w:p w:rsidR="00DE5687" w:rsidRPr="005339D1" w:rsidRDefault="00DE5687" w:rsidP="00DE5687">
            <w:pPr>
              <w:contextualSpacing/>
              <w:rPr>
                <w:rFonts w:ascii="Times New Roman" w:hAnsi="Times New Roman" w:cs="Times New Roman"/>
                <w:color w:val="4F81BD" w:themeColor="accent1"/>
                <w:sz w:val="26"/>
                <w:szCs w:val="26"/>
                <w:lang w:val="en-US"/>
              </w:rPr>
            </w:pPr>
            <w:r w:rsidRPr="005339D1">
              <w:rPr>
                <w:rFonts w:ascii="Times New Roman" w:hAnsi="Times New Roman" w:cs="Times New Roman"/>
                <w:color w:val="4F81BD" w:themeColor="accent1"/>
                <w:sz w:val="26"/>
                <w:szCs w:val="26"/>
                <w:lang w:val="en-US"/>
              </w:rPr>
              <w:t>66</w:t>
            </w:r>
          </w:p>
          <w:p w:rsidR="00DE5687" w:rsidRPr="005339D1" w:rsidRDefault="00DE5687" w:rsidP="00DE5687">
            <w:pPr>
              <w:contextualSpacing/>
              <w:rPr>
                <w:rFonts w:ascii="Times New Roman" w:hAnsi="Times New Roman" w:cs="Times New Roman"/>
                <w:color w:val="4F81BD" w:themeColor="accent1"/>
                <w:sz w:val="26"/>
                <w:szCs w:val="26"/>
              </w:rPr>
            </w:pPr>
          </w:p>
          <w:p w:rsidR="00DE5687" w:rsidRPr="005339D1" w:rsidRDefault="00DE5687" w:rsidP="00DE5687">
            <w:pPr>
              <w:contextualSpacing/>
              <w:rPr>
                <w:rFonts w:ascii="Times New Roman" w:hAnsi="Times New Roman" w:cs="Times New Roman"/>
                <w:color w:val="4F81BD" w:themeColor="accent1"/>
                <w:sz w:val="26"/>
                <w:szCs w:val="26"/>
              </w:rPr>
            </w:pPr>
          </w:p>
          <w:p w:rsidR="00DE5687" w:rsidRPr="005339D1" w:rsidRDefault="00DE5687" w:rsidP="00DE5687">
            <w:pPr>
              <w:contextualSpacing/>
              <w:rPr>
                <w:rFonts w:ascii="Times New Roman" w:hAnsi="Times New Roman" w:cs="Times New Roman"/>
                <w:color w:val="4F81BD" w:themeColor="accent1"/>
                <w:sz w:val="26"/>
                <w:szCs w:val="26"/>
                <w:lang w:val="en-US"/>
              </w:rPr>
            </w:pPr>
            <w:r w:rsidRPr="005339D1">
              <w:rPr>
                <w:rFonts w:ascii="Times New Roman" w:hAnsi="Times New Roman" w:cs="Times New Roman"/>
                <w:color w:val="4F81BD" w:themeColor="accent1"/>
                <w:sz w:val="26"/>
                <w:szCs w:val="26"/>
                <w:lang w:val="en-US"/>
              </w:rPr>
              <w:t>4</w:t>
            </w:r>
          </w:p>
          <w:p w:rsidR="00DE5687" w:rsidRPr="005339D1" w:rsidRDefault="00DE5687" w:rsidP="00DE5687">
            <w:pPr>
              <w:contextualSpacing/>
              <w:rPr>
                <w:rFonts w:ascii="Times New Roman" w:hAnsi="Times New Roman" w:cs="Times New Roman"/>
                <w:color w:val="4F81BD" w:themeColor="accent1"/>
                <w:sz w:val="26"/>
                <w:szCs w:val="26"/>
              </w:rPr>
            </w:pPr>
          </w:p>
          <w:p w:rsidR="00DE5687" w:rsidRPr="005339D1" w:rsidRDefault="00DE5687" w:rsidP="00DE5687">
            <w:pPr>
              <w:contextualSpacing/>
              <w:rPr>
                <w:rFonts w:ascii="Times New Roman" w:hAnsi="Times New Roman" w:cs="Times New Roman"/>
                <w:color w:val="4F81BD" w:themeColor="accent1"/>
                <w:sz w:val="26"/>
                <w:szCs w:val="26"/>
              </w:rPr>
            </w:pPr>
          </w:p>
          <w:p w:rsidR="00DE5687" w:rsidRPr="005339D1" w:rsidRDefault="00DE5687" w:rsidP="00DE5687">
            <w:pPr>
              <w:contextualSpacing/>
              <w:rPr>
                <w:rFonts w:ascii="Times New Roman" w:hAnsi="Times New Roman" w:cs="Times New Roman"/>
                <w:color w:val="4F81BD" w:themeColor="accent1"/>
                <w:sz w:val="26"/>
                <w:szCs w:val="26"/>
                <w:lang w:val="en-US"/>
              </w:rPr>
            </w:pPr>
            <w:r w:rsidRPr="005339D1">
              <w:rPr>
                <w:rFonts w:ascii="Times New Roman" w:hAnsi="Times New Roman" w:cs="Times New Roman"/>
                <w:color w:val="4F81BD" w:themeColor="accent1"/>
                <w:sz w:val="26"/>
                <w:szCs w:val="26"/>
                <w:lang w:val="en-US"/>
              </w:rPr>
              <w:t>75</w:t>
            </w:r>
          </w:p>
        </w:tc>
        <w:tc>
          <w:tcPr>
            <w:tcW w:w="2746" w:type="dxa"/>
            <w:tcBorders>
              <w:top w:val="double" w:sz="4" w:space="0" w:color="auto"/>
              <w:left w:val="double" w:sz="4" w:space="0" w:color="auto"/>
              <w:right w:val="double" w:sz="4" w:space="0" w:color="auto"/>
            </w:tcBorders>
            <w:shd w:val="clear" w:color="auto" w:fill="auto"/>
          </w:tcPr>
          <w:p w:rsidR="00DE5687" w:rsidRPr="005339D1" w:rsidRDefault="00DE5687" w:rsidP="00DE5687">
            <w:pPr>
              <w:contextualSpacing/>
              <w:rPr>
                <w:rFonts w:ascii="Times New Roman" w:hAnsi="Times New Roman" w:cs="Times New Roman"/>
                <w:color w:val="4F81BD" w:themeColor="accent1"/>
                <w:sz w:val="26"/>
                <w:szCs w:val="26"/>
                <w:lang w:val="en-US"/>
              </w:rPr>
            </w:pPr>
            <w:r w:rsidRPr="005339D1">
              <w:rPr>
                <w:rFonts w:ascii="Times New Roman" w:hAnsi="Times New Roman" w:cs="Times New Roman"/>
                <w:b/>
                <w:color w:val="4F81BD" w:themeColor="accent1"/>
                <w:sz w:val="26"/>
                <w:szCs w:val="26"/>
                <w:u w:val="single"/>
              </w:rPr>
              <w:t>Муниципальный</w:t>
            </w:r>
            <w:r w:rsidRPr="005339D1">
              <w:rPr>
                <w:rFonts w:ascii="Times New Roman" w:hAnsi="Times New Roman" w:cs="Times New Roman"/>
                <w:color w:val="4F81BD" w:themeColor="accent1"/>
                <w:sz w:val="26"/>
                <w:szCs w:val="26"/>
              </w:rPr>
              <w:t xml:space="preserve">   </w:t>
            </w:r>
          </w:p>
          <w:p w:rsidR="00DE5687" w:rsidRPr="005339D1" w:rsidRDefault="00DE5687" w:rsidP="00DE5687">
            <w:pPr>
              <w:contextualSpacing/>
              <w:rPr>
                <w:rFonts w:ascii="Times New Roman" w:hAnsi="Times New Roman" w:cs="Times New Roman"/>
                <w:color w:val="4F81BD" w:themeColor="accent1"/>
                <w:sz w:val="26"/>
                <w:szCs w:val="26"/>
                <w:lang w:val="en-US"/>
              </w:rPr>
            </w:pPr>
            <w:r w:rsidRPr="005339D1">
              <w:rPr>
                <w:rFonts w:ascii="Times New Roman" w:hAnsi="Times New Roman" w:cs="Times New Roman"/>
                <w:color w:val="4F81BD" w:themeColor="accent1"/>
                <w:sz w:val="26"/>
                <w:szCs w:val="26"/>
                <w:lang w:val="en-US"/>
              </w:rPr>
              <w:t>3</w:t>
            </w:r>
          </w:p>
          <w:p w:rsidR="00DE5687" w:rsidRPr="005339D1" w:rsidRDefault="00DE5687" w:rsidP="00DE5687">
            <w:pPr>
              <w:contextualSpacing/>
              <w:rPr>
                <w:rFonts w:ascii="Times New Roman" w:hAnsi="Times New Roman" w:cs="Times New Roman"/>
                <w:color w:val="4F81BD" w:themeColor="accent1"/>
                <w:sz w:val="26"/>
                <w:szCs w:val="26"/>
                <w:lang w:val="en-US"/>
              </w:rPr>
            </w:pPr>
          </w:p>
          <w:p w:rsidR="00DE5687" w:rsidRPr="005339D1" w:rsidRDefault="00DE5687" w:rsidP="00DE5687">
            <w:pPr>
              <w:contextualSpacing/>
              <w:rPr>
                <w:rFonts w:ascii="Times New Roman" w:hAnsi="Times New Roman" w:cs="Times New Roman"/>
                <w:color w:val="4F81BD" w:themeColor="accent1"/>
                <w:sz w:val="26"/>
                <w:szCs w:val="26"/>
                <w:lang w:val="en-US"/>
              </w:rPr>
            </w:pPr>
          </w:p>
          <w:p w:rsidR="00DE5687" w:rsidRPr="005339D1" w:rsidRDefault="00DE5687" w:rsidP="00DE5687">
            <w:pPr>
              <w:contextualSpacing/>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0</w:t>
            </w:r>
          </w:p>
          <w:p w:rsidR="00DE5687" w:rsidRPr="005339D1" w:rsidRDefault="00DE5687" w:rsidP="00DE5687">
            <w:pPr>
              <w:rPr>
                <w:rFonts w:ascii="Times New Roman" w:hAnsi="Times New Roman" w:cs="Times New Roman"/>
                <w:color w:val="4F81BD" w:themeColor="accent1"/>
                <w:sz w:val="26"/>
                <w:szCs w:val="26"/>
              </w:rPr>
            </w:pPr>
          </w:p>
          <w:p w:rsidR="00DE5687" w:rsidRPr="005339D1" w:rsidRDefault="00DE5687" w:rsidP="00DE5687">
            <w:pPr>
              <w:rPr>
                <w:rFonts w:ascii="Times New Roman" w:hAnsi="Times New Roman" w:cs="Times New Roman"/>
                <w:color w:val="4F81BD" w:themeColor="accent1"/>
                <w:sz w:val="26"/>
                <w:szCs w:val="26"/>
                <w:lang w:val="en-US"/>
              </w:rPr>
            </w:pPr>
          </w:p>
          <w:p w:rsidR="00DE5687" w:rsidRPr="005339D1" w:rsidRDefault="00DE5687" w:rsidP="00DE5687">
            <w:pPr>
              <w:rPr>
                <w:rFonts w:ascii="Times New Roman" w:hAnsi="Times New Roman" w:cs="Times New Roman"/>
                <w:color w:val="4F81BD" w:themeColor="accent1"/>
                <w:sz w:val="26"/>
                <w:szCs w:val="26"/>
                <w:lang w:val="en-US"/>
              </w:rPr>
            </w:pPr>
            <w:r w:rsidRPr="005339D1">
              <w:rPr>
                <w:rFonts w:ascii="Times New Roman" w:hAnsi="Times New Roman" w:cs="Times New Roman"/>
                <w:color w:val="4F81BD" w:themeColor="accent1"/>
                <w:sz w:val="26"/>
                <w:szCs w:val="26"/>
                <w:lang w:val="en-US"/>
              </w:rPr>
              <w:t>9</w:t>
            </w:r>
          </w:p>
          <w:p w:rsidR="00DE5687" w:rsidRPr="005339D1" w:rsidRDefault="00DE5687" w:rsidP="00DE5687">
            <w:pPr>
              <w:rPr>
                <w:rFonts w:ascii="Times New Roman" w:hAnsi="Times New Roman" w:cs="Times New Roman"/>
                <w:color w:val="4F81BD" w:themeColor="accent1"/>
                <w:sz w:val="26"/>
                <w:szCs w:val="26"/>
              </w:rPr>
            </w:pPr>
          </w:p>
        </w:tc>
        <w:tc>
          <w:tcPr>
            <w:tcW w:w="4220" w:type="dxa"/>
            <w:tcBorders>
              <w:top w:val="double" w:sz="4" w:space="0" w:color="auto"/>
              <w:left w:val="double" w:sz="4" w:space="0" w:color="auto"/>
              <w:right w:val="double" w:sz="4" w:space="0" w:color="auto"/>
            </w:tcBorders>
            <w:shd w:val="clear" w:color="auto" w:fill="auto"/>
          </w:tcPr>
          <w:p w:rsidR="00DE5687" w:rsidRPr="005339D1" w:rsidRDefault="00DE5687" w:rsidP="00DE5687">
            <w:pPr>
              <w:contextualSpacing/>
              <w:rPr>
                <w:rFonts w:ascii="Times New Roman" w:hAnsi="Times New Roman" w:cs="Times New Roman"/>
                <w:color w:val="4F81BD" w:themeColor="accent1"/>
                <w:sz w:val="26"/>
                <w:szCs w:val="26"/>
              </w:rPr>
            </w:pPr>
          </w:p>
          <w:p w:rsidR="00DE5687" w:rsidRPr="005339D1" w:rsidRDefault="00DE5687" w:rsidP="00DE5687">
            <w:pPr>
              <w:contextualSpacing/>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Каргиева Т.В.</w:t>
            </w:r>
          </w:p>
          <w:p w:rsidR="00DE5687" w:rsidRPr="005339D1" w:rsidRDefault="00DE5687" w:rsidP="00DE5687">
            <w:pPr>
              <w:contextualSpacing/>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Ногаева И.З.</w:t>
            </w:r>
          </w:p>
          <w:p w:rsidR="00DE5687" w:rsidRPr="005339D1" w:rsidRDefault="00DE5687" w:rsidP="00DE5687">
            <w:pPr>
              <w:contextualSpacing/>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Тахохова Ф.А.</w:t>
            </w:r>
          </w:p>
          <w:p w:rsidR="00DE5687" w:rsidRPr="005339D1" w:rsidRDefault="00DE5687" w:rsidP="00DE5687">
            <w:pPr>
              <w:contextualSpacing/>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Караева М.Ч.</w:t>
            </w:r>
          </w:p>
          <w:p w:rsidR="00DE5687" w:rsidRPr="005339D1" w:rsidRDefault="00DE5687" w:rsidP="00DE5687">
            <w:pPr>
              <w:contextualSpacing/>
              <w:rPr>
                <w:rFonts w:ascii="Times New Roman" w:hAnsi="Times New Roman" w:cs="Times New Roman"/>
                <w:color w:val="4F81BD" w:themeColor="accent1"/>
                <w:sz w:val="26"/>
                <w:szCs w:val="26"/>
              </w:rPr>
            </w:pPr>
          </w:p>
          <w:p w:rsidR="00DE5687" w:rsidRPr="005339D1" w:rsidRDefault="00DE5687" w:rsidP="00DE5687">
            <w:pPr>
              <w:contextualSpacing/>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Учителя начальных классов, учителя русского языка и литературы</w:t>
            </w:r>
          </w:p>
        </w:tc>
      </w:tr>
    </w:tbl>
    <w:p w:rsidR="00DE5687" w:rsidRPr="005339D1" w:rsidRDefault="00DE5687" w:rsidP="00DE5687">
      <w:pPr>
        <w:ind w:firstLine="720"/>
        <w:jc w:val="both"/>
        <w:rPr>
          <w:rFonts w:ascii="Times New Roman" w:hAnsi="Times New Roman" w:cs="Times New Roman"/>
          <w:b/>
          <w:color w:val="4F81BD" w:themeColor="accent1"/>
          <w:sz w:val="26"/>
          <w:szCs w:val="26"/>
        </w:rPr>
      </w:pPr>
      <w:r w:rsidRPr="005339D1">
        <w:rPr>
          <w:rFonts w:ascii="Times New Roman" w:hAnsi="Times New Roman" w:cs="Times New Roman"/>
          <w:b/>
          <w:color w:val="4F81BD" w:themeColor="accent1"/>
          <w:sz w:val="26"/>
          <w:szCs w:val="26"/>
        </w:rPr>
        <w:t xml:space="preserve">                                               Внеклассная работа.</w:t>
      </w:r>
    </w:p>
    <w:p w:rsidR="00DE5687" w:rsidRPr="005339D1" w:rsidRDefault="00DE5687" w:rsidP="00DE5687">
      <w:pPr>
        <w:ind w:firstLine="720"/>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В соответствии с планом работы школы, приказом директора школы  от 06.11.16 г. «О проведении предметных декад» с 14 по 19 ноября 2016 г. в школе проводилась Декада учителей гуманитарного цикла.</w:t>
      </w:r>
    </w:p>
    <w:p w:rsidR="00DE5687" w:rsidRPr="005339D1" w:rsidRDefault="00DE5687" w:rsidP="00DE5687">
      <w:pPr>
        <w:ind w:firstLine="720"/>
        <w:jc w:val="both"/>
        <w:rPr>
          <w:rFonts w:ascii="Times New Roman" w:hAnsi="Times New Roman" w:cs="Times New Roman"/>
          <w:color w:val="4F81BD" w:themeColor="accent1"/>
          <w:sz w:val="26"/>
          <w:szCs w:val="26"/>
        </w:rPr>
      </w:pPr>
      <w:r w:rsidRPr="005339D1">
        <w:rPr>
          <w:rFonts w:ascii="Times New Roman" w:hAnsi="Times New Roman" w:cs="Times New Roman"/>
          <w:b/>
          <w:color w:val="4F81BD" w:themeColor="accent1"/>
          <w:sz w:val="26"/>
          <w:szCs w:val="26"/>
          <w:u w:val="single"/>
        </w:rPr>
        <w:t>Цель поведения Декады</w:t>
      </w:r>
      <w:r w:rsidRPr="005339D1">
        <w:rPr>
          <w:rFonts w:ascii="Times New Roman" w:hAnsi="Times New Roman" w:cs="Times New Roman"/>
          <w:color w:val="4F81BD" w:themeColor="accent1"/>
          <w:sz w:val="26"/>
          <w:szCs w:val="26"/>
          <w:u w:val="single"/>
        </w:rPr>
        <w:t xml:space="preserve"> </w:t>
      </w:r>
      <w:r w:rsidRPr="005339D1">
        <w:rPr>
          <w:rFonts w:ascii="Times New Roman" w:hAnsi="Times New Roman" w:cs="Times New Roman"/>
          <w:color w:val="4F81BD" w:themeColor="accent1"/>
          <w:sz w:val="26"/>
          <w:szCs w:val="26"/>
        </w:rPr>
        <w:t>– привитие интереса к урокам русского языка и литературы, истории и обществознания, искусству слова, выявление и развитие наиболее талантливых учащихся, воспитание читательского интереса.</w:t>
      </w:r>
    </w:p>
    <w:p w:rsidR="00DE5687" w:rsidRPr="005339D1" w:rsidRDefault="00DE5687" w:rsidP="00DE5687">
      <w:pPr>
        <w:ind w:firstLine="720"/>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 Результаты проведения Декады отражены в справке по итогам проведения</w:t>
      </w:r>
      <w:proofErr w:type="gramStart"/>
      <w:r w:rsidRPr="005339D1">
        <w:rPr>
          <w:rFonts w:ascii="Times New Roman" w:hAnsi="Times New Roman" w:cs="Times New Roman"/>
          <w:color w:val="4F81BD" w:themeColor="accent1"/>
          <w:sz w:val="26"/>
          <w:szCs w:val="26"/>
        </w:rPr>
        <w:t xml:space="preserve"> .</w:t>
      </w:r>
      <w:proofErr w:type="gramEnd"/>
      <w:r w:rsidRPr="005339D1">
        <w:rPr>
          <w:rFonts w:ascii="Times New Roman" w:hAnsi="Times New Roman" w:cs="Times New Roman"/>
          <w:color w:val="4F81BD" w:themeColor="accent1"/>
          <w:sz w:val="26"/>
          <w:szCs w:val="26"/>
        </w:rPr>
        <w:t xml:space="preserve"> (Справка прилагается).</w:t>
      </w:r>
    </w:p>
    <w:p w:rsidR="00DE5687" w:rsidRPr="005339D1" w:rsidRDefault="00DE5687" w:rsidP="00DE5687">
      <w:pPr>
        <w:ind w:firstLine="720"/>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Итоги Декады показали, что учителя русского языка и литературы, истории и обществознания  ведут целенаправленную работу по привитию интереса к предметам</w:t>
      </w:r>
      <w:proofErr w:type="gramStart"/>
      <w:r w:rsidRPr="005339D1">
        <w:rPr>
          <w:rFonts w:ascii="Times New Roman" w:hAnsi="Times New Roman" w:cs="Times New Roman"/>
          <w:color w:val="4F81BD" w:themeColor="accent1"/>
          <w:sz w:val="26"/>
          <w:szCs w:val="26"/>
        </w:rPr>
        <w:t xml:space="preserve"> ,</w:t>
      </w:r>
      <w:proofErr w:type="gramEnd"/>
      <w:r w:rsidRPr="005339D1">
        <w:rPr>
          <w:rFonts w:ascii="Times New Roman" w:hAnsi="Times New Roman" w:cs="Times New Roman"/>
          <w:color w:val="4F81BD" w:themeColor="accent1"/>
          <w:sz w:val="26"/>
          <w:szCs w:val="26"/>
        </w:rPr>
        <w:t xml:space="preserve"> привитию любви к русскому слову и воспитанию читательского интереса, по выявлению и развитию способностей талантливых учащихся, повышению квалификации и профессионализма учителей.</w:t>
      </w:r>
    </w:p>
    <w:p w:rsidR="00DE5687" w:rsidRPr="005339D1" w:rsidRDefault="00DE5687" w:rsidP="00DE5687">
      <w:pPr>
        <w:rPr>
          <w:rFonts w:ascii="Times New Roman" w:hAnsi="Times New Roman" w:cs="Times New Roman"/>
          <w:b/>
          <w:color w:val="4F81BD" w:themeColor="accent1"/>
          <w:sz w:val="26"/>
          <w:szCs w:val="26"/>
        </w:rPr>
      </w:pPr>
      <w:r w:rsidRPr="005339D1">
        <w:rPr>
          <w:rFonts w:ascii="Times New Roman" w:hAnsi="Times New Roman" w:cs="Times New Roman"/>
          <w:color w:val="4F81BD" w:themeColor="accent1"/>
          <w:sz w:val="26"/>
          <w:szCs w:val="26"/>
        </w:rPr>
        <w:t>Содержание Декады интересно и актуально, поэтому в ней принимали участие не только сильные и слабые учащиеся, но и их родители.</w:t>
      </w:r>
      <w:r w:rsidRPr="005339D1">
        <w:rPr>
          <w:rFonts w:ascii="Times New Roman" w:hAnsi="Times New Roman" w:cs="Times New Roman"/>
          <w:b/>
          <w:color w:val="4F81BD" w:themeColor="accent1"/>
          <w:sz w:val="26"/>
          <w:szCs w:val="26"/>
        </w:rPr>
        <w:t xml:space="preserve"> </w:t>
      </w:r>
    </w:p>
    <w:p w:rsidR="00DE5687" w:rsidRPr="005339D1" w:rsidRDefault="00DE5687" w:rsidP="00DE5687">
      <w:pPr>
        <w:pStyle w:val="ab"/>
        <w:jc w:val="both"/>
        <w:rPr>
          <w:color w:val="4F81BD" w:themeColor="accent1"/>
          <w:sz w:val="26"/>
          <w:szCs w:val="26"/>
        </w:rPr>
      </w:pPr>
      <w:r w:rsidRPr="005339D1">
        <w:rPr>
          <w:color w:val="4F81BD" w:themeColor="accent1"/>
          <w:sz w:val="26"/>
          <w:szCs w:val="26"/>
        </w:rPr>
        <w:t xml:space="preserve">С 14 по 19 ноября 2016 г. в школе прошла Неделя гуманитарного цикла. Все обучающиеся с 1-по 11 класс приняли активное участие, но хочется выделить  участие начальной школы.  У них были проведены  очень интересные мероприятия, уроки, викторины.                      </w:t>
      </w:r>
    </w:p>
    <w:p w:rsidR="00DE5687" w:rsidRPr="005339D1" w:rsidRDefault="00DE5687" w:rsidP="00DE5687">
      <w:pPr>
        <w:rPr>
          <w:rFonts w:ascii="Times New Roman" w:hAnsi="Times New Roman" w:cs="Times New Roman"/>
          <w:color w:val="4F81BD" w:themeColor="accent1"/>
          <w:sz w:val="26"/>
          <w:szCs w:val="26"/>
        </w:rPr>
      </w:pPr>
    </w:p>
    <w:p w:rsidR="00DE5687" w:rsidRPr="005339D1" w:rsidRDefault="00DE5687" w:rsidP="00DE5687">
      <w:pPr>
        <w:pStyle w:val="ab"/>
        <w:tabs>
          <w:tab w:val="left" w:pos="300"/>
          <w:tab w:val="right" w:pos="9355"/>
        </w:tabs>
        <w:rPr>
          <w:b/>
          <w:color w:val="4F81BD" w:themeColor="accent1"/>
          <w:sz w:val="26"/>
          <w:szCs w:val="26"/>
        </w:rPr>
      </w:pPr>
      <w:r w:rsidRPr="005339D1">
        <w:rPr>
          <w:b/>
          <w:color w:val="4F81BD" w:themeColor="accent1"/>
          <w:sz w:val="26"/>
          <w:szCs w:val="26"/>
        </w:rPr>
        <w:t xml:space="preserve">                                           Программа недели гуманитарного цикла</w:t>
      </w:r>
    </w:p>
    <w:p w:rsidR="00DE5687" w:rsidRPr="005339D1" w:rsidRDefault="00DE5687" w:rsidP="00DE5687">
      <w:pPr>
        <w:pStyle w:val="ab"/>
        <w:jc w:val="both"/>
        <w:rPr>
          <w:b/>
          <w:color w:val="4F81BD" w:themeColor="accent1"/>
          <w:sz w:val="26"/>
          <w:szCs w:val="26"/>
        </w:rPr>
      </w:pPr>
      <w:r w:rsidRPr="005339D1">
        <w:rPr>
          <w:b/>
          <w:color w:val="4F81BD" w:themeColor="accent1"/>
          <w:sz w:val="26"/>
          <w:szCs w:val="26"/>
        </w:rPr>
        <w:t xml:space="preserve">                                       14 ноября</w:t>
      </w:r>
    </w:p>
    <w:p w:rsidR="00DE5687" w:rsidRPr="005339D1" w:rsidRDefault="00DE5687" w:rsidP="00DE5687">
      <w:pPr>
        <w:pStyle w:val="ab"/>
        <w:rPr>
          <w:color w:val="4F81BD" w:themeColor="accent1"/>
          <w:sz w:val="26"/>
          <w:szCs w:val="26"/>
        </w:rPr>
      </w:pPr>
      <w:r w:rsidRPr="005339D1">
        <w:rPr>
          <w:b/>
          <w:color w:val="4F81BD" w:themeColor="accent1"/>
          <w:sz w:val="26"/>
          <w:szCs w:val="26"/>
        </w:rPr>
        <w:t xml:space="preserve">День 1.  </w:t>
      </w:r>
      <w:r w:rsidRPr="005339D1">
        <w:rPr>
          <w:color w:val="4F81BD" w:themeColor="accent1"/>
          <w:sz w:val="26"/>
          <w:szCs w:val="26"/>
        </w:rPr>
        <w:t xml:space="preserve">Открытие недели. Радиолинейка – </w:t>
      </w:r>
      <w:proofErr w:type="gramStart"/>
      <w:r w:rsidRPr="005339D1">
        <w:rPr>
          <w:color w:val="4F81BD" w:themeColor="accent1"/>
          <w:sz w:val="26"/>
          <w:szCs w:val="26"/>
        </w:rPr>
        <w:t>6</w:t>
      </w:r>
      <w:proofErr w:type="gramEnd"/>
      <w:r w:rsidRPr="005339D1">
        <w:rPr>
          <w:color w:val="4F81BD" w:themeColor="accent1"/>
          <w:sz w:val="26"/>
          <w:szCs w:val="26"/>
        </w:rPr>
        <w:t xml:space="preserve"> а класс (Караева М.Ч.)</w:t>
      </w:r>
    </w:p>
    <w:p w:rsidR="00DE5687" w:rsidRPr="005339D1" w:rsidRDefault="00DE5687" w:rsidP="00DE5687">
      <w:pPr>
        <w:pStyle w:val="ab"/>
        <w:rPr>
          <w:color w:val="4F81BD" w:themeColor="accent1"/>
          <w:sz w:val="26"/>
          <w:szCs w:val="26"/>
        </w:rPr>
      </w:pPr>
      <w:r w:rsidRPr="005339D1">
        <w:rPr>
          <w:color w:val="4F81BD" w:themeColor="accent1"/>
          <w:sz w:val="26"/>
          <w:szCs w:val="26"/>
        </w:rPr>
        <w:t xml:space="preserve">               Конкурс знатоков русского языка – 4 а и 4 б классы (Цгоева Г.М. и Тебиева И.Б.)</w:t>
      </w:r>
    </w:p>
    <w:p w:rsidR="00DE5687" w:rsidRPr="005339D1" w:rsidRDefault="00DE5687" w:rsidP="00DE5687">
      <w:pPr>
        <w:pStyle w:val="ab"/>
        <w:rPr>
          <w:color w:val="4F81BD" w:themeColor="accent1"/>
          <w:sz w:val="26"/>
          <w:szCs w:val="26"/>
        </w:rPr>
      </w:pPr>
      <w:r w:rsidRPr="005339D1">
        <w:rPr>
          <w:color w:val="4F81BD" w:themeColor="accent1"/>
          <w:sz w:val="26"/>
          <w:szCs w:val="26"/>
        </w:rPr>
        <w:t xml:space="preserve">               Внеклассное мероприятие по истории “Наши праздники» </w:t>
      </w:r>
      <w:proofErr w:type="gramStart"/>
      <w:r w:rsidRPr="005339D1">
        <w:rPr>
          <w:color w:val="4F81BD" w:themeColor="accent1"/>
          <w:sz w:val="26"/>
          <w:szCs w:val="26"/>
        </w:rPr>
        <w:t xml:space="preserve">( </w:t>
      </w:r>
      <w:proofErr w:type="gramEnd"/>
      <w:r w:rsidRPr="005339D1">
        <w:rPr>
          <w:color w:val="4F81BD" w:themeColor="accent1"/>
          <w:sz w:val="26"/>
          <w:szCs w:val="26"/>
        </w:rPr>
        <w:t>Кокоева А.Л.)</w:t>
      </w:r>
    </w:p>
    <w:p w:rsidR="00DE5687" w:rsidRPr="005339D1" w:rsidRDefault="00DE5687" w:rsidP="00DE5687">
      <w:pPr>
        <w:pStyle w:val="ab"/>
        <w:rPr>
          <w:b/>
          <w:color w:val="4F81BD" w:themeColor="accent1"/>
          <w:sz w:val="26"/>
          <w:szCs w:val="26"/>
        </w:rPr>
      </w:pPr>
      <w:r w:rsidRPr="005339D1">
        <w:rPr>
          <w:b/>
          <w:color w:val="4F81BD" w:themeColor="accent1"/>
          <w:sz w:val="26"/>
          <w:szCs w:val="26"/>
        </w:rPr>
        <w:lastRenderedPageBreak/>
        <w:t xml:space="preserve">                                      15 ноября</w:t>
      </w:r>
    </w:p>
    <w:p w:rsidR="00DE5687" w:rsidRPr="005339D1" w:rsidRDefault="00DE5687" w:rsidP="00DE5687">
      <w:pPr>
        <w:pStyle w:val="ab"/>
        <w:rPr>
          <w:color w:val="4F81BD" w:themeColor="accent1"/>
          <w:sz w:val="26"/>
          <w:szCs w:val="26"/>
        </w:rPr>
      </w:pPr>
      <w:r w:rsidRPr="005339D1">
        <w:rPr>
          <w:b/>
          <w:color w:val="4F81BD" w:themeColor="accent1"/>
          <w:sz w:val="26"/>
          <w:szCs w:val="26"/>
        </w:rPr>
        <w:t xml:space="preserve">День 2.  </w:t>
      </w:r>
      <w:r w:rsidRPr="005339D1">
        <w:rPr>
          <w:color w:val="4F81BD" w:themeColor="accent1"/>
          <w:sz w:val="26"/>
          <w:szCs w:val="26"/>
        </w:rPr>
        <w:t>Занимательные уроки русского языка и литературы.</w:t>
      </w:r>
    </w:p>
    <w:p w:rsidR="00DE5687" w:rsidRPr="005339D1" w:rsidRDefault="00DE5687" w:rsidP="00DE5687">
      <w:pPr>
        <w:pStyle w:val="ab"/>
        <w:rPr>
          <w:color w:val="4F81BD" w:themeColor="accent1"/>
          <w:sz w:val="26"/>
          <w:szCs w:val="26"/>
        </w:rPr>
      </w:pPr>
      <w:r w:rsidRPr="005339D1">
        <w:rPr>
          <w:color w:val="4F81BD" w:themeColor="accent1"/>
          <w:sz w:val="26"/>
          <w:szCs w:val="26"/>
        </w:rPr>
        <w:t xml:space="preserve">               Международная игра-конкурс  “Русский медвежонок   -  языкознание для всех”  2- 11 классы</w:t>
      </w:r>
    </w:p>
    <w:p w:rsidR="00DE5687" w:rsidRPr="005339D1" w:rsidRDefault="00DE5687" w:rsidP="00DE5687">
      <w:pPr>
        <w:pStyle w:val="ab"/>
        <w:rPr>
          <w:b/>
          <w:color w:val="4F81BD" w:themeColor="accent1"/>
          <w:sz w:val="26"/>
          <w:szCs w:val="26"/>
        </w:rPr>
      </w:pPr>
      <w:r w:rsidRPr="005339D1">
        <w:rPr>
          <w:b/>
          <w:color w:val="4F81BD" w:themeColor="accent1"/>
          <w:sz w:val="26"/>
          <w:szCs w:val="26"/>
        </w:rPr>
        <w:t xml:space="preserve">                                      16 ноября</w:t>
      </w:r>
    </w:p>
    <w:p w:rsidR="00DE5687" w:rsidRPr="005339D1" w:rsidRDefault="00DE5687" w:rsidP="00DE5687">
      <w:pPr>
        <w:pStyle w:val="ab"/>
        <w:rPr>
          <w:color w:val="4F81BD" w:themeColor="accent1"/>
          <w:szCs w:val="28"/>
        </w:rPr>
      </w:pPr>
      <w:r w:rsidRPr="005339D1">
        <w:rPr>
          <w:b/>
          <w:color w:val="4F81BD" w:themeColor="accent1"/>
          <w:szCs w:val="28"/>
        </w:rPr>
        <w:t xml:space="preserve">День 3.   </w:t>
      </w:r>
      <w:r w:rsidRPr="005339D1">
        <w:rPr>
          <w:color w:val="4F81BD" w:themeColor="accent1"/>
          <w:szCs w:val="28"/>
        </w:rPr>
        <w:t xml:space="preserve">Игра – конкурс  «Знатоки  сказок», </w:t>
      </w:r>
      <w:proofErr w:type="gramStart"/>
      <w:r w:rsidRPr="005339D1">
        <w:rPr>
          <w:color w:val="4F81BD" w:themeColor="accent1"/>
          <w:szCs w:val="28"/>
        </w:rPr>
        <w:t>1</w:t>
      </w:r>
      <w:proofErr w:type="gramEnd"/>
      <w:r w:rsidRPr="005339D1">
        <w:rPr>
          <w:color w:val="4F81BD" w:themeColor="accent1"/>
          <w:szCs w:val="28"/>
        </w:rPr>
        <w:t xml:space="preserve"> а класс (Албегова Ф.В.)</w:t>
      </w:r>
    </w:p>
    <w:p w:rsidR="00DE5687" w:rsidRPr="005339D1" w:rsidRDefault="00DE5687" w:rsidP="00DE5687">
      <w:pPr>
        <w:pStyle w:val="ab"/>
        <w:rPr>
          <w:color w:val="4F81BD" w:themeColor="accent1"/>
          <w:szCs w:val="28"/>
        </w:rPr>
      </w:pPr>
      <w:r w:rsidRPr="005339D1">
        <w:rPr>
          <w:color w:val="4F81BD" w:themeColor="accent1"/>
          <w:szCs w:val="28"/>
        </w:rPr>
        <w:t xml:space="preserve">                Игра-викторина «Встреча с И.А.Крыловым и его баснями»,   5-6 класс</w:t>
      </w:r>
      <w:proofErr w:type="gramStart"/>
      <w:r w:rsidRPr="005339D1">
        <w:rPr>
          <w:color w:val="4F81BD" w:themeColor="accent1"/>
          <w:szCs w:val="28"/>
        </w:rPr>
        <w:t>.(</w:t>
      </w:r>
      <w:proofErr w:type="gramEnd"/>
      <w:r w:rsidRPr="005339D1">
        <w:rPr>
          <w:color w:val="4F81BD" w:themeColor="accent1"/>
          <w:szCs w:val="28"/>
        </w:rPr>
        <w:t>Караева М.Ч.)</w:t>
      </w:r>
    </w:p>
    <w:p w:rsidR="00DE5687" w:rsidRPr="005339D1" w:rsidRDefault="00DE5687" w:rsidP="00DE5687">
      <w:pPr>
        <w:pStyle w:val="ab"/>
        <w:tabs>
          <w:tab w:val="left" w:pos="1848"/>
        </w:tabs>
        <w:rPr>
          <w:color w:val="4F81BD" w:themeColor="accent1"/>
          <w:szCs w:val="28"/>
        </w:rPr>
      </w:pPr>
      <w:r w:rsidRPr="005339D1">
        <w:rPr>
          <w:color w:val="4F81BD" w:themeColor="accent1"/>
          <w:szCs w:val="28"/>
        </w:rPr>
        <w:t xml:space="preserve">                КВН по русскому языку, </w:t>
      </w:r>
      <w:proofErr w:type="gramStart"/>
      <w:r w:rsidRPr="005339D1">
        <w:rPr>
          <w:color w:val="4F81BD" w:themeColor="accent1"/>
          <w:szCs w:val="28"/>
        </w:rPr>
        <w:t>3</w:t>
      </w:r>
      <w:proofErr w:type="gramEnd"/>
      <w:r w:rsidRPr="005339D1">
        <w:rPr>
          <w:color w:val="4F81BD" w:themeColor="accent1"/>
          <w:szCs w:val="28"/>
        </w:rPr>
        <w:t xml:space="preserve"> а класс (Тараева И.И.)</w:t>
      </w:r>
    </w:p>
    <w:p w:rsidR="00DE5687" w:rsidRPr="005339D1" w:rsidRDefault="00DE5687" w:rsidP="00DE5687">
      <w:pPr>
        <w:pStyle w:val="ab"/>
        <w:rPr>
          <w:b/>
          <w:color w:val="4F81BD" w:themeColor="accent1"/>
          <w:szCs w:val="28"/>
        </w:rPr>
      </w:pPr>
      <w:r w:rsidRPr="005339D1">
        <w:rPr>
          <w:b/>
          <w:color w:val="4F81BD" w:themeColor="accent1"/>
          <w:szCs w:val="28"/>
        </w:rPr>
        <w:t xml:space="preserve">                                      17 ноября</w:t>
      </w:r>
    </w:p>
    <w:p w:rsidR="00DE5687" w:rsidRPr="005339D1" w:rsidRDefault="00DE5687" w:rsidP="00DE5687">
      <w:pPr>
        <w:pStyle w:val="ab"/>
        <w:rPr>
          <w:color w:val="4F81BD" w:themeColor="accent1"/>
          <w:szCs w:val="28"/>
        </w:rPr>
      </w:pPr>
      <w:r w:rsidRPr="005339D1">
        <w:rPr>
          <w:b/>
          <w:color w:val="4F81BD" w:themeColor="accent1"/>
          <w:szCs w:val="28"/>
        </w:rPr>
        <w:t xml:space="preserve">День 4.   </w:t>
      </w:r>
      <w:r w:rsidRPr="005339D1">
        <w:rPr>
          <w:color w:val="4F81BD" w:themeColor="accent1"/>
          <w:szCs w:val="28"/>
        </w:rPr>
        <w:t>Брейн-ринг по русскому языку, 7-8 класс. (Каргиева Т.В.)</w:t>
      </w:r>
    </w:p>
    <w:p w:rsidR="00DE5687" w:rsidRPr="005339D1" w:rsidRDefault="00DE5687" w:rsidP="00DE5687">
      <w:pPr>
        <w:pStyle w:val="ab"/>
        <w:rPr>
          <w:color w:val="4F81BD" w:themeColor="accent1"/>
          <w:szCs w:val="28"/>
        </w:rPr>
      </w:pPr>
      <w:r w:rsidRPr="005339D1">
        <w:rPr>
          <w:color w:val="4F81BD" w:themeColor="accent1"/>
          <w:szCs w:val="28"/>
        </w:rPr>
        <w:t xml:space="preserve">                Игра «Умники и умницы» по творчеству М.А.Булгакова, 11 класс  (Ногаева И.З.)</w:t>
      </w:r>
    </w:p>
    <w:p w:rsidR="00DE5687" w:rsidRPr="005339D1" w:rsidRDefault="00DE5687" w:rsidP="00DE5687">
      <w:pPr>
        <w:pStyle w:val="ab"/>
        <w:tabs>
          <w:tab w:val="left" w:pos="1656"/>
          <w:tab w:val="left" w:pos="1848"/>
        </w:tabs>
        <w:rPr>
          <w:color w:val="4F81BD" w:themeColor="accent1"/>
          <w:szCs w:val="28"/>
        </w:rPr>
      </w:pPr>
      <w:r w:rsidRPr="005339D1">
        <w:rPr>
          <w:color w:val="4F81BD" w:themeColor="accent1"/>
          <w:szCs w:val="28"/>
        </w:rPr>
        <w:t xml:space="preserve">                КВН по русскому языку. 3 б класс (Валиева Л.Х.)  </w:t>
      </w:r>
    </w:p>
    <w:p w:rsidR="00DE5687" w:rsidRPr="005339D1" w:rsidRDefault="00DE5687" w:rsidP="00DE5687">
      <w:pPr>
        <w:pStyle w:val="ab"/>
        <w:tabs>
          <w:tab w:val="left" w:pos="1536"/>
        </w:tabs>
        <w:rPr>
          <w:color w:val="4F81BD" w:themeColor="accent1"/>
          <w:szCs w:val="28"/>
        </w:rPr>
      </w:pPr>
      <w:r w:rsidRPr="005339D1">
        <w:rPr>
          <w:color w:val="4F81BD" w:themeColor="accent1"/>
          <w:szCs w:val="28"/>
        </w:rPr>
        <w:t xml:space="preserve">                Настольный театр. Сказки “Репка”, “Морозка”.1 б класс (Чехоева Г.А.)</w:t>
      </w:r>
    </w:p>
    <w:p w:rsidR="00DE5687" w:rsidRPr="005339D1" w:rsidRDefault="00DE5687" w:rsidP="00DE5687">
      <w:pPr>
        <w:pStyle w:val="ab"/>
        <w:tabs>
          <w:tab w:val="left" w:pos="1536"/>
        </w:tabs>
        <w:rPr>
          <w:b/>
          <w:color w:val="4F81BD" w:themeColor="accent1"/>
          <w:szCs w:val="28"/>
        </w:rPr>
      </w:pPr>
      <w:r w:rsidRPr="005339D1">
        <w:rPr>
          <w:b/>
          <w:color w:val="4F81BD" w:themeColor="accent1"/>
          <w:szCs w:val="28"/>
        </w:rPr>
        <w:t xml:space="preserve">                                    18 ноября</w:t>
      </w:r>
    </w:p>
    <w:p w:rsidR="00DE5687" w:rsidRPr="005339D1" w:rsidRDefault="00DE5687" w:rsidP="00DE5687">
      <w:pPr>
        <w:pStyle w:val="ab"/>
        <w:tabs>
          <w:tab w:val="left" w:pos="1536"/>
        </w:tabs>
        <w:rPr>
          <w:color w:val="4F81BD" w:themeColor="accent1"/>
          <w:szCs w:val="28"/>
        </w:rPr>
      </w:pPr>
      <w:r w:rsidRPr="005339D1">
        <w:rPr>
          <w:b/>
          <w:color w:val="4F81BD" w:themeColor="accent1"/>
          <w:szCs w:val="28"/>
        </w:rPr>
        <w:t xml:space="preserve">День 5.   </w:t>
      </w:r>
      <w:r w:rsidRPr="005339D1">
        <w:rPr>
          <w:color w:val="4F81BD" w:themeColor="accent1"/>
          <w:szCs w:val="28"/>
        </w:rPr>
        <w:t xml:space="preserve">Открытый урок по литературному чтению  “И.С.Никитин. Стихи” </w:t>
      </w:r>
      <w:proofErr w:type="gramStart"/>
      <w:r w:rsidRPr="005339D1">
        <w:rPr>
          <w:color w:val="4F81BD" w:themeColor="accent1"/>
          <w:szCs w:val="28"/>
        </w:rPr>
        <w:t>4</w:t>
      </w:r>
      <w:proofErr w:type="gramEnd"/>
      <w:r w:rsidRPr="005339D1">
        <w:rPr>
          <w:color w:val="4F81BD" w:themeColor="accent1"/>
          <w:szCs w:val="28"/>
        </w:rPr>
        <w:t xml:space="preserve"> а класс (Цгоева Г.М.).</w:t>
      </w:r>
    </w:p>
    <w:p w:rsidR="00DE5687" w:rsidRPr="005339D1" w:rsidRDefault="00DE5687" w:rsidP="00DE5687">
      <w:pPr>
        <w:pStyle w:val="ab"/>
        <w:tabs>
          <w:tab w:val="left" w:pos="1536"/>
        </w:tabs>
        <w:rPr>
          <w:color w:val="4F81BD" w:themeColor="accent1"/>
          <w:szCs w:val="28"/>
        </w:rPr>
      </w:pPr>
      <w:r w:rsidRPr="005339D1">
        <w:rPr>
          <w:color w:val="4F81BD" w:themeColor="accent1"/>
          <w:szCs w:val="28"/>
        </w:rPr>
        <w:t xml:space="preserve">                Интерактивная беседа по теме «Фразеология», 9-10 класс. (Ногаева И.З.,  Тахохова Ф.А.)</w:t>
      </w:r>
    </w:p>
    <w:p w:rsidR="00DE5687" w:rsidRPr="005339D1" w:rsidRDefault="00DE5687" w:rsidP="00DE5687">
      <w:pPr>
        <w:pStyle w:val="ab"/>
        <w:tabs>
          <w:tab w:val="left" w:pos="1536"/>
        </w:tabs>
        <w:rPr>
          <w:color w:val="4F81BD" w:themeColor="accent1"/>
          <w:szCs w:val="28"/>
        </w:rPr>
      </w:pPr>
      <w:r w:rsidRPr="005339D1">
        <w:rPr>
          <w:color w:val="4F81BD" w:themeColor="accent1"/>
          <w:szCs w:val="28"/>
        </w:rPr>
        <w:t xml:space="preserve">                Викторина по сказкам А.С.Пушкина       2б класс (Чехоева И.А.)</w:t>
      </w:r>
    </w:p>
    <w:p w:rsidR="00DE5687" w:rsidRPr="005339D1" w:rsidRDefault="00DE5687" w:rsidP="00DE5687">
      <w:pPr>
        <w:pStyle w:val="ab"/>
        <w:tabs>
          <w:tab w:val="left" w:pos="1536"/>
        </w:tabs>
        <w:rPr>
          <w:color w:val="4F81BD" w:themeColor="accent1"/>
          <w:szCs w:val="28"/>
        </w:rPr>
      </w:pPr>
      <w:r w:rsidRPr="005339D1">
        <w:rPr>
          <w:color w:val="4F81BD" w:themeColor="accent1"/>
          <w:szCs w:val="28"/>
        </w:rPr>
        <w:t xml:space="preserve">                Открытый урок по русскому языку ”Обозначение мягкости и    твёрдости на письме гласными буквами”   </w:t>
      </w:r>
    </w:p>
    <w:p w:rsidR="00DE5687" w:rsidRPr="005339D1" w:rsidRDefault="00DE5687" w:rsidP="00DE5687">
      <w:pPr>
        <w:pStyle w:val="ab"/>
        <w:tabs>
          <w:tab w:val="left" w:pos="1536"/>
        </w:tabs>
        <w:rPr>
          <w:color w:val="4F81BD" w:themeColor="accent1"/>
          <w:szCs w:val="28"/>
        </w:rPr>
      </w:pPr>
      <w:r w:rsidRPr="005339D1">
        <w:rPr>
          <w:color w:val="4F81BD" w:themeColor="accent1"/>
          <w:szCs w:val="28"/>
        </w:rPr>
        <w:t xml:space="preserve">                                                                                    </w:t>
      </w:r>
      <w:proofErr w:type="gramStart"/>
      <w:r w:rsidRPr="005339D1">
        <w:rPr>
          <w:color w:val="4F81BD" w:themeColor="accent1"/>
          <w:szCs w:val="28"/>
        </w:rPr>
        <w:t>2</w:t>
      </w:r>
      <w:proofErr w:type="gramEnd"/>
      <w:r w:rsidRPr="005339D1">
        <w:rPr>
          <w:color w:val="4F81BD" w:themeColor="accent1"/>
          <w:szCs w:val="28"/>
        </w:rPr>
        <w:t xml:space="preserve"> а класс (Албегова Ф.В.)        </w:t>
      </w:r>
    </w:p>
    <w:p w:rsidR="00DE5687" w:rsidRPr="005339D1" w:rsidRDefault="00DE5687" w:rsidP="00DE5687">
      <w:pPr>
        <w:pStyle w:val="ab"/>
        <w:rPr>
          <w:b/>
          <w:color w:val="4F81BD" w:themeColor="accent1"/>
          <w:szCs w:val="28"/>
        </w:rPr>
      </w:pPr>
      <w:r w:rsidRPr="005339D1">
        <w:rPr>
          <w:color w:val="4F81BD" w:themeColor="accent1"/>
          <w:szCs w:val="28"/>
        </w:rPr>
        <w:t xml:space="preserve">                                    </w:t>
      </w:r>
      <w:r w:rsidRPr="005339D1">
        <w:rPr>
          <w:b/>
          <w:color w:val="4F81BD" w:themeColor="accent1"/>
          <w:szCs w:val="28"/>
        </w:rPr>
        <w:t>19 ноября</w:t>
      </w:r>
    </w:p>
    <w:p w:rsidR="00DE5687" w:rsidRPr="005339D1" w:rsidRDefault="00DE5687" w:rsidP="00DE5687">
      <w:pPr>
        <w:pStyle w:val="ab"/>
        <w:rPr>
          <w:color w:val="4F81BD" w:themeColor="accent1"/>
          <w:sz w:val="26"/>
          <w:szCs w:val="26"/>
        </w:rPr>
      </w:pPr>
      <w:r w:rsidRPr="005339D1">
        <w:rPr>
          <w:b/>
          <w:color w:val="4F81BD" w:themeColor="accent1"/>
          <w:sz w:val="26"/>
          <w:szCs w:val="26"/>
        </w:rPr>
        <w:t>День 6.</w:t>
      </w:r>
      <w:r w:rsidRPr="005339D1">
        <w:rPr>
          <w:color w:val="4F81BD" w:themeColor="accent1"/>
          <w:sz w:val="26"/>
          <w:szCs w:val="26"/>
        </w:rPr>
        <w:t xml:space="preserve">  Подведение итогов недели.       </w:t>
      </w:r>
    </w:p>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b/>
          <w:color w:val="4F81BD" w:themeColor="accent1"/>
          <w:sz w:val="26"/>
          <w:szCs w:val="26"/>
          <w:u w:val="single"/>
        </w:rPr>
        <w:t>Участие учителей в работе ШМО, педсоветах.</w:t>
      </w:r>
    </w:p>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Все учителя неоднократно выступали на заседаниях ШМО, тексты  выступлений прилагаются к протоколам.</w:t>
      </w:r>
    </w:p>
    <w:p w:rsidR="00DE5687" w:rsidRPr="005339D1" w:rsidRDefault="00DE5687" w:rsidP="00DE5687">
      <w:pPr>
        <w:pStyle w:val="msonospacing0"/>
        <w:shd w:val="clear" w:color="auto" w:fill="FFFFFF"/>
        <w:spacing w:before="0" w:beforeAutospacing="0" w:after="0" w:afterAutospacing="0" w:line="312" w:lineRule="auto"/>
        <w:rPr>
          <w:color w:val="4F81BD" w:themeColor="accent1"/>
          <w:sz w:val="26"/>
          <w:szCs w:val="26"/>
        </w:rPr>
      </w:pPr>
      <w:r w:rsidRPr="005339D1">
        <w:rPr>
          <w:color w:val="4F81BD" w:themeColor="accent1"/>
          <w:sz w:val="26"/>
          <w:szCs w:val="26"/>
        </w:rPr>
        <w:t>“ Современные педагогические технологии в условиях ФГОС. Здоровьесберегающие технологии</w:t>
      </w:r>
      <w:proofErr w:type="gramStart"/>
      <w:r w:rsidRPr="005339D1">
        <w:rPr>
          <w:color w:val="4F81BD" w:themeColor="accent1"/>
          <w:sz w:val="26"/>
          <w:szCs w:val="26"/>
        </w:rPr>
        <w:t>.” (</w:t>
      </w:r>
      <w:proofErr w:type="gramEnd"/>
      <w:r w:rsidRPr="005339D1">
        <w:rPr>
          <w:color w:val="4F81BD" w:themeColor="accent1"/>
          <w:sz w:val="26"/>
          <w:szCs w:val="26"/>
        </w:rPr>
        <w:t>Кокоева А.Л.)</w:t>
      </w:r>
    </w:p>
    <w:p w:rsidR="00DE5687" w:rsidRPr="005339D1" w:rsidRDefault="00DE5687" w:rsidP="00DE5687">
      <w:pPr>
        <w:tabs>
          <w:tab w:val="left" w:pos="1664"/>
        </w:tabs>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“Нетрадиционные формы урока с ИКТ как способы активизации познавательной деятельности учащихся” (Каргиева Т.В.)</w:t>
      </w:r>
    </w:p>
    <w:p w:rsidR="00DE5687" w:rsidRPr="005339D1" w:rsidRDefault="00DE5687" w:rsidP="00DE5687">
      <w:pPr>
        <w:tabs>
          <w:tab w:val="left" w:pos="1664"/>
        </w:tabs>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“Изучение методов педагогической диагностики в соответствии с ФГОС” </w:t>
      </w:r>
      <w:proofErr w:type="gramStart"/>
      <w:r w:rsidRPr="005339D1">
        <w:rPr>
          <w:rFonts w:ascii="Times New Roman" w:hAnsi="Times New Roman" w:cs="Times New Roman"/>
          <w:color w:val="4F81BD" w:themeColor="accent1"/>
          <w:sz w:val="26"/>
          <w:szCs w:val="26"/>
        </w:rPr>
        <w:t xml:space="preserve">( </w:t>
      </w:r>
      <w:proofErr w:type="gramEnd"/>
      <w:r w:rsidRPr="005339D1">
        <w:rPr>
          <w:rFonts w:ascii="Times New Roman" w:hAnsi="Times New Roman" w:cs="Times New Roman"/>
          <w:color w:val="4F81BD" w:themeColor="accent1"/>
          <w:sz w:val="26"/>
          <w:szCs w:val="26"/>
        </w:rPr>
        <w:t>Тахохова Ф.А.)</w:t>
      </w:r>
    </w:p>
    <w:p w:rsidR="00DE5687" w:rsidRPr="005339D1" w:rsidRDefault="00DE5687" w:rsidP="00DE5687">
      <w:pPr>
        <w:tabs>
          <w:tab w:val="left" w:pos="1664"/>
        </w:tabs>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“Формирование портфолио педагогов с учетом современных требований”  (Ногаева И.З.)</w:t>
      </w:r>
    </w:p>
    <w:p w:rsidR="00DE5687" w:rsidRPr="005339D1" w:rsidRDefault="00DE5687" w:rsidP="00DE5687">
      <w:pPr>
        <w:tabs>
          <w:tab w:val="left" w:pos="1040"/>
          <w:tab w:val="left" w:pos="1664"/>
        </w:tabs>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“Адаптация пятиклассников. Обсуждение проблем, путей их решения» (Караева М.Ч.)</w:t>
      </w:r>
    </w:p>
    <w:p w:rsidR="00DE5687" w:rsidRPr="005339D1" w:rsidRDefault="00DE5687" w:rsidP="00DE5687">
      <w:pPr>
        <w:tabs>
          <w:tab w:val="left" w:pos="1040"/>
          <w:tab w:val="left" w:pos="1664"/>
        </w:tabs>
        <w:rPr>
          <w:rFonts w:ascii="Times New Roman" w:hAnsi="Times New Roman" w:cs="Times New Roman"/>
          <w:b/>
          <w:color w:val="4F81BD" w:themeColor="accent1"/>
          <w:sz w:val="26"/>
          <w:szCs w:val="26"/>
        </w:rPr>
      </w:pPr>
      <w:r w:rsidRPr="005339D1">
        <w:rPr>
          <w:rFonts w:ascii="Times New Roman" w:hAnsi="Times New Roman" w:cs="Times New Roman"/>
          <w:b/>
          <w:color w:val="4F81BD" w:themeColor="accent1"/>
          <w:sz w:val="26"/>
          <w:szCs w:val="26"/>
        </w:rPr>
        <w:t xml:space="preserve">                                   Подготовка </w:t>
      </w:r>
      <w:proofErr w:type="gramStart"/>
      <w:r w:rsidRPr="005339D1">
        <w:rPr>
          <w:rFonts w:ascii="Times New Roman" w:hAnsi="Times New Roman" w:cs="Times New Roman"/>
          <w:b/>
          <w:color w:val="4F81BD" w:themeColor="accent1"/>
          <w:sz w:val="26"/>
          <w:szCs w:val="26"/>
        </w:rPr>
        <w:t>обучающихся</w:t>
      </w:r>
      <w:proofErr w:type="gramEnd"/>
      <w:r w:rsidRPr="005339D1">
        <w:rPr>
          <w:rFonts w:ascii="Times New Roman" w:hAnsi="Times New Roman" w:cs="Times New Roman"/>
          <w:b/>
          <w:color w:val="4F81BD" w:themeColor="accent1"/>
          <w:sz w:val="26"/>
          <w:szCs w:val="26"/>
        </w:rPr>
        <w:t xml:space="preserve">  к итоговой аттестации.</w:t>
      </w:r>
    </w:p>
    <w:p w:rsidR="00DE5687" w:rsidRPr="005339D1" w:rsidRDefault="00DE5687" w:rsidP="00DE5687">
      <w:pPr>
        <w:ind w:firstLine="720"/>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   </w:t>
      </w:r>
    </w:p>
    <w:p w:rsidR="00DE5687" w:rsidRPr="005339D1" w:rsidRDefault="00DE5687" w:rsidP="00DE5687">
      <w:pPr>
        <w:ind w:firstLine="720"/>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В 2016/2017 учебном году все обучающихся   9-х, 11-х классов школы      будут сдавать экзамен по русскому языку в форме ОГЭ и  ЕГЭ, историю и обществознание по выбору. В течение года учителя русского языка,  работающие в 9 - 11-х классах, изучали необходимую литературу по подготовке и проведению ОГЭ и ЕГЭ, занимались дополнительно с учащимися и делились с коллегами приобретенными знаниями. На третьем  заседании ШМО от 03.02.17г. учителя русского языка  выступили  </w:t>
      </w:r>
      <w:r w:rsidRPr="005339D1">
        <w:rPr>
          <w:rFonts w:ascii="Times New Roman" w:hAnsi="Times New Roman" w:cs="Times New Roman"/>
          <w:color w:val="4F81BD" w:themeColor="accent1"/>
          <w:sz w:val="26"/>
          <w:szCs w:val="26"/>
        </w:rPr>
        <w:lastRenderedPageBreak/>
        <w:t xml:space="preserve">перед коллегами с информацией  по теме «Представление системы работы по подготовке к ОГЭ и ЕГЭ». Они поделились   опытом  работы по   подготовке  учащихся к экзамену   в форме  ОГЭ и ЕГЭ. </w:t>
      </w:r>
    </w:p>
    <w:p w:rsidR="00DE5687" w:rsidRPr="005339D1" w:rsidRDefault="00DE5687" w:rsidP="00DE5687">
      <w:pPr>
        <w:ind w:firstLine="720"/>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В течение года велась активная подготовка учащихся 9 - 11-х классов к экзамену по русскому языку</w:t>
      </w:r>
      <w:proofErr w:type="gramStart"/>
      <w:r w:rsidRPr="005339D1">
        <w:rPr>
          <w:rFonts w:ascii="Times New Roman" w:hAnsi="Times New Roman" w:cs="Times New Roman"/>
          <w:color w:val="4F81BD" w:themeColor="accent1"/>
          <w:sz w:val="26"/>
          <w:szCs w:val="26"/>
        </w:rPr>
        <w:t xml:space="preserve"> .</w:t>
      </w:r>
      <w:proofErr w:type="gramEnd"/>
      <w:r w:rsidRPr="005339D1">
        <w:rPr>
          <w:rFonts w:ascii="Times New Roman" w:hAnsi="Times New Roman" w:cs="Times New Roman"/>
          <w:color w:val="4F81BD" w:themeColor="accent1"/>
          <w:sz w:val="26"/>
          <w:szCs w:val="26"/>
        </w:rPr>
        <w:t xml:space="preserve"> Были проведены пробные экзамены (ОГЭ) и (ЕГЭ) по русскому языку. </w:t>
      </w:r>
    </w:p>
    <w:p w:rsidR="00DE5687" w:rsidRPr="005339D1" w:rsidRDefault="00DE5687" w:rsidP="00DE5687">
      <w:pPr>
        <w:jc w:val="both"/>
        <w:rPr>
          <w:color w:val="4F81BD" w:themeColor="accent1"/>
          <w:sz w:val="26"/>
          <w:szCs w:val="26"/>
        </w:rPr>
      </w:pPr>
      <w:r w:rsidRPr="005339D1">
        <w:rPr>
          <w:b/>
          <w:color w:val="4F81BD" w:themeColor="accent1"/>
          <w:sz w:val="26"/>
          <w:szCs w:val="26"/>
        </w:rPr>
        <w:t xml:space="preserve">                                                                    Кабинетная система.</w:t>
      </w:r>
      <w:r w:rsidRPr="005339D1">
        <w:rPr>
          <w:color w:val="4F81BD" w:themeColor="accent1"/>
          <w:sz w:val="26"/>
          <w:szCs w:val="26"/>
        </w:rPr>
        <w:t xml:space="preserve"> </w:t>
      </w:r>
    </w:p>
    <w:p w:rsidR="00DE5687" w:rsidRPr="005339D1" w:rsidRDefault="00DE5687" w:rsidP="00DE5687">
      <w:pPr>
        <w:ind w:firstLine="720"/>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Потенциальные возможности русского языка как учебного предмета реализуются лишь тогда, когда урок оснащен современными средствами обучения. Наиболее благоприятные предпосылки для комплексного использования средств обучения создает учебный кабинет, который является одновременно и творческой лабораторией словесника, помогает ему совершенствовать учебно-воспитательный процесс.</w:t>
      </w:r>
    </w:p>
    <w:p w:rsidR="00DE5687" w:rsidRPr="005339D1" w:rsidRDefault="00DE5687" w:rsidP="00DE5687">
      <w:pPr>
        <w:ind w:firstLine="720"/>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 Все  кабинеты русского языка и литературы (18,22,24,26) укомплектованы в основном необходимым учебным оборудованием и учебно-методическим комплексом средств обучения – методической литературой, книгами для учителя, учебниками, дидактическим и раздаточным материалом, типовыми заданиями, тестами, текстами для контрольных работ, материалами по проведению ОГЭ и  ЕГЭ. Методический и дидактический материалы во всех кабинетах в основном систематизированы. Во всех  кабинетах имеются паспорт кабинета и перспективный план работы кабинета. </w:t>
      </w:r>
    </w:p>
    <w:p w:rsidR="00DE5687" w:rsidRPr="005339D1" w:rsidRDefault="00DE5687" w:rsidP="00DE5687">
      <w:pPr>
        <w:pStyle w:val="ab"/>
        <w:jc w:val="both"/>
        <w:rPr>
          <w:color w:val="4F81BD" w:themeColor="accent1"/>
          <w:sz w:val="26"/>
          <w:szCs w:val="26"/>
        </w:rPr>
      </w:pPr>
      <w:r w:rsidRPr="005339D1">
        <w:rPr>
          <w:color w:val="4F81BD" w:themeColor="accent1"/>
          <w:sz w:val="26"/>
          <w:szCs w:val="26"/>
        </w:rPr>
        <w:t xml:space="preserve">      Анализируя  работу МО за  полугодие,  можно  отметить, что  цели  и  задачи, поставленные ШМО  учителей   гуманитарного цикла,  были  выполнены  практически  полностью.  Все  мероприятия,  запланированные  ШМО  учителей гуманитарного цикла,  были также  выполнены.</w:t>
      </w:r>
    </w:p>
    <w:p w:rsidR="00DE5687" w:rsidRPr="005339D1" w:rsidRDefault="00DE5687" w:rsidP="00DE5687">
      <w:pPr>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           В  целом  следует  отметить,  что  в  школе  учителями – словесниками  ведется  активная  работа  по  изучению  состояния  преподавания  дисциплин,  отслеживается  результативность  образовательного  процесса  по  предметам, идёт  освоение  последних  достижений    в  области  методики преподавания предмета  и  обмен  накопленным  опытом,  внеклассная  работа  по  предмету  носит  неформальный  характер.</w:t>
      </w:r>
    </w:p>
    <w:p w:rsidR="00DE5687" w:rsidRPr="005339D1" w:rsidRDefault="00DE5687" w:rsidP="00DE5687">
      <w:pPr>
        <w:ind w:firstLine="720"/>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Признать работу ШМО за  2016-2017 учебный  год  удовлетворительной.</w:t>
      </w:r>
      <w:r w:rsidRPr="005339D1">
        <w:rPr>
          <w:color w:val="4F81BD" w:themeColor="accent1"/>
          <w:sz w:val="26"/>
          <w:szCs w:val="26"/>
        </w:rPr>
        <w:t xml:space="preserve">              </w:t>
      </w:r>
    </w:p>
    <w:p w:rsidR="00DE5687" w:rsidRPr="005339D1" w:rsidRDefault="00DE5687" w:rsidP="00DE5687">
      <w:pPr>
        <w:jc w:val="both"/>
        <w:rPr>
          <w:rFonts w:ascii="Times New Roman" w:hAnsi="Times New Roman" w:cs="Times New Roman"/>
          <w:b/>
          <w:color w:val="4F81BD" w:themeColor="accent1"/>
          <w:sz w:val="26"/>
          <w:szCs w:val="26"/>
        </w:rPr>
      </w:pPr>
      <w:r w:rsidRPr="005339D1">
        <w:rPr>
          <w:b/>
          <w:color w:val="4F81BD" w:themeColor="accent1"/>
          <w:sz w:val="26"/>
          <w:szCs w:val="26"/>
        </w:rPr>
        <w:t xml:space="preserve">                                </w:t>
      </w:r>
      <w:r w:rsidRPr="005339D1">
        <w:rPr>
          <w:rFonts w:ascii="Times New Roman" w:hAnsi="Times New Roman" w:cs="Times New Roman"/>
          <w:b/>
          <w:color w:val="4F81BD" w:themeColor="accent1"/>
          <w:sz w:val="26"/>
          <w:szCs w:val="26"/>
        </w:rPr>
        <w:t>Рекомендации на 2017/2018 учебный год:</w:t>
      </w:r>
    </w:p>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           Учителям  русского  языка и  литературы, истории и обществознания:</w:t>
      </w:r>
    </w:p>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           -    продолжать  работу  по  повышению  качества  знаний  обучающихся; </w:t>
      </w:r>
    </w:p>
    <w:p w:rsidR="00DE5687" w:rsidRPr="005339D1" w:rsidRDefault="00DE5687" w:rsidP="00DE5687">
      <w:p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 xml:space="preserve">           -    активизировать  работу с  одарёнными детьми  и   подготовку  учащихся  к  ЕГЭ (11-е кл.)  и  ОГЭ  (9 –е классы);             </w:t>
      </w:r>
    </w:p>
    <w:p w:rsidR="00DE5687" w:rsidRPr="005339D1" w:rsidRDefault="00DE5687" w:rsidP="00B93DF8">
      <w:pPr>
        <w:numPr>
          <w:ilvl w:val="0"/>
          <w:numId w:val="56"/>
        </w:numPr>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наладить взаимопосещение уроков с целью обмена опытом;</w:t>
      </w:r>
    </w:p>
    <w:p w:rsidR="00DE5687" w:rsidRPr="005339D1" w:rsidRDefault="00DE5687" w:rsidP="00B93DF8">
      <w:pPr>
        <w:numPr>
          <w:ilvl w:val="0"/>
          <w:numId w:val="56"/>
        </w:numPr>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принимать активное участие в различных детских предметных конкурсах  и олимпиадах, а также в профессиональных конкурсах;</w:t>
      </w:r>
    </w:p>
    <w:p w:rsidR="00DE5687" w:rsidRPr="005339D1" w:rsidRDefault="00DE5687" w:rsidP="00B93DF8">
      <w:pPr>
        <w:numPr>
          <w:ilvl w:val="0"/>
          <w:numId w:val="56"/>
        </w:numPr>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организовать участие учителей в дистанционной эвристической  олимпиаде «</w:t>
      </w:r>
      <w:proofErr w:type="gramStart"/>
      <w:r w:rsidRPr="005339D1">
        <w:rPr>
          <w:rFonts w:ascii="Times New Roman" w:hAnsi="Times New Roman" w:cs="Times New Roman"/>
          <w:color w:val="4F81BD" w:themeColor="accent1"/>
          <w:sz w:val="26"/>
          <w:szCs w:val="26"/>
        </w:rPr>
        <w:t>Интернет-олимпиадах</w:t>
      </w:r>
      <w:proofErr w:type="gramEnd"/>
      <w:r w:rsidRPr="005339D1">
        <w:rPr>
          <w:rFonts w:ascii="Times New Roman" w:hAnsi="Times New Roman" w:cs="Times New Roman"/>
          <w:color w:val="4F81BD" w:themeColor="accent1"/>
          <w:sz w:val="26"/>
          <w:szCs w:val="26"/>
        </w:rPr>
        <w:t>», «Русский медвежонок» с целью выявления талантливых ребят и подготовки их к конкурсам и олимпиадам различного уровня;</w:t>
      </w:r>
    </w:p>
    <w:p w:rsidR="00DE5687" w:rsidRPr="005339D1" w:rsidRDefault="00DE5687" w:rsidP="00B93DF8">
      <w:pPr>
        <w:numPr>
          <w:ilvl w:val="0"/>
          <w:numId w:val="56"/>
        </w:numPr>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организовать посещение уроков русского языка и литературного чтения в начальной школе с целью сохранения преемственности при переходе в среднее звено;</w:t>
      </w:r>
    </w:p>
    <w:p w:rsidR="00DE5687" w:rsidRPr="005339D1" w:rsidRDefault="00DE5687" w:rsidP="00B93DF8">
      <w:pPr>
        <w:numPr>
          <w:ilvl w:val="0"/>
          <w:numId w:val="56"/>
        </w:numPr>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lastRenderedPageBreak/>
        <w:t xml:space="preserve">продолжить работу по организации использования </w:t>
      </w:r>
      <w:proofErr w:type="gramStart"/>
      <w:r w:rsidRPr="005339D1">
        <w:rPr>
          <w:rFonts w:ascii="Times New Roman" w:hAnsi="Times New Roman" w:cs="Times New Roman"/>
          <w:color w:val="4F81BD" w:themeColor="accent1"/>
          <w:sz w:val="26"/>
          <w:szCs w:val="26"/>
        </w:rPr>
        <w:t>ИКТ</w:t>
      </w:r>
      <w:proofErr w:type="gramEnd"/>
      <w:r w:rsidRPr="005339D1">
        <w:rPr>
          <w:rFonts w:ascii="Times New Roman" w:hAnsi="Times New Roman" w:cs="Times New Roman"/>
          <w:color w:val="4F81BD" w:themeColor="accent1"/>
          <w:sz w:val="26"/>
          <w:szCs w:val="26"/>
        </w:rPr>
        <w:t xml:space="preserve"> как на уроках, так и во внеурочное время с целью активизации познавательной деятельности учащихся, оптимизации УВП в целом;</w:t>
      </w:r>
    </w:p>
    <w:p w:rsidR="00DE5687" w:rsidRPr="005339D1" w:rsidRDefault="00DE5687" w:rsidP="00B93DF8">
      <w:pPr>
        <w:numPr>
          <w:ilvl w:val="0"/>
          <w:numId w:val="56"/>
        </w:numPr>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уделить особое внимание составлению и реализации индивидуальных  планов по самообразованию;</w:t>
      </w:r>
    </w:p>
    <w:p w:rsidR="00DE5687" w:rsidRPr="005339D1" w:rsidRDefault="00DE5687" w:rsidP="00B93DF8">
      <w:pPr>
        <w:numPr>
          <w:ilvl w:val="0"/>
          <w:numId w:val="56"/>
        </w:numPr>
        <w:jc w:val="both"/>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продолжить работу учителей русского языка и литературы по  организации освоения информационно-коммуникационных технологий.</w:t>
      </w:r>
    </w:p>
    <w:p w:rsidR="00DE5687" w:rsidRPr="005339D1" w:rsidRDefault="00DE5687" w:rsidP="00DE5687">
      <w:pPr>
        <w:rPr>
          <w:rFonts w:ascii="Times New Roman" w:hAnsi="Times New Roman" w:cs="Times New Roman"/>
          <w:b/>
          <w:color w:val="4F81BD" w:themeColor="accent1"/>
          <w:sz w:val="32"/>
          <w:szCs w:val="32"/>
        </w:rPr>
      </w:pPr>
      <w:r w:rsidRPr="005339D1">
        <w:rPr>
          <w:rFonts w:ascii="Times New Roman" w:hAnsi="Times New Roman" w:cs="Times New Roman"/>
          <w:b/>
          <w:color w:val="4F81BD" w:themeColor="accent1"/>
          <w:sz w:val="32"/>
          <w:szCs w:val="32"/>
        </w:rPr>
        <w:t xml:space="preserve">               Отчет ШМО учителей иностранных языков  за  2016-2017 учебный  год</w:t>
      </w:r>
    </w:p>
    <w:p w:rsidR="00DE5687" w:rsidRPr="005339D1" w:rsidRDefault="00DE5687" w:rsidP="00DE5687">
      <w:pPr>
        <w:spacing w:before="240"/>
        <w:ind w:firstLine="708"/>
        <w:jc w:val="both"/>
        <w:rPr>
          <w:rFonts w:ascii="Times New Roman" w:hAnsi="Times New Roman"/>
          <w:color w:val="4F81BD" w:themeColor="accent1"/>
          <w:sz w:val="26"/>
          <w:szCs w:val="26"/>
        </w:rPr>
      </w:pPr>
      <w:r w:rsidRPr="005339D1">
        <w:rPr>
          <w:rFonts w:ascii="Times New Roman" w:hAnsi="Times New Roman"/>
          <w:color w:val="4F81BD" w:themeColor="accent1"/>
          <w:sz w:val="26"/>
          <w:szCs w:val="26"/>
        </w:rPr>
        <w:t xml:space="preserve">В 2016-2017 учебном году ШМО учителей иностранных языков работало над методической темой: «Реализация системно-деятельностного подхода в преподавании иностранного языка в условиях ФГОС ». В </w:t>
      </w:r>
      <w:r w:rsidRPr="005339D1">
        <w:rPr>
          <w:rFonts w:ascii="Times New Roman" w:hAnsi="Times New Roman"/>
          <w:color w:val="4F81BD" w:themeColor="accent1"/>
          <w:sz w:val="26"/>
          <w:szCs w:val="26"/>
          <w:lang w:val="en-US"/>
        </w:rPr>
        <w:t>I</w:t>
      </w:r>
      <w:r w:rsidRPr="005339D1">
        <w:rPr>
          <w:rFonts w:ascii="Times New Roman" w:hAnsi="Times New Roman"/>
          <w:color w:val="4F81BD" w:themeColor="accent1"/>
          <w:sz w:val="26"/>
          <w:szCs w:val="26"/>
        </w:rPr>
        <w:t xml:space="preserve"> полугодии учителя строили свою работу в соответствии с методической темой. Темы самообразования учителей были выбраны в соответствии с методической темой ШМО. Б</w:t>
      </w:r>
      <w:r w:rsidRPr="005339D1">
        <w:rPr>
          <w:rFonts w:ascii="Times New Roman" w:eastAsia="Calibri" w:hAnsi="Times New Roman" w:cs="Times New Roman"/>
          <w:color w:val="4F81BD" w:themeColor="accent1"/>
          <w:sz w:val="26"/>
          <w:szCs w:val="26"/>
        </w:rPr>
        <w:t xml:space="preserve">ыло проведено два заседания МО учителей иностранных языков: 02 сентября и 27 октября. На первом заседании рассматривались следующие вопросы: 1)обсуждение и корректирование плана работы МО на предстоящий год;  2) согласование и утверждение рабочих программ и календарно-тематических планов, программ кружков по английскому и немецкому языкам; 3) </w:t>
      </w:r>
      <w:r w:rsidRPr="005339D1">
        <w:rPr>
          <w:rFonts w:ascii="Times New Roman" w:hAnsi="Times New Roman"/>
          <w:color w:val="4F81BD" w:themeColor="accent1"/>
          <w:sz w:val="26"/>
          <w:szCs w:val="26"/>
        </w:rPr>
        <w:t xml:space="preserve">определение тем самообразования 4) </w:t>
      </w:r>
      <w:r w:rsidRPr="005339D1">
        <w:rPr>
          <w:rFonts w:ascii="Times New Roman" w:eastAsia="Calibri" w:hAnsi="Times New Roman" w:cs="Times New Roman"/>
          <w:color w:val="4F81BD" w:themeColor="accent1"/>
          <w:sz w:val="26"/>
          <w:szCs w:val="26"/>
        </w:rPr>
        <w:t>подготовка к школьному и муниципальному турам предметных  олимпиад по ин</w:t>
      </w:r>
      <w:proofErr w:type="gramStart"/>
      <w:r w:rsidRPr="005339D1">
        <w:rPr>
          <w:rFonts w:ascii="Times New Roman" w:eastAsia="Calibri" w:hAnsi="Times New Roman" w:cs="Times New Roman"/>
          <w:color w:val="4F81BD" w:themeColor="accent1"/>
          <w:sz w:val="26"/>
          <w:szCs w:val="26"/>
        </w:rPr>
        <w:t>.я</w:t>
      </w:r>
      <w:proofErr w:type="gramEnd"/>
      <w:r w:rsidRPr="005339D1">
        <w:rPr>
          <w:rFonts w:ascii="Times New Roman" w:eastAsia="Calibri" w:hAnsi="Times New Roman" w:cs="Times New Roman"/>
          <w:color w:val="4F81BD" w:themeColor="accent1"/>
          <w:sz w:val="26"/>
          <w:szCs w:val="26"/>
        </w:rPr>
        <w:t>з. Были поставлены следующие задачи: продолжить знакомство с последними педагогическими технологиями, изучать новые методики преподавания иностранного языка, проводить опытно-экспериментальную работу, активизировать работу МО по подготовке одаренных учащихся к предметным олимпиадам по иностранным языкам, к сдаче ОГЭ и ЕГЭ. 11.10.16 в  школе прошла предметная олимпиада. Проводились ежедневные дополнительные занятия с одаренными детьми: Рамонова</w:t>
      </w:r>
      <w:proofErr w:type="gramStart"/>
      <w:r w:rsidRPr="005339D1">
        <w:rPr>
          <w:rFonts w:ascii="Times New Roman" w:eastAsia="Calibri" w:hAnsi="Times New Roman" w:cs="Times New Roman"/>
          <w:color w:val="4F81BD" w:themeColor="accent1"/>
          <w:sz w:val="26"/>
          <w:szCs w:val="26"/>
        </w:rPr>
        <w:t xml:space="preserve"> В</w:t>
      </w:r>
      <w:proofErr w:type="gramEnd"/>
      <w:r w:rsidRPr="005339D1">
        <w:rPr>
          <w:rFonts w:ascii="Times New Roman" w:eastAsia="Calibri" w:hAnsi="Times New Roman" w:cs="Times New Roman"/>
          <w:color w:val="4F81BD" w:themeColor="accent1"/>
          <w:sz w:val="26"/>
          <w:szCs w:val="26"/>
        </w:rPr>
        <w:t>, Валиева М., Засеева М., Мальдзигова Д., Танделва В., Качмазова А., Тедеева Д., Калоев Б., Битарова К., Течиева И</w:t>
      </w:r>
      <w:r w:rsidRPr="005339D1">
        <w:rPr>
          <w:rFonts w:ascii="Times New Roman" w:hAnsi="Times New Roman"/>
          <w:color w:val="4F81BD" w:themeColor="accent1"/>
          <w:sz w:val="26"/>
          <w:szCs w:val="26"/>
        </w:rPr>
        <w:t xml:space="preserve">. По немецкому языку приняли участие 6 обучающихся (Абаева Зарина 5Б, Каргинова Лаура 5Б, Царахова Камилла 7А, Агаева Ирина 7А, Хубаева Галя 8Б, Струнина Олеся 8Б). </w:t>
      </w:r>
    </w:p>
    <w:p w:rsidR="00DE5687" w:rsidRPr="005339D1" w:rsidRDefault="00DE5687" w:rsidP="00DE5687">
      <w:pPr>
        <w:spacing w:before="240"/>
        <w:ind w:firstLine="708"/>
        <w:jc w:val="both"/>
        <w:rPr>
          <w:rFonts w:ascii="Times New Roman" w:hAnsi="Times New Roman"/>
          <w:color w:val="4F81BD" w:themeColor="accent1"/>
          <w:sz w:val="26"/>
          <w:szCs w:val="26"/>
        </w:rPr>
      </w:pPr>
      <w:r w:rsidRPr="005339D1">
        <w:rPr>
          <w:rFonts w:ascii="Times New Roman" w:hAnsi="Times New Roman"/>
          <w:color w:val="4F81BD" w:themeColor="accent1"/>
          <w:sz w:val="26"/>
          <w:szCs w:val="26"/>
        </w:rPr>
        <w:t>Первое место по немецкому языку по школе было присуждено Абаевой Зарине- 13 баллов (максимальное количество баллов 17); второе мест</w:t>
      </w:r>
      <w:proofErr w:type="gramStart"/>
      <w:r w:rsidRPr="005339D1">
        <w:rPr>
          <w:rFonts w:ascii="Times New Roman" w:hAnsi="Times New Roman"/>
          <w:color w:val="4F81BD" w:themeColor="accent1"/>
          <w:sz w:val="26"/>
          <w:szCs w:val="26"/>
        </w:rPr>
        <w:t>о-</w:t>
      </w:r>
      <w:proofErr w:type="gramEnd"/>
      <w:r w:rsidRPr="005339D1">
        <w:rPr>
          <w:rFonts w:ascii="Times New Roman" w:hAnsi="Times New Roman"/>
          <w:color w:val="4F81BD" w:themeColor="accent1"/>
          <w:sz w:val="26"/>
          <w:szCs w:val="26"/>
        </w:rPr>
        <w:t xml:space="preserve"> Каргиновой Луре (15 баллов). Среди обучающихся 7-8 классов по немецкому языку: первое мест</w:t>
      </w:r>
      <w:proofErr w:type="gramStart"/>
      <w:r w:rsidRPr="005339D1">
        <w:rPr>
          <w:rFonts w:ascii="Times New Roman" w:hAnsi="Times New Roman"/>
          <w:color w:val="4F81BD" w:themeColor="accent1"/>
          <w:sz w:val="26"/>
          <w:szCs w:val="26"/>
        </w:rPr>
        <w:t>о-</w:t>
      </w:r>
      <w:proofErr w:type="gramEnd"/>
      <w:r w:rsidRPr="005339D1">
        <w:rPr>
          <w:rFonts w:ascii="Times New Roman" w:hAnsi="Times New Roman"/>
          <w:color w:val="4F81BD" w:themeColor="accent1"/>
          <w:sz w:val="26"/>
          <w:szCs w:val="26"/>
        </w:rPr>
        <w:t xml:space="preserve"> Хубаева Галя- 44 б. (максимальное количество баллов 100), второе место- Струнина Олеся (39 б.), третье место- Царахова Камилла (37 б.), Агаева Ирина (36 б.). </w:t>
      </w:r>
    </w:p>
    <w:p w:rsidR="00DE5687" w:rsidRPr="005339D1" w:rsidRDefault="00DE5687" w:rsidP="00DE5687">
      <w:pPr>
        <w:spacing w:before="240"/>
        <w:ind w:firstLine="708"/>
        <w:jc w:val="both"/>
        <w:rPr>
          <w:rFonts w:ascii="Times New Roman" w:hAnsi="Times New Roman"/>
          <w:color w:val="4F81BD" w:themeColor="accent1"/>
          <w:sz w:val="26"/>
          <w:szCs w:val="26"/>
        </w:rPr>
      </w:pPr>
      <w:r w:rsidRPr="005339D1">
        <w:rPr>
          <w:rFonts w:ascii="Times New Roman" w:hAnsi="Times New Roman"/>
          <w:color w:val="4F81BD" w:themeColor="accent1"/>
          <w:sz w:val="26"/>
          <w:szCs w:val="26"/>
        </w:rPr>
        <w:t xml:space="preserve">В школьном этапе по английскому языку приняло участие 18 человек. </w:t>
      </w:r>
      <w:proofErr w:type="gramStart"/>
      <w:r w:rsidRPr="005339D1">
        <w:rPr>
          <w:rFonts w:ascii="Times New Roman" w:hAnsi="Times New Roman"/>
          <w:color w:val="4F81BD" w:themeColor="accent1"/>
          <w:sz w:val="26"/>
          <w:szCs w:val="26"/>
        </w:rPr>
        <w:t>(Дудаева Лана 5А, Дудуаева Лада 5А/ Гобозова Стелла 6Б, Абаева Аоина 6Б, Чшиева Алина 8А, Хабаева Зарина 8А, Габатаева Алина 8А, Течиева Ирина 9А, Битарова Камилла 9А, Тедеева Диана 9Б, Чшиева Марина 9Б, Засеева Милена 10А, Валиева Кристина 10А, Бугаева Милана 10Б, Танделова Виктория 10Б, Качмазова Анна 10Б, Валиева Марина 11 класс, Рамонова Виктория 11 класс).</w:t>
      </w:r>
      <w:proofErr w:type="gramEnd"/>
    </w:p>
    <w:p w:rsidR="00DE5687" w:rsidRPr="005339D1" w:rsidRDefault="00DE5687" w:rsidP="00DE5687">
      <w:pPr>
        <w:spacing w:before="240"/>
        <w:ind w:firstLine="708"/>
        <w:jc w:val="both"/>
        <w:rPr>
          <w:rFonts w:ascii="Times New Roman" w:hAnsi="Times New Roman"/>
          <w:color w:val="4F81BD" w:themeColor="accent1"/>
          <w:sz w:val="26"/>
          <w:szCs w:val="26"/>
        </w:rPr>
      </w:pPr>
      <w:r w:rsidRPr="005339D1">
        <w:rPr>
          <w:rFonts w:ascii="Times New Roman" w:hAnsi="Times New Roman"/>
          <w:color w:val="4F81BD" w:themeColor="accent1"/>
          <w:sz w:val="26"/>
          <w:szCs w:val="26"/>
        </w:rPr>
        <w:t>Среди 5-6 классов по английскому языку первое мест</w:t>
      </w:r>
      <w:proofErr w:type="gramStart"/>
      <w:r w:rsidRPr="005339D1">
        <w:rPr>
          <w:rFonts w:ascii="Times New Roman" w:hAnsi="Times New Roman"/>
          <w:color w:val="4F81BD" w:themeColor="accent1"/>
          <w:sz w:val="26"/>
          <w:szCs w:val="26"/>
        </w:rPr>
        <w:t>о-</w:t>
      </w:r>
      <w:proofErr w:type="gramEnd"/>
      <w:r w:rsidRPr="005339D1">
        <w:rPr>
          <w:rFonts w:ascii="Times New Roman" w:hAnsi="Times New Roman"/>
          <w:color w:val="4F81BD" w:themeColor="accent1"/>
          <w:sz w:val="26"/>
          <w:szCs w:val="26"/>
        </w:rPr>
        <w:t xml:space="preserve"> Абаева Алина 25 баллов (максимально количество баллов 50), второе место- Дудаева Лада 24 балла, третье место- Дудаев Лана- 22 балла. </w:t>
      </w:r>
    </w:p>
    <w:p w:rsidR="00DE5687" w:rsidRPr="005339D1" w:rsidRDefault="00DE5687" w:rsidP="00DE5687">
      <w:pPr>
        <w:spacing w:before="240"/>
        <w:ind w:firstLine="708"/>
        <w:jc w:val="both"/>
        <w:rPr>
          <w:rFonts w:ascii="Times New Roman" w:hAnsi="Times New Roman"/>
          <w:color w:val="4F81BD" w:themeColor="accent1"/>
          <w:sz w:val="26"/>
          <w:szCs w:val="26"/>
        </w:rPr>
      </w:pPr>
      <w:r w:rsidRPr="005339D1">
        <w:rPr>
          <w:rFonts w:ascii="Times New Roman" w:hAnsi="Times New Roman"/>
          <w:color w:val="4F81BD" w:themeColor="accent1"/>
          <w:sz w:val="26"/>
          <w:szCs w:val="26"/>
        </w:rPr>
        <w:lastRenderedPageBreak/>
        <w:t>Среди  7-8 классов в школьном этапе по английскому языку: первое мест</w:t>
      </w:r>
      <w:proofErr w:type="gramStart"/>
      <w:r w:rsidRPr="005339D1">
        <w:rPr>
          <w:rFonts w:ascii="Times New Roman" w:hAnsi="Times New Roman"/>
          <w:color w:val="4F81BD" w:themeColor="accent1"/>
          <w:sz w:val="26"/>
          <w:szCs w:val="26"/>
        </w:rPr>
        <w:t>о-</w:t>
      </w:r>
      <w:proofErr w:type="gramEnd"/>
      <w:r w:rsidRPr="005339D1">
        <w:rPr>
          <w:rFonts w:ascii="Times New Roman" w:hAnsi="Times New Roman"/>
          <w:color w:val="4F81BD" w:themeColor="accent1"/>
          <w:sz w:val="26"/>
          <w:szCs w:val="26"/>
        </w:rPr>
        <w:t xml:space="preserve"> Хабаева Зарина-32 балла (максимальное количество баллов 56), второе место- Чшиева Алина- 13 баллов, третье место- Габатаева Алина 12 баллов.</w:t>
      </w:r>
    </w:p>
    <w:p w:rsidR="00DE5687" w:rsidRPr="005339D1" w:rsidRDefault="00DE5687" w:rsidP="00DE5687">
      <w:pPr>
        <w:ind w:firstLine="708"/>
        <w:jc w:val="both"/>
        <w:rPr>
          <w:rFonts w:ascii="Times New Roman" w:hAnsi="Times New Roman"/>
          <w:color w:val="4F81BD" w:themeColor="accent1"/>
          <w:sz w:val="26"/>
          <w:szCs w:val="26"/>
        </w:rPr>
      </w:pPr>
      <w:r w:rsidRPr="005339D1">
        <w:rPr>
          <w:rFonts w:ascii="Times New Roman" w:hAnsi="Times New Roman"/>
          <w:color w:val="4F81BD" w:themeColor="accent1"/>
          <w:sz w:val="26"/>
          <w:szCs w:val="26"/>
        </w:rPr>
        <w:t>Среди обучающихся 9-11 классов: первое мест</w:t>
      </w:r>
      <w:proofErr w:type="gramStart"/>
      <w:r w:rsidRPr="005339D1">
        <w:rPr>
          <w:rFonts w:ascii="Times New Roman" w:hAnsi="Times New Roman"/>
          <w:color w:val="4F81BD" w:themeColor="accent1"/>
          <w:sz w:val="26"/>
          <w:szCs w:val="26"/>
        </w:rPr>
        <w:t>о-</w:t>
      </w:r>
      <w:proofErr w:type="gramEnd"/>
      <w:r w:rsidRPr="005339D1">
        <w:rPr>
          <w:rFonts w:ascii="Times New Roman" w:hAnsi="Times New Roman"/>
          <w:color w:val="4F81BD" w:themeColor="accent1"/>
          <w:sz w:val="26"/>
          <w:szCs w:val="26"/>
        </w:rPr>
        <w:t xml:space="preserve"> Качмазова Анна- 34 балла (максимальное количество баллов 46), второе место- Валиева Марина 33 балла, Рамонова Виктория 30 баллов, третье место- Засеева Милена- 22 балла, Танделова Виктория- 21 балл, Бугаева Милана- 20 баллов.  Остальные учащиеся набрали недостаточное кол-во баллов: Валиева Криститна-15 б, Течиева Ирина-17б., Битарова Камилла- 17 б., Тедеева Диана- 7 б., Чшиева Марина – 7 б. Учителя МО иностранных языков регулярно проводят дополнительные занятия </w:t>
      </w:r>
      <w:proofErr w:type="gramStart"/>
      <w:r w:rsidRPr="005339D1">
        <w:rPr>
          <w:rFonts w:ascii="Times New Roman" w:hAnsi="Times New Roman"/>
          <w:color w:val="4F81BD" w:themeColor="accent1"/>
          <w:sz w:val="26"/>
          <w:szCs w:val="26"/>
        </w:rPr>
        <w:t>с</w:t>
      </w:r>
      <w:proofErr w:type="gramEnd"/>
      <w:r w:rsidRPr="005339D1">
        <w:rPr>
          <w:rFonts w:ascii="Times New Roman" w:hAnsi="Times New Roman"/>
          <w:color w:val="4F81BD" w:themeColor="accent1"/>
          <w:sz w:val="26"/>
          <w:szCs w:val="26"/>
        </w:rPr>
        <w:t xml:space="preserve"> одаренными и слабыми обучающимися. </w:t>
      </w:r>
      <w:proofErr w:type="gramStart"/>
      <w:r w:rsidRPr="005339D1">
        <w:rPr>
          <w:rFonts w:ascii="Times New Roman" w:hAnsi="Times New Roman"/>
          <w:color w:val="4F81BD" w:themeColor="accent1"/>
          <w:sz w:val="26"/>
          <w:szCs w:val="26"/>
        </w:rPr>
        <w:t>Дополнительные</w:t>
      </w:r>
      <w:proofErr w:type="gramEnd"/>
      <w:r w:rsidRPr="005339D1">
        <w:rPr>
          <w:rFonts w:ascii="Times New Roman" w:hAnsi="Times New Roman"/>
          <w:color w:val="4F81BD" w:themeColor="accent1"/>
          <w:sz w:val="26"/>
          <w:szCs w:val="26"/>
        </w:rPr>
        <w:t xml:space="preserve"> занаяти с одаренными детьми: </w:t>
      </w:r>
      <w:proofErr w:type="gramStart"/>
      <w:r w:rsidRPr="005339D1">
        <w:rPr>
          <w:rFonts w:ascii="Times New Roman" w:hAnsi="Times New Roman"/>
          <w:color w:val="4F81BD" w:themeColor="accent1"/>
          <w:sz w:val="26"/>
          <w:szCs w:val="26"/>
        </w:rPr>
        <w:t>Струнина Олеся, Хубаева Галя, Царахова Камилла, Дудаева Лана, Дудаева Лада, Абаева Алина, Валиева Алина, Чшиева Марина, Тедеева Диана, Битарова Камилла, Течиева Ирина, Танделова Виктория, Засеева Милена, Мальдзигова Диана, Качмазова Анна, Рамонова Виктория, Валиева Марина.</w:t>
      </w:r>
      <w:proofErr w:type="gramEnd"/>
      <w:r w:rsidRPr="005339D1">
        <w:rPr>
          <w:rFonts w:ascii="Times New Roman" w:hAnsi="Times New Roman"/>
          <w:color w:val="4F81BD" w:themeColor="accent1"/>
          <w:sz w:val="26"/>
          <w:szCs w:val="26"/>
        </w:rPr>
        <w:t xml:space="preserve"> Каждый вторник и среду учитель Дзгоева З.А. проводит дополнительные занятия по подготовкек ЕГЭ по английскому языку. Рамонова Виктория, ученица 11 класса, регулярно посещает дополнительные занятия. Задания по ЕГЭ даются ей сложно, девочка делает много ошибок в чтении и большой пробел знаний в грамматике и лексике, но Рамонова В. Усидчивая и работоспособная. </w:t>
      </w:r>
    </w:p>
    <w:p w:rsidR="00DE5687" w:rsidRPr="005339D1" w:rsidRDefault="00DE5687" w:rsidP="00DE5687">
      <w:pPr>
        <w:ind w:firstLine="708"/>
        <w:jc w:val="both"/>
        <w:rPr>
          <w:rFonts w:ascii="Times New Roman" w:hAnsi="Times New Roman"/>
          <w:color w:val="4F81BD" w:themeColor="accent1"/>
          <w:sz w:val="26"/>
          <w:szCs w:val="26"/>
        </w:rPr>
      </w:pPr>
      <w:r w:rsidRPr="005339D1">
        <w:rPr>
          <w:rFonts w:ascii="Times New Roman" w:hAnsi="Times New Roman"/>
          <w:color w:val="4F81BD" w:themeColor="accent1"/>
          <w:sz w:val="26"/>
          <w:szCs w:val="26"/>
        </w:rPr>
        <w:t xml:space="preserve">В декабре с 5.12 по 10.12.16 прошла неделя инотрснных языков по следующему плану: </w:t>
      </w:r>
    </w:p>
    <w:p w:rsidR="00DE5687" w:rsidRPr="005339D1" w:rsidRDefault="00DE5687" w:rsidP="00DE5687">
      <w:pPr>
        <w:ind w:firstLine="708"/>
        <w:jc w:val="both"/>
        <w:rPr>
          <w:rFonts w:ascii="Times New Roman" w:hAnsi="Times New Roman"/>
          <w:color w:val="4F81BD" w:themeColor="accent1"/>
          <w:sz w:val="26"/>
          <w:szCs w:val="26"/>
        </w:rPr>
      </w:pPr>
      <w:r w:rsidRPr="005339D1">
        <w:rPr>
          <w:rFonts w:ascii="Times New Roman" w:hAnsi="Times New Roman"/>
          <w:color w:val="4F81BD" w:themeColor="accent1"/>
          <w:sz w:val="26"/>
          <w:szCs w:val="26"/>
        </w:rPr>
        <w:t>6.12.16    Открытый урок во 2 «Б» классе «Употребление прилагательных» -  Дзодзикова Л.А.</w:t>
      </w:r>
    </w:p>
    <w:p w:rsidR="00DE5687" w:rsidRPr="005339D1" w:rsidRDefault="00DE5687" w:rsidP="00DE5687">
      <w:pPr>
        <w:ind w:firstLine="708"/>
        <w:jc w:val="both"/>
        <w:rPr>
          <w:rFonts w:ascii="Times New Roman" w:hAnsi="Times New Roman"/>
          <w:color w:val="4F81BD" w:themeColor="accent1"/>
          <w:sz w:val="26"/>
          <w:szCs w:val="26"/>
        </w:rPr>
      </w:pPr>
      <w:r w:rsidRPr="005339D1">
        <w:rPr>
          <w:rFonts w:ascii="Times New Roman" w:hAnsi="Times New Roman"/>
          <w:color w:val="4F81BD" w:themeColor="accent1"/>
          <w:sz w:val="26"/>
          <w:szCs w:val="26"/>
        </w:rPr>
        <w:t>7.12.16     Открытый урок в 4 «А» классе «</w:t>
      </w:r>
      <w:r w:rsidRPr="005339D1">
        <w:rPr>
          <w:rFonts w:ascii="Times New Roman" w:hAnsi="Times New Roman"/>
          <w:color w:val="4F81BD" w:themeColor="accent1"/>
          <w:sz w:val="26"/>
          <w:szCs w:val="26"/>
          <w:lang w:val="en-US"/>
        </w:rPr>
        <w:t>My</w:t>
      </w:r>
      <w:r w:rsidRPr="005339D1">
        <w:rPr>
          <w:rFonts w:ascii="Times New Roman" w:hAnsi="Times New Roman"/>
          <w:color w:val="4F81BD" w:themeColor="accent1"/>
          <w:sz w:val="26"/>
          <w:szCs w:val="26"/>
        </w:rPr>
        <w:t xml:space="preserve"> </w:t>
      </w:r>
      <w:r w:rsidRPr="005339D1">
        <w:rPr>
          <w:rFonts w:ascii="Times New Roman" w:hAnsi="Times New Roman"/>
          <w:color w:val="4F81BD" w:themeColor="accent1"/>
          <w:sz w:val="26"/>
          <w:szCs w:val="26"/>
          <w:lang w:val="en-US"/>
        </w:rPr>
        <w:t>room</w:t>
      </w:r>
      <w:r w:rsidRPr="005339D1">
        <w:rPr>
          <w:rFonts w:ascii="Times New Roman" w:hAnsi="Times New Roman"/>
          <w:color w:val="4F81BD" w:themeColor="accent1"/>
          <w:sz w:val="26"/>
          <w:szCs w:val="26"/>
        </w:rPr>
        <w:t>»-  Дзгоева З.А.</w:t>
      </w:r>
    </w:p>
    <w:p w:rsidR="00DE5687" w:rsidRPr="005339D1" w:rsidRDefault="00DE5687" w:rsidP="00DE5687">
      <w:pPr>
        <w:ind w:firstLine="708"/>
        <w:jc w:val="both"/>
        <w:rPr>
          <w:rFonts w:ascii="Times New Roman" w:hAnsi="Times New Roman"/>
          <w:color w:val="4F81BD" w:themeColor="accent1"/>
          <w:sz w:val="26"/>
          <w:szCs w:val="26"/>
        </w:rPr>
      </w:pPr>
      <w:r w:rsidRPr="005339D1">
        <w:rPr>
          <w:rFonts w:ascii="Times New Roman" w:hAnsi="Times New Roman"/>
          <w:color w:val="4F81BD" w:themeColor="accent1"/>
          <w:sz w:val="26"/>
          <w:szCs w:val="26"/>
        </w:rPr>
        <w:t>8.12.16   Викторина по английскому языку в 4 «Б» классе «</w:t>
      </w:r>
      <w:r w:rsidRPr="005339D1">
        <w:rPr>
          <w:rFonts w:ascii="Times New Roman" w:hAnsi="Times New Roman"/>
          <w:color w:val="4F81BD" w:themeColor="accent1"/>
          <w:sz w:val="26"/>
          <w:szCs w:val="26"/>
          <w:lang w:val="en-US"/>
        </w:rPr>
        <w:t>Furniture</w:t>
      </w:r>
      <w:r w:rsidRPr="005339D1">
        <w:rPr>
          <w:rFonts w:ascii="Times New Roman" w:hAnsi="Times New Roman"/>
          <w:color w:val="4F81BD" w:themeColor="accent1"/>
          <w:sz w:val="26"/>
          <w:szCs w:val="26"/>
        </w:rPr>
        <w:t>»- Токаева Л.В.</w:t>
      </w:r>
    </w:p>
    <w:p w:rsidR="00DE5687" w:rsidRPr="005339D1" w:rsidRDefault="00DE5687" w:rsidP="00DE5687">
      <w:pPr>
        <w:ind w:firstLine="708"/>
        <w:jc w:val="both"/>
        <w:rPr>
          <w:rFonts w:ascii="Times New Roman" w:hAnsi="Times New Roman"/>
          <w:color w:val="4F81BD" w:themeColor="accent1"/>
          <w:sz w:val="26"/>
          <w:szCs w:val="26"/>
        </w:rPr>
      </w:pPr>
      <w:r w:rsidRPr="005339D1">
        <w:rPr>
          <w:rFonts w:ascii="Times New Roman" w:hAnsi="Times New Roman"/>
          <w:color w:val="4F81BD" w:themeColor="accent1"/>
          <w:sz w:val="26"/>
          <w:szCs w:val="26"/>
        </w:rPr>
        <w:t>8.12.16  Брейн-ринг в 9 классах «</w:t>
      </w:r>
      <w:r w:rsidRPr="005339D1">
        <w:rPr>
          <w:rFonts w:ascii="Times New Roman" w:hAnsi="Times New Roman"/>
          <w:color w:val="4F81BD" w:themeColor="accent1"/>
          <w:sz w:val="26"/>
          <w:szCs w:val="26"/>
          <w:lang w:val="en-US"/>
        </w:rPr>
        <w:t>The</w:t>
      </w:r>
      <w:r w:rsidRPr="005339D1">
        <w:rPr>
          <w:rFonts w:ascii="Times New Roman" w:hAnsi="Times New Roman"/>
          <w:color w:val="4F81BD" w:themeColor="accent1"/>
          <w:sz w:val="26"/>
          <w:szCs w:val="26"/>
        </w:rPr>
        <w:t xml:space="preserve"> </w:t>
      </w:r>
      <w:r w:rsidRPr="005339D1">
        <w:rPr>
          <w:rFonts w:ascii="Times New Roman" w:hAnsi="Times New Roman"/>
          <w:color w:val="4F81BD" w:themeColor="accent1"/>
          <w:sz w:val="26"/>
          <w:szCs w:val="26"/>
          <w:lang w:val="en-US"/>
        </w:rPr>
        <w:t>Olympic</w:t>
      </w:r>
      <w:r w:rsidRPr="005339D1">
        <w:rPr>
          <w:rFonts w:ascii="Times New Roman" w:hAnsi="Times New Roman"/>
          <w:color w:val="4F81BD" w:themeColor="accent1"/>
          <w:sz w:val="26"/>
          <w:szCs w:val="26"/>
        </w:rPr>
        <w:t xml:space="preserve"> </w:t>
      </w:r>
      <w:r w:rsidRPr="005339D1">
        <w:rPr>
          <w:rFonts w:ascii="Times New Roman" w:hAnsi="Times New Roman"/>
          <w:color w:val="4F81BD" w:themeColor="accent1"/>
          <w:sz w:val="26"/>
          <w:szCs w:val="26"/>
          <w:lang w:val="en-US"/>
        </w:rPr>
        <w:t>Games</w:t>
      </w:r>
      <w:r w:rsidRPr="005339D1">
        <w:rPr>
          <w:rFonts w:ascii="Times New Roman" w:hAnsi="Times New Roman"/>
          <w:color w:val="4F81BD" w:themeColor="accent1"/>
          <w:sz w:val="26"/>
          <w:szCs w:val="26"/>
        </w:rPr>
        <w:t>»  Дзгоева З.А.</w:t>
      </w:r>
    </w:p>
    <w:p w:rsidR="00DE5687" w:rsidRPr="005339D1" w:rsidRDefault="00DE5687" w:rsidP="00DE5687">
      <w:pPr>
        <w:ind w:firstLine="708"/>
        <w:jc w:val="both"/>
        <w:rPr>
          <w:rFonts w:ascii="Times New Roman" w:hAnsi="Times New Roman"/>
          <w:color w:val="4F81BD" w:themeColor="accent1"/>
          <w:sz w:val="26"/>
          <w:szCs w:val="26"/>
        </w:rPr>
      </w:pPr>
      <w:r w:rsidRPr="005339D1">
        <w:rPr>
          <w:rFonts w:ascii="Times New Roman" w:hAnsi="Times New Roman"/>
          <w:color w:val="4F81BD" w:themeColor="accent1"/>
          <w:sz w:val="26"/>
          <w:szCs w:val="26"/>
        </w:rPr>
        <w:t>9.12.16  Страноведческая викторина в 7-8 классах по немецкому язык</w:t>
      </w:r>
      <w:proofErr w:type="gramStart"/>
      <w:r w:rsidRPr="005339D1">
        <w:rPr>
          <w:rFonts w:ascii="Times New Roman" w:hAnsi="Times New Roman"/>
          <w:color w:val="4F81BD" w:themeColor="accent1"/>
          <w:sz w:val="26"/>
          <w:szCs w:val="26"/>
        </w:rPr>
        <w:t>у-</w:t>
      </w:r>
      <w:proofErr w:type="gramEnd"/>
      <w:r w:rsidRPr="005339D1">
        <w:rPr>
          <w:rFonts w:ascii="Times New Roman" w:hAnsi="Times New Roman"/>
          <w:color w:val="4F81BD" w:themeColor="accent1"/>
          <w:sz w:val="26"/>
          <w:szCs w:val="26"/>
        </w:rPr>
        <w:t xml:space="preserve">  Даурова А.Г., Дзодзикова Л.А.</w:t>
      </w:r>
    </w:p>
    <w:p w:rsidR="00DE5687" w:rsidRPr="005339D1" w:rsidRDefault="00DE5687" w:rsidP="00DE5687">
      <w:pPr>
        <w:ind w:firstLine="708"/>
        <w:jc w:val="both"/>
        <w:rPr>
          <w:rFonts w:ascii="Times New Roman" w:eastAsia="Calibri" w:hAnsi="Times New Roman" w:cs="Times New Roman"/>
          <w:color w:val="4F81BD" w:themeColor="accent1"/>
          <w:sz w:val="26"/>
          <w:szCs w:val="26"/>
        </w:rPr>
      </w:pPr>
      <w:r w:rsidRPr="005339D1">
        <w:rPr>
          <w:rFonts w:ascii="Times New Roman" w:hAnsi="Times New Roman"/>
          <w:color w:val="4F81BD" w:themeColor="accent1"/>
          <w:sz w:val="26"/>
          <w:szCs w:val="26"/>
        </w:rPr>
        <w:t>14 декабря</w:t>
      </w:r>
      <w:r w:rsidRPr="005339D1">
        <w:rPr>
          <w:rFonts w:ascii="Times New Roman" w:eastAsia="Calibri" w:hAnsi="Times New Roman" w:cs="Times New Roman"/>
          <w:color w:val="4F81BD" w:themeColor="accent1"/>
          <w:sz w:val="26"/>
          <w:szCs w:val="26"/>
        </w:rPr>
        <w:t xml:space="preserve">  </w:t>
      </w:r>
      <w:r w:rsidRPr="005339D1">
        <w:rPr>
          <w:rFonts w:ascii="Times New Roman" w:hAnsi="Times New Roman"/>
          <w:color w:val="4F81BD" w:themeColor="accent1"/>
          <w:sz w:val="26"/>
          <w:szCs w:val="26"/>
        </w:rPr>
        <w:t xml:space="preserve">в школе прошел международный дистанционный конкурс </w:t>
      </w:r>
      <w:r w:rsidRPr="005339D1">
        <w:rPr>
          <w:rFonts w:ascii="Times New Roman" w:eastAsia="Calibri" w:hAnsi="Times New Roman" w:cs="Times New Roman"/>
          <w:color w:val="4F81BD" w:themeColor="accent1"/>
          <w:sz w:val="26"/>
          <w:szCs w:val="26"/>
        </w:rPr>
        <w:t>«</w:t>
      </w:r>
      <w:r w:rsidRPr="005339D1">
        <w:rPr>
          <w:rFonts w:ascii="Times New Roman" w:eastAsia="Calibri" w:hAnsi="Times New Roman" w:cs="Times New Roman"/>
          <w:color w:val="4F81BD" w:themeColor="accent1"/>
          <w:sz w:val="26"/>
          <w:szCs w:val="26"/>
          <w:lang w:val="en-US"/>
        </w:rPr>
        <w:t>British</w:t>
      </w:r>
      <w:r w:rsidRPr="005339D1">
        <w:rPr>
          <w:rFonts w:ascii="Times New Roman" w:eastAsia="Calibri" w:hAnsi="Times New Roman" w:cs="Times New Roman"/>
          <w:color w:val="4F81BD" w:themeColor="accent1"/>
          <w:sz w:val="26"/>
          <w:szCs w:val="26"/>
        </w:rPr>
        <w:t xml:space="preserve"> </w:t>
      </w:r>
      <w:r w:rsidRPr="005339D1">
        <w:rPr>
          <w:rFonts w:ascii="Times New Roman" w:eastAsia="Calibri" w:hAnsi="Times New Roman" w:cs="Times New Roman"/>
          <w:color w:val="4F81BD" w:themeColor="accent1"/>
          <w:sz w:val="26"/>
          <w:szCs w:val="26"/>
          <w:lang w:val="en-US"/>
        </w:rPr>
        <w:t>Bulldog</w:t>
      </w:r>
      <w:r w:rsidRPr="005339D1">
        <w:rPr>
          <w:rFonts w:ascii="Times New Roman" w:hAnsi="Times New Roman"/>
          <w:color w:val="4F81BD" w:themeColor="accent1"/>
          <w:sz w:val="26"/>
          <w:szCs w:val="26"/>
        </w:rPr>
        <w:t>», в котором приняли участие 16 учащихся с 3 по 9 классы</w:t>
      </w:r>
      <w:r w:rsidRPr="005339D1">
        <w:rPr>
          <w:rFonts w:ascii="Times New Roman" w:eastAsia="Calibri" w:hAnsi="Times New Roman" w:cs="Times New Roman"/>
          <w:color w:val="4F81BD" w:themeColor="accent1"/>
          <w:sz w:val="26"/>
          <w:szCs w:val="26"/>
        </w:rPr>
        <w:t xml:space="preserve">. По результатам конкурса многие ребята были отмечены почетными грамотами и грамотами за достижение в изучении английского языка. Это учащиеся 5 класса Валиев Заур (1 место в школе), ученица 6б класса Абаева Алина (1 место в школе и 1 место в районе), учащиеся 8 классов Хабаева Зарина- 1 место в школе, Чшиева Алина- 2 местов в школе, Гаева Милана- 3 место в школе. </w:t>
      </w:r>
    </w:p>
    <w:p w:rsidR="00DE5687" w:rsidRPr="005339D1" w:rsidRDefault="00DE5687" w:rsidP="00DE5687">
      <w:pPr>
        <w:ind w:firstLine="708"/>
        <w:jc w:val="both"/>
        <w:rPr>
          <w:rFonts w:ascii="Times New Roman" w:eastAsia="Calibri" w:hAnsi="Times New Roman" w:cs="Times New Roman"/>
          <w:color w:val="4F81BD" w:themeColor="accent1"/>
          <w:sz w:val="26"/>
          <w:szCs w:val="26"/>
        </w:rPr>
      </w:pPr>
      <w:r w:rsidRPr="005339D1">
        <w:rPr>
          <w:rFonts w:ascii="Times New Roman" w:eastAsia="Calibri" w:hAnsi="Times New Roman" w:cs="Times New Roman"/>
          <w:color w:val="4F81BD" w:themeColor="accent1"/>
          <w:sz w:val="26"/>
          <w:szCs w:val="26"/>
        </w:rPr>
        <w:t>Среди 9-11 классов приняли участие Битарова Камилла (1 место в школе и 1 место в районе), Танделова Виктория (2 место в школе и 4 в районе), Малдзигова Диана (3 место в школе ьи 5 в районе). Ребятам вручили диплом и грамота за успешное изучение английского языка. Остальным учащимся: Бедоевой Ирине, Тедеевой Диане, Кисиевой Милане, Бадриеву Эльбрусу, Течиевой Ирине, Гудиевой Эльзе, Бугаевой Милане были вручены сертификаты об участии в международном игровом конкурсе по английскому языку «</w:t>
      </w:r>
      <w:r w:rsidRPr="005339D1">
        <w:rPr>
          <w:rFonts w:ascii="Times New Roman" w:eastAsia="Calibri" w:hAnsi="Times New Roman" w:cs="Times New Roman"/>
          <w:color w:val="4F81BD" w:themeColor="accent1"/>
          <w:sz w:val="26"/>
          <w:szCs w:val="26"/>
          <w:lang w:val="en-US"/>
        </w:rPr>
        <w:t>British</w:t>
      </w:r>
      <w:r w:rsidRPr="005339D1">
        <w:rPr>
          <w:rFonts w:ascii="Times New Roman" w:eastAsia="Calibri" w:hAnsi="Times New Roman" w:cs="Times New Roman"/>
          <w:color w:val="4F81BD" w:themeColor="accent1"/>
          <w:sz w:val="26"/>
          <w:szCs w:val="26"/>
        </w:rPr>
        <w:t xml:space="preserve"> </w:t>
      </w:r>
      <w:r w:rsidRPr="005339D1">
        <w:rPr>
          <w:rFonts w:ascii="Times New Roman" w:eastAsia="Calibri" w:hAnsi="Times New Roman" w:cs="Times New Roman"/>
          <w:color w:val="4F81BD" w:themeColor="accent1"/>
          <w:sz w:val="26"/>
          <w:szCs w:val="26"/>
          <w:lang w:val="en-US"/>
        </w:rPr>
        <w:t>Bulldog</w:t>
      </w:r>
      <w:r w:rsidRPr="005339D1">
        <w:rPr>
          <w:rFonts w:ascii="Times New Roman" w:eastAsia="Calibri" w:hAnsi="Times New Roman" w:cs="Times New Roman"/>
          <w:color w:val="4F81BD" w:themeColor="accent1"/>
          <w:sz w:val="26"/>
          <w:szCs w:val="26"/>
        </w:rPr>
        <w:t xml:space="preserve">». </w:t>
      </w:r>
    </w:p>
    <w:p w:rsidR="00DE5687" w:rsidRPr="005339D1" w:rsidRDefault="00DE5687" w:rsidP="00DE5687">
      <w:pPr>
        <w:ind w:firstLine="708"/>
        <w:jc w:val="both"/>
        <w:rPr>
          <w:rFonts w:ascii="Times New Roman" w:eastAsia="Calibri" w:hAnsi="Times New Roman" w:cs="Times New Roman"/>
          <w:color w:val="4F81BD" w:themeColor="accent1"/>
          <w:sz w:val="26"/>
          <w:szCs w:val="26"/>
        </w:rPr>
      </w:pPr>
      <w:r w:rsidRPr="005339D1">
        <w:rPr>
          <w:rFonts w:ascii="Times New Roman" w:eastAsia="Calibri" w:hAnsi="Times New Roman" w:cs="Times New Roman"/>
          <w:color w:val="4F81BD" w:themeColor="accent1"/>
          <w:sz w:val="26"/>
          <w:szCs w:val="26"/>
        </w:rPr>
        <w:t>По плану МО учителей иностранного языка было запланировано на 25 декабря – мероприятия, посвященные празднованию католического Рождества- «</w:t>
      </w:r>
      <w:r w:rsidRPr="005339D1">
        <w:rPr>
          <w:rFonts w:ascii="Times New Roman" w:eastAsia="Calibri" w:hAnsi="Times New Roman" w:cs="Times New Roman"/>
          <w:color w:val="4F81BD" w:themeColor="accent1"/>
          <w:sz w:val="26"/>
          <w:szCs w:val="26"/>
          <w:lang w:val="en-US"/>
        </w:rPr>
        <w:t>Christmas</w:t>
      </w:r>
      <w:r w:rsidRPr="005339D1">
        <w:rPr>
          <w:rFonts w:ascii="Times New Roman" w:eastAsia="Calibri" w:hAnsi="Times New Roman" w:cs="Times New Roman"/>
          <w:color w:val="4F81BD" w:themeColor="accent1"/>
          <w:sz w:val="26"/>
          <w:szCs w:val="26"/>
        </w:rPr>
        <w:t xml:space="preserve">», но в связи с объявленным карантином по республике Северная Осетия Алания, мероприятие не состоялось. </w:t>
      </w:r>
    </w:p>
    <w:p w:rsidR="00DE5687" w:rsidRPr="005339D1" w:rsidRDefault="00DE5687" w:rsidP="00DE5687">
      <w:pPr>
        <w:ind w:firstLine="708"/>
        <w:jc w:val="both"/>
        <w:rPr>
          <w:rFonts w:ascii="Times New Roman" w:eastAsia="Calibri" w:hAnsi="Times New Roman" w:cs="Times New Roman"/>
          <w:color w:val="4F81BD" w:themeColor="accent1"/>
          <w:sz w:val="26"/>
          <w:szCs w:val="26"/>
        </w:rPr>
      </w:pPr>
      <w:r w:rsidRPr="005339D1">
        <w:rPr>
          <w:rFonts w:ascii="Times New Roman" w:eastAsia="Calibri" w:hAnsi="Times New Roman" w:cs="Times New Roman"/>
          <w:color w:val="4F81BD" w:themeColor="accent1"/>
          <w:sz w:val="26"/>
          <w:szCs w:val="26"/>
        </w:rPr>
        <w:t xml:space="preserve">Учителя МО иностранных языков выступили с докладами. На педсовете от 3.11.16 учитель английского языка Дзгоева З.А. выступила с докладом на тему: «Развитие интеллекта обучающихся при условии применения деятельностного подхода и </w:t>
      </w:r>
      <w:r w:rsidRPr="005339D1">
        <w:rPr>
          <w:rFonts w:ascii="Times New Roman" w:eastAsia="Calibri" w:hAnsi="Times New Roman" w:cs="Times New Roman"/>
          <w:color w:val="4F81BD" w:themeColor="accent1"/>
          <w:sz w:val="26"/>
          <w:szCs w:val="26"/>
        </w:rPr>
        <w:lastRenderedPageBreak/>
        <w:t>интерактивных форм обучения на уроках иностранного языка». Дзодзикова Л.А. выступила с докладом на тему: «Связь урочной и внеурочной работы – путь интенсификации учебно-воспитательного процесса в обучении иностранному языку»</w:t>
      </w:r>
    </w:p>
    <w:p w:rsidR="00DE5687" w:rsidRPr="005339D1" w:rsidRDefault="00DE5687" w:rsidP="00DE5687">
      <w:pPr>
        <w:ind w:firstLine="708"/>
        <w:jc w:val="both"/>
        <w:rPr>
          <w:rFonts w:ascii="Times New Roman" w:hAnsi="Times New Roman"/>
          <w:color w:val="4F81BD" w:themeColor="accent1"/>
          <w:sz w:val="26"/>
          <w:szCs w:val="26"/>
        </w:rPr>
      </w:pPr>
      <w:r w:rsidRPr="005339D1">
        <w:rPr>
          <w:rFonts w:ascii="Times New Roman" w:hAnsi="Times New Roman"/>
          <w:color w:val="4F81BD" w:themeColor="accent1"/>
          <w:sz w:val="26"/>
          <w:szCs w:val="26"/>
        </w:rPr>
        <w:t xml:space="preserve">Во втором полугодии 2016-2017 учебного года заседания ШМО состоялись 4 заседания. На третьем заседании </w:t>
      </w:r>
      <w:proofErr w:type="gramStart"/>
      <w:r w:rsidRPr="005339D1">
        <w:rPr>
          <w:rFonts w:ascii="Times New Roman" w:hAnsi="Times New Roman"/>
          <w:color w:val="4F81BD" w:themeColor="accent1"/>
          <w:sz w:val="26"/>
          <w:szCs w:val="26"/>
        </w:rPr>
        <w:t>были откорректированы календарно-тематические планы отставание по программе вследствие карантина было</w:t>
      </w:r>
      <w:proofErr w:type="gramEnd"/>
      <w:r w:rsidRPr="005339D1">
        <w:rPr>
          <w:rFonts w:ascii="Times New Roman" w:hAnsi="Times New Roman"/>
          <w:color w:val="4F81BD" w:themeColor="accent1"/>
          <w:sz w:val="26"/>
          <w:szCs w:val="26"/>
        </w:rPr>
        <w:t xml:space="preserve"> ликвидировано за счет сжатия материала и подачи его блоками. На заседании №4 был составлен план проведения открытых мероприятий во </w:t>
      </w:r>
      <w:r w:rsidRPr="005339D1">
        <w:rPr>
          <w:rFonts w:ascii="Times New Roman" w:hAnsi="Times New Roman"/>
          <w:color w:val="4F81BD" w:themeColor="accent1"/>
          <w:sz w:val="26"/>
          <w:szCs w:val="26"/>
          <w:lang w:val="en-US"/>
        </w:rPr>
        <w:t>II</w:t>
      </w:r>
      <w:r w:rsidRPr="005339D1">
        <w:rPr>
          <w:rFonts w:ascii="Times New Roman" w:hAnsi="Times New Roman"/>
          <w:color w:val="4F81BD" w:themeColor="accent1"/>
          <w:sz w:val="26"/>
          <w:szCs w:val="26"/>
        </w:rPr>
        <w:t xml:space="preserve"> полугодии 2016-2017 учебного года и были заслушаны отчеты учителей о работе </w:t>
      </w:r>
      <w:proofErr w:type="gramStart"/>
      <w:r w:rsidRPr="005339D1">
        <w:rPr>
          <w:rFonts w:ascii="Times New Roman" w:hAnsi="Times New Roman"/>
          <w:color w:val="4F81BD" w:themeColor="accent1"/>
          <w:sz w:val="26"/>
          <w:szCs w:val="26"/>
        </w:rPr>
        <w:t>со</w:t>
      </w:r>
      <w:proofErr w:type="gramEnd"/>
      <w:r w:rsidRPr="005339D1">
        <w:rPr>
          <w:rFonts w:ascii="Times New Roman" w:hAnsi="Times New Roman"/>
          <w:color w:val="4F81BD" w:themeColor="accent1"/>
          <w:sz w:val="26"/>
          <w:szCs w:val="26"/>
        </w:rPr>
        <w:t xml:space="preserve"> слабоуспевающими обучающимися. </w:t>
      </w:r>
    </w:p>
    <w:p w:rsidR="00DE5687" w:rsidRPr="005339D1" w:rsidRDefault="00DE5687" w:rsidP="00DE5687">
      <w:pPr>
        <w:jc w:val="both"/>
        <w:rPr>
          <w:rFonts w:ascii="Times New Roman" w:hAnsi="Times New Roman"/>
          <w:color w:val="4F81BD" w:themeColor="accent1"/>
          <w:sz w:val="26"/>
          <w:szCs w:val="26"/>
        </w:rPr>
      </w:pPr>
      <w:r w:rsidRPr="005339D1">
        <w:rPr>
          <w:rFonts w:ascii="Times New Roman" w:hAnsi="Times New Roman"/>
          <w:color w:val="4F81BD" w:themeColor="accent1"/>
          <w:sz w:val="26"/>
          <w:szCs w:val="26"/>
        </w:rPr>
        <w:t xml:space="preserve">В феврале в школе проходила общероссийская предметная олимпиада по английскому и немемцкому языкам и по обществознанию и истории «Олимпус». В олимпиаде по английскому языку приняло участие 12 человек и по немецкому языку 7 обучающихся. Результаты должны прийти на электронную почту школы.    </w:t>
      </w:r>
    </w:p>
    <w:p w:rsidR="00DE5687" w:rsidRPr="005339D1" w:rsidRDefault="00DE5687" w:rsidP="00DE5687">
      <w:pPr>
        <w:ind w:firstLine="708"/>
        <w:jc w:val="both"/>
        <w:rPr>
          <w:rFonts w:ascii="Times New Roman" w:hAnsi="Times New Roman"/>
          <w:color w:val="4F81BD" w:themeColor="accent1"/>
          <w:sz w:val="26"/>
          <w:szCs w:val="26"/>
        </w:rPr>
      </w:pPr>
      <w:r w:rsidRPr="005339D1">
        <w:rPr>
          <w:rFonts w:ascii="Times New Roman" w:hAnsi="Times New Roman"/>
          <w:color w:val="4F81BD" w:themeColor="accent1"/>
          <w:sz w:val="26"/>
          <w:szCs w:val="26"/>
        </w:rPr>
        <w:t>В заседании № 5 от 7.03.17 присутствовали кроме учителей иностранного языка</w:t>
      </w:r>
      <w:proofErr w:type="gramStart"/>
      <w:r w:rsidRPr="005339D1">
        <w:rPr>
          <w:rFonts w:ascii="Times New Roman" w:hAnsi="Times New Roman"/>
          <w:color w:val="4F81BD" w:themeColor="accent1"/>
          <w:sz w:val="26"/>
          <w:szCs w:val="26"/>
        </w:rPr>
        <w:t xml:space="preserve"> ,</w:t>
      </w:r>
      <w:proofErr w:type="gramEnd"/>
      <w:r w:rsidRPr="005339D1">
        <w:rPr>
          <w:rFonts w:ascii="Times New Roman" w:hAnsi="Times New Roman"/>
          <w:color w:val="4F81BD" w:themeColor="accent1"/>
          <w:sz w:val="26"/>
          <w:szCs w:val="26"/>
        </w:rPr>
        <w:t xml:space="preserve"> зав.библиотекой Лазарова З.В. Лазарова З.В. познакомила учителей с федеральным перечнем учебников, утвержденным приказом Министерства образования и науки Российской Федерации от 31 марта 2014 ода № 253. Было принято утвердить перечень учебной литературы по английскому и немецким языкам на 2017-2018 учебный год. </w:t>
      </w:r>
    </w:p>
    <w:p w:rsidR="00DE5687" w:rsidRPr="005339D1" w:rsidRDefault="00DE5687" w:rsidP="00DE5687">
      <w:pPr>
        <w:ind w:firstLine="708"/>
        <w:jc w:val="both"/>
        <w:rPr>
          <w:rFonts w:ascii="Times New Roman" w:hAnsi="Times New Roman"/>
          <w:color w:val="4F81BD" w:themeColor="accent1"/>
          <w:sz w:val="26"/>
          <w:szCs w:val="26"/>
        </w:rPr>
      </w:pPr>
      <w:r w:rsidRPr="005339D1">
        <w:rPr>
          <w:rFonts w:ascii="Times New Roman" w:hAnsi="Times New Roman"/>
          <w:color w:val="4F81BD" w:themeColor="accent1"/>
          <w:sz w:val="26"/>
          <w:szCs w:val="26"/>
        </w:rPr>
        <w:t xml:space="preserve">Во втором полугодии учителями МО были даны открытые уроки. </w:t>
      </w:r>
    </w:p>
    <w:p w:rsidR="00DE5687" w:rsidRPr="005339D1" w:rsidRDefault="00DE5687" w:rsidP="00DE5687">
      <w:pPr>
        <w:ind w:firstLine="708"/>
        <w:jc w:val="both"/>
        <w:rPr>
          <w:rFonts w:ascii="Times New Roman" w:hAnsi="Times New Roman"/>
          <w:color w:val="4F81BD" w:themeColor="accent1"/>
          <w:sz w:val="26"/>
          <w:szCs w:val="26"/>
        </w:rPr>
      </w:pPr>
      <w:r w:rsidRPr="005339D1">
        <w:rPr>
          <w:rFonts w:ascii="Times New Roman" w:hAnsi="Times New Roman"/>
          <w:color w:val="4F81BD" w:themeColor="accent1"/>
          <w:sz w:val="26"/>
          <w:szCs w:val="26"/>
        </w:rPr>
        <w:t xml:space="preserve">17.03.17 Дзодзикова Л.А. провела открытый урок во 2 «А» класее на тему «Буквы </w:t>
      </w:r>
      <w:r w:rsidRPr="005339D1">
        <w:rPr>
          <w:rFonts w:ascii="Times New Roman" w:hAnsi="Times New Roman"/>
          <w:color w:val="4F81BD" w:themeColor="accent1"/>
          <w:sz w:val="26"/>
          <w:szCs w:val="26"/>
          <w:lang w:val="en-US"/>
        </w:rPr>
        <w:t>Ii</w:t>
      </w:r>
      <w:r w:rsidRPr="005339D1">
        <w:rPr>
          <w:rFonts w:ascii="Times New Roman" w:hAnsi="Times New Roman"/>
          <w:color w:val="4F81BD" w:themeColor="accent1"/>
          <w:sz w:val="26"/>
          <w:szCs w:val="26"/>
        </w:rPr>
        <w:t xml:space="preserve">. </w:t>
      </w:r>
      <w:proofErr w:type="gramStart"/>
      <w:r w:rsidRPr="005339D1">
        <w:rPr>
          <w:rFonts w:ascii="Times New Roman" w:hAnsi="Times New Roman"/>
          <w:color w:val="4F81BD" w:themeColor="accent1"/>
          <w:sz w:val="26"/>
          <w:szCs w:val="26"/>
          <w:lang w:val="en-US"/>
        </w:rPr>
        <w:t>Yy</w:t>
      </w:r>
      <w:r w:rsidRPr="005339D1">
        <w:rPr>
          <w:rFonts w:ascii="Times New Roman" w:hAnsi="Times New Roman"/>
          <w:color w:val="4F81BD" w:themeColor="accent1"/>
          <w:sz w:val="26"/>
          <w:szCs w:val="26"/>
        </w:rPr>
        <w:t xml:space="preserve"> в открытом слоге».</w:t>
      </w:r>
      <w:proofErr w:type="gramEnd"/>
      <w:r w:rsidRPr="005339D1">
        <w:rPr>
          <w:rFonts w:ascii="Times New Roman" w:hAnsi="Times New Roman"/>
          <w:color w:val="4F81BD" w:themeColor="accent1"/>
          <w:sz w:val="26"/>
          <w:szCs w:val="26"/>
        </w:rPr>
        <w:t xml:space="preserve">  </w:t>
      </w:r>
    </w:p>
    <w:p w:rsidR="00DE5687" w:rsidRPr="005339D1" w:rsidRDefault="00DE5687" w:rsidP="00DE5687">
      <w:pPr>
        <w:ind w:firstLine="708"/>
        <w:jc w:val="both"/>
        <w:rPr>
          <w:rFonts w:ascii="Times New Roman" w:hAnsi="Times New Roman"/>
          <w:color w:val="4F81BD" w:themeColor="accent1"/>
          <w:sz w:val="26"/>
          <w:szCs w:val="26"/>
        </w:rPr>
      </w:pPr>
      <w:r w:rsidRPr="005339D1">
        <w:rPr>
          <w:rFonts w:ascii="Times New Roman" w:hAnsi="Times New Roman"/>
          <w:color w:val="4F81BD" w:themeColor="accent1"/>
          <w:sz w:val="26"/>
          <w:szCs w:val="26"/>
        </w:rPr>
        <w:t>22.03.17 Дзгоева З.А проводила открытый урок в 4 «А» классе на тему «Погода в разноевремя года»</w:t>
      </w:r>
    </w:p>
    <w:p w:rsidR="00DE5687" w:rsidRPr="005339D1" w:rsidRDefault="00DE5687" w:rsidP="00DE5687">
      <w:pPr>
        <w:ind w:firstLine="708"/>
        <w:jc w:val="both"/>
        <w:rPr>
          <w:rFonts w:ascii="Times New Roman" w:hAnsi="Times New Roman"/>
          <w:color w:val="4F81BD" w:themeColor="accent1"/>
          <w:sz w:val="26"/>
          <w:szCs w:val="26"/>
        </w:rPr>
      </w:pPr>
      <w:r w:rsidRPr="005339D1">
        <w:rPr>
          <w:rFonts w:ascii="Times New Roman" w:hAnsi="Times New Roman"/>
          <w:color w:val="4F81BD" w:themeColor="accent1"/>
          <w:sz w:val="26"/>
          <w:szCs w:val="26"/>
        </w:rPr>
        <w:t>23.03.17 учитель немецкого языка Даурова А.Г. показала открытый урок в 7 «А» классе на тему: «В деревне тоже много интересного (домашние животные)»</w:t>
      </w:r>
    </w:p>
    <w:p w:rsidR="00DE5687" w:rsidRPr="005339D1" w:rsidRDefault="00DE5687" w:rsidP="00DE5687">
      <w:pPr>
        <w:ind w:firstLine="708"/>
        <w:jc w:val="both"/>
        <w:rPr>
          <w:rFonts w:ascii="Times New Roman" w:hAnsi="Times New Roman"/>
          <w:color w:val="4F81BD" w:themeColor="accent1"/>
          <w:sz w:val="26"/>
          <w:szCs w:val="26"/>
        </w:rPr>
      </w:pPr>
      <w:r w:rsidRPr="005339D1">
        <w:rPr>
          <w:rFonts w:ascii="Times New Roman" w:hAnsi="Times New Roman"/>
          <w:color w:val="4F81BD" w:themeColor="accent1"/>
          <w:sz w:val="26"/>
          <w:szCs w:val="26"/>
        </w:rPr>
        <w:t>11.04.17 молодой педагог Токаева Л.В. провела открытый урок во 2 «А» классе на тему «Профессии». На всех открытых уроках присутствовала завуч школы Башкатова М.Н.</w:t>
      </w:r>
    </w:p>
    <w:p w:rsidR="00DE5687" w:rsidRPr="005339D1" w:rsidRDefault="00DE5687" w:rsidP="00DE5687">
      <w:pPr>
        <w:ind w:firstLine="708"/>
        <w:jc w:val="both"/>
        <w:rPr>
          <w:rFonts w:ascii="Times New Roman" w:hAnsi="Times New Roman"/>
          <w:color w:val="4F81BD" w:themeColor="accent1"/>
          <w:sz w:val="26"/>
          <w:szCs w:val="26"/>
        </w:rPr>
      </w:pPr>
      <w:r w:rsidRPr="005339D1">
        <w:rPr>
          <w:rFonts w:ascii="Times New Roman" w:hAnsi="Times New Roman"/>
          <w:color w:val="4F81BD" w:themeColor="accent1"/>
          <w:sz w:val="26"/>
          <w:szCs w:val="26"/>
        </w:rPr>
        <w:t xml:space="preserve">На педсовете № 4 выступила с докладом Токаева Л.В. на тему: «Организация учебной деятельности как фактор развития творческого потенциала ученика и учителя». </w:t>
      </w:r>
    </w:p>
    <w:p w:rsidR="00DE5687" w:rsidRPr="005339D1" w:rsidRDefault="00DE5687" w:rsidP="00DE5687">
      <w:pPr>
        <w:ind w:firstLine="708"/>
        <w:jc w:val="both"/>
        <w:rPr>
          <w:rFonts w:ascii="Times New Roman" w:hAnsi="Times New Roman"/>
          <w:color w:val="4F81BD" w:themeColor="accent1"/>
          <w:sz w:val="26"/>
          <w:szCs w:val="26"/>
        </w:rPr>
      </w:pPr>
      <w:r w:rsidRPr="005339D1">
        <w:rPr>
          <w:rFonts w:ascii="Times New Roman" w:hAnsi="Times New Roman"/>
          <w:color w:val="4F81BD" w:themeColor="accent1"/>
          <w:sz w:val="26"/>
          <w:szCs w:val="26"/>
        </w:rPr>
        <w:t xml:space="preserve">На последнем заседании ШМО,  которое прошло 23 мая, был проведен анализ работы с одаренными детьми. На ШМО было обсуждено  выполнение программного материала по иностранным языкам. Отставание от тематического планирования в разных классах составило 5-10 часов. Однако программный материал был полностью пройден во всех классах за счет сжатия объёма учебного материала. Состоялся обмен опытом работы по методическим темам, были заслушаны доклады по темам самообразования: </w:t>
      </w:r>
      <w:proofErr w:type="gramStart"/>
      <w:r w:rsidRPr="005339D1">
        <w:rPr>
          <w:rFonts w:ascii="Times New Roman" w:hAnsi="Times New Roman"/>
          <w:color w:val="4F81BD" w:themeColor="accent1"/>
          <w:sz w:val="26"/>
          <w:szCs w:val="26"/>
        </w:rPr>
        <w:t xml:space="preserve">Дзгоева З.А. – «Развитие коммуникативной и речевой компетентности учащихся через использование интернсивных методов на уроках английского языка (аутентичные тексты и видеоматериалы)»,  Даурова А.Г. – «Деятельностный подход как главное условие реализации ФГОС», Дзодзикова Л.А. – «Средства коммуникации и их роль в обществе», Токаева Л.В.. – «Развитие коммуникативных компетенций у учащихся младших классов в условиях реализации ФГОС». </w:t>
      </w:r>
      <w:proofErr w:type="gramEnd"/>
    </w:p>
    <w:p w:rsidR="00DE5687" w:rsidRPr="005339D1" w:rsidRDefault="00DE5687" w:rsidP="00DE5687">
      <w:pPr>
        <w:ind w:firstLine="708"/>
        <w:jc w:val="both"/>
        <w:rPr>
          <w:rFonts w:ascii="Times New Roman" w:hAnsi="Times New Roman"/>
          <w:color w:val="4F81BD" w:themeColor="accent1"/>
          <w:sz w:val="26"/>
          <w:szCs w:val="26"/>
        </w:rPr>
      </w:pPr>
      <w:r w:rsidRPr="005339D1">
        <w:rPr>
          <w:rFonts w:ascii="Times New Roman" w:hAnsi="Times New Roman"/>
          <w:color w:val="4F81BD" w:themeColor="accent1"/>
          <w:sz w:val="26"/>
          <w:szCs w:val="26"/>
        </w:rPr>
        <w:t>На заседании ШМО был проведен анализ работы МО за 2016-2017 учебный год.</w:t>
      </w:r>
    </w:p>
    <w:p w:rsidR="00DE5687" w:rsidRPr="005339D1" w:rsidRDefault="00DE5687" w:rsidP="00DE5687">
      <w:pPr>
        <w:jc w:val="both"/>
        <w:rPr>
          <w:rFonts w:ascii="Times New Roman" w:hAnsi="Times New Roman"/>
          <w:color w:val="4F81BD" w:themeColor="accent1"/>
          <w:sz w:val="26"/>
          <w:szCs w:val="26"/>
        </w:rPr>
      </w:pPr>
      <w:r w:rsidRPr="005339D1">
        <w:rPr>
          <w:rFonts w:ascii="Times New Roman" w:hAnsi="Times New Roman"/>
          <w:color w:val="4F81BD" w:themeColor="accent1"/>
          <w:sz w:val="26"/>
          <w:szCs w:val="26"/>
        </w:rPr>
        <w:t xml:space="preserve">По итогам года 2 </w:t>
      </w:r>
      <w:proofErr w:type="gramStart"/>
      <w:r w:rsidRPr="005339D1">
        <w:rPr>
          <w:rFonts w:ascii="Times New Roman" w:hAnsi="Times New Roman"/>
          <w:color w:val="4F81BD" w:themeColor="accent1"/>
          <w:sz w:val="26"/>
          <w:szCs w:val="26"/>
        </w:rPr>
        <w:t>обучающихся</w:t>
      </w:r>
      <w:proofErr w:type="gramEnd"/>
      <w:r w:rsidRPr="005339D1">
        <w:rPr>
          <w:rFonts w:ascii="Times New Roman" w:hAnsi="Times New Roman"/>
          <w:color w:val="4F81BD" w:themeColor="accent1"/>
          <w:sz w:val="26"/>
          <w:szCs w:val="26"/>
        </w:rPr>
        <w:t xml:space="preserve">  10а класса (Багаев Э., Валиев Ф.) не аттестованы по английскому языку. </w:t>
      </w:r>
    </w:p>
    <w:p w:rsidR="00DE5687" w:rsidRPr="005339D1" w:rsidRDefault="00DE5687" w:rsidP="00DE5687">
      <w:pPr>
        <w:jc w:val="both"/>
        <w:rPr>
          <w:rFonts w:ascii="Times New Roman" w:hAnsi="Times New Roman"/>
          <w:color w:val="4F81BD" w:themeColor="accent1"/>
          <w:sz w:val="26"/>
          <w:szCs w:val="26"/>
        </w:rPr>
      </w:pPr>
      <w:r w:rsidRPr="005339D1">
        <w:rPr>
          <w:rFonts w:ascii="Times New Roman" w:hAnsi="Times New Roman"/>
          <w:color w:val="4F81BD" w:themeColor="accent1"/>
          <w:sz w:val="26"/>
          <w:szCs w:val="26"/>
        </w:rPr>
        <w:t>Итоги года по английскому языку:    СОУ – 58, качество – 54%, средний бал -3,7,  успеваемость- 99%.</w:t>
      </w:r>
    </w:p>
    <w:p w:rsidR="00DE5687" w:rsidRPr="005339D1" w:rsidRDefault="00DE5687" w:rsidP="00DE5687">
      <w:pPr>
        <w:jc w:val="both"/>
        <w:rPr>
          <w:rFonts w:ascii="Times New Roman" w:hAnsi="Times New Roman"/>
          <w:color w:val="4F81BD" w:themeColor="accent1"/>
          <w:sz w:val="26"/>
          <w:szCs w:val="26"/>
        </w:rPr>
      </w:pPr>
      <w:r w:rsidRPr="005339D1">
        <w:rPr>
          <w:rFonts w:ascii="Times New Roman" w:hAnsi="Times New Roman"/>
          <w:color w:val="4F81BD" w:themeColor="accent1"/>
          <w:sz w:val="26"/>
          <w:szCs w:val="26"/>
        </w:rPr>
        <w:lastRenderedPageBreak/>
        <w:t xml:space="preserve">Итоги года по немецкому языку:    СОУ – 56,  качество – 52%, </w:t>
      </w:r>
      <w:r w:rsidRPr="005339D1">
        <w:rPr>
          <w:rFonts w:ascii="Times New Roman" w:eastAsia="Calibri" w:hAnsi="Times New Roman" w:cs="Times New Roman"/>
          <w:color w:val="4F81BD" w:themeColor="accent1"/>
          <w:sz w:val="26"/>
          <w:szCs w:val="26"/>
        </w:rPr>
        <w:t>средний бал – 3,6,успеваемость-100%.</w:t>
      </w:r>
    </w:p>
    <w:p w:rsidR="00DE5687" w:rsidRPr="005339D1" w:rsidRDefault="00DE5687" w:rsidP="00DE5687">
      <w:pPr>
        <w:spacing w:after="160" w:line="320" w:lineRule="atLeast"/>
        <w:ind w:left="142" w:hanging="426"/>
        <w:rPr>
          <w:rFonts w:ascii="Times New Roman" w:eastAsia="Times New Roman" w:hAnsi="Times New Roman" w:cs="Times New Roman"/>
          <w:color w:val="4F81BD" w:themeColor="accent1"/>
          <w:sz w:val="26"/>
          <w:szCs w:val="26"/>
        </w:rPr>
      </w:pPr>
      <w:r w:rsidRPr="005339D1">
        <w:rPr>
          <w:rFonts w:ascii="Times New Roman" w:eastAsia="Times New Roman" w:hAnsi="Times New Roman" w:cs="Times New Roman"/>
          <w:b/>
          <w:bCs/>
          <w:i/>
          <w:iCs/>
          <w:color w:val="4F81BD" w:themeColor="accent1"/>
          <w:sz w:val="26"/>
          <w:szCs w:val="26"/>
        </w:rPr>
        <w:t>Рекомендации:</w:t>
      </w:r>
      <w:r w:rsidRPr="005339D1">
        <w:rPr>
          <w:rFonts w:ascii="Times New Roman" w:eastAsia="Times New Roman" w:hAnsi="Times New Roman" w:cs="Times New Roman"/>
          <w:color w:val="4F81BD" w:themeColor="accent1"/>
          <w:sz w:val="26"/>
          <w:szCs w:val="26"/>
        </w:rPr>
        <w:t xml:space="preserve"> </w:t>
      </w:r>
    </w:p>
    <w:p w:rsidR="00DE5687" w:rsidRPr="005339D1" w:rsidRDefault="00DE5687" w:rsidP="00B93DF8">
      <w:pPr>
        <w:numPr>
          <w:ilvl w:val="0"/>
          <w:numId w:val="59"/>
        </w:num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создать условия для свободного и полного самовыражения каждого педагога, для удовлетворения его потребности в саморазвитии, самообразовании и самосовершенствовании;</w:t>
      </w:r>
    </w:p>
    <w:p w:rsidR="00DE5687" w:rsidRPr="005339D1" w:rsidRDefault="00DE5687" w:rsidP="00B93DF8">
      <w:pPr>
        <w:numPr>
          <w:ilvl w:val="0"/>
          <w:numId w:val="59"/>
        </w:num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внедрять в практику работы учителей иностранных языков современные образовательные технологии, направленные на развитие самостоятельности, творчества и активности учащихся;</w:t>
      </w:r>
    </w:p>
    <w:p w:rsidR="00DE5687" w:rsidRPr="005339D1" w:rsidRDefault="00DE5687" w:rsidP="00B93DF8">
      <w:pPr>
        <w:numPr>
          <w:ilvl w:val="0"/>
          <w:numId w:val="59"/>
        </w:num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качественно освоить учебно-методические задачи по иностранным языкам, усовершенствовать технологии проведения современного урока, организацию учебной деятельности учащихся, с целью обеспечения наиболее высоких результатов в реализации действующих Государственных образовательных стандартов и в достижении новых образовательных целей;</w:t>
      </w:r>
    </w:p>
    <w:p w:rsidR="00DE5687" w:rsidRPr="005339D1" w:rsidRDefault="00DE5687" w:rsidP="00B93DF8">
      <w:pPr>
        <w:numPr>
          <w:ilvl w:val="0"/>
          <w:numId w:val="59"/>
        </w:num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изучать, обобщать, пропагандировать и распространять опыт работы учителей   иностранного языка по всем направлениям учебно-воспитательного процесса;</w:t>
      </w:r>
    </w:p>
    <w:p w:rsidR="00DE5687" w:rsidRPr="005339D1" w:rsidRDefault="00DE5687" w:rsidP="00B93DF8">
      <w:pPr>
        <w:numPr>
          <w:ilvl w:val="0"/>
          <w:numId w:val="59"/>
        </w:num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создать условия для развития учебно-исследовательской культуры учащихся на основе включения их в проектную и исследовательскую деятельность, в том числе в рамках взаимодействия школы с социальными партнерами;</w:t>
      </w:r>
    </w:p>
    <w:p w:rsidR="00DE5687" w:rsidRPr="005339D1" w:rsidRDefault="00DE5687" w:rsidP="00B93DF8">
      <w:pPr>
        <w:numPr>
          <w:ilvl w:val="0"/>
          <w:numId w:val="59"/>
        </w:numPr>
        <w:rPr>
          <w:rFonts w:ascii="Times New Roman" w:hAnsi="Times New Roman" w:cs="Times New Roman"/>
          <w:color w:val="4F81BD" w:themeColor="accent1"/>
          <w:sz w:val="26"/>
          <w:szCs w:val="26"/>
        </w:rPr>
      </w:pPr>
      <w:r w:rsidRPr="005339D1">
        <w:rPr>
          <w:rFonts w:ascii="Times New Roman" w:hAnsi="Times New Roman" w:cs="Times New Roman"/>
          <w:color w:val="4F81BD" w:themeColor="accent1"/>
          <w:sz w:val="26"/>
          <w:szCs w:val="26"/>
        </w:rPr>
        <w:t>на основе оптимизации содержания образования его индивидуализации и дифференциации обеспечить вариативность форм и методов организации учебно-воспитательного процесса с детьми, имеющими повышенный уровень мотивации к учению.</w:t>
      </w:r>
    </w:p>
    <w:p w:rsidR="00DE5687" w:rsidRPr="00BB0543" w:rsidRDefault="00DE5687" w:rsidP="00DE5687">
      <w:pPr>
        <w:rPr>
          <w:rFonts w:ascii="Times New Roman" w:hAnsi="Times New Roman" w:cs="Times New Roman"/>
          <w:sz w:val="26"/>
          <w:szCs w:val="26"/>
        </w:rPr>
      </w:pPr>
    </w:p>
    <w:p w:rsidR="00DE5687" w:rsidRPr="00BB0543" w:rsidRDefault="00DE5687" w:rsidP="00DE5687">
      <w:pPr>
        <w:ind w:left="-567" w:firstLine="709"/>
        <w:jc w:val="center"/>
        <w:rPr>
          <w:rFonts w:ascii="Times New Roman" w:eastAsia="Times New Roman" w:hAnsi="Times New Roman" w:cs="Times New Roman"/>
          <w:b/>
          <w:i/>
          <w:color w:val="0070C0"/>
          <w:sz w:val="26"/>
          <w:szCs w:val="26"/>
        </w:rPr>
      </w:pPr>
      <w:r w:rsidRPr="00BB0543">
        <w:rPr>
          <w:rFonts w:ascii="Times New Roman" w:eastAsia="Times New Roman" w:hAnsi="Times New Roman" w:cs="Times New Roman"/>
          <w:b/>
          <w:i/>
          <w:color w:val="0070C0"/>
          <w:sz w:val="26"/>
          <w:szCs w:val="26"/>
        </w:rPr>
        <w:t xml:space="preserve">Отчет о работе МО учителей математики </w:t>
      </w:r>
    </w:p>
    <w:p w:rsidR="00DE5687" w:rsidRPr="006A5F06" w:rsidRDefault="00DE5687" w:rsidP="00DE5687">
      <w:pPr>
        <w:jc w:val="both"/>
        <w:rPr>
          <w:rFonts w:ascii="Times New Roman" w:hAnsi="Times New Roman" w:cs="Times New Roman"/>
          <w:color w:val="1F497D" w:themeColor="text2"/>
          <w:sz w:val="28"/>
          <w:szCs w:val="28"/>
        </w:rPr>
      </w:pPr>
      <w:r w:rsidRPr="006A5F06">
        <w:rPr>
          <w:rFonts w:ascii="Times New Roman" w:hAnsi="Times New Roman" w:cs="Times New Roman"/>
          <w:color w:val="1F497D" w:themeColor="text2"/>
          <w:sz w:val="28"/>
          <w:szCs w:val="28"/>
        </w:rPr>
        <w:t xml:space="preserve">Тема методической работы МО </w:t>
      </w:r>
      <w:r w:rsidRPr="006A5F06">
        <w:rPr>
          <w:rFonts w:ascii="Times New Roman" w:hAnsi="Times New Roman" w:cs="Times New Roman"/>
          <w:b/>
          <w:color w:val="1F497D" w:themeColor="text2"/>
          <w:sz w:val="28"/>
          <w:szCs w:val="28"/>
        </w:rPr>
        <w:t>«Современные подходы к организации образовательного процесса в условиях ФГОС ООО»</w:t>
      </w:r>
    </w:p>
    <w:p w:rsidR="00DE5687" w:rsidRPr="006A5F06" w:rsidRDefault="00DE5687" w:rsidP="00DE5687">
      <w:pPr>
        <w:ind w:left="-567" w:firstLine="709"/>
        <w:jc w:val="both"/>
        <w:rPr>
          <w:rFonts w:ascii="Times New Roman" w:eastAsia="Times New Roman" w:hAnsi="Times New Roman" w:cs="Times New Roman"/>
          <w:color w:val="1F497D" w:themeColor="text2"/>
          <w:sz w:val="28"/>
          <w:szCs w:val="28"/>
          <w:lang w:bidi="en-US"/>
        </w:rPr>
      </w:pPr>
      <w:r w:rsidRPr="006A5F06">
        <w:rPr>
          <w:rFonts w:ascii="Times New Roman" w:eastAsia="Times New Roman" w:hAnsi="Times New Roman" w:cs="Times New Roman"/>
          <w:color w:val="1F497D" w:themeColor="text2"/>
          <w:sz w:val="28"/>
          <w:szCs w:val="28"/>
          <w:lang w:bidi="en-US"/>
        </w:rPr>
        <w:t>МО учителей математики состоит из трёх человек: Тегетаева Н.М.- учитель первой квалификационной категории, стаж работы 48 лет; Абациева Л.А.- учитель первой квалификационной категории, стаж работы 35 лет и Сидакова Ж.Н. - учитель первой квалификационной категории, стаж работы 26 лет.</w:t>
      </w:r>
    </w:p>
    <w:p w:rsidR="00DE5687" w:rsidRPr="006A5F06" w:rsidRDefault="00DE5687" w:rsidP="00DE5687">
      <w:pPr>
        <w:ind w:left="-567" w:firstLine="709"/>
        <w:jc w:val="both"/>
        <w:rPr>
          <w:rFonts w:ascii="Times New Roman" w:eastAsia="Times New Roman" w:hAnsi="Times New Roman" w:cs="Times New Roman"/>
          <w:color w:val="1F497D" w:themeColor="text2"/>
          <w:sz w:val="28"/>
          <w:szCs w:val="28"/>
          <w:lang w:bidi="en-US"/>
        </w:rPr>
      </w:pPr>
      <w:r w:rsidRPr="006A5F06">
        <w:rPr>
          <w:rFonts w:ascii="Times New Roman" w:eastAsia="Times New Roman" w:hAnsi="Times New Roman" w:cs="Times New Roman"/>
          <w:color w:val="1F497D" w:themeColor="text2"/>
          <w:sz w:val="28"/>
          <w:szCs w:val="28"/>
          <w:lang w:bidi="en-US"/>
        </w:rPr>
        <w:t xml:space="preserve"> За 201</w:t>
      </w:r>
      <w:r w:rsidR="00BB0543">
        <w:rPr>
          <w:rFonts w:ascii="Times New Roman" w:eastAsia="Times New Roman" w:hAnsi="Times New Roman" w:cs="Times New Roman"/>
          <w:color w:val="1F497D" w:themeColor="text2"/>
          <w:sz w:val="28"/>
          <w:szCs w:val="28"/>
          <w:lang w:bidi="en-US"/>
        </w:rPr>
        <w:t>6</w:t>
      </w:r>
      <w:r w:rsidRPr="006A5F06">
        <w:rPr>
          <w:rFonts w:ascii="Times New Roman" w:eastAsia="Times New Roman" w:hAnsi="Times New Roman" w:cs="Times New Roman"/>
          <w:color w:val="1F497D" w:themeColor="text2"/>
          <w:sz w:val="28"/>
          <w:szCs w:val="28"/>
          <w:lang w:bidi="en-US"/>
        </w:rPr>
        <w:t>-201</w:t>
      </w:r>
      <w:r w:rsidR="00BB0543">
        <w:rPr>
          <w:rFonts w:ascii="Times New Roman" w:eastAsia="Times New Roman" w:hAnsi="Times New Roman" w:cs="Times New Roman"/>
          <w:color w:val="1F497D" w:themeColor="text2"/>
          <w:sz w:val="28"/>
          <w:szCs w:val="28"/>
          <w:lang w:bidi="en-US"/>
        </w:rPr>
        <w:t>7</w:t>
      </w:r>
      <w:r w:rsidRPr="006A5F06">
        <w:rPr>
          <w:rFonts w:ascii="Times New Roman" w:eastAsia="Times New Roman" w:hAnsi="Times New Roman" w:cs="Times New Roman"/>
          <w:color w:val="1F497D" w:themeColor="text2"/>
          <w:sz w:val="28"/>
          <w:szCs w:val="28"/>
          <w:lang w:bidi="en-US"/>
        </w:rPr>
        <w:t xml:space="preserve"> учебный год учителями математики были проведены пять заседаний МО </w:t>
      </w:r>
      <w:proofErr w:type="gramStart"/>
      <w:r w:rsidRPr="006A5F06">
        <w:rPr>
          <w:rFonts w:ascii="Times New Roman" w:eastAsia="Times New Roman" w:hAnsi="Times New Roman" w:cs="Times New Roman"/>
          <w:b/>
          <w:i/>
          <w:color w:val="1F497D" w:themeColor="text2"/>
          <w:sz w:val="28"/>
          <w:szCs w:val="28"/>
          <w:lang w:bidi="en-US"/>
        </w:rPr>
        <w:t xml:space="preserve">( </w:t>
      </w:r>
      <w:proofErr w:type="gramEnd"/>
      <w:r w:rsidRPr="006A5F06">
        <w:rPr>
          <w:rFonts w:ascii="Times New Roman" w:eastAsia="Times New Roman" w:hAnsi="Times New Roman" w:cs="Times New Roman"/>
          <w:b/>
          <w:i/>
          <w:color w:val="1F497D" w:themeColor="text2"/>
          <w:sz w:val="28"/>
          <w:szCs w:val="28"/>
          <w:lang w:bidi="en-US"/>
        </w:rPr>
        <w:t>01.09 15, 22.09 15, 17.11.15,26.01.1</w:t>
      </w:r>
      <w:r w:rsidR="00BB0543">
        <w:rPr>
          <w:rFonts w:ascii="Times New Roman" w:eastAsia="Times New Roman" w:hAnsi="Times New Roman" w:cs="Times New Roman"/>
          <w:b/>
          <w:i/>
          <w:color w:val="1F497D" w:themeColor="text2"/>
          <w:sz w:val="28"/>
          <w:szCs w:val="28"/>
          <w:lang w:bidi="en-US"/>
        </w:rPr>
        <w:t>7</w:t>
      </w:r>
      <w:r w:rsidRPr="006A5F06">
        <w:rPr>
          <w:rFonts w:ascii="Times New Roman" w:eastAsia="Times New Roman" w:hAnsi="Times New Roman" w:cs="Times New Roman"/>
          <w:b/>
          <w:i/>
          <w:color w:val="1F497D" w:themeColor="text2"/>
          <w:sz w:val="28"/>
          <w:szCs w:val="28"/>
          <w:lang w:bidi="en-US"/>
        </w:rPr>
        <w:t>, 19.04.1</w:t>
      </w:r>
      <w:r w:rsidR="00BB0543">
        <w:rPr>
          <w:rFonts w:ascii="Times New Roman" w:eastAsia="Times New Roman" w:hAnsi="Times New Roman" w:cs="Times New Roman"/>
          <w:b/>
          <w:i/>
          <w:color w:val="1F497D" w:themeColor="text2"/>
          <w:sz w:val="28"/>
          <w:szCs w:val="28"/>
          <w:lang w:bidi="en-US"/>
        </w:rPr>
        <w:t>7</w:t>
      </w:r>
      <w:r w:rsidRPr="006A5F06">
        <w:rPr>
          <w:rFonts w:ascii="Times New Roman" w:eastAsia="Times New Roman" w:hAnsi="Times New Roman" w:cs="Times New Roman"/>
          <w:b/>
          <w:i/>
          <w:color w:val="1F497D" w:themeColor="text2"/>
          <w:sz w:val="28"/>
          <w:szCs w:val="28"/>
          <w:lang w:bidi="en-US"/>
        </w:rPr>
        <w:t>)</w:t>
      </w:r>
      <w:r w:rsidRPr="006A5F06">
        <w:rPr>
          <w:rFonts w:ascii="Times New Roman" w:eastAsia="Times New Roman" w:hAnsi="Times New Roman" w:cs="Times New Roman"/>
          <w:color w:val="1F497D" w:themeColor="text2"/>
          <w:sz w:val="28"/>
          <w:szCs w:val="28"/>
          <w:lang w:bidi="en-US"/>
        </w:rPr>
        <w:t xml:space="preserve"> на которых рассмотрены следующие вопросы: </w:t>
      </w:r>
    </w:p>
    <w:p w:rsidR="00DE5687" w:rsidRPr="006A5F06" w:rsidRDefault="00DE5687" w:rsidP="00B93DF8">
      <w:pPr>
        <w:widowControl w:val="0"/>
        <w:numPr>
          <w:ilvl w:val="0"/>
          <w:numId w:val="24"/>
        </w:numPr>
        <w:autoSpaceDE w:val="0"/>
        <w:autoSpaceDN w:val="0"/>
        <w:adjustRightInd w:val="0"/>
        <w:jc w:val="both"/>
        <w:rPr>
          <w:rFonts w:ascii="Times New Roman" w:eastAsia="Times New Roman" w:hAnsi="Times New Roman" w:cs="Times New Roman"/>
          <w:b/>
          <w:color w:val="1F497D" w:themeColor="text2"/>
          <w:sz w:val="28"/>
          <w:szCs w:val="28"/>
        </w:rPr>
      </w:pPr>
      <w:r w:rsidRPr="006A5F06">
        <w:rPr>
          <w:rFonts w:ascii="Times New Roman" w:eastAsia="Times New Roman" w:hAnsi="Times New Roman" w:cs="Times New Roman"/>
          <w:color w:val="1F497D" w:themeColor="text2"/>
          <w:sz w:val="28"/>
          <w:szCs w:val="28"/>
        </w:rPr>
        <w:t>Современные подходы к организации образовательного процесса в условиях введения ФГОС ООО.</w:t>
      </w:r>
    </w:p>
    <w:p w:rsidR="00DE5687" w:rsidRPr="006A5F06" w:rsidRDefault="00DE5687" w:rsidP="00B93DF8">
      <w:pPr>
        <w:widowControl w:val="0"/>
        <w:numPr>
          <w:ilvl w:val="0"/>
          <w:numId w:val="24"/>
        </w:numPr>
        <w:autoSpaceDE w:val="0"/>
        <w:autoSpaceDN w:val="0"/>
        <w:adjustRightInd w:val="0"/>
        <w:jc w:val="both"/>
        <w:rPr>
          <w:rFonts w:ascii="Times New Roman" w:eastAsia="Times New Roman" w:hAnsi="Times New Roman" w:cs="Times New Roman"/>
          <w:b/>
          <w:color w:val="1F497D" w:themeColor="text2"/>
          <w:sz w:val="28"/>
          <w:szCs w:val="28"/>
        </w:rPr>
      </w:pPr>
      <w:r w:rsidRPr="006A5F06">
        <w:rPr>
          <w:rFonts w:ascii="Times New Roman" w:eastAsia="Times New Roman" w:hAnsi="Times New Roman" w:cs="Times New Roman"/>
          <w:color w:val="1F497D" w:themeColor="text2"/>
          <w:sz w:val="28"/>
          <w:szCs w:val="28"/>
        </w:rPr>
        <w:t>Анализ результатов диагностических контрольных работ и работ в рамках проекта «</w:t>
      </w:r>
      <w:r w:rsidRPr="006A5F06">
        <w:rPr>
          <w:rFonts w:ascii="Times New Roman" w:eastAsia="Times New Roman" w:hAnsi="Times New Roman" w:cs="Times New Roman"/>
          <w:b/>
          <w:color w:val="1F497D" w:themeColor="text2"/>
          <w:sz w:val="28"/>
          <w:szCs w:val="28"/>
        </w:rPr>
        <w:t>Я сдам ЕГЭ</w:t>
      </w:r>
      <w:r w:rsidRPr="006A5F06">
        <w:rPr>
          <w:rFonts w:ascii="Times New Roman" w:eastAsia="Times New Roman" w:hAnsi="Times New Roman" w:cs="Times New Roman"/>
          <w:color w:val="1F497D" w:themeColor="text2"/>
          <w:sz w:val="28"/>
          <w:szCs w:val="28"/>
        </w:rPr>
        <w:t>».</w:t>
      </w:r>
    </w:p>
    <w:p w:rsidR="00DE5687" w:rsidRPr="006A5F06" w:rsidRDefault="00DE5687" w:rsidP="00B93DF8">
      <w:pPr>
        <w:widowControl w:val="0"/>
        <w:numPr>
          <w:ilvl w:val="0"/>
          <w:numId w:val="24"/>
        </w:numPr>
        <w:autoSpaceDE w:val="0"/>
        <w:autoSpaceDN w:val="0"/>
        <w:adjustRightInd w:val="0"/>
        <w:jc w:val="both"/>
        <w:rPr>
          <w:rFonts w:ascii="Times New Roman" w:eastAsia="Times New Roman" w:hAnsi="Times New Roman" w:cs="Times New Roman"/>
          <w:b/>
          <w:color w:val="1F497D" w:themeColor="text2"/>
          <w:sz w:val="28"/>
          <w:szCs w:val="28"/>
        </w:rPr>
      </w:pPr>
      <w:r w:rsidRPr="006A5F06">
        <w:rPr>
          <w:rFonts w:ascii="Times New Roman" w:eastAsia="Times New Roman" w:hAnsi="Times New Roman" w:cs="Times New Roman"/>
          <w:color w:val="1F497D" w:themeColor="text2"/>
          <w:sz w:val="28"/>
          <w:szCs w:val="28"/>
        </w:rPr>
        <w:t>Методика подготовки учащихся к итоговой аттестации.</w:t>
      </w:r>
    </w:p>
    <w:p w:rsidR="00DE5687" w:rsidRPr="006A5F06" w:rsidRDefault="00DE5687" w:rsidP="00B93DF8">
      <w:pPr>
        <w:widowControl w:val="0"/>
        <w:numPr>
          <w:ilvl w:val="0"/>
          <w:numId w:val="24"/>
        </w:numPr>
        <w:autoSpaceDE w:val="0"/>
        <w:autoSpaceDN w:val="0"/>
        <w:adjustRightInd w:val="0"/>
        <w:jc w:val="both"/>
        <w:rPr>
          <w:rFonts w:ascii="Times New Roman" w:eastAsia="Times New Roman" w:hAnsi="Times New Roman" w:cs="Times New Roman"/>
          <w:b/>
          <w:color w:val="1F497D" w:themeColor="text2"/>
          <w:sz w:val="28"/>
          <w:szCs w:val="28"/>
        </w:rPr>
      </w:pPr>
      <w:r w:rsidRPr="006A5F06">
        <w:rPr>
          <w:rFonts w:ascii="Times New Roman" w:eastAsia="Times New Roman" w:hAnsi="Times New Roman" w:cs="Times New Roman"/>
          <w:color w:val="1F497D" w:themeColor="text2"/>
          <w:sz w:val="28"/>
          <w:szCs w:val="28"/>
        </w:rPr>
        <w:t>Технологии использования ЭОР в практике учителя-предметника.</w:t>
      </w:r>
    </w:p>
    <w:p w:rsidR="00DE5687" w:rsidRPr="006A5F06" w:rsidRDefault="00DE5687" w:rsidP="00B93DF8">
      <w:pPr>
        <w:widowControl w:val="0"/>
        <w:numPr>
          <w:ilvl w:val="0"/>
          <w:numId w:val="24"/>
        </w:numPr>
        <w:autoSpaceDE w:val="0"/>
        <w:autoSpaceDN w:val="0"/>
        <w:adjustRightInd w:val="0"/>
        <w:jc w:val="both"/>
        <w:rPr>
          <w:rFonts w:ascii="Times New Roman" w:eastAsia="Times New Roman" w:hAnsi="Times New Roman" w:cs="Times New Roman"/>
          <w:b/>
          <w:color w:val="1F497D" w:themeColor="text2"/>
          <w:sz w:val="28"/>
          <w:szCs w:val="28"/>
        </w:rPr>
      </w:pPr>
      <w:r w:rsidRPr="006A5F06">
        <w:rPr>
          <w:rFonts w:ascii="Times New Roman" w:eastAsia="Times New Roman" w:hAnsi="Times New Roman" w:cs="Times New Roman"/>
          <w:color w:val="1F497D" w:themeColor="text2"/>
          <w:sz w:val="28"/>
          <w:szCs w:val="28"/>
        </w:rPr>
        <w:t>Адаптация 5-ых классов к новым условиям обучения.</w:t>
      </w:r>
    </w:p>
    <w:p w:rsidR="00DE5687" w:rsidRPr="006A5F06" w:rsidRDefault="00DE5687" w:rsidP="00B93DF8">
      <w:pPr>
        <w:pStyle w:val="aa"/>
        <w:numPr>
          <w:ilvl w:val="0"/>
          <w:numId w:val="24"/>
        </w:numPr>
        <w:spacing w:after="200"/>
        <w:jc w:val="both"/>
        <w:rPr>
          <w:color w:val="1F497D" w:themeColor="text2"/>
          <w:sz w:val="28"/>
          <w:szCs w:val="28"/>
          <w:lang w:bidi="en-US"/>
        </w:rPr>
      </w:pPr>
      <w:r w:rsidRPr="006A5F06">
        <w:rPr>
          <w:color w:val="1F497D" w:themeColor="text2"/>
          <w:sz w:val="28"/>
          <w:szCs w:val="28"/>
          <w:lang w:bidi="en-US"/>
        </w:rPr>
        <w:t>Анализ работы за 201</w:t>
      </w:r>
      <w:r w:rsidR="00BB0543">
        <w:rPr>
          <w:color w:val="1F497D" w:themeColor="text2"/>
          <w:sz w:val="28"/>
          <w:szCs w:val="28"/>
          <w:lang w:bidi="en-US"/>
        </w:rPr>
        <w:t>5</w:t>
      </w:r>
      <w:r w:rsidRPr="006A5F06">
        <w:rPr>
          <w:color w:val="1F497D" w:themeColor="text2"/>
          <w:sz w:val="28"/>
          <w:szCs w:val="28"/>
          <w:lang w:bidi="en-US"/>
        </w:rPr>
        <w:t>/201</w:t>
      </w:r>
      <w:r w:rsidR="00BB0543">
        <w:rPr>
          <w:color w:val="1F497D" w:themeColor="text2"/>
          <w:sz w:val="28"/>
          <w:szCs w:val="28"/>
          <w:lang w:bidi="en-US"/>
        </w:rPr>
        <w:t>6</w:t>
      </w:r>
      <w:r w:rsidRPr="006A5F06">
        <w:rPr>
          <w:color w:val="1F497D" w:themeColor="text2"/>
          <w:sz w:val="28"/>
          <w:szCs w:val="28"/>
          <w:lang w:bidi="en-US"/>
        </w:rPr>
        <w:t xml:space="preserve"> учебный год. Задачи на новый учебный год.</w:t>
      </w:r>
    </w:p>
    <w:p w:rsidR="00DE5687" w:rsidRPr="006A5F06" w:rsidRDefault="00DE5687" w:rsidP="00B93DF8">
      <w:pPr>
        <w:pStyle w:val="aa"/>
        <w:numPr>
          <w:ilvl w:val="0"/>
          <w:numId w:val="24"/>
        </w:numPr>
        <w:spacing w:after="200"/>
        <w:jc w:val="both"/>
        <w:rPr>
          <w:color w:val="1F497D" w:themeColor="text2"/>
          <w:sz w:val="28"/>
          <w:szCs w:val="28"/>
          <w:lang w:bidi="en-US"/>
        </w:rPr>
      </w:pPr>
      <w:r w:rsidRPr="006A5F06">
        <w:rPr>
          <w:color w:val="1F497D" w:themeColor="text2"/>
          <w:sz w:val="28"/>
          <w:szCs w:val="28"/>
          <w:lang w:bidi="en-US"/>
        </w:rPr>
        <w:lastRenderedPageBreak/>
        <w:t xml:space="preserve"> Анализ результатов ГИА-201</w:t>
      </w:r>
      <w:r w:rsidR="00BB0543">
        <w:rPr>
          <w:color w:val="1F497D" w:themeColor="text2"/>
          <w:sz w:val="28"/>
          <w:szCs w:val="28"/>
          <w:lang w:bidi="en-US"/>
        </w:rPr>
        <w:t>6</w:t>
      </w:r>
      <w:r w:rsidRPr="006A5F06">
        <w:rPr>
          <w:color w:val="1F497D" w:themeColor="text2"/>
          <w:sz w:val="28"/>
          <w:szCs w:val="28"/>
          <w:lang w:bidi="en-US"/>
        </w:rPr>
        <w:t xml:space="preserve"> по математике и мероприятия по совершенствованию системы подготовки в 201</w:t>
      </w:r>
      <w:r w:rsidR="00BB0543">
        <w:rPr>
          <w:color w:val="1F497D" w:themeColor="text2"/>
          <w:sz w:val="28"/>
          <w:szCs w:val="28"/>
          <w:lang w:bidi="en-US"/>
        </w:rPr>
        <w:t>6</w:t>
      </w:r>
      <w:r w:rsidRPr="006A5F06">
        <w:rPr>
          <w:color w:val="1F497D" w:themeColor="text2"/>
          <w:sz w:val="28"/>
          <w:szCs w:val="28"/>
          <w:lang w:bidi="en-US"/>
        </w:rPr>
        <w:t>- 1</w:t>
      </w:r>
      <w:r w:rsidR="00BB0543">
        <w:rPr>
          <w:color w:val="1F497D" w:themeColor="text2"/>
          <w:sz w:val="28"/>
          <w:szCs w:val="28"/>
          <w:lang w:bidi="en-US"/>
        </w:rPr>
        <w:t>7</w:t>
      </w:r>
      <w:r w:rsidRPr="006A5F06">
        <w:rPr>
          <w:color w:val="1F497D" w:themeColor="text2"/>
          <w:sz w:val="28"/>
          <w:szCs w:val="28"/>
          <w:lang w:bidi="en-US"/>
        </w:rPr>
        <w:t xml:space="preserve"> уч</w:t>
      </w:r>
      <w:proofErr w:type="gramStart"/>
      <w:r w:rsidRPr="006A5F06">
        <w:rPr>
          <w:color w:val="1F497D" w:themeColor="text2"/>
          <w:sz w:val="28"/>
          <w:szCs w:val="28"/>
          <w:lang w:bidi="en-US"/>
        </w:rPr>
        <w:t>.г</w:t>
      </w:r>
      <w:proofErr w:type="gramEnd"/>
      <w:r w:rsidRPr="006A5F06">
        <w:rPr>
          <w:color w:val="1F497D" w:themeColor="text2"/>
          <w:sz w:val="28"/>
          <w:szCs w:val="28"/>
          <w:lang w:bidi="en-US"/>
        </w:rPr>
        <w:t>оду.</w:t>
      </w:r>
    </w:p>
    <w:p w:rsidR="00DE5687" w:rsidRPr="006A5F06" w:rsidRDefault="00DE5687" w:rsidP="00B93DF8">
      <w:pPr>
        <w:pStyle w:val="aa"/>
        <w:numPr>
          <w:ilvl w:val="0"/>
          <w:numId w:val="24"/>
        </w:numPr>
        <w:jc w:val="both"/>
        <w:rPr>
          <w:color w:val="1F497D" w:themeColor="text2"/>
          <w:sz w:val="28"/>
          <w:szCs w:val="28"/>
          <w:lang w:bidi="en-US"/>
        </w:rPr>
      </w:pPr>
      <w:r w:rsidRPr="006A5F06">
        <w:rPr>
          <w:color w:val="1F497D" w:themeColor="text2"/>
          <w:sz w:val="28"/>
          <w:szCs w:val="28"/>
          <w:lang w:bidi="en-US"/>
        </w:rPr>
        <w:t xml:space="preserve"> Корректировка и утверждение плана работы МО на 201</w:t>
      </w:r>
      <w:r w:rsidR="00BB0543">
        <w:rPr>
          <w:color w:val="1F497D" w:themeColor="text2"/>
          <w:sz w:val="28"/>
          <w:szCs w:val="28"/>
          <w:lang w:bidi="en-US"/>
        </w:rPr>
        <w:t>6</w:t>
      </w:r>
      <w:r w:rsidRPr="006A5F06">
        <w:rPr>
          <w:color w:val="1F497D" w:themeColor="text2"/>
          <w:sz w:val="28"/>
          <w:szCs w:val="28"/>
          <w:lang w:bidi="en-US"/>
        </w:rPr>
        <w:t>/201</w:t>
      </w:r>
      <w:r w:rsidR="00BB0543">
        <w:rPr>
          <w:color w:val="1F497D" w:themeColor="text2"/>
          <w:sz w:val="28"/>
          <w:szCs w:val="28"/>
          <w:lang w:bidi="en-US"/>
        </w:rPr>
        <w:t>7</w:t>
      </w:r>
      <w:r w:rsidRPr="006A5F06">
        <w:rPr>
          <w:color w:val="1F497D" w:themeColor="text2"/>
          <w:sz w:val="28"/>
          <w:szCs w:val="28"/>
          <w:lang w:bidi="en-US"/>
        </w:rPr>
        <w:t xml:space="preserve"> учебный год.</w:t>
      </w:r>
    </w:p>
    <w:p w:rsidR="00DE5687" w:rsidRPr="006A5F06" w:rsidRDefault="00DE5687" w:rsidP="00B93DF8">
      <w:pPr>
        <w:pStyle w:val="aa"/>
        <w:numPr>
          <w:ilvl w:val="0"/>
          <w:numId w:val="24"/>
        </w:numPr>
        <w:jc w:val="both"/>
        <w:rPr>
          <w:color w:val="1F497D" w:themeColor="text2"/>
          <w:sz w:val="28"/>
          <w:szCs w:val="28"/>
          <w:lang w:bidi="en-US"/>
        </w:rPr>
      </w:pPr>
      <w:r w:rsidRPr="006A5F06">
        <w:rPr>
          <w:color w:val="1F497D" w:themeColor="text2"/>
          <w:sz w:val="28"/>
          <w:szCs w:val="28"/>
          <w:lang w:bidi="en-US"/>
        </w:rPr>
        <w:t xml:space="preserve"> Утверждение рабочих программ.</w:t>
      </w:r>
    </w:p>
    <w:p w:rsidR="00DE5687" w:rsidRPr="006A5F06" w:rsidRDefault="00DE5687" w:rsidP="00B93DF8">
      <w:pPr>
        <w:pStyle w:val="aa"/>
        <w:numPr>
          <w:ilvl w:val="0"/>
          <w:numId w:val="24"/>
        </w:numPr>
        <w:jc w:val="both"/>
        <w:rPr>
          <w:color w:val="1F497D" w:themeColor="text2"/>
          <w:sz w:val="28"/>
          <w:szCs w:val="28"/>
          <w:lang w:bidi="en-US"/>
        </w:rPr>
      </w:pPr>
      <w:r w:rsidRPr="006A5F06">
        <w:rPr>
          <w:color w:val="1F497D" w:themeColor="text2"/>
          <w:sz w:val="28"/>
          <w:szCs w:val="28"/>
          <w:lang w:bidi="en-US"/>
        </w:rPr>
        <w:t>Утверждение тем самообразования учителей.</w:t>
      </w:r>
    </w:p>
    <w:p w:rsidR="00DE5687" w:rsidRPr="006A5F06" w:rsidRDefault="00DE5687" w:rsidP="00B93DF8">
      <w:pPr>
        <w:pStyle w:val="aa"/>
        <w:numPr>
          <w:ilvl w:val="0"/>
          <w:numId w:val="24"/>
        </w:numPr>
        <w:jc w:val="both"/>
        <w:rPr>
          <w:color w:val="1F497D" w:themeColor="text2"/>
          <w:sz w:val="28"/>
          <w:szCs w:val="28"/>
          <w:lang w:bidi="en-US"/>
        </w:rPr>
      </w:pPr>
      <w:r w:rsidRPr="006A5F06">
        <w:rPr>
          <w:color w:val="1F497D" w:themeColor="text2"/>
          <w:sz w:val="28"/>
          <w:szCs w:val="28"/>
          <w:lang w:bidi="en-US"/>
        </w:rPr>
        <w:t xml:space="preserve"> Составление графика дополнительных занятий.</w:t>
      </w:r>
    </w:p>
    <w:p w:rsidR="00DE5687" w:rsidRPr="006A5F06" w:rsidRDefault="00DE5687" w:rsidP="00B93DF8">
      <w:pPr>
        <w:widowControl w:val="0"/>
        <w:numPr>
          <w:ilvl w:val="0"/>
          <w:numId w:val="24"/>
        </w:numPr>
        <w:autoSpaceDE w:val="0"/>
        <w:autoSpaceDN w:val="0"/>
        <w:adjustRightInd w:val="0"/>
        <w:jc w:val="both"/>
        <w:rPr>
          <w:rFonts w:ascii="Times New Roman" w:eastAsia="Times New Roman" w:hAnsi="Times New Roman" w:cs="Times New Roman"/>
          <w:b/>
          <w:color w:val="1F497D" w:themeColor="text2"/>
          <w:sz w:val="28"/>
          <w:szCs w:val="28"/>
        </w:rPr>
      </w:pPr>
      <w:r w:rsidRPr="006A5F06">
        <w:rPr>
          <w:rFonts w:ascii="Times New Roman" w:eastAsia="Times New Roman" w:hAnsi="Times New Roman" w:cs="Times New Roman"/>
          <w:color w:val="1F497D" w:themeColor="text2"/>
          <w:sz w:val="28"/>
          <w:szCs w:val="28"/>
          <w:lang w:bidi="en-US"/>
        </w:rPr>
        <w:t xml:space="preserve"> Составление графика открытых мероприятий.</w:t>
      </w:r>
    </w:p>
    <w:p w:rsidR="00DE5687" w:rsidRPr="006A5F06" w:rsidRDefault="00DE5687" w:rsidP="00B93DF8">
      <w:pPr>
        <w:pStyle w:val="aa"/>
        <w:numPr>
          <w:ilvl w:val="0"/>
          <w:numId w:val="24"/>
        </w:numPr>
        <w:tabs>
          <w:tab w:val="left" w:pos="900"/>
        </w:tabs>
        <w:jc w:val="both"/>
        <w:rPr>
          <w:color w:val="1F497D" w:themeColor="text2"/>
          <w:sz w:val="28"/>
          <w:szCs w:val="28"/>
          <w:lang w:bidi="en-US"/>
        </w:rPr>
      </w:pPr>
      <w:r w:rsidRPr="006A5F06">
        <w:rPr>
          <w:color w:val="1F497D" w:themeColor="text2"/>
          <w:sz w:val="28"/>
          <w:szCs w:val="28"/>
          <w:lang w:bidi="en-US"/>
        </w:rPr>
        <w:t xml:space="preserve"> Входные и итоговые контрольные работы.</w:t>
      </w:r>
    </w:p>
    <w:p w:rsidR="00DE5687" w:rsidRPr="006A5F06" w:rsidRDefault="00DE5687" w:rsidP="00DE5687">
      <w:pPr>
        <w:jc w:val="both"/>
        <w:rPr>
          <w:rFonts w:ascii="Times New Roman" w:eastAsia="Times New Roman" w:hAnsi="Times New Roman" w:cs="Times New Roman"/>
          <w:b/>
          <w:color w:val="1F497D" w:themeColor="text2"/>
          <w:sz w:val="28"/>
          <w:szCs w:val="28"/>
          <w:u w:val="single"/>
        </w:rPr>
      </w:pPr>
      <w:r w:rsidRPr="006A5F06">
        <w:rPr>
          <w:rFonts w:ascii="Times New Roman" w:eastAsia="Times New Roman" w:hAnsi="Times New Roman" w:cs="Times New Roman"/>
          <w:color w:val="1F497D" w:themeColor="text2"/>
          <w:sz w:val="28"/>
          <w:szCs w:val="28"/>
        </w:rPr>
        <w:t xml:space="preserve">В соответствии с направлением работы школы были определены </w:t>
      </w:r>
      <w:r w:rsidRPr="006A5F06">
        <w:rPr>
          <w:rFonts w:ascii="Times New Roman" w:eastAsia="Times New Roman" w:hAnsi="Times New Roman" w:cs="Times New Roman"/>
          <w:b/>
          <w:color w:val="1F497D" w:themeColor="text2"/>
          <w:sz w:val="28"/>
          <w:szCs w:val="28"/>
          <w:u w:val="single"/>
        </w:rPr>
        <w:t>следующие цели:</w:t>
      </w:r>
    </w:p>
    <w:p w:rsidR="00DE5687" w:rsidRPr="006A5F06" w:rsidRDefault="00DE5687" w:rsidP="00B93DF8">
      <w:pPr>
        <w:numPr>
          <w:ilvl w:val="0"/>
          <w:numId w:val="25"/>
        </w:numPr>
        <w:spacing w:line="276" w:lineRule="auto"/>
        <w:contextualSpacing/>
        <w:jc w:val="both"/>
        <w:rPr>
          <w:rFonts w:ascii="Times New Roman" w:eastAsia="Times New Roman" w:hAnsi="Times New Roman" w:cs="Times New Roman"/>
          <w:color w:val="1F497D" w:themeColor="text2"/>
          <w:sz w:val="28"/>
          <w:szCs w:val="28"/>
        </w:rPr>
      </w:pPr>
      <w:r w:rsidRPr="006A5F06">
        <w:rPr>
          <w:rFonts w:ascii="Times New Roman" w:eastAsia="Times New Roman" w:hAnsi="Times New Roman" w:cs="Times New Roman"/>
          <w:color w:val="1F497D" w:themeColor="text2"/>
          <w:sz w:val="28"/>
          <w:szCs w:val="28"/>
        </w:rPr>
        <w:t>Использовать новые современные технологии и ИКТ на уроках для повышения качества образования учащихся;</w:t>
      </w:r>
    </w:p>
    <w:p w:rsidR="00DE5687" w:rsidRPr="006A5F06" w:rsidRDefault="00DE5687" w:rsidP="00B93DF8">
      <w:pPr>
        <w:numPr>
          <w:ilvl w:val="0"/>
          <w:numId w:val="25"/>
        </w:numPr>
        <w:spacing w:line="276" w:lineRule="auto"/>
        <w:contextualSpacing/>
        <w:jc w:val="both"/>
        <w:rPr>
          <w:rFonts w:ascii="Times New Roman" w:eastAsia="Times New Roman" w:hAnsi="Times New Roman" w:cs="Times New Roman"/>
          <w:color w:val="1F497D" w:themeColor="text2"/>
          <w:sz w:val="28"/>
          <w:szCs w:val="28"/>
        </w:rPr>
      </w:pPr>
      <w:r w:rsidRPr="006A5F06">
        <w:rPr>
          <w:rFonts w:ascii="Times New Roman" w:eastAsia="Times New Roman" w:hAnsi="Times New Roman" w:cs="Times New Roman"/>
          <w:color w:val="1F497D" w:themeColor="text2"/>
          <w:sz w:val="28"/>
          <w:szCs w:val="28"/>
        </w:rPr>
        <w:t>Совершенствовать уровень педагогического мастерства учителей математики, физики, информатики, биологии и химии, уровень их компетентности в области учебных предметов и методики их преподавания в условиях обновления содержания образования.</w:t>
      </w:r>
    </w:p>
    <w:p w:rsidR="00DE5687" w:rsidRPr="006A5F06" w:rsidRDefault="00DE5687" w:rsidP="00DE5687">
      <w:pPr>
        <w:jc w:val="both"/>
        <w:rPr>
          <w:rFonts w:ascii="Times New Roman" w:eastAsia="Times New Roman" w:hAnsi="Times New Roman" w:cs="Times New Roman"/>
          <w:i/>
          <w:color w:val="1F497D" w:themeColor="text2"/>
          <w:sz w:val="28"/>
          <w:szCs w:val="28"/>
          <w:u w:val="single"/>
        </w:rPr>
      </w:pPr>
      <w:r w:rsidRPr="006A5F06">
        <w:rPr>
          <w:rFonts w:ascii="Times New Roman" w:eastAsia="Times New Roman" w:hAnsi="Times New Roman" w:cs="Times New Roman"/>
          <w:color w:val="1F497D" w:themeColor="text2"/>
          <w:sz w:val="28"/>
          <w:szCs w:val="28"/>
        </w:rPr>
        <w:t xml:space="preserve">Для непрерывного совершенствования уровня педагогического мастерства преподавателей, их эрудиции и компетентности в области учебного предмета и методики его преподавании, также определен </w:t>
      </w:r>
      <w:r w:rsidRPr="006A5F06">
        <w:rPr>
          <w:rFonts w:ascii="Times New Roman" w:eastAsia="Times New Roman" w:hAnsi="Times New Roman" w:cs="Times New Roman"/>
          <w:b/>
          <w:color w:val="1F497D" w:themeColor="text2"/>
          <w:sz w:val="28"/>
          <w:szCs w:val="28"/>
          <w:u w:val="single"/>
        </w:rPr>
        <w:t>следующий круг задач:</w:t>
      </w:r>
    </w:p>
    <w:p w:rsidR="00DE5687" w:rsidRPr="006A5F06" w:rsidRDefault="00DE5687" w:rsidP="00B93DF8">
      <w:pPr>
        <w:numPr>
          <w:ilvl w:val="0"/>
          <w:numId w:val="26"/>
        </w:numPr>
        <w:spacing w:line="276" w:lineRule="auto"/>
        <w:contextualSpacing/>
        <w:jc w:val="both"/>
        <w:rPr>
          <w:rFonts w:ascii="Times New Roman" w:eastAsia="Times New Roman" w:hAnsi="Times New Roman" w:cs="Times New Roman"/>
          <w:bCs/>
          <w:color w:val="1F497D" w:themeColor="text2"/>
          <w:sz w:val="28"/>
          <w:szCs w:val="28"/>
        </w:rPr>
      </w:pPr>
      <w:r w:rsidRPr="006A5F06">
        <w:rPr>
          <w:rFonts w:ascii="Times New Roman" w:eastAsia="Times New Roman" w:hAnsi="Times New Roman" w:cs="Times New Roman"/>
          <w:bCs/>
          <w:color w:val="1F497D" w:themeColor="text2"/>
          <w:sz w:val="28"/>
          <w:szCs w:val="28"/>
        </w:rPr>
        <w:t>Совершенствовать знания педагогов в области методики преподавания в условиях реализации обновленного содержания образования.</w:t>
      </w:r>
    </w:p>
    <w:p w:rsidR="00DE5687" w:rsidRPr="006A5F06" w:rsidRDefault="00DE5687" w:rsidP="00B93DF8">
      <w:pPr>
        <w:numPr>
          <w:ilvl w:val="0"/>
          <w:numId w:val="26"/>
        </w:numPr>
        <w:spacing w:line="276" w:lineRule="auto"/>
        <w:contextualSpacing/>
        <w:jc w:val="both"/>
        <w:rPr>
          <w:rFonts w:ascii="Times New Roman" w:eastAsia="Times New Roman" w:hAnsi="Times New Roman" w:cs="Times New Roman"/>
          <w:bCs/>
          <w:color w:val="1F497D" w:themeColor="text2"/>
          <w:sz w:val="28"/>
          <w:szCs w:val="28"/>
        </w:rPr>
      </w:pPr>
      <w:r w:rsidRPr="006A5F06">
        <w:rPr>
          <w:rFonts w:ascii="Times New Roman" w:eastAsia="Times New Roman" w:hAnsi="Times New Roman" w:cs="Times New Roman"/>
          <w:bCs/>
          <w:color w:val="1F497D" w:themeColor="text2"/>
          <w:sz w:val="28"/>
          <w:szCs w:val="28"/>
        </w:rPr>
        <w:t>Повышать эффективность деятельности членов методического объединения по созданию оптимальных условий для получения школьниками качественного основного и дополнительного образования при сохранении их здоровья.</w:t>
      </w:r>
    </w:p>
    <w:p w:rsidR="00DE5687" w:rsidRPr="006A5F06" w:rsidRDefault="00DE5687" w:rsidP="00B93DF8">
      <w:pPr>
        <w:numPr>
          <w:ilvl w:val="0"/>
          <w:numId w:val="26"/>
        </w:numPr>
        <w:spacing w:line="276" w:lineRule="auto"/>
        <w:contextualSpacing/>
        <w:jc w:val="both"/>
        <w:rPr>
          <w:rFonts w:ascii="Times New Roman" w:eastAsia="Times New Roman" w:hAnsi="Times New Roman" w:cs="Times New Roman"/>
          <w:bCs/>
          <w:color w:val="1F497D" w:themeColor="text2"/>
          <w:sz w:val="28"/>
          <w:szCs w:val="28"/>
        </w:rPr>
      </w:pPr>
      <w:r w:rsidRPr="006A5F06">
        <w:rPr>
          <w:rFonts w:ascii="Times New Roman" w:eastAsia="Times New Roman" w:hAnsi="Times New Roman" w:cs="Times New Roman"/>
          <w:bCs/>
          <w:color w:val="1F497D" w:themeColor="text2"/>
          <w:sz w:val="28"/>
          <w:szCs w:val="28"/>
        </w:rPr>
        <w:t>Совершенствование методики ведения уроков, применение современных технологий, ИКТ.</w:t>
      </w:r>
    </w:p>
    <w:p w:rsidR="00DE5687" w:rsidRPr="006A5F06" w:rsidRDefault="00DE5687" w:rsidP="00B93DF8">
      <w:pPr>
        <w:numPr>
          <w:ilvl w:val="0"/>
          <w:numId w:val="26"/>
        </w:numPr>
        <w:spacing w:line="276" w:lineRule="auto"/>
        <w:contextualSpacing/>
        <w:jc w:val="both"/>
        <w:rPr>
          <w:rFonts w:ascii="Times New Roman" w:eastAsia="Times New Roman" w:hAnsi="Times New Roman" w:cs="Times New Roman"/>
          <w:bCs/>
          <w:color w:val="1F497D" w:themeColor="text2"/>
          <w:sz w:val="28"/>
          <w:szCs w:val="28"/>
        </w:rPr>
      </w:pPr>
      <w:r w:rsidRPr="006A5F06">
        <w:rPr>
          <w:rFonts w:ascii="Times New Roman" w:eastAsia="Times New Roman" w:hAnsi="Times New Roman" w:cs="Times New Roman"/>
          <w:bCs/>
          <w:color w:val="1F497D" w:themeColor="text2"/>
          <w:sz w:val="28"/>
          <w:szCs w:val="28"/>
        </w:rPr>
        <w:t xml:space="preserve">Продолжение работы с учащимися, имеющими более высокую мотивацию к изучению </w:t>
      </w:r>
      <w:r w:rsidRPr="006A5F06">
        <w:rPr>
          <w:rFonts w:ascii="Times New Roman" w:eastAsia="Times New Roman" w:hAnsi="Times New Roman" w:cs="Times New Roman"/>
          <w:color w:val="1F497D" w:themeColor="text2"/>
          <w:sz w:val="28"/>
          <w:szCs w:val="28"/>
        </w:rPr>
        <w:t>математики, физики, информатики, биологии и химии.</w:t>
      </w:r>
    </w:p>
    <w:p w:rsidR="00DE5687" w:rsidRPr="006A5F06" w:rsidRDefault="00DE5687" w:rsidP="00B93DF8">
      <w:pPr>
        <w:numPr>
          <w:ilvl w:val="0"/>
          <w:numId w:val="26"/>
        </w:numPr>
        <w:spacing w:line="276" w:lineRule="auto"/>
        <w:contextualSpacing/>
        <w:jc w:val="both"/>
        <w:rPr>
          <w:rFonts w:ascii="Times New Roman" w:eastAsia="Times New Roman" w:hAnsi="Times New Roman" w:cs="Times New Roman"/>
          <w:bCs/>
          <w:color w:val="1F497D" w:themeColor="text2"/>
          <w:sz w:val="28"/>
          <w:szCs w:val="28"/>
        </w:rPr>
      </w:pPr>
      <w:r w:rsidRPr="006A5F06">
        <w:rPr>
          <w:rFonts w:ascii="Times New Roman" w:eastAsia="Times New Roman" w:hAnsi="Times New Roman" w:cs="Times New Roman"/>
          <w:color w:val="1F497D" w:themeColor="text2"/>
          <w:sz w:val="28"/>
          <w:szCs w:val="28"/>
        </w:rPr>
        <w:t>Формирование своего профессионального мастерства.</w:t>
      </w:r>
    </w:p>
    <w:p w:rsidR="00DE5687" w:rsidRPr="006A5F06" w:rsidRDefault="00DE5687" w:rsidP="00B93DF8">
      <w:pPr>
        <w:numPr>
          <w:ilvl w:val="0"/>
          <w:numId w:val="26"/>
        </w:numPr>
        <w:spacing w:line="276" w:lineRule="auto"/>
        <w:contextualSpacing/>
        <w:jc w:val="both"/>
        <w:rPr>
          <w:rFonts w:ascii="Times New Roman" w:eastAsia="Times New Roman" w:hAnsi="Times New Roman" w:cs="Times New Roman"/>
          <w:bCs/>
          <w:color w:val="1F497D" w:themeColor="text2"/>
          <w:sz w:val="28"/>
          <w:szCs w:val="28"/>
        </w:rPr>
      </w:pPr>
      <w:r w:rsidRPr="006A5F06">
        <w:rPr>
          <w:rFonts w:ascii="Times New Roman" w:eastAsia="Times New Roman" w:hAnsi="Times New Roman" w:cs="Times New Roman"/>
          <w:color w:val="1F497D" w:themeColor="text2"/>
          <w:sz w:val="28"/>
          <w:szCs w:val="28"/>
        </w:rPr>
        <w:t>Обеспечить преемственность, в том числе и в реализации современных педагогических технологий, на ступенях начального и среднего образования.</w:t>
      </w:r>
    </w:p>
    <w:p w:rsidR="00DE5687" w:rsidRPr="006A5F06" w:rsidRDefault="00DE5687" w:rsidP="00B93DF8">
      <w:pPr>
        <w:numPr>
          <w:ilvl w:val="0"/>
          <w:numId w:val="26"/>
        </w:numPr>
        <w:spacing w:line="276" w:lineRule="auto"/>
        <w:contextualSpacing/>
        <w:jc w:val="both"/>
        <w:rPr>
          <w:rFonts w:ascii="Times New Roman" w:eastAsia="Times New Roman" w:hAnsi="Times New Roman" w:cs="Times New Roman"/>
          <w:bCs/>
          <w:color w:val="1F497D" w:themeColor="text2"/>
          <w:sz w:val="28"/>
          <w:szCs w:val="28"/>
        </w:rPr>
      </w:pPr>
      <w:r w:rsidRPr="006A5F06">
        <w:rPr>
          <w:rFonts w:ascii="Times New Roman" w:eastAsia="Times New Roman" w:hAnsi="Times New Roman" w:cs="Times New Roman"/>
          <w:color w:val="1F497D" w:themeColor="text2"/>
          <w:sz w:val="28"/>
          <w:szCs w:val="28"/>
        </w:rPr>
        <w:t>Участие в различных конкурсах («Кенгуру» и т.п.)</w:t>
      </w:r>
    </w:p>
    <w:p w:rsidR="00DE5687" w:rsidRPr="006A5F06" w:rsidRDefault="00DE5687" w:rsidP="00DE5687">
      <w:pPr>
        <w:contextualSpacing/>
        <w:jc w:val="both"/>
        <w:rPr>
          <w:rFonts w:ascii="Times New Roman" w:eastAsia="Times New Roman" w:hAnsi="Times New Roman" w:cs="Times New Roman"/>
          <w:bCs/>
          <w:color w:val="1F497D" w:themeColor="text2"/>
          <w:sz w:val="28"/>
          <w:szCs w:val="28"/>
        </w:rPr>
      </w:pPr>
      <w:r w:rsidRPr="006A5F06">
        <w:rPr>
          <w:rFonts w:ascii="Times New Roman" w:eastAsia="Times New Roman" w:hAnsi="Times New Roman" w:cs="Times New Roman"/>
          <w:bCs/>
          <w:color w:val="1F497D" w:themeColor="text2"/>
          <w:sz w:val="28"/>
          <w:szCs w:val="28"/>
        </w:rPr>
        <w:lastRenderedPageBreak/>
        <w:t>Задачи, поставленные в данном учебном году, в основном решены.</w:t>
      </w:r>
    </w:p>
    <w:p w:rsidR="00DE5687" w:rsidRPr="006A5F06" w:rsidRDefault="00DE5687" w:rsidP="00DE5687">
      <w:pPr>
        <w:ind w:firstLine="709"/>
        <w:jc w:val="both"/>
        <w:rPr>
          <w:rFonts w:ascii="Times New Roman" w:eastAsia="Times New Roman" w:hAnsi="Times New Roman" w:cs="Times New Roman"/>
          <w:b/>
          <w:color w:val="1F497D" w:themeColor="text2"/>
          <w:sz w:val="28"/>
          <w:szCs w:val="28"/>
          <w:u w:val="single"/>
        </w:rPr>
      </w:pPr>
      <w:r w:rsidRPr="006A5F06">
        <w:rPr>
          <w:rFonts w:ascii="Times New Roman" w:eastAsia="Times New Roman" w:hAnsi="Times New Roman" w:cs="Times New Roman"/>
          <w:b/>
          <w:color w:val="1F497D" w:themeColor="text2"/>
          <w:sz w:val="28"/>
          <w:szCs w:val="28"/>
          <w:u w:val="single"/>
        </w:rPr>
        <w:t>Основными формами работы по повышению педагогического мастерства стали:</w:t>
      </w:r>
    </w:p>
    <w:p w:rsidR="00DE5687" w:rsidRPr="006A5F06" w:rsidRDefault="00DE5687" w:rsidP="00B93DF8">
      <w:pPr>
        <w:numPr>
          <w:ilvl w:val="0"/>
          <w:numId w:val="27"/>
        </w:numPr>
        <w:spacing w:line="276" w:lineRule="auto"/>
        <w:jc w:val="both"/>
        <w:rPr>
          <w:rFonts w:ascii="Times New Roman" w:eastAsia="Times New Roman" w:hAnsi="Times New Roman" w:cs="Times New Roman"/>
          <w:color w:val="1F497D" w:themeColor="text2"/>
          <w:sz w:val="28"/>
          <w:szCs w:val="28"/>
        </w:rPr>
      </w:pPr>
      <w:r w:rsidRPr="006A5F06">
        <w:rPr>
          <w:rFonts w:ascii="Times New Roman" w:eastAsia="Times New Roman" w:hAnsi="Times New Roman" w:cs="Times New Roman"/>
          <w:iCs/>
          <w:color w:val="1F497D" w:themeColor="text2"/>
          <w:sz w:val="28"/>
          <w:szCs w:val="28"/>
        </w:rPr>
        <w:t>Прохождение плановой курсовой подготовки.</w:t>
      </w:r>
    </w:p>
    <w:p w:rsidR="00DE5687" w:rsidRPr="006A5F06" w:rsidRDefault="00DE5687" w:rsidP="00B93DF8">
      <w:pPr>
        <w:numPr>
          <w:ilvl w:val="0"/>
          <w:numId w:val="27"/>
        </w:numPr>
        <w:spacing w:line="276" w:lineRule="auto"/>
        <w:jc w:val="both"/>
        <w:rPr>
          <w:rFonts w:ascii="Times New Roman" w:eastAsia="Times New Roman" w:hAnsi="Times New Roman" w:cs="Times New Roman"/>
          <w:color w:val="1F497D" w:themeColor="text2"/>
          <w:sz w:val="28"/>
          <w:szCs w:val="28"/>
        </w:rPr>
      </w:pPr>
      <w:r w:rsidRPr="006A5F06">
        <w:rPr>
          <w:rFonts w:ascii="Times New Roman" w:eastAsia="Times New Roman" w:hAnsi="Times New Roman" w:cs="Times New Roman"/>
          <w:iCs/>
          <w:color w:val="1F497D" w:themeColor="text2"/>
          <w:sz w:val="28"/>
          <w:szCs w:val="28"/>
        </w:rPr>
        <w:t>Участие в семинарах и конференциях различного уровня.</w:t>
      </w:r>
    </w:p>
    <w:p w:rsidR="00DE5687" w:rsidRPr="006A5F06" w:rsidRDefault="00DE5687" w:rsidP="00B93DF8">
      <w:pPr>
        <w:numPr>
          <w:ilvl w:val="0"/>
          <w:numId w:val="27"/>
        </w:numPr>
        <w:spacing w:line="276" w:lineRule="auto"/>
        <w:jc w:val="both"/>
        <w:rPr>
          <w:rFonts w:ascii="Times New Roman" w:eastAsia="Times New Roman" w:hAnsi="Times New Roman" w:cs="Times New Roman"/>
          <w:color w:val="1F497D" w:themeColor="text2"/>
          <w:sz w:val="28"/>
          <w:szCs w:val="28"/>
        </w:rPr>
      </w:pPr>
      <w:r w:rsidRPr="006A5F06">
        <w:rPr>
          <w:rFonts w:ascii="Times New Roman" w:eastAsia="Times New Roman" w:hAnsi="Times New Roman" w:cs="Times New Roman"/>
          <w:iCs/>
          <w:color w:val="1F497D" w:themeColor="text2"/>
          <w:sz w:val="28"/>
          <w:szCs w:val="28"/>
        </w:rPr>
        <w:t>Взаимопосещение уроков.</w:t>
      </w:r>
    </w:p>
    <w:p w:rsidR="00DE5687" w:rsidRPr="006A5F06" w:rsidRDefault="00DE5687" w:rsidP="00B93DF8">
      <w:pPr>
        <w:numPr>
          <w:ilvl w:val="0"/>
          <w:numId w:val="27"/>
        </w:numPr>
        <w:spacing w:line="276" w:lineRule="auto"/>
        <w:jc w:val="both"/>
        <w:rPr>
          <w:rFonts w:ascii="Times New Roman" w:eastAsia="Times New Roman" w:hAnsi="Times New Roman" w:cs="Times New Roman"/>
          <w:color w:val="1F497D" w:themeColor="text2"/>
          <w:sz w:val="28"/>
          <w:szCs w:val="28"/>
        </w:rPr>
      </w:pPr>
      <w:r w:rsidRPr="006A5F06">
        <w:rPr>
          <w:rFonts w:ascii="Times New Roman" w:eastAsia="Times New Roman" w:hAnsi="Times New Roman" w:cs="Times New Roman"/>
          <w:iCs/>
          <w:color w:val="1F497D" w:themeColor="text2"/>
          <w:sz w:val="28"/>
          <w:szCs w:val="28"/>
        </w:rPr>
        <w:t>Работа над индивидуальной методической темой.</w:t>
      </w:r>
    </w:p>
    <w:p w:rsidR="00DE5687" w:rsidRPr="006A5F06" w:rsidRDefault="00DE5687" w:rsidP="00B93DF8">
      <w:pPr>
        <w:numPr>
          <w:ilvl w:val="0"/>
          <w:numId w:val="27"/>
        </w:numPr>
        <w:spacing w:line="276" w:lineRule="auto"/>
        <w:jc w:val="both"/>
        <w:rPr>
          <w:rFonts w:ascii="Times New Roman" w:eastAsia="Times New Roman" w:hAnsi="Times New Roman" w:cs="Times New Roman"/>
          <w:color w:val="1F497D" w:themeColor="text2"/>
          <w:sz w:val="28"/>
          <w:szCs w:val="28"/>
        </w:rPr>
      </w:pPr>
      <w:r w:rsidRPr="006A5F06">
        <w:rPr>
          <w:rFonts w:ascii="Times New Roman" w:eastAsia="Times New Roman" w:hAnsi="Times New Roman" w:cs="Times New Roman"/>
          <w:iCs/>
          <w:color w:val="1F497D" w:themeColor="text2"/>
          <w:sz w:val="28"/>
          <w:szCs w:val="28"/>
        </w:rPr>
        <w:t xml:space="preserve">Обобщение опыта собственной педагогической деятельности. </w:t>
      </w:r>
    </w:p>
    <w:p w:rsidR="00DE5687" w:rsidRPr="006A5F06" w:rsidRDefault="00DE5687" w:rsidP="00B93DF8">
      <w:pPr>
        <w:numPr>
          <w:ilvl w:val="0"/>
          <w:numId w:val="27"/>
        </w:numPr>
        <w:spacing w:line="276" w:lineRule="auto"/>
        <w:jc w:val="both"/>
        <w:rPr>
          <w:rFonts w:ascii="Times New Roman" w:eastAsia="Times New Roman" w:hAnsi="Times New Roman" w:cs="Times New Roman"/>
          <w:color w:val="1F497D" w:themeColor="text2"/>
          <w:sz w:val="28"/>
          <w:szCs w:val="28"/>
        </w:rPr>
      </w:pPr>
      <w:r w:rsidRPr="006A5F06">
        <w:rPr>
          <w:rFonts w:ascii="Times New Roman" w:eastAsia="Times New Roman" w:hAnsi="Times New Roman" w:cs="Times New Roman"/>
          <w:iCs/>
          <w:color w:val="1F497D" w:themeColor="text2"/>
          <w:sz w:val="28"/>
          <w:szCs w:val="28"/>
        </w:rPr>
        <w:t>Изучение передового педагогического опыта.</w:t>
      </w:r>
    </w:p>
    <w:p w:rsidR="00DE5687" w:rsidRPr="006A5F06" w:rsidRDefault="00DE5687" w:rsidP="00B93DF8">
      <w:pPr>
        <w:numPr>
          <w:ilvl w:val="0"/>
          <w:numId w:val="27"/>
        </w:numPr>
        <w:spacing w:line="276" w:lineRule="auto"/>
        <w:contextualSpacing/>
        <w:jc w:val="both"/>
        <w:rPr>
          <w:rFonts w:ascii="Times New Roman" w:eastAsia="Times New Roman" w:hAnsi="Times New Roman" w:cs="Times New Roman"/>
          <w:color w:val="1F497D" w:themeColor="text2"/>
          <w:sz w:val="28"/>
          <w:szCs w:val="28"/>
        </w:rPr>
      </w:pPr>
      <w:r w:rsidRPr="006A5F06">
        <w:rPr>
          <w:rFonts w:ascii="Times New Roman" w:eastAsia="Times New Roman" w:hAnsi="Times New Roman" w:cs="Times New Roman"/>
          <w:color w:val="1F497D" w:themeColor="text2"/>
          <w:sz w:val="28"/>
          <w:szCs w:val="28"/>
        </w:rPr>
        <w:t>Участие в работе педагогических советов.</w:t>
      </w:r>
    </w:p>
    <w:p w:rsidR="00DE5687" w:rsidRPr="006A5F06" w:rsidRDefault="00DE5687" w:rsidP="00B93DF8">
      <w:pPr>
        <w:numPr>
          <w:ilvl w:val="0"/>
          <w:numId w:val="27"/>
        </w:numPr>
        <w:spacing w:line="276" w:lineRule="auto"/>
        <w:contextualSpacing/>
        <w:jc w:val="both"/>
        <w:rPr>
          <w:rFonts w:ascii="Times New Roman" w:eastAsia="Times New Roman" w:hAnsi="Times New Roman" w:cs="Times New Roman"/>
          <w:color w:val="1F497D" w:themeColor="text2"/>
          <w:sz w:val="28"/>
          <w:szCs w:val="28"/>
        </w:rPr>
      </w:pPr>
      <w:r w:rsidRPr="006A5F06">
        <w:rPr>
          <w:rFonts w:ascii="Times New Roman" w:eastAsia="Times New Roman" w:hAnsi="Times New Roman" w:cs="Times New Roman"/>
          <w:color w:val="1F497D" w:themeColor="text2"/>
          <w:sz w:val="28"/>
          <w:szCs w:val="28"/>
        </w:rPr>
        <w:t>Тематические заседания МО.</w:t>
      </w:r>
    </w:p>
    <w:p w:rsidR="00DE5687" w:rsidRPr="006A5F06" w:rsidRDefault="00DE5687" w:rsidP="00B93DF8">
      <w:pPr>
        <w:numPr>
          <w:ilvl w:val="0"/>
          <w:numId w:val="27"/>
        </w:numPr>
        <w:spacing w:line="276" w:lineRule="auto"/>
        <w:contextualSpacing/>
        <w:jc w:val="both"/>
        <w:rPr>
          <w:rFonts w:ascii="Times New Roman" w:eastAsia="Times New Roman" w:hAnsi="Times New Roman" w:cs="Times New Roman"/>
          <w:color w:val="1F497D" w:themeColor="text2"/>
          <w:sz w:val="28"/>
          <w:szCs w:val="28"/>
        </w:rPr>
      </w:pPr>
      <w:r w:rsidRPr="006A5F06">
        <w:rPr>
          <w:rFonts w:ascii="Times New Roman" w:eastAsia="Times New Roman" w:hAnsi="Times New Roman" w:cs="Times New Roman"/>
          <w:color w:val="1F497D" w:themeColor="text2"/>
          <w:sz w:val="28"/>
          <w:szCs w:val="28"/>
        </w:rPr>
        <w:t>Совершенствование навыков владения ИКТ.</w:t>
      </w:r>
    </w:p>
    <w:p w:rsidR="00DE5687" w:rsidRPr="006A5F06" w:rsidRDefault="00DE5687" w:rsidP="00B93DF8">
      <w:pPr>
        <w:numPr>
          <w:ilvl w:val="0"/>
          <w:numId w:val="27"/>
        </w:numPr>
        <w:spacing w:line="276" w:lineRule="auto"/>
        <w:contextualSpacing/>
        <w:jc w:val="both"/>
        <w:rPr>
          <w:rFonts w:ascii="Times New Roman" w:eastAsia="Times New Roman" w:hAnsi="Times New Roman" w:cs="Times New Roman"/>
          <w:color w:val="1F497D" w:themeColor="text2"/>
          <w:sz w:val="28"/>
          <w:szCs w:val="28"/>
        </w:rPr>
      </w:pPr>
      <w:r w:rsidRPr="006A5F06">
        <w:rPr>
          <w:rFonts w:ascii="Times New Roman" w:eastAsia="Times New Roman" w:hAnsi="Times New Roman" w:cs="Times New Roman"/>
          <w:color w:val="1F497D" w:themeColor="text2"/>
          <w:sz w:val="28"/>
          <w:szCs w:val="28"/>
        </w:rPr>
        <w:t>Обмен опытом и накопленным дидактическим материалом.</w:t>
      </w:r>
    </w:p>
    <w:p w:rsidR="00DE5687" w:rsidRPr="006A5F06" w:rsidRDefault="00DE5687" w:rsidP="00B93DF8">
      <w:pPr>
        <w:numPr>
          <w:ilvl w:val="0"/>
          <w:numId w:val="27"/>
        </w:numPr>
        <w:spacing w:line="276" w:lineRule="auto"/>
        <w:contextualSpacing/>
        <w:jc w:val="both"/>
        <w:rPr>
          <w:rFonts w:ascii="Times New Roman" w:eastAsia="Times New Roman" w:hAnsi="Times New Roman" w:cs="Times New Roman"/>
          <w:color w:val="1F497D" w:themeColor="text2"/>
          <w:sz w:val="28"/>
          <w:szCs w:val="28"/>
        </w:rPr>
      </w:pPr>
      <w:r w:rsidRPr="006A5F06">
        <w:rPr>
          <w:rFonts w:ascii="Times New Roman" w:eastAsia="Times New Roman" w:hAnsi="Times New Roman" w:cs="Times New Roman"/>
          <w:color w:val="1F497D" w:themeColor="text2"/>
          <w:sz w:val="28"/>
          <w:szCs w:val="28"/>
        </w:rPr>
        <w:t xml:space="preserve">Обзоры педагогической литературы. </w:t>
      </w:r>
    </w:p>
    <w:p w:rsidR="00DE5687" w:rsidRPr="006A5F06" w:rsidRDefault="00DE5687" w:rsidP="00B93DF8">
      <w:pPr>
        <w:numPr>
          <w:ilvl w:val="0"/>
          <w:numId w:val="27"/>
        </w:numPr>
        <w:spacing w:line="276" w:lineRule="auto"/>
        <w:contextualSpacing/>
        <w:jc w:val="both"/>
        <w:rPr>
          <w:rFonts w:ascii="Times New Roman" w:eastAsia="Times New Roman" w:hAnsi="Times New Roman" w:cs="Times New Roman"/>
          <w:color w:val="1F497D" w:themeColor="text2"/>
          <w:sz w:val="26"/>
          <w:szCs w:val="26"/>
        </w:rPr>
      </w:pPr>
      <w:r w:rsidRPr="006A5F06">
        <w:rPr>
          <w:rFonts w:ascii="Times New Roman" w:eastAsia="Times New Roman" w:hAnsi="Times New Roman" w:cs="Times New Roman"/>
          <w:color w:val="1F497D" w:themeColor="text2"/>
          <w:sz w:val="26"/>
          <w:szCs w:val="26"/>
        </w:rPr>
        <w:t>Открытые уроки.</w:t>
      </w:r>
    </w:p>
    <w:p w:rsidR="00DE5687" w:rsidRPr="006A5F06" w:rsidRDefault="00DE5687" w:rsidP="00DE5687">
      <w:pPr>
        <w:contextualSpacing/>
        <w:jc w:val="both"/>
        <w:rPr>
          <w:rFonts w:ascii="Times New Roman" w:eastAsia="Times New Roman" w:hAnsi="Times New Roman" w:cs="Times New Roman"/>
          <w:color w:val="1F497D" w:themeColor="text2"/>
          <w:sz w:val="28"/>
          <w:szCs w:val="28"/>
        </w:rPr>
      </w:pPr>
      <w:r w:rsidRPr="006A5F06">
        <w:rPr>
          <w:rFonts w:ascii="Times New Roman" w:eastAsia="Times New Roman" w:hAnsi="Times New Roman" w:cs="Times New Roman"/>
          <w:color w:val="1F497D" w:themeColor="text2"/>
          <w:sz w:val="28"/>
          <w:szCs w:val="28"/>
        </w:rPr>
        <w:t>В рамках методической темы школы учителя М/</w:t>
      </w:r>
      <w:proofErr w:type="gramStart"/>
      <w:r w:rsidRPr="006A5F06">
        <w:rPr>
          <w:rFonts w:ascii="Times New Roman" w:eastAsia="Times New Roman" w:hAnsi="Times New Roman" w:cs="Times New Roman"/>
          <w:color w:val="1F497D" w:themeColor="text2"/>
          <w:sz w:val="28"/>
          <w:szCs w:val="28"/>
        </w:rPr>
        <w:t>О</w:t>
      </w:r>
      <w:proofErr w:type="gramEnd"/>
      <w:r w:rsidRPr="006A5F06">
        <w:rPr>
          <w:rFonts w:ascii="Times New Roman" w:eastAsia="Times New Roman" w:hAnsi="Times New Roman" w:cs="Times New Roman"/>
          <w:color w:val="1F497D" w:themeColor="text2"/>
          <w:sz w:val="28"/>
          <w:szCs w:val="28"/>
        </w:rPr>
        <w:t xml:space="preserve"> </w:t>
      </w:r>
      <w:proofErr w:type="gramStart"/>
      <w:r w:rsidRPr="006A5F06">
        <w:rPr>
          <w:rFonts w:ascii="Times New Roman" w:eastAsia="Times New Roman" w:hAnsi="Times New Roman" w:cs="Times New Roman"/>
          <w:color w:val="1F497D" w:themeColor="text2"/>
          <w:sz w:val="28"/>
          <w:szCs w:val="28"/>
        </w:rPr>
        <w:t>приняли</w:t>
      </w:r>
      <w:proofErr w:type="gramEnd"/>
      <w:r w:rsidRPr="006A5F06">
        <w:rPr>
          <w:rFonts w:ascii="Times New Roman" w:eastAsia="Times New Roman" w:hAnsi="Times New Roman" w:cs="Times New Roman"/>
          <w:color w:val="1F497D" w:themeColor="text2"/>
          <w:sz w:val="28"/>
          <w:szCs w:val="28"/>
        </w:rPr>
        <w:t xml:space="preserve">  участие в мероприятиях школы, района и республики. Также в соответствии с методической темой были выбраны темы для самообразования учителей М/О:</w:t>
      </w:r>
    </w:p>
    <w:tbl>
      <w:tblPr>
        <w:tblStyle w:val="a9"/>
        <w:tblW w:w="0" w:type="auto"/>
        <w:tblInd w:w="-34" w:type="dxa"/>
        <w:tblLook w:val="04A0"/>
      </w:tblPr>
      <w:tblGrid>
        <w:gridCol w:w="993"/>
        <w:gridCol w:w="4111"/>
        <w:gridCol w:w="9072"/>
      </w:tblGrid>
      <w:tr w:rsidR="00DE5687" w:rsidRPr="006A5F06" w:rsidTr="00DE5687">
        <w:trPr>
          <w:trHeight w:val="482"/>
        </w:trPr>
        <w:tc>
          <w:tcPr>
            <w:tcW w:w="993" w:type="dxa"/>
            <w:tcBorders>
              <w:top w:val="single" w:sz="4" w:space="0" w:color="auto"/>
              <w:left w:val="single" w:sz="4" w:space="0" w:color="auto"/>
              <w:bottom w:val="single" w:sz="4" w:space="0" w:color="auto"/>
              <w:right w:val="single" w:sz="4" w:space="0" w:color="auto"/>
            </w:tcBorders>
            <w:hideMark/>
          </w:tcPr>
          <w:p w:rsidR="00DE5687" w:rsidRPr="006A5F06" w:rsidRDefault="00DE5687" w:rsidP="00DE5687">
            <w:pPr>
              <w:jc w:val="both"/>
              <w:rPr>
                <w:color w:val="1F497D" w:themeColor="text2"/>
                <w:sz w:val="28"/>
                <w:szCs w:val="28"/>
              </w:rPr>
            </w:pPr>
            <w:r w:rsidRPr="006A5F06">
              <w:rPr>
                <w:color w:val="1F497D" w:themeColor="text2"/>
                <w:sz w:val="28"/>
                <w:szCs w:val="28"/>
                <w:lang w:val="en-US"/>
              </w:rPr>
              <w:t>N</w:t>
            </w:r>
            <w:r w:rsidRPr="006A5F06">
              <w:rPr>
                <w:color w:val="1F497D" w:themeColor="text2"/>
                <w:sz w:val="28"/>
                <w:szCs w:val="28"/>
              </w:rPr>
              <w:t xml:space="preserve"> п/п</w:t>
            </w:r>
          </w:p>
        </w:tc>
        <w:tc>
          <w:tcPr>
            <w:tcW w:w="4111" w:type="dxa"/>
            <w:tcBorders>
              <w:top w:val="single" w:sz="4" w:space="0" w:color="auto"/>
              <w:left w:val="single" w:sz="4" w:space="0" w:color="auto"/>
              <w:bottom w:val="single" w:sz="4" w:space="0" w:color="auto"/>
              <w:right w:val="single" w:sz="4" w:space="0" w:color="auto"/>
            </w:tcBorders>
            <w:hideMark/>
          </w:tcPr>
          <w:p w:rsidR="00DE5687" w:rsidRPr="006A5F06" w:rsidRDefault="00DE5687" w:rsidP="00DE5687">
            <w:pPr>
              <w:jc w:val="both"/>
              <w:rPr>
                <w:color w:val="1F497D" w:themeColor="text2"/>
                <w:sz w:val="28"/>
                <w:szCs w:val="28"/>
              </w:rPr>
            </w:pPr>
            <w:r w:rsidRPr="006A5F06">
              <w:rPr>
                <w:color w:val="1F497D" w:themeColor="text2"/>
                <w:sz w:val="28"/>
                <w:szCs w:val="28"/>
              </w:rPr>
              <w:t>Ф.И.О. учителя</w:t>
            </w:r>
          </w:p>
        </w:tc>
        <w:tc>
          <w:tcPr>
            <w:tcW w:w="9072" w:type="dxa"/>
            <w:tcBorders>
              <w:top w:val="single" w:sz="4" w:space="0" w:color="auto"/>
              <w:left w:val="single" w:sz="4" w:space="0" w:color="auto"/>
              <w:bottom w:val="single" w:sz="4" w:space="0" w:color="auto"/>
              <w:right w:val="single" w:sz="4" w:space="0" w:color="auto"/>
            </w:tcBorders>
            <w:hideMark/>
          </w:tcPr>
          <w:p w:rsidR="00DE5687" w:rsidRPr="006A5F06" w:rsidRDefault="00DE5687" w:rsidP="00DE5687">
            <w:pPr>
              <w:jc w:val="both"/>
              <w:rPr>
                <w:color w:val="1F497D" w:themeColor="text2"/>
                <w:sz w:val="28"/>
                <w:szCs w:val="28"/>
              </w:rPr>
            </w:pPr>
            <w:r w:rsidRPr="006A5F06">
              <w:rPr>
                <w:color w:val="1F497D" w:themeColor="text2"/>
                <w:sz w:val="28"/>
                <w:szCs w:val="28"/>
              </w:rPr>
              <w:t>Тема самообразования</w:t>
            </w:r>
          </w:p>
        </w:tc>
      </w:tr>
      <w:tr w:rsidR="00DE5687" w:rsidRPr="006A5F06" w:rsidTr="00DE5687">
        <w:trPr>
          <w:trHeight w:val="644"/>
        </w:trPr>
        <w:tc>
          <w:tcPr>
            <w:tcW w:w="993" w:type="dxa"/>
            <w:tcBorders>
              <w:top w:val="single" w:sz="4" w:space="0" w:color="auto"/>
              <w:left w:val="single" w:sz="4" w:space="0" w:color="auto"/>
              <w:bottom w:val="single" w:sz="4" w:space="0" w:color="auto"/>
              <w:right w:val="single" w:sz="4" w:space="0" w:color="auto"/>
            </w:tcBorders>
            <w:hideMark/>
          </w:tcPr>
          <w:p w:rsidR="00DE5687" w:rsidRPr="006A5F06" w:rsidRDefault="00DE5687" w:rsidP="00DE5687">
            <w:pPr>
              <w:jc w:val="both"/>
              <w:rPr>
                <w:color w:val="1F497D" w:themeColor="text2"/>
                <w:sz w:val="28"/>
                <w:szCs w:val="28"/>
              </w:rPr>
            </w:pPr>
            <w:r w:rsidRPr="006A5F06">
              <w:rPr>
                <w:color w:val="1F497D" w:themeColor="text2"/>
                <w:sz w:val="28"/>
                <w:szCs w:val="28"/>
              </w:rPr>
              <w:t>1.</w:t>
            </w:r>
          </w:p>
        </w:tc>
        <w:tc>
          <w:tcPr>
            <w:tcW w:w="4111" w:type="dxa"/>
            <w:tcBorders>
              <w:top w:val="single" w:sz="4" w:space="0" w:color="auto"/>
              <w:left w:val="single" w:sz="4" w:space="0" w:color="auto"/>
              <w:bottom w:val="single" w:sz="4" w:space="0" w:color="auto"/>
              <w:right w:val="single" w:sz="4" w:space="0" w:color="auto"/>
            </w:tcBorders>
            <w:hideMark/>
          </w:tcPr>
          <w:p w:rsidR="00DE5687" w:rsidRPr="006A5F06" w:rsidRDefault="00DE5687" w:rsidP="00DE5687">
            <w:pPr>
              <w:rPr>
                <w:color w:val="1F497D" w:themeColor="text2"/>
                <w:sz w:val="28"/>
                <w:szCs w:val="28"/>
              </w:rPr>
            </w:pPr>
            <w:r w:rsidRPr="006A5F06">
              <w:rPr>
                <w:color w:val="1F497D" w:themeColor="text2"/>
                <w:sz w:val="28"/>
                <w:szCs w:val="28"/>
              </w:rPr>
              <w:t>Сидакова Жанна Насрбековна</w:t>
            </w:r>
          </w:p>
        </w:tc>
        <w:tc>
          <w:tcPr>
            <w:tcW w:w="9072" w:type="dxa"/>
            <w:tcBorders>
              <w:top w:val="single" w:sz="4" w:space="0" w:color="auto"/>
              <w:left w:val="single" w:sz="4" w:space="0" w:color="auto"/>
              <w:bottom w:val="single" w:sz="4" w:space="0" w:color="auto"/>
              <w:right w:val="single" w:sz="4" w:space="0" w:color="auto"/>
            </w:tcBorders>
            <w:hideMark/>
          </w:tcPr>
          <w:p w:rsidR="00DE5687" w:rsidRPr="006A5F06" w:rsidRDefault="00DE5687" w:rsidP="00DE5687">
            <w:pPr>
              <w:rPr>
                <w:color w:val="1F497D" w:themeColor="text2"/>
                <w:sz w:val="28"/>
                <w:szCs w:val="28"/>
              </w:rPr>
            </w:pPr>
            <w:r w:rsidRPr="006A5F06">
              <w:rPr>
                <w:color w:val="1F497D" w:themeColor="text2"/>
                <w:sz w:val="28"/>
                <w:szCs w:val="28"/>
              </w:rPr>
              <w:t>Развитие познавательных интересов учащихся на уроках математики на основе современных педагогических и ИКТ.</w:t>
            </w:r>
          </w:p>
        </w:tc>
      </w:tr>
      <w:tr w:rsidR="00DE5687" w:rsidRPr="006A5F06" w:rsidTr="00DE5687">
        <w:trPr>
          <w:trHeight w:val="687"/>
        </w:trPr>
        <w:tc>
          <w:tcPr>
            <w:tcW w:w="993" w:type="dxa"/>
            <w:tcBorders>
              <w:top w:val="single" w:sz="4" w:space="0" w:color="auto"/>
              <w:left w:val="single" w:sz="4" w:space="0" w:color="auto"/>
              <w:bottom w:val="single" w:sz="4" w:space="0" w:color="auto"/>
              <w:right w:val="single" w:sz="4" w:space="0" w:color="auto"/>
            </w:tcBorders>
            <w:hideMark/>
          </w:tcPr>
          <w:p w:rsidR="00DE5687" w:rsidRPr="006A5F06" w:rsidRDefault="00DE5687" w:rsidP="00DE5687">
            <w:pPr>
              <w:jc w:val="both"/>
              <w:rPr>
                <w:color w:val="1F497D" w:themeColor="text2"/>
                <w:sz w:val="28"/>
                <w:szCs w:val="28"/>
              </w:rPr>
            </w:pPr>
            <w:r w:rsidRPr="006A5F06">
              <w:rPr>
                <w:color w:val="1F497D" w:themeColor="text2"/>
                <w:sz w:val="28"/>
                <w:szCs w:val="28"/>
              </w:rPr>
              <w:t>2.</w:t>
            </w:r>
          </w:p>
        </w:tc>
        <w:tc>
          <w:tcPr>
            <w:tcW w:w="4111" w:type="dxa"/>
            <w:tcBorders>
              <w:top w:val="single" w:sz="4" w:space="0" w:color="auto"/>
              <w:left w:val="single" w:sz="4" w:space="0" w:color="auto"/>
              <w:bottom w:val="single" w:sz="4" w:space="0" w:color="auto"/>
              <w:right w:val="single" w:sz="4" w:space="0" w:color="auto"/>
            </w:tcBorders>
            <w:hideMark/>
          </w:tcPr>
          <w:p w:rsidR="00DE5687" w:rsidRPr="006A5F06" w:rsidRDefault="00DE5687" w:rsidP="00DE5687">
            <w:pPr>
              <w:rPr>
                <w:color w:val="1F497D" w:themeColor="text2"/>
                <w:sz w:val="28"/>
                <w:szCs w:val="28"/>
              </w:rPr>
            </w:pPr>
            <w:r w:rsidRPr="006A5F06">
              <w:rPr>
                <w:color w:val="1F497D" w:themeColor="text2"/>
                <w:sz w:val="28"/>
                <w:szCs w:val="28"/>
              </w:rPr>
              <w:t>Абациева Людмила Агубеевна</w:t>
            </w:r>
          </w:p>
        </w:tc>
        <w:tc>
          <w:tcPr>
            <w:tcW w:w="9072" w:type="dxa"/>
            <w:tcBorders>
              <w:top w:val="single" w:sz="4" w:space="0" w:color="auto"/>
              <w:left w:val="single" w:sz="4" w:space="0" w:color="auto"/>
              <w:bottom w:val="single" w:sz="4" w:space="0" w:color="auto"/>
              <w:right w:val="single" w:sz="4" w:space="0" w:color="auto"/>
            </w:tcBorders>
            <w:hideMark/>
          </w:tcPr>
          <w:p w:rsidR="00DE5687" w:rsidRPr="006A5F06" w:rsidRDefault="00DE5687" w:rsidP="00DE5687">
            <w:pPr>
              <w:rPr>
                <w:color w:val="1F497D" w:themeColor="text2"/>
                <w:sz w:val="28"/>
                <w:szCs w:val="28"/>
              </w:rPr>
            </w:pPr>
            <w:r w:rsidRPr="006A5F06">
              <w:rPr>
                <w:color w:val="1F497D" w:themeColor="text2"/>
                <w:sz w:val="28"/>
                <w:szCs w:val="28"/>
              </w:rPr>
              <w:t>Совершенствование информационных технологий в новых условиях современной жизни.</w:t>
            </w:r>
          </w:p>
        </w:tc>
      </w:tr>
      <w:tr w:rsidR="00DE5687" w:rsidRPr="006A5F06" w:rsidTr="00DE5687">
        <w:trPr>
          <w:trHeight w:val="221"/>
        </w:trPr>
        <w:tc>
          <w:tcPr>
            <w:tcW w:w="993" w:type="dxa"/>
            <w:tcBorders>
              <w:top w:val="single" w:sz="4" w:space="0" w:color="auto"/>
              <w:left w:val="single" w:sz="4" w:space="0" w:color="auto"/>
              <w:bottom w:val="single" w:sz="4" w:space="0" w:color="auto"/>
              <w:right w:val="single" w:sz="4" w:space="0" w:color="auto"/>
            </w:tcBorders>
            <w:hideMark/>
          </w:tcPr>
          <w:p w:rsidR="00DE5687" w:rsidRPr="006A5F06" w:rsidRDefault="00DE5687" w:rsidP="00DE5687">
            <w:pPr>
              <w:jc w:val="both"/>
              <w:rPr>
                <w:color w:val="1F497D" w:themeColor="text2"/>
                <w:sz w:val="28"/>
                <w:szCs w:val="28"/>
              </w:rPr>
            </w:pPr>
            <w:r w:rsidRPr="006A5F06">
              <w:rPr>
                <w:color w:val="1F497D" w:themeColor="text2"/>
                <w:sz w:val="28"/>
                <w:szCs w:val="28"/>
              </w:rPr>
              <w:t>3.</w:t>
            </w:r>
          </w:p>
        </w:tc>
        <w:tc>
          <w:tcPr>
            <w:tcW w:w="4111" w:type="dxa"/>
            <w:tcBorders>
              <w:top w:val="single" w:sz="4" w:space="0" w:color="auto"/>
              <w:left w:val="single" w:sz="4" w:space="0" w:color="auto"/>
              <w:bottom w:val="single" w:sz="4" w:space="0" w:color="auto"/>
              <w:right w:val="single" w:sz="4" w:space="0" w:color="auto"/>
            </w:tcBorders>
            <w:hideMark/>
          </w:tcPr>
          <w:p w:rsidR="00DE5687" w:rsidRPr="006A5F06" w:rsidRDefault="00DE5687" w:rsidP="00DE5687">
            <w:pPr>
              <w:rPr>
                <w:color w:val="1F497D" w:themeColor="text2"/>
                <w:sz w:val="28"/>
                <w:szCs w:val="28"/>
              </w:rPr>
            </w:pPr>
            <w:r w:rsidRPr="006A5F06">
              <w:rPr>
                <w:color w:val="1F497D" w:themeColor="text2"/>
                <w:sz w:val="28"/>
                <w:szCs w:val="28"/>
              </w:rPr>
              <w:t>Тегетаева Наталья Михайловна</w:t>
            </w:r>
          </w:p>
        </w:tc>
        <w:tc>
          <w:tcPr>
            <w:tcW w:w="9072" w:type="dxa"/>
            <w:tcBorders>
              <w:top w:val="single" w:sz="4" w:space="0" w:color="auto"/>
              <w:left w:val="single" w:sz="4" w:space="0" w:color="auto"/>
              <w:bottom w:val="single" w:sz="4" w:space="0" w:color="auto"/>
              <w:right w:val="single" w:sz="4" w:space="0" w:color="auto"/>
            </w:tcBorders>
            <w:hideMark/>
          </w:tcPr>
          <w:p w:rsidR="00DE5687" w:rsidRPr="006A5F06" w:rsidRDefault="00DE5687" w:rsidP="00DE5687">
            <w:pPr>
              <w:rPr>
                <w:color w:val="1F497D" w:themeColor="text2"/>
                <w:sz w:val="28"/>
                <w:szCs w:val="28"/>
              </w:rPr>
            </w:pPr>
            <w:r w:rsidRPr="006A5F06">
              <w:rPr>
                <w:color w:val="1F497D" w:themeColor="text2"/>
                <w:sz w:val="28"/>
                <w:szCs w:val="28"/>
              </w:rPr>
              <w:t>Развитие познавательной активности – важнейшее условие качества обучения.</w:t>
            </w:r>
          </w:p>
        </w:tc>
      </w:tr>
    </w:tbl>
    <w:p w:rsidR="00DE5687" w:rsidRPr="006A5F06" w:rsidRDefault="00DE5687" w:rsidP="00DE5687">
      <w:pPr>
        <w:contextualSpacing/>
        <w:jc w:val="both"/>
        <w:rPr>
          <w:rFonts w:ascii="Times New Roman" w:eastAsia="Times New Roman" w:hAnsi="Times New Roman" w:cs="Times New Roman"/>
          <w:color w:val="1F497D" w:themeColor="text2"/>
          <w:sz w:val="28"/>
          <w:szCs w:val="28"/>
        </w:rPr>
      </w:pPr>
    </w:p>
    <w:p w:rsidR="00DE5687" w:rsidRPr="006A5F06" w:rsidRDefault="00DE5687" w:rsidP="00DE5687">
      <w:pPr>
        <w:ind w:left="-851" w:firstLine="567"/>
        <w:contextualSpacing/>
        <w:jc w:val="both"/>
        <w:rPr>
          <w:rFonts w:ascii="Times New Roman" w:eastAsia="Times New Roman" w:hAnsi="Times New Roman" w:cs="Times New Roman"/>
          <w:color w:val="1F497D" w:themeColor="text2"/>
          <w:sz w:val="28"/>
          <w:szCs w:val="28"/>
        </w:rPr>
      </w:pPr>
      <w:r w:rsidRPr="006A5F06">
        <w:rPr>
          <w:rFonts w:ascii="Times New Roman" w:eastAsia="Times New Roman" w:hAnsi="Times New Roman" w:cs="Times New Roman"/>
          <w:color w:val="1F497D" w:themeColor="text2"/>
          <w:sz w:val="28"/>
          <w:szCs w:val="28"/>
        </w:rPr>
        <w:t>Работая по данным тематике, учителя обращали внимание на создание психологической комфортности в классе, учитывая психологические особенности учащихся, обращая особое внимание на работу по схеме «учитель-ученик» в свете решений конфликтных ситуаций и создания благоприятных условий для обеих сторон.</w:t>
      </w:r>
    </w:p>
    <w:p w:rsidR="00DE5687" w:rsidRPr="006A5F06" w:rsidRDefault="00DE5687" w:rsidP="00DE5687">
      <w:pPr>
        <w:ind w:left="-900" w:firstLine="709"/>
        <w:jc w:val="both"/>
        <w:rPr>
          <w:rFonts w:ascii="Times New Roman" w:eastAsia="Times New Roman" w:hAnsi="Times New Roman" w:cs="Times New Roman"/>
          <w:color w:val="1F497D" w:themeColor="text2"/>
          <w:sz w:val="28"/>
          <w:szCs w:val="28"/>
        </w:rPr>
      </w:pPr>
      <w:r w:rsidRPr="006A5F06">
        <w:rPr>
          <w:rFonts w:ascii="Times New Roman" w:eastAsia="Times New Roman" w:hAnsi="Times New Roman" w:cs="Times New Roman"/>
          <w:color w:val="1F497D" w:themeColor="text2"/>
          <w:sz w:val="28"/>
          <w:szCs w:val="28"/>
        </w:rPr>
        <w:lastRenderedPageBreak/>
        <w:t>Вся методическая работа была направлена на повышение качества обучения, создание комфортной образовательной среды для учащихся и учителей в школе, на повышение внимания учителей МО на социализацию личности школьника, её адаптации в новых экономических условиях. Основой всей работы являлась педагогика сотрудничества.</w:t>
      </w:r>
    </w:p>
    <w:p w:rsidR="00DE5687" w:rsidRPr="006A5F06" w:rsidRDefault="00DE5687" w:rsidP="00DE5687">
      <w:pPr>
        <w:ind w:firstLine="720"/>
        <w:jc w:val="both"/>
        <w:rPr>
          <w:rFonts w:ascii="Times New Roman" w:eastAsia="Times New Roman" w:hAnsi="Times New Roman" w:cs="Times New Roman"/>
          <w:b/>
          <w:color w:val="1F497D" w:themeColor="text2"/>
          <w:sz w:val="28"/>
          <w:szCs w:val="28"/>
          <w:u w:val="single"/>
        </w:rPr>
      </w:pPr>
      <w:r w:rsidRPr="006A5F06">
        <w:rPr>
          <w:rFonts w:ascii="Times New Roman" w:eastAsia="Times New Roman" w:hAnsi="Times New Roman" w:cs="Times New Roman"/>
          <w:b/>
          <w:color w:val="1F497D" w:themeColor="text2"/>
          <w:sz w:val="28"/>
          <w:szCs w:val="28"/>
          <w:u w:val="single"/>
        </w:rPr>
        <w:t xml:space="preserve">В учебном процессе используются </w:t>
      </w:r>
      <w:proofErr w:type="gramStart"/>
      <w:r w:rsidRPr="006A5F06">
        <w:rPr>
          <w:rFonts w:ascii="Times New Roman" w:eastAsia="Times New Roman" w:hAnsi="Times New Roman" w:cs="Times New Roman"/>
          <w:b/>
          <w:color w:val="1F497D" w:themeColor="text2"/>
          <w:sz w:val="28"/>
          <w:szCs w:val="28"/>
          <w:u w:val="single"/>
        </w:rPr>
        <w:t>следующие</w:t>
      </w:r>
      <w:proofErr w:type="gramEnd"/>
      <w:r w:rsidRPr="006A5F06">
        <w:rPr>
          <w:rFonts w:ascii="Times New Roman" w:eastAsia="Times New Roman" w:hAnsi="Times New Roman" w:cs="Times New Roman"/>
          <w:b/>
          <w:color w:val="1F497D" w:themeColor="text2"/>
          <w:sz w:val="28"/>
          <w:szCs w:val="28"/>
          <w:u w:val="single"/>
        </w:rPr>
        <w:t xml:space="preserve"> УМК: </w:t>
      </w:r>
    </w:p>
    <w:p w:rsidR="00DE5687" w:rsidRPr="006A5F06" w:rsidRDefault="00DE5687" w:rsidP="00DE5687">
      <w:pPr>
        <w:ind w:left="-426"/>
        <w:jc w:val="both"/>
        <w:rPr>
          <w:rFonts w:ascii="Times New Roman" w:eastAsia="Times New Roman" w:hAnsi="Times New Roman" w:cs="Times New Roman"/>
          <w:color w:val="1F497D" w:themeColor="text2"/>
          <w:sz w:val="28"/>
          <w:szCs w:val="28"/>
        </w:rPr>
      </w:pPr>
      <w:r w:rsidRPr="006A5F06">
        <w:rPr>
          <w:rFonts w:ascii="Times New Roman" w:eastAsia="Times New Roman" w:hAnsi="Times New Roman" w:cs="Times New Roman"/>
          <w:b/>
          <w:color w:val="1F497D" w:themeColor="text2"/>
          <w:sz w:val="28"/>
          <w:szCs w:val="28"/>
        </w:rPr>
        <w:t>Математика</w:t>
      </w:r>
      <w:proofErr w:type="gramStart"/>
      <w:r w:rsidRPr="006A5F06">
        <w:rPr>
          <w:rFonts w:ascii="Times New Roman" w:eastAsia="Times New Roman" w:hAnsi="Times New Roman" w:cs="Times New Roman"/>
          <w:b/>
          <w:color w:val="1F497D" w:themeColor="text2"/>
          <w:sz w:val="28"/>
          <w:szCs w:val="28"/>
        </w:rPr>
        <w:t>:</w:t>
      </w:r>
      <w:r w:rsidRPr="006A5F06">
        <w:rPr>
          <w:rFonts w:ascii="Times New Roman" w:eastAsia="Times New Roman" w:hAnsi="Times New Roman" w:cs="Times New Roman"/>
          <w:color w:val="1F497D" w:themeColor="text2"/>
          <w:sz w:val="28"/>
          <w:szCs w:val="28"/>
        </w:rPr>
        <w:t>В</w:t>
      </w:r>
      <w:proofErr w:type="gramEnd"/>
      <w:r w:rsidRPr="006A5F06">
        <w:rPr>
          <w:rFonts w:ascii="Times New Roman" w:eastAsia="Times New Roman" w:hAnsi="Times New Roman" w:cs="Times New Roman"/>
          <w:color w:val="1F497D" w:themeColor="text2"/>
          <w:sz w:val="28"/>
          <w:szCs w:val="28"/>
        </w:rPr>
        <w:t xml:space="preserve">иленкин Н.Я. «Математика 5 класс»; </w:t>
      </w:r>
    </w:p>
    <w:p w:rsidR="00DE5687" w:rsidRPr="006A5F06" w:rsidRDefault="00DE5687" w:rsidP="00DE5687">
      <w:pPr>
        <w:ind w:left="-426"/>
        <w:jc w:val="both"/>
        <w:rPr>
          <w:rFonts w:ascii="Times New Roman" w:eastAsia="Times New Roman" w:hAnsi="Times New Roman" w:cs="Times New Roman"/>
          <w:color w:val="1F497D" w:themeColor="text2"/>
          <w:sz w:val="28"/>
          <w:szCs w:val="28"/>
        </w:rPr>
      </w:pPr>
      <w:r w:rsidRPr="006A5F06">
        <w:rPr>
          <w:rFonts w:ascii="Times New Roman" w:eastAsia="Times New Roman" w:hAnsi="Times New Roman" w:cs="Times New Roman"/>
          <w:color w:val="1F497D" w:themeColor="text2"/>
          <w:sz w:val="28"/>
          <w:szCs w:val="28"/>
        </w:rPr>
        <w:t>Виленкин Н.Я. «Математика 6 класс»</w:t>
      </w:r>
    </w:p>
    <w:p w:rsidR="00DE5687" w:rsidRPr="006A5F06" w:rsidRDefault="00DE5687" w:rsidP="00DE5687">
      <w:pPr>
        <w:ind w:left="-426"/>
        <w:jc w:val="both"/>
        <w:rPr>
          <w:rFonts w:ascii="Times New Roman" w:eastAsia="Times New Roman" w:hAnsi="Times New Roman" w:cs="Times New Roman"/>
          <w:color w:val="1F497D" w:themeColor="text2"/>
          <w:sz w:val="28"/>
          <w:szCs w:val="28"/>
        </w:rPr>
      </w:pPr>
      <w:r w:rsidRPr="006A5F06">
        <w:rPr>
          <w:rFonts w:ascii="Times New Roman" w:eastAsia="Times New Roman" w:hAnsi="Times New Roman" w:cs="Times New Roman"/>
          <w:b/>
          <w:color w:val="1F497D" w:themeColor="text2"/>
          <w:sz w:val="28"/>
          <w:szCs w:val="28"/>
        </w:rPr>
        <w:t>Алгебра</w:t>
      </w:r>
      <w:r w:rsidRPr="006A5F06">
        <w:rPr>
          <w:rFonts w:ascii="Times New Roman" w:eastAsia="Times New Roman" w:hAnsi="Times New Roman" w:cs="Times New Roman"/>
          <w:color w:val="1F497D" w:themeColor="text2"/>
          <w:sz w:val="28"/>
          <w:szCs w:val="28"/>
        </w:rPr>
        <w:t xml:space="preserve">:  Ю.Н.  Макарычев А.Г.  «Алгебра 7 класс»; </w:t>
      </w:r>
    </w:p>
    <w:p w:rsidR="00DE5687" w:rsidRPr="006A5F06" w:rsidRDefault="00DE5687" w:rsidP="00DE5687">
      <w:pPr>
        <w:ind w:left="-426"/>
        <w:jc w:val="both"/>
        <w:rPr>
          <w:rFonts w:ascii="Times New Roman" w:eastAsia="Times New Roman" w:hAnsi="Times New Roman" w:cs="Times New Roman"/>
          <w:color w:val="1F497D" w:themeColor="text2"/>
          <w:sz w:val="28"/>
          <w:szCs w:val="28"/>
        </w:rPr>
      </w:pPr>
      <w:r w:rsidRPr="006A5F06">
        <w:rPr>
          <w:rFonts w:ascii="Times New Roman" w:eastAsia="Times New Roman" w:hAnsi="Times New Roman" w:cs="Times New Roman"/>
          <w:color w:val="1F497D" w:themeColor="text2"/>
          <w:sz w:val="28"/>
          <w:szCs w:val="28"/>
        </w:rPr>
        <w:t>Ю.Н.  Макарычев «Алгебра 8 класс»;</w:t>
      </w:r>
    </w:p>
    <w:p w:rsidR="00DE5687" w:rsidRPr="00AD66B6" w:rsidRDefault="00DE5687" w:rsidP="00DE5687">
      <w:pPr>
        <w:ind w:left="-426"/>
        <w:jc w:val="both"/>
        <w:rPr>
          <w:rFonts w:ascii="Times New Roman" w:eastAsia="Times New Roman" w:hAnsi="Times New Roman" w:cs="Times New Roman"/>
          <w:color w:val="1F497D" w:themeColor="text2"/>
          <w:sz w:val="28"/>
          <w:szCs w:val="28"/>
        </w:rPr>
      </w:pPr>
      <w:r w:rsidRPr="006A5F06">
        <w:rPr>
          <w:rFonts w:ascii="Times New Roman" w:eastAsia="Times New Roman" w:hAnsi="Times New Roman" w:cs="Times New Roman"/>
          <w:color w:val="1F497D" w:themeColor="text2"/>
          <w:sz w:val="28"/>
          <w:szCs w:val="28"/>
        </w:rPr>
        <w:t>Ю.</w:t>
      </w:r>
      <w:r>
        <w:rPr>
          <w:rFonts w:ascii="Times New Roman" w:eastAsia="Times New Roman" w:hAnsi="Times New Roman" w:cs="Times New Roman"/>
          <w:color w:val="1F497D" w:themeColor="text2"/>
          <w:sz w:val="28"/>
          <w:szCs w:val="28"/>
        </w:rPr>
        <w:t>Н.  Макарычев «Алгебра 9 класс»</w:t>
      </w:r>
    </w:p>
    <w:p w:rsidR="00DE5687" w:rsidRPr="006A5F06" w:rsidRDefault="00DE5687" w:rsidP="00DE5687">
      <w:pPr>
        <w:ind w:left="-426"/>
        <w:jc w:val="both"/>
        <w:rPr>
          <w:rFonts w:ascii="Times New Roman" w:eastAsia="Times New Roman" w:hAnsi="Times New Roman" w:cs="Times New Roman"/>
          <w:color w:val="1F497D" w:themeColor="text2"/>
          <w:sz w:val="28"/>
          <w:szCs w:val="28"/>
        </w:rPr>
      </w:pPr>
      <w:r w:rsidRPr="006A5F06">
        <w:rPr>
          <w:rFonts w:ascii="Times New Roman" w:eastAsia="Times New Roman" w:hAnsi="Times New Roman" w:cs="Times New Roman"/>
          <w:b/>
          <w:color w:val="1F497D" w:themeColor="text2"/>
          <w:sz w:val="28"/>
          <w:szCs w:val="28"/>
        </w:rPr>
        <w:t>Алгебра и начала анализа</w:t>
      </w:r>
      <w:r w:rsidRPr="006A5F06">
        <w:rPr>
          <w:rFonts w:ascii="Times New Roman" w:eastAsia="Times New Roman" w:hAnsi="Times New Roman" w:cs="Times New Roman"/>
          <w:color w:val="1F497D" w:themeColor="text2"/>
          <w:sz w:val="28"/>
          <w:szCs w:val="28"/>
        </w:rPr>
        <w:t xml:space="preserve">: </w:t>
      </w:r>
    </w:p>
    <w:p w:rsidR="00DE5687" w:rsidRPr="006A5F06" w:rsidRDefault="00DE5687" w:rsidP="00DE5687">
      <w:pPr>
        <w:ind w:left="1985" w:hanging="2411"/>
        <w:jc w:val="both"/>
        <w:rPr>
          <w:rFonts w:ascii="Times New Roman" w:eastAsia="Times New Roman" w:hAnsi="Times New Roman" w:cs="Times New Roman"/>
          <w:color w:val="1F497D" w:themeColor="text2"/>
          <w:sz w:val="28"/>
          <w:szCs w:val="28"/>
        </w:rPr>
      </w:pPr>
      <w:r w:rsidRPr="006A5F06">
        <w:rPr>
          <w:rFonts w:ascii="Times New Roman" w:eastAsia="Times New Roman" w:hAnsi="Times New Roman" w:cs="Times New Roman"/>
          <w:color w:val="1F497D" w:themeColor="text2"/>
          <w:sz w:val="28"/>
          <w:szCs w:val="28"/>
        </w:rPr>
        <w:t>А.Н. Колмогоров «Алгебра и начала математического анализа 10-11 класс»,</w:t>
      </w:r>
    </w:p>
    <w:p w:rsidR="00DE5687" w:rsidRPr="006A5F06" w:rsidRDefault="00DE5687" w:rsidP="00DE5687">
      <w:pPr>
        <w:ind w:left="1985" w:hanging="2411"/>
        <w:jc w:val="both"/>
        <w:rPr>
          <w:rFonts w:ascii="Times New Roman" w:eastAsia="Times New Roman" w:hAnsi="Times New Roman" w:cs="Times New Roman"/>
          <w:color w:val="1F497D" w:themeColor="text2"/>
          <w:sz w:val="28"/>
          <w:szCs w:val="28"/>
        </w:rPr>
      </w:pPr>
      <w:r w:rsidRPr="006A5F06">
        <w:rPr>
          <w:rFonts w:ascii="Times New Roman" w:eastAsia="Times New Roman" w:hAnsi="Times New Roman" w:cs="Times New Roman"/>
          <w:b/>
          <w:color w:val="1F497D" w:themeColor="text2"/>
          <w:sz w:val="28"/>
          <w:szCs w:val="28"/>
        </w:rPr>
        <w:t>Геометрия</w:t>
      </w:r>
      <w:proofErr w:type="gramStart"/>
      <w:r w:rsidRPr="006A5F06">
        <w:rPr>
          <w:rFonts w:ascii="Times New Roman" w:eastAsia="Times New Roman" w:hAnsi="Times New Roman" w:cs="Times New Roman"/>
          <w:b/>
          <w:color w:val="1F497D" w:themeColor="text2"/>
          <w:sz w:val="28"/>
          <w:szCs w:val="28"/>
        </w:rPr>
        <w:t>:</w:t>
      </w:r>
      <w:r w:rsidRPr="006A5F06">
        <w:rPr>
          <w:rFonts w:ascii="Times New Roman" w:eastAsia="Times New Roman" w:hAnsi="Times New Roman" w:cs="Times New Roman"/>
          <w:color w:val="1F497D" w:themeColor="text2"/>
          <w:sz w:val="28"/>
          <w:szCs w:val="28"/>
        </w:rPr>
        <w:t>А</w:t>
      </w:r>
      <w:proofErr w:type="gramEnd"/>
      <w:r w:rsidRPr="006A5F06">
        <w:rPr>
          <w:rFonts w:ascii="Times New Roman" w:eastAsia="Times New Roman" w:hAnsi="Times New Roman" w:cs="Times New Roman"/>
          <w:color w:val="1F497D" w:themeColor="text2"/>
          <w:sz w:val="28"/>
          <w:szCs w:val="28"/>
        </w:rPr>
        <w:t xml:space="preserve">.В.Погорелов  «Геометрия 7-9 классы»,  </w:t>
      </w:r>
    </w:p>
    <w:p w:rsidR="00DE5687" w:rsidRPr="006A5F06" w:rsidRDefault="00DE5687" w:rsidP="00DE5687">
      <w:pPr>
        <w:ind w:left="1985" w:hanging="2411"/>
        <w:jc w:val="both"/>
        <w:rPr>
          <w:rFonts w:ascii="Times New Roman" w:eastAsia="Times New Roman" w:hAnsi="Times New Roman" w:cs="Times New Roman"/>
          <w:color w:val="1F497D" w:themeColor="text2"/>
          <w:sz w:val="28"/>
          <w:szCs w:val="28"/>
        </w:rPr>
      </w:pPr>
      <w:r w:rsidRPr="006A5F06">
        <w:rPr>
          <w:rFonts w:ascii="Times New Roman" w:eastAsia="Times New Roman" w:hAnsi="Times New Roman" w:cs="Times New Roman"/>
          <w:color w:val="1F497D" w:themeColor="text2"/>
          <w:sz w:val="28"/>
          <w:szCs w:val="28"/>
        </w:rPr>
        <w:t xml:space="preserve">А.В.Погорелов «Геометрия 10-11 классы»   </w:t>
      </w:r>
    </w:p>
    <w:p w:rsidR="00DE5687" w:rsidRPr="006A5F06" w:rsidRDefault="00DE5687" w:rsidP="00DE5687">
      <w:pPr>
        <w:autoSpaceDE w:val="0"/>
        <w:autoSpaceDN w:val="0"/>
        <w:adjustRightInd w:val="0"/>
        <w:ind w:left="-851"/>
        <w:jc w:val="both"/>
        <w:rPr>
          <w:rFonts w:ascii="Times New Roman" w:eastAsia="Times New Roman" w:hAnsi="Times New Roman" w:cs="Times New Roman"/>
          <w:color w:val="1F497D" w:themeColor="text2"/>
          <w:sz w:val="28"/>
          <w:szCs w:val="28"/>
        </w:rPr>
      </w:pPr>
      <w:r w:rsidRPr="006A5F06">
        <w:rPr>
          <w:rFonts w:ascii="Times New Roman" w:eastAsia="Times New Roman" w:hAnsi="Times New Roman" w:cs="Times New Roman"/>
          <w:color w:val="1F497D" w:themeColor="text2"/>
          <w:sz w:val="28"/>
          <w:szCs w:val="28"/>
        </w:rPr>
        <w:t xml:space="preserve">               Учителями МО использовались дидактические материалы, сборники тестовых заданий, сборники дополнительных задач для 5 – 11 классов по математике, алгебре, геометрии, алгебре и началам анализа, методические рекомендации для учителя, рабочие тетради, Интернет - ресурсы. </w:t>
      </w:r>
    </w:p>
    <w:p w:rsidR="00DE5687" w:rsidRPr="006A5F06" w:rsidRDefault="00DE5687" w:rsidP="00DE5687">
      <w:pPr>
        <w:contextualSpacing/>
        <w:jc w:val="both"/>
        <w:rPr>
          <w:rFonts w:ascii="Times New Roman" w:eastAsia="Times New Roman" w:hAnsi="Times New Roman" w:cs="Times New Roman"/>
          <w:color w:val="1F497D" w:themeColor="text2"/>
          <w:sz w:val="28"/>
          <w:szCs w:val="28"/>
        </w:rPr>
      </w:pPr>
      <w:r w:rsidRPr="006A5F06">
        <w:rPr>
          <w:rFonts w:ascii="Times New Roman" w:eastAsia="Times New Roman" w:hAnsi="Times New Roman" w:cs="Times New Roman"/>
          <w:color w:val="1F497D" w:themeColor="text2"/>
          <w:sz w:val="28"/>
          <w:szCs w:val="28"/>
        </w:rPr>
        <w:t>Учителя старались применять на уроках дифференцированный подход к каждому ученику, изучали методы проведения современного урока, посещали мастер-классы учителей новаторов школ по изучению и внедрению новых технологий, совершенствующих процесс преподавания и изучения своего предмета.</w:t>
      </w:r>
    </w:p>
    <w:p w:rsidR="00DE5687" w:rsidRPr="006A5F06" w:rsidRDefault="00DE5687" w:rsidP="00DE5687">
      <w:pPr>
        <w:ind w:left="-851" w:firstLine="851"/>
        <w:jc w:val="both"/>
        <w:rPr>
          <w:rFonts w:ascii="Times New Roman" w:eastAsia="Times New Roman" w:hAnsi="Times New Roman" w:cs="Times New Roman"/>
          <w:b/>
          <w:color w:val="1F497D" w:themeColor="text2"/>
          <w:sz w:val="28"/>
          <w:szCs w:val="28"/>
          <w:u w:val="single"/>
        </w:rPr>
      </w:pPr>
      <w:r w:rsidRPr="006A5F06">
        <w:rPr>
          <w:rFonts w:ascii="Times New Roman" w:eastAsia="Times New Roman" w:hAnsi="Times New Roman" w:cs="Times New Roman"/>
          <w:b/>
          <w:color w:val="1F497D" w:themeColor="text2"/>
          <w:sz w:val="28"/>
          <w:szCs w:val="28"/>
          <w:u w:val="single"/>
        </w:rPr>
        <w:t>Члены М/</w:t>
      </w:r>
      <w:proofErr w:type="gramStart"/>
      <w:r w:rsidRPr="006A5F06">
        <w:rPr>
          <w:rFonts w:ascii="Times New Roman" w:eastAsia="Times New Roman" w:hAnsi="Times New Roman" w:cs="Times New Roman"/>
          <w:b/>
          <w:color w:val="1F497D" w:themeColor="text2"/>
          <w:sz w:val="28"/>
          <w:szCs w:val="28"/>
          <w:u w:val="single"/>
        </w:rPr>
        <w:t>О</w:t>
      </w:r>
      <w:proofErr w:type="gramEnd"/>
      <w:r w:rsidRPr="006A5F06">
        <w:rPr>
          <w:rFonts w:ascii="Times New Roman" w:eastAsia="Times New Roman" w:hAnsi="Times New Roman" w:cs="Times New Roman"/>
          <w:b/>
          <w:color w:val="1F497D" w:themeColor="text2"/>
          <w:sz w:val="28"/>
          <w:szCs w:val="28"/>
          <w:u w:val="single"/>
        </w:rPr>
        <w:t xml:space="preserve"> учителей математики принимают активное участие на заседаниях районных М/О:</w:t>
      </w:r>
    </w:p>
    <w:p w:rsidR="00DE5687" w:rsidRPr="006A5F06" w:rsidRDefault="00DE5687" w:rsidP="00DE5687">
      <w:pPr>
        <w:spacing w:before="100" w:beforeAutospacing="1" w:after="100" w:afterAutospacing="1"/>
        <w:ind w:left="-851" w:firstLine="851"/>
        <w:jc w:val="both"/>
        <w:rPr>
          <w:rFonts w:ascii="Times New Roman" w:eastAsia="Times New Roman" w:hAnsi="Times New Roman" w:cs="Times New Roman"/>
          <w:color w:val="1F497D" w:themeColor="text2"/>
          <w:sz w:val="28"/>
          <w:szCs w:val="28"/>
        </w:rPr>
      </w:pPr>
      <w:r w:rsidRPr="006A5F06">
        <w:rPr>
          <w:rFonts w:ascii="Times New Roman" w:eastAsia="Times New Roman" w:hAnsi="Times New Roman" w:cs="Times New Roman"/>
          <w:bCs/>
          <w:color w:val="1F497D" w:themeColor="text2"/>
          <w:sz w:val="28"/>
          <w:szCs w:val="28"/>
        </w:rPr>
        <w:t xml:space="preserve">Сидакова Ж.Н. выступала на </w:t>
      </w:r>
      <w:r w:rsidRPr="006A5F06">
        <w:rPr>
          <w:rFonts w:ascii="Times New Roman" w:eastAsia="Times New Roman" w:hAnsi="Times New Roman" w:cs="Times New Roman"/>
          <w:color w:val="1F497D" w:themeColor="text2"/>
          <w:sz w:val="28"/>
          <w:szCs w:val="28"/>
        </w:rPr>
        <w:t xml:space="preserve">заседаниях районного методического объединения учителей математики по темам «Уравнения и неравенства. Решение заданий из второй части ЕГЭ», «Обучение школьников методом уровневой дифференциации»  -  представляла свой опыт работы, а также в семинаре издательства «Просвещение» </w:t>
      </w:r>
      <w:r w:rsidRPr="006A5F06">
        <w:rPr>
          <w:rFonts w:ascii="Times New Roman" w:eastAsia="Times New Roman" w:hAnsi="Times New Roman" w:cs="Times New Roman"/>
          <w:i/>
          <w:color w:val="1F497D" w:themeColor="text2"/>
          <w:sz w:val="28"/>
          <w:szCs w:val="28"/>
        </w:rPr>
        <w:t>«Организация предметной подготовки обучающихся к ЕГЭ»</w:t>
      </w:r>
      <w:r w:rsidRPr="006A5F06">
        <w:rPr>
          <w:rFonts w:ascii="Times New Roman" w:eastAsia="Times New Roman" w:hAnsi="Times New Roman" w:cs="Times New Roman"/>
          <w:color w:val="1F497D" w:themeColor="text2"/>
          <w:sz w:val="28"/>
          <w:szCs w:val="28"/>
        </w:rPr>
        <w:t xml:space="preserve"> – круглый стол.</w:t>
      </w:r>
    </w:p>
    <w:p w:rsidR="00DE5687" w:rsidRPr="006A5F06" w:rsidRDefault="00DE5687" w:rsidP="00DE5687">
      <w:pPr>
        <w:spacing w:before="100" w:beforeAutospacing="1" w:after="100" w:afterAutospacing="1"/>
        <w:ind w:left="-851" w:firstLine="851"/>
        <w:jc w:val="both"/>
        <w:rPr>
          <w:rFonts w:ascii="Times New Roman" w:eastAsia="Times New Roman" w:hAnsi="Times New Roman" w:cs="Times New Roman"/>
          <w:color w:val="1F497D" w:themeColor="text2"/>
          <w:sz w:val="28"/>
          <w:szCs w:val="28"/>
        </w:rPr>
      </w:pPr>
      <w:r w:rsidRPr="006A5F06">
        <w:rPr>
          <w:rFonts w:ascii="Times New Roman" w:eastAsia="Times New Roman" w:hAnsi="Times New Roman" w:cs="Times New Roman"/>
          <w:b/>
          <w:color w:val="1F497D" w:themeColor="text2"/>
          <w:sz w:val="28"/>
          <w:szCs w:val="28"/>
          <w:u w:val="single"/>
        </w:rPr>
        <w:t>Учителями М/</w:t>
      </w:r>
      <w:proofErr w:type="gramStart"/>
      <w:r w:rsidRPr="006A5F06">
        <w:rPr>
          <w:rFonts w:ascii="Times New Roman" w:eastAsia="Times New Roman" w:hAnsi="Times New Roman" w:cs="Times New Roman"/>
          <w:b/>
          <w:color w:val="1F497D" w:themeColor="text2"/>
          <w:sz w:val="28"/>
          <w:szCs w:val="28"/>
          <w:u w:val="single"/>
        </w:rPr>
        <w:t>О</w:t>
      </w:r>
      <w:proofErr w:type="gramEnd"/>
      <w:r w:rsidRPr="006A5F06">
        <w:rPr>
          <w:rFonts w:ascii="Times New Roman" w:eastAsia="Times New Roman" w:hAnsi="Times New Roman" w:cs="Times New Roman"/>
          <w:b/>
          <w:color w:val="1F497D" w:themeColor="text2"/>
          <w:sz w:val="28"/>
          <w:szCs w:val="28"/>
          <w:u w:val="single"/>
        </w:rPr>
        <w:t xml:space="preserve"> </w:t>
      </w:r>
      <w:proofErr w:type="gramStart"/>
      <w:r w:rsidRPr="006A5F06">
        <w:rPr>
          <w:rFonts w:ascii="Times New Roman" w:eastAsia="Times New Roman" w:hAnsi="Times New Roman" w:cs="Times New Roman"/>
          <w:b/>
          <w:color w:val="1F497D" w:themeColor="text2"/>
          <w:sz w:val="28"/>
          <w:szCs w:val="28"/>
          <w:u w:val="single"/>
        </w:rPr>
        <w:t>в</w:t>
      </w:r>
      <w:proofErr w:type="gramEnd"/>
      <w:r w:rsidRPr="006A5F06">
        <w:rPr>
          <w:rFonts w:ascii="Times New Roman" w:eastAsia="Times New Roman" w:hAnsi="Times New Roman" w:cs="Times New Roman"/>
          <w:b/>
          <w:color w:val="1F497D" w:themeColor="text2"/>
          <w:sz w:val="28"/>
          <w:szCs w:val="28"/>
          <w:u w:val="single"/>
        </w:rPr>
        <w:t xml:space="preserve"> течение учебного года были проведены открытые внеклассные мероприятия:</w:t>
      </w:r>
    </w:p>
    <w:p w:rsidR="00DE5687" w:rsidRPr="006A5F06" w:rsidRDefault="00DE5687" w:rsidP="00B93DF8">
      <w:pPr>
        <w:pStyle w:val="aa"/>
        <w:numPr>
          <w:ilvl w:val="0"/>
          <w:numId w:val="28"/>
        </w:numPr>
        <w:spacing w:line="276" w:lineRule="auto"/>
        <w:jc w:val="both"/>
        <w:rPr>
          <w:i/>
          <w:color w:val="1F497D" w:themeColor="text2"/>
          <w:sz w:val="28"/>
          <w:szCs w:val="28"/>
        </w:rPr>
      </w:pPr>
      <w:r w:rsidRPr="006A5F06">
        <w:rPr>
          <w:color w:val="1F497D" w:themeColor="text2"/>
          <w:sz w:val="28"/>
          <w:szCs w:val="28"/>
        </w:rPr>
        <w:t xml:space="preserve">Интеллектуальная игра-конкурс «ЭРУДИТ» была проведена в октябре месяце между командами учащихся 7-ых классов, где были выбраны командами вопросы из областей «Математика», «Русский язык», «Литература», «Всё </w:t>
      </w:r>
      <w:r w:rsidRPr="006A5F06">
        <w:rPr>
          <w:color w:val="1F497D" w:themeColor="text2"/>
          <w:sz w:val="28"/>
          <w:szCs w:val="28"/>
        </w:rPr>
        <w:lastRenderedPageBreak/>
        <w:t>обо всём» и др. Наиболее активными болельщиками были учащиеся 9-ых классов, а в жюри строго судили учащиеся 11 класса</w:t>
      </w:r>
      <w:proofErr w:type="gramStart"/>
      <w:r w:rsidRPr="006A5F06">
        <w:rPr>
          <w:i/>
          <w:color w:val="1F497D" w:themeColor="text2"/>
          <w:sz w:val="28"/>
          <w:szCs w:val="28"/>
        </w:rPr>
        <w:t>.(</w:t>
      </w:r>
      <w:proofErr w:type="gramEnd"/>
      <w:r w:rsidRPr="006A5F06">
        <w:rPr>
          <w:i/>
          <w:color w:val="1F497D" w:themeColor="text2"/>
          <w:sz w:val="28"/>
          <w:szCs w:val="28"/>
        </w:rPr>
        <w:t>Учит. Сидакова Ж.Н.)</w:t>
      </w:r>
    </w:p>
    <w:p w:rsidR="00DE5687" w:rsidRPr="006A5F06" w:rsidRDefault="00DE5687" w:rsidP="00B93DF8">
      <w:pPr>
        <w:pStyle w:val="aa"/>
        <w:numPr>
          <w:ilvl w:val="0"/>
          <w:numId w:val="28"/>
        </w:numPr>
        <w:spacing w:line="276" w:lineRule="auto"/>
        <w:jc w:val="both"/>
        <w:rPr>
          <w:color w:val="1F497D" w:themeColor="text2"/>
          <w:sz w:val="28"/>
          <w:szCs w:val="28"/>
        </w:rPr>
      </w:pPr>
      <w:proofErr w:type="gramStart"/>
      <w:r w:rsidRPr="006A5F06">
        <w:rPr>
          <w:color w:val="1F497D" w:themeColor="text2"/>
          <w:sz w:val="28"/>
          <w:szCs w:val="28"/>
        </w:rPr>
        <w:t>КВН был проведён в ноябре между командами 6-ых классов</w:t>
      </w:r>
      <w:r w:rsidRPr="006A5F06">
        <w:rPr>
          <w:i/>
          <w:color w:val="1F497D" w:themeColor="text2"/>
          <w:sz w:val="28"/>
          <w:szCs w:val="28"/>
        </w:rPr>
        <w:t xml:space="preserve"> (Учит.</w:t>
      </w:r>
      <w:proofErr w:type="gramEnd"/>
      <w:r w:rsidRPr="006A5F06">
        <w:rPr>
          <w:i/>
          <w:color w:val="1F497D" w:themeColor="text2"/>
          <w:sz w:val="28"/>
          <w:szCs w:val="28"/>
        </w:rPr>
        <w:t xml:space="preserve"> Тегетаева Н.М)</w:t>
      </w:r>
    </w:p>
    <w:p w:rsidR="00DE5687" w:rsidRPr="006A5F06" w:rsidRDefault="00DE5687" w:rsidP="00B93DF8">
      <w:pPr>
        <w:pStyle w:val="aa"/>
        <w:numPr>
          <w:ilvl w:val="0"/>
          <w:numId w:val="28"/>
        </w:numPr>
        <w:spacing w:line="276" w:lineRule="auto"/>
        <w:jc w:val="both"/>
        <w:rPr>
          <w:color w:val="1F497D" w:themeColor="text2"/>
          <w:sz w:val="28"/>
          <w:szCs w:val="28"/>
        </w:rPr>
      </w:pPr>
      <w:proofErr w:type="gramStart"/>
      <w:r w:rsidRPr="006A5F06">
        <w:rPr>
          <w:color w:val="1F497D" w:themeColor="text2"/>
          <w:sz w:val="28"/>
          <w:szCs w:val="28"/>
        </w:rPr>
        <w:t xml:space="preserve">Брейн-Ринг был проведён между 8-ми классами в декабре </w:t>
      </w:r>
      <w:r w:rsidRPr="006A5F06">
        <w:rPr>
          <w:i/>
          <w:color w:val="1F497D" w:themeColor="text2"/>
          <w:sz w:val="28"/>
          <w:szCs w:val="28"/>
        </w:rPr>
        <w:t>(Учит.</w:t>
      </w:r>
      <w:proofErr w:type="gramEnd"/>
      <w:r w:rsidRPr="006A5F06">
        <w:rPr>
          <w:i/>
          <w:color w:val="1F497D" w:themeColor="text2"/>
          <w:sz w:val="28"/>
          <w:szCs w:val="28"/>
        </w:rPr>
        <w:t xml:space="preserve"> АбациеваЛ.А.)</w:t>
      </w:r>
    </w:p>
    <w:p w:rsidR="00DE5687" w:rsidRPr="006A5F06" w:rsidRDefault="00DE5687" w:rsidP="00B93DF8">
      <w:pPr>
        <w:pStyle w:val="aa"/>
        <w:numPr>
          <w:ilvl w:val="0"/>
          <w:numId w:val="28"/>
        </w:numPr>
        <w:spacing w:line="276" w:lineRule="auto"/>
        <w:jc w:val="both"/>
        <w:rPr>
          <w:color w:val="1F497D" w:themeColor="text2"/>
          <w:sz w:val="28"/>
          <w:szCs w:val="28"/>
        </w:rPr>
      </w:pPr>
      <w:r w:rsidRPr="006A5F06">
        <w:rPr>
          <w:color w:val="1F497D" w:themeColor="text2"/>
          <w:sz w:val="28"/>
          <w:szCs w:val="28"/>
        </w:rPr>
        <w:t>«Звёздный час» был проведён в январе между 5-ми классами.</w:t>
      </w:r>
    </w:p>
    <w:p w:rsidR="00DE5687" w:rsidRPr="006A5F06" w:rsidRDefault="00DE5687" w:rsidP="00DE5687">
      <w:pPr>
        <w:ind w:left="-709"/>
        <w:jc w:val="both"/>
        <w:rPr>
          <w:rFonts w:ascii="Times New Roman" w:eastAsia="Times New Roman" w:hAnsi="Times New Roman" w:cs="Times New Roman"/>
          <w:color w:val="1F497D" w:themeColor="text2"/>
          <w:sz w:val="28"/>
          <w:szCs w:val="28"/>
        </w:rPr>
      </w:pPr>
      <w:r w:rsidRPr="006A5F06">
        <w:rPr>
          <w:rFonts w:ascii="Times New Roman" w:eastAsia="Times New Roman" w:hAnsi="Times New Roman" w:cs="Times New Roman"/>
          <w:color w:val="1F497D" w:themeColor="text2"/>
          <w:sz w:val="28"/>
          <w:szCs w:val="28"/>
        </w:rPr>
        <w:t>В марте месяце была проведена «Неделя Математики», где принимали участие 5 – 9 классы, в рамках этой недели также прошёл конкурс «Кенгуру».  Наиболее эрудированные учащиеся школы (ТеблоевГеор, Дудаев Давид, Хубаева Галя, Мальдзигов Сослан, Гобозов Руслан и др.) приняли участие в открытом турнире математических игр «Сколько? Как? Почему?» и среди школ района заняли 2 место в финальной игре.</w:t>
      </w:r>
    </w:p>
    <w:p w:rsidR="00DE5687" w:rsidRPr="006A5F06" w:rsidRDefault="00DE5687" w:rsidP="00DE5687">
      <w:pPr>
        <w:ind w:left="-709"/>
        <w:jc w:val="both"/>
        <w:rPr>
          <w:rFonts w:ascii="Times New Roman" w:eastAsia="Times New Roman" w:hAnsi="Times New Roman" w:cs="Times New Roman"/>
          <w:b/>
          <w:color w:val="1F497D" w:themeColor="text2"/>
          <w:sz w:val="28"/>
          <w:szCs w:val="28"/>
        </w:rPr>
      </w:pPr>
      <w:r w:rsidRPr="006A5F06">
        <w:rPr>
          <w:rFonts w:ascii="Times New Roman" w:eastAsia="Times New Roman" w:hAnsi="Times New Roman" w:cs="Times New Roman"/>
          <w:b/>
          <w:color w:val="1F497D" w:themeColor="text2"/>
          <w:sz w:val="28"/>
          <w:szCs w:val="28"/>
        </w:rPr>
        <w:t xml:space="preserve">Учителя М/О математики в течение учебного года с учётом дифференцированного подхода проводили дополнительные </w:t>
      </w:r>
      <w:proofErr w:type="gramStart"/>
      <w:r w:rsidRPr="006A5F06">
        <w:rPr>
          <w:rFonts w:ascii="Times New Roman" w:eastAsia="Times New Roman" w:hAnsi="Times New Roman" w:cs="Times New Roman"/>
          <w:b/>
          <w:color w:val="1F497D" w:themeColor="text2"/>
          <w:sz w:val="28"/>
          <w:szCs w:val="28"/>
        </w:rPr>
        <w:t>занятия</w:t>
      </w:r>
      <w:proofErr w:type="gramEnd"/>
      <w:r w:rsidRPr="006A5F06">
        <w:rPr>
          <w:rFonts w:ascii="Times New Roman" w:eastAsia="Times New Roman" w:hAnsi="Times New Roman" w:cs="Times New Roman"/>
          <w:b/>
          <w:color w:val="1F497D" w:themeColor="text2"/>
          <w:sz w:val="28"/>
          <w:szCs w:val="28"/>
        </w:rPr>
        <w:t xml:space="preserve">  как с мотивированными, так и неуспешными учащимися. </w:t>
      </w:r>
    </w:p>
    <w:p w:rsidR="00DE5687" w:rsidRPr="006A5F06" w:rsidRDefault="00DE5687" w:rsidP="00DE5687">
      <w:pPr>
        <w:ind w:firstLine="720"/>
        <w:jc w:val="both"/>
        <w:rPr>
          <w:rFonts w:ascii="Times New Roman" w:hAnsi="Times New Roman" w:cs="Times New Roman"/>
          <w:color w:val="1F497D" w:themeColor="text2"/>
          <w:sz w:val="28"/>
          <w:szCs w:val="28"/>
        </w:rPr>
      </w:pPr>
      <w:r w:rsidRPr="006A5F06">
        <w:rPr>
          <w:rFonts w:ascii="Times New Roman" w:hAnsi="Times New Roman" w:cs="Times New Roman"/>
          <w:color w:val="1F497D" w:themeColor="text2"/>
          <w:sz w:val="28"/>
          <w:szCs w:val="28"/>
        </w:rPr>
        <w:t xml:space="preserve"> Поэтому контроль знаний, умений и навыков учащихся является важной составной частью процесса обучения. Целью контроля является определение качества усвоения учащимися программного материала, диагностирование и корректирование их знаний и умений, воспитание ответственности к учёбе. Промежуточный и итоговый контроль проводился в течение учебного года. На заседаниях методического объединения итоги контроля подвергались тщательному анализу, вырабатывались рекомендации по дальнейшему повышению качества знаний и ликвидации пробелов. Проведен во всех классах входной, промежуточный и итоговый  контроль. </w:t>
      </w:r>
      <w:r w:rsidRPr="006A5F06">
        <w:rPr>
          <w:rFonts w:ascii="Times New Roman" w:eastAsia="Times New Roman" w:hAnsi="Times New Roman" w:cs="Times New Roman"/>
          <w:color w:val="1F497D" w:themeColor="text2"/>
          <w:sz w:val="28"/>
          <w:szCs w:val="28"/>
        </w:rPr>
        <w:t>Однако  в 10 б классе по итогам учебного года имеют</w:t>
      </w:r>
      <w:r w:rsidRPr="006A5F06">
        <w:rPr>
          <w:rFonts w:ascii="Times New Roman" w:hAnsi="Times New Roman" w:cs="Times New Roman"/>
          <w:color w:val="1F497D" w:themeColor="text2"/>
          <w:sz w:val="28"/>
          <w:szCs w:val="28"/>
        </w:rPr>
        <w:t xml:space="preserve"> двое </w:t>
      </w:r>
      <w:proofErr w:type="gramStart"/>
      <w:r w:rsidRPr="006A5F06">
        <w:rPr>
          <w:rFonts w:ascii="Times New Roman" w:hAnsi="Times New Roman" w:cs="Times New Roman"/>
          <w:color w:val="1F497D" w:themeColor="text2"/>
          <w:sz w:val="28"/>
          <w:szCs w:val="28"/>
        </w:rPr>
        <w:t>обучающихся</w:t>
      </w:r>
      <w:proofErr w:type="gramEnd"/>
      <w:r w:rsidRPr="006A5F06">
        <w:rPr>
          <w:rFonts w:ascii="Times New Roman" w:hAnsi="Times New Roman" w:cs="Times New Roman"/>
          <w:color w:val="1F497D" w:themeColor="text2"/>
          <w:sz w:val="28"/>
          <w:szCs w:val="28"/>
        </w:rPr>
        <w:t xml:space="preserve"> неудовлетворительные оценки по математике. </w:t>
      </w:r>
    </w:p>
    <w:p w:rsidR="00DE5687" w:rsidRPr="006A5F06" w:rsidRDefault="00DE5687" w:rsidP="00DE5687">
      <w:pPr>
        <w:ind w:firstLine="720"/>
        <w:jc w:val="both"/>
        <w:rPr>
          <w:rFonts w:ascii="Times New Roman" w:hAnsi="Times New Roman" w:cs="Times New Roman"/>
          <w:color w:val="1F497D" w:themeColor="text2"/>
          <w:sz w:val="28"/>
          <w:szCs w:val="28"/>
        </w:rPr>
      </w:pPr>
      <w:r w:rsidRPr="006A5F06">
        <w:rPr>
          <w:rFonts w:ascii="Times New Roman" w:hAnsi="Times New Roman" w:cs="Times New Roman"/>
          <w:color w:val="1F497D" w:themeColor="text2"/>
          <w:sz w:val="28"/>
          <w:szCs w:val="28"/>
        </w:rPr>
        <w:t>Итак,  поставленные задачи методической работы на 2015-2016 учебный год члены МО в целом решили, но выявились и недостатки:</w:t>
      </w:r>
    </w:p>
    <w:p w:rsidR="00DE5687" w:rsidRPr="006A5F06" w:rsidRDefault="00DE5687" w:rsidP="00B93DF8">
      <w:pPr>
        <w:numPr>
          <w:ilvl w:val="0"/>
          <w:numId w:val="22"/>
        </w:numPr>
        <w:jc w:val="both"/>
        <w:rPr>
          <w:rFonts w:ascii="Times New Roman" w:hAnsi="Times New Roman" w:cs="Times New Roman"/>
          <w:color w:val="1F497D" w:themeColor="text2"/>
          <w:sz w:val="28"/>
          <w:szCs w:val="28"/>
        </w:rPr>
      </w:pPr>
      <w:r w:rsidRPr="006A5F06">
        <w:rPr>
          <w:rFonts w:ascii="Times New Roman" w:hAnsi="Times New Roman" w:cs="Times New Roman"/>
          <w:color w:val="1F497D" w:themeColor="text2"/>
          <w:sz w:val="28"/>
          <w:szCs w:val="28"/>
        </w:rPr>
        <w:t>недостаточный уровень работы по формированию мотивац</w:t>
      </w:r>
      <w:proofErr w:type="gramStart"/>
      <w:r w:rsidRPr="006A5F06">
        <w:rPr>
          <w:rFonts w:ascii="Times New Roman" w:hAnsi="Times New Roman" w:cs="Times New Roman"/>
          <w:color w:val="1F497D" w:themeColor="text2"/>
          <w:sz w:val="28"/>
          <w:szCs w:val="28"/>
        </w:rPr>
        <w:t>ии у у</w:t>
      </w:r>
      <w:proofErr w:type="gramEnd"/>
      <w:r w:rsidRPr="006A5F06">
        <w:rPr>
          <w:rFonts w:ascii="Times New Roman" w:hAnsi="Times New Roman" w:cs="Times New Roman"/>
          <w:color w:val="1F497D" w:themeColor="text2"/>
          <w:sz w:val="28"/>
          <w:szCs w:val="28"/>
        </w:rPr>
        <w:t>чащихся;</w:t>
      </w:r>
    </w:p>
    <w:p w:rsidR="00DE5687" w:rsidRPr="006A5F06" w:rsidRDefault="00DE5687" w:rsidP="00B93DF8">
      <w:pPr>
        <w:numPr>
          <w:ilvl w:val="0"/>
          <w:numId w:val="22"/>
        </w:numPr>
        <w:jc w:val="both"/>
        <w:rPr>
          <w:rFonts w:ascii="Times New Roman" w:hAnsi="Times New Roman" w:cs="Times New Roman"/>
          <w:color w:val="1F497D" w:themeColor="text2"/>
          <w:sz w:val="28"/>
          <w:szCs w:val="28"/>
        </w:rPr>
      </w:pPr>
      <w:r w:rsidRPr="006A5F06">
        <w:rPr>
          <w:rFonts w:ascii="Times New Roman" w:hAnsi="Times New Roman" w:cs="Times New Roman"/>
          <w:color w:val="1F497D" w:themeColor="text2"/>
          <w:sz w:val="28"/>
          <w:szCs w:val="28"/>
        </w:rPr>
        <w:t>использование однотипных методов работы на уроках;</w:t>
      </w:r>
    </w:p>
    <w:p w:rsidR="00DE5687" w:rsidRPr="006A5F06" w:rsidRDefault="00DE5687" w:rsidP="00B93DF8">
      <w:pPr>
        <w:numPr>
          <w:ilvl w:val="0"/>
          <w:numId w:val="22"/>
        </w:numPr>
        <w:jc w:val="both"/>
        <w:rPr>
          <w:rFonts w:ascii="Times New Roman" w:hAnsi="Times New Roman" w:cs="Times New Roman"/>
          <w:color w:val="1F497D" w:themeColor="text2"/>
          <w:sz w:val="28"/>
          <w:szCs w:val="28"/>
        </w:rPr>
      </w:pPr>
      <w:r w:rsidRPr="006A5F06">
        <w:rPr>
          <w:rFonts w:ascii="Times New Roman" w:hAnsi="Times New Roman" w:cs="Times New Roman"/>
          <w:color w:val="1F497D" w:themeColor="text2"/>
          <w:sz w:val="28"/>
          <w:szCs w:val="28"/>
        </w:rPr>
        <w:t>малоэффективная организация работы с учащимися группы риска по подготовке к ГИА.</w:t>
      </w:r>
    </w:p>
    <w:p w:rsidR="00DE5687" w:rsidRPr="006A5F06" w:rsidRDefault="00DE5687" w:rsidP="00DE5687">
      <w:pPr>
        <w:rPr>
          <w:rFonts w:ascii="Times New Roman" w:eastAsia="Calibri" w:hAnsi="Times New Roman" w:cs="Times New Roman"/>
          <w:b/>
          <w:color w:val="1F497D" w:themeColor="text2"/>
          <w:sz w:val="26"/>
          <w:szCs w:val="26"/>
        </w:rPr>
      </w:pPr>
      <w:r w:rsidRPr="006A5F06">
        <w:rPr>
          <w:rFonts w:ascii="Times New Roman" w:eastAsia="Calibri" w:hAnsi="Times New Roman" w:cs="Times New Roman"/>
          <w:b/>
          <w:color w:val="1F497D" w:themeColor="text2"/>
          <w:sz w:val="26"/>
          <w:szCs w:val="26"/>
        </w:rPr>
        <w:t>Рекомендации на 201</w:t>
      </w:r>
      <w:r w:rsidR="00BB0543">
        <w:rPr>
          <w:rFonts w:ascii="Times New Roman" w:eastAsia="Calibri" w:hAnsi="Times New Roman" w:cs="Times New Roman"/>
          <w:b/>
          <w:color w:val="1F497D" w:themeColor="text2"/>
          <w:sz w:val="26"/>
          <w:szCs w:val="26"/>
        </w:rPr>
        <w:t>7</w:t>
      </w:r>
      <w:r w:rsidRPr="006A5F06">
        <w:rPr>
          <w:rFonts w:ascii="Times New Roman" w:eastAsia="Calibri" w:hAnsi="Times New Roman" w:cs="Times New Roman"/>
          <w:b/>
          <w:color w:val="1F497D" w:themeColor="text2"/>
          <w:sz w:val="26"/>
          <w:szCs w:val="26"/>
        </w:rPr>
        <w:t>- 201</w:t>
      </w:r>
      <w:r w:rsidR="00BB0543">
        <w:rPr>
          <w:rFonts w:ascii="Times New Roman" w:eastAsia="Calibri" w:hAnsi="Times New Roman" w:cs="Times New Roman"/>
          <w:b/>
          <w:color w:val="1F497D" w:themeColor="text2"/>
          <w:sz w:val="26"/>
          <w:szCs w:val="26"/>
        </w:rPr>
        <w:t>8</w:t>
      </w:r>
      <w:r w:rsidRPr="006A5F06">
        <w:rPr>
          <w:rFonts w:ascii="Times New Roman" w:eastAsia="Calibri" w:hAnsi="Times New Roman" w:cs="Times New Roman"/>
          <w:b/>
          <w:color w:val="1F497D" w:themeColor="text2"/>
          <w:sz w:val="26"/>
          <w:szCs w:val="26"/>
        </w:rPr>
        <w:t xml:space="preserve"> учебный год:</w:t>
      </w:r>
    </w:p>
    <w:p w:rsidR="00DE5687" w:rsidRPr="006A5F06" w:rsidRDefault="00DE5687" w:rsidP="00DE5687">
      <w:pPr>
        <w:ind w:firstLine="720"/>
        <w:jc w:val="both"/>
        <w:rPr>
          <w:rFonts w:ascii="Times New Roman" w:hAnsi="Times New Roman" w:cs="Times New Roman"/>
          <w:color w:val="1F497D" w:themeColor="text2"/>
          <w:sz w:val="28"/>
          <w:szCs w:val="28"/>
        </w:rPr>
      </w:pPr>
      <w:r w:rsidRPr="006A5F06">
        <w:rPr>
          <w:rFonts w:ascii="Times New Roman" w:hAnsi="Times New Roman" w:cs="Times New Roman"/>
          <w:color w:val="1F497D" w:themeColor="text2"/>
          <w:sz w:val="28"/>
          <w:szCs w:val="28"/>
        </w:rPr>
        <w:t>Учитывая недостатки методической работы в 201</w:t>
      </w:r>
      <w:r w:rsidR="00BB0543">
        <w:rPr>
          <w:rFonts w:ascii="Times New Roman" w:hAnsi="Times New Roman" w:cs="Times New Roman"/>
          <w:color w:val="1F497D" w:themeColor="text2"/>
          <w:sz w:val="28"/>
          <w:szCs w:val="28"/>
        </w:rPr>
        <w:t>6</w:t>
      </w:r>
      <w:r w:rsidRPr="006A5F06">
        <w:rPr>
          <w:rFonts w:ascii="Times New Roman" w:hAnsi="Times New Roman" w:cs="Times New Roman"/>
          <w:color w:val="1F497D" w:themeColor="text2"/>
          <w:sz w:val="28"/>
          <w:szCs w:val="28"/>
        </w:rPr>
        <w:t>-201</w:t>
      </w:r>
      <w:r w:rsidR="00BB0543">
        <w:rPr>
          <w:rFonts w:ascii="Times New Roman" w:hAnsi="Times New Roman" w:cs="Times New Roman"/>
          <w:color w:val="1F497D" w:themeColor="text2"/>
          <w:sz w:val="28"/>
          <w:szCs w:val="28"/>
        </w:rPr>
        <w:t>7</w:t>
      </w:r>
      <w:r w:rsidRPr="006A5F06">
        <w:rPr>
          <w:rFonts w:ascii="Times New Roman" w:hAnsi="Times New Roman" w:cs="Times New Roman"/>
          <w:color w:val="1F497D" w:themeColor="text2"/>
          <w:sz w:val="28"/>
          <w:szCs w:val="28"/>
        </w:rPr>
        <w:t xml:space="preserve"> учебном  году, члены МО решили продолжить работу над целью - формирование инновационного образовательного комплекса, ориентированного на раскрытие творческого потенциала участников образовательного процесса в системе непрерывного развивающегося образования  и определили следующий круг задач:</w:t>
      </w:r>
    </w:p>
    <w:p w:rsidR="00DE5687" w:rsidRPr="006A5F06" w:rsidRDefault="00DE5687" w:rsidP="00B93DF8">
      <w:pPr>
        <w:numPr>
          <w:ilvl w:val="0"/>
          <w:numId w:val="23"/>
        </w:numPr>
        <w:tabs>
          <w:tab w:val="left" w:pos="540"/>
        </w:tabs>
        <w:ind w:left="567" w:hanging="283"/>
        <w:jc w:val="both"/>
        <w:rPr>
          <w:rFonts w:ascii="Times New Roman" w:hAnsi="Times New Roman" w:cs="Times New Roman"/>
          <w:color w:val="1F497D" w:themeColor="text2"/>
          <w:sz w:val="28"/>
          <w:szCs w:val="28"/>
        </w:rPr>
      </w:pPr>
      <w:r w:rsidRPr="006A5F06">
        <w:rPr>
          <w:rFonts w:ascii="Times New Roman" w:hAnsi="Times New Roman" w:cs="Times New Roman"/>
          <w:color w:val="1F497D" w:themeColor="text2"/>
          <w:sz w:val="28"/>
          <w:szCs w:val="28"/>
        </w:rPr>
        <w:t xml:space="preserve">Обеспечение оперативности и эффективности ознакомления с научно-методической информацией по предметам математики, усвоения учителями новых стандартов, подходов, требований к содержанию  образования.  </w:t>
      </w:r>
    </w:p>
    <w:p w:rsidR="00DE5687" w:rsidRPr="006A5F06" w:rsidRDefault="00DE5687" w:rsidP="00B93DF8">
      <w:pPr>
        <w:pStyle w:val="aa"/>
        <w:numPr>
          <w:ilvl w:val="0"/>
          <w:numId w:val="23"/>
        </w:numPr>
        <w:ind w:left="567" w:hanging="283"/>
        <w:jc w:val="both"/>
        <w:rPr>
          <w:color w:val="1F497D" w:themeColor="text2"/>
          <w:sz w:val="28"/>
          <w:szCs w:val="28"/>
        </w:rPr>
      </w:pPr>
      <w:r w:rsidRPr="006A5F06">
        <w:rPr>
          <w:color w:val="1F497D" w:themeColor="text2"/>
          <w:sz w:val="28"/>
          <w:szCs w:val="28"/>
        </w:rPr>
        <w:lastRenderedPageBreak/>
        <w:t>Пропаганда современных образовательных технологий, применение в учебно-воспитательном процессе информационно-коммуникативных технологий, совершенствование содержательного наполнения урока и контрольно-оценочной деятельности учителя на уроке через использование электронных средств обучения.</w:t>
      </w:r>
    </w:p>
    <w:p w:rsidR="00DE5687" w:rsidRPr="006A5F06" w:rsidRDefault="00DE5687" w:rsidP="00B93DF8">
      <w:pPr>
        <w:pStyle w:val="aa"/>
        <w:numPr>
          <w:ilvl w:val="0"/>
          <w:numId w:val="23"/>
        </w:numPr>
        <w:ind w:left="567" w:hanging="283"/>
        <w:jc w:val="both"/>
        <w:rPr>
          <w:color w:val="1F497D" w:themeColor="text2"/>
          <w:sz w:val="28"/>
          <w:szCs w:val="28"/>
        </w:rPr>
      </w:pPr>
      <w:r w:rsidRPr="006A5F06">
        <w:rPr>
          <w:color w:val="1F497D" w:themeColor="text2"/>
          <w:sz w:val="28"/>
          <w:szCs w:val="28"/>
        </w:rPr>
        <w:t>Организация опытно-поисковой, инновационной и проектно-исследовательской деятельности членов МО, направленной на освоение новых педагогических технологий, апробацию учебно-методических комплексов.</w:t>
      </w:r>
    </w:p>
    <w:p w:rsidR="00DE5687" w:rsidRPr="006A5F06" w:rsidRDefault="00DE5687" w:rsidP="00B93DF8">
      <w:pPr>
        <w:pStyle w:val="aa"/>
        <w:numPr>
          <w:ilvl w:val="0"/>
          <w:numId w:val="23"/>
        </w:numPr>
        <w:ind w:left="567" w:hanging="283"/>
        <w:jc w:val="both"/>
        <w:rPr>
          <w:color w:val="1F497D" w:themeColor="text2"/>
          <w:sz w:val="28"/>
          <w:szCs w:val="28"/>
        </w:rPr>
      </w:pPr>
      <w:r w:rsidRPr="006A5F06">
        <w:rPr>
          <w:color w:val="1F497D" w:themeColor="text2"/>
          <w:sz w:val="28"/>
          <w:szCs w:val="28"/>
        </w:rPr>
        <w:t>Организация консультирования учителей по проблемам совершенствования профессионального мастерства, методики проведения различных видов занятий и их учебно-методического и материально-технического обеспечения.</w:t>
      </w:r>
    </w:p>
    <w:p w:rsidR="00DE5687" w:rsidRPr="006A5F06" w:rsidRDefault="00DE5687" w:rsidP="00B93DF8">
      <w:pPr>
        <w:numPr>
          <w:ilvl w:val="0"/>
          <w:numId w:val="23"/>
        </w:numPr>
        <w:suppressAutoHyphens/>
        <w:ind w:left="567" w:hanging="283"/>
        <w:jc w:val="both"/>
        <w:rPr>
          <w:rFonts w:ascii="Times New Roman" w:hAnsi="Times New Roman" w:cs="Times New Roman"/>
          <w:color w:val="365F91" w:themeColor="accent1" w:themeShade="BF"/>
          <w:sz w:val="28"/>
          <w:szCs w:val="28"/>
        </w:rPr>
      </w:pPr>
      <w:r w:rsidRPr="006A5F06">
        <w:rPr>
          <w:rFonts w:ascii="Times New Roman" w:hAnsi="Times New Roman" w:cs="Times New Roman"/>
          <w:color w:val="1F497D" w:themeColor="text2"/>
          <w:sz w:val="28"/>
          <w:szCs w:val="28"/>
        </w:rPr>
        <w:t>Выявление, изучение и оценка результативности опыта членов МО; его обобщение и распространение, организация работы по распространению</w:t>
      </w:r>
      <w:r w:rsidRPr="006A5F06">
        <w:rPr>
          <w:rFonts w:ascii="Times New Roman" w:hAnsi="Times New Roman" w:cs="Times New Roman"/>
          <w:color w:val="365F91" w:themeColor="accent1" w:themeShade="BF"/>
          <w:sz w:val="28"/>
          <w:szCs w:val="28"/>
        </w:rPr>
        <w:t xml:space="preserve"> педагогического опыта членов МО в сети Интернет.</w:t>
      </w:r>
    </w:p>
    <w:p w:rsidR="00DE5687" w:rsidRPr="006A5F06" w:rsidRDefault="00DE5687" w:rsidP="00B93DF8">
      <w:pPr>
        <w:pStyle w:val="aa"/>
        <w:numPr>
          <w:ilvl w:val="0"/>
          <w:numId w:val="23"/>
        </w:numPr>
        <w:ind w:left="567" w:hanging="283"/>
        <w:jc w:val="both"/>
        <w:rPr>
          <w:color w:val="365F91" w:themeColor="accent1" w:themeShade="BF"/>
          <w:sz w:val="28"/>
          <w:szCs w:val="28"/>
        </w:rPr>
      </w:pPr>
      <w:r w:rsidRPr="006A5F06">
        <w:rPr>
          <w:color w:val="365F91" w:themeColor="accent1" w:themeShade="BF"/>
          <w:sz w:val="28"/>
          <w:szCs w:val="28"/>
        </w:rPr>
        <w:t xml:space="preserve">Работа с </w:t>
      </w:r>
      <w:proofErr w:type="gramStart"/>
      <w:r w:rsidRPr="006A5F06">
        <w:rPr>
          <w:color w:val="365F91" w:themeColor="accent1" w:themeShade="BF"/>
          <w:sz w:val="28"/>
          <w:szCs w:val="28"/>
        </w:rPr>
        <w:t>мотивированными</w:t>
      </w:r>
      <w:proofErr w:type="gramEnd"/>
      <w:r w:rsidRPr="006A5F06">
        <w:rPr>
          <w:color w:val="365F91" w:themeColor="accent1" w:themeShade="BF"/>
          <w:sz w:val="28"/>
          <w:szCs w:val="28"/>
        </w:rPr>
        <w:t xml:space="preserve"> обучающимися, включение школьников в активную познавательную исследовательскую  деятельность; организация интеллектуальных игр, олимпиад, конференций, конкурсов. </w:t>
      </w:r>
    </w:p>
    <w:p w:rsidR="00DE5687" w:rsidRPr="006A5F06" w:rsidRDefault="00DE5687" w:rsidP="00B93DF8">
      <w:pPr>
        <w:pStyle w:val="aa"/>
        <w:numPr>
          <w:ilvl w:val="0"/>
          <w:numId w:val="23"/>
        </w:numPr>
        <w:ind w:left="567" w:hanging="283"/>
        <w:jc w:val="both"/>
        <w:rPr>
          <w:color w:val="365F91" w:themeColor="accent1" w:themeShade="BF"/>
          <w:sz w:val="28"/>
          <w:szCs w:val="28"/>
        </w:rPr>
      </w:pPr>
      <w:r w:rsidRPr="006A5F06">
        <w:rPr>
          <w:color w:val="365F91" w:themeColor="accent1" w:themeShade="BF"/>
          <w:sz w:val="28"/>
          <w:szCs w:val="28"/>
        </w:rPr>
        <w:t>Продолжение работы по внедрению тестовых технологий как одного из видов контроля УУД  в 5-7 классах    ЗУН учащихся в 8-11 классах, совершенствование системы по подготовке выпускников 9 классов к ОГЭ и 11 классов к итоговой аттестации в форме ЕГЭ.</w:t>
      </w:r>
    </w:p>
    <w:p w:rsidR="00DE5687" w:rsidRPr="006A5F06" w:rsidRDefault="00DE5687" w:rsidP="00B93DF8">
      <w:pPr>
        <w:pStyle w:val="aa"/>
        <w:numPr>
          <w:ilvl w:val="0"/>
          <w:numId w:val="23"/>
        </w:numPr>
        <w:ind w:left="567" w:hanging="283"/>
        <w:jc w:val="both"/>
        <w:rPr>
          <w:color w:val="365F91" w:themeColor="accent1" w:themeShade="BF"/>
          <w:sz w:val="28"/>
          <w:szCs w:val="28"/>
        </w:rPr>
      </w:pPr>
      <w:r w:rsidRPr="006A5F06">
        <w:rPr>
          <w:color w:val="365F91" w:themeColor="accent1" w:themeShade="BF"/>
          <w:sz w:val="28"/>
          <w:szCs w:val="28"/>
          <w:shd w:val="clear" w:color="auto" w:fill="FFFFFF"/>
        </w:rPr>
        <w:t>Выработка единых требований к оценке результатов освоения программы на основе разработанных образовательных стандартов по математике.</w:t>
      </w:r>
    </w:p>
    <w:p w:rsidR="00DE5687" w:rsidRPr="006A5F06" w:rsidRDefault="00DE5687" w:rsidP="00B93DF8">
      <w:pPr>
        <w:pStyle w:val="aa"/>
        <w:numPr>
          <w:ilvl w:val="0"/>
          <w:numId w:val="23"/>
        </w:numPr>
        <w:ind w:left="567" w:hanging="283"/>
        <w:jc w:val="both"/>
        <w:rPr>
          <w:color w:val="365F91" w:themeColor="accent1" w:themeShade="BF"/>
          <w:sz w:val="28"/>
          <w:szCs w:val="28"/>
        </w:rPr>
      </w:pPr>
      <w:r w:rsidRPr="006A5F06">
        <w:rPr>
          <w:color w:val="365F91" w:themeColor="accent1" w:themeShade="BF"/>
          <w:sz w:val="28"/>
          <w:szCs w:val="28"/>
          <w:shd w:val="clear" w:color="auto" w:fill="FFFFFF"/>
        </w:rPr>
        <w:t xml:space="preserve"> Разработка системы промежуточной и итоговой аттестации </w:t>
      </w:r>
      <w:proofErr w:type="gramStart"/>
      <w:r w:rsidRPr="006A5F06">
        <w:rPr>
          <w:color w:val="365F91" w:themeColor="accent1" w:themeShade="BF"/>
          <w:sz w:val="28"/>
          <w:szCs w:val="28"/>
          <w:shd w:val="clear" w:color="auto" w:fill="FFFFFF"/>
        </w:rPr>
        <w:t>обучающихся</w:t>
      </w:r>
      <w:proofErr w:type="gramEnd"/>
      <w:r w:rsidRPr="006A5F06">
        <w:rPr>
          <w:color w:val="365F91" w:themeColor="accent1" w:themeShade="BF"/>
          <w:sz w:val="28"/>
          <w:szCs w:val="28"/>
          <w:shd w:val="clear" w:color="auto" w:fill="FFFFFF"/>
        </w:rPr>
        <w:t>.</w:t>
      </w:r>
    </w:p>
    <w:p w:rsidR="00DE5687" w:rsidRPr="006A5F06" w:rsidRDefault="00DE5687" w:rsidP="00DE5687">
      <w:pPr>
        <w:jc w:val="both"/>
        <w:rPr>
          <w:rFonts w:ascii="Times New Roman" w:hAnsi="Times New Roman" w:cs="Times New Roman"/>
          <w:color w:val="365F91" w:themeColor="accent1" w:themeShade="BF"/>
          <w:sz w:val="32"/>
          <w:szCs w:val="32"/>
        </w:rPr>
      </w:pPr>
    </w:p>
    <w:p w:rsidR="00DE5687" w:rsidRPr="008D3915" w:rsidRDefault="00DE5687" w:rsidP="00DE5687">
      <w:pPr>
        <w:rPr>
          <w:rFonts w:ascii="Times New Roman" w:hAnsi="Times New Roman" w:cs="Times New Roman"/>
          <w:b/>
          <w:color w:val="0070C0"/>
          <w:sz w:val="26"/>
          <w:szCs w:val="26"/>
        </w:rPr>
      </w:pPr>
      <w:r w:rsidRPr="008D3915">
        <w:rPr>
          <w:rFonts w:ascii="Times New Roman" w:hAnsi="Times New Roman" w:cs="Times New Roman"/>
          <w:b/>
          <w:color w:val="0070C0"/>
          <w:sz w:val="26"/>
          <w:szCs w:val="26"/>
        </w:rPr>
        <w:t>Анализ работы МО учителей осетинского языка и литературы за 2016-2017 учебный год</w:t>
      </w:r>
    </w:p>
    <w:p w:rsidR="00DE5687" w:rsidRPr="006A5F06" w:rsidRDefault="00DE5687" w:rsidP="00DE5687">
      <w:pPr>
        <w:rPr>
          <w:rFonts w:ascii="Times New Roman" w:hAnsi="Times New Roman" w:cs="Times New Roman"/>
          <w:color w:val="1F497D" w:themeColor="text2"/>
          <w:sz w:val="28"/>
          <w:szCs w:val="28"/>
        </w:rPr>
      </w:pPr>
      <w:r w:rsidRPr="006A5F06">
        <w:rPr>
          <w:rFonts w:ascii="Times New Roman" w:hAnsi="Times New Roman" w:cs="Times New Roman"/>
          <w:color w:val="1F497D" w:themeColor="text2"/>
          <w:sz w:val="28"/>
          <w:szCs w:val="28"/>
        </w:rPr>
        <w:t>В состав учителей входят три учителя: Кетоева Рита Таймуразовна, Цаллагова  Ирина Фидаровна, Лазарова Залина Владимировна.</w:t>
      </w:r>
    </w:p>
    <w:p w:rsidR="00DE5687" w:rsidRPr="006A5F06" w:rsidRDefault="00DE5687" w:rsidP="00DE5687">
      <w:pPr>
        <w:jc w:val="both"/>
        <w:rPr>
          <w:rFonts w:ascii="Times New Roman" w:hAnsi="Times New Roman" w:cs="Times New Roman"/>
          <w:color w:val="1F497D" w:themeColor="text2"/>
          <w:sz w:val="28"/>
          <w:szCs w:val="28"/>
        </w:rPr>
      </w:pPr>
      <w:r w:rsidRPr="006A5F06">
        <w:rPr>
          <w:rFonts w:ascii="Times New Roman" w:hAnsi="Times New Roman" w:cs="Times New Roman"/>
          <w:b/>
          <w:color w:val="1F497D" w:themeColor="text2"/>
          <w:sz w:val="28"/>
          <w:szCs w:val="28"/>
        </w:rPr>
        <w:t>Цель работы МО</w:t>
      </w:r>
      <w:r w:rsidRPr="006A5F06">
        <w:rPr>
          <w:rFonts w:ascii="Times New Roman" w:hAnsi="Times New Roman" w:cs="Times New Roman"/>
          <w:color w:val="1F497D" w:themeColor="text2"/>
          <w:sz w:val="28"/>
          <w:szCs w:val="28"/>
        </w:rPr>
        <w:t>: повышение качества обучения на уроках осетинского языка и литературы.</w:t>
      </w:r>
    </w:p>
    <w:p w:rsidR="00DE5687" w:rsidRPr="006A5F06" w:rsidRDefault="00DE5687" w:rsidP="00DE5687">
      <w:pPr>
        <w:jc w:val="both"/>
        <w:rPr>
          <w:rFonts w:ascii="Times New Roman" w:hAnsi="Times New Roman" w:cs="Times New Roman"/>
          <w:color w:val="1F497D" w:themeColor="text2"/>
          <w:sz w:val="28"/>
          <w:szCs w:val="28"/>
        </w:rPr>
      </w:pPr>
      <w:r w:rsidRPr="006A5F06">
        <w:rPr>
          <w:rFonts w:ascii="Times New Roman" w:hAnsi="Times New Roman" w:cs="Times New Roman"/>
          <w:color w:val="1F497D" w:themeColor="text2"/>
          <w:sz w:val="28"/>
          <w:szCs w:val="28"/>
        </w:rPr>
        <w:t xml:space="preserve">  Методическая  тема школы «Совершенствование профессиональной компетентности  и педагогического мастерства как условие качественной реализации стандартов образования и формирования навыков саморазвития обучающихся».</w:t>
      </w:r>
    </w:p>
    <w:p w:rsidR="00DE5687" w:rsidRPr="006A5F06" w:rsidRDefault="00DE5687" w:rsidP="00DE5687">
      <w:pPr>
        <w:jc w:val="both"/>
        <w:rPr>
          <w:rFonts w:ascii="Times New Roman" w:hAnsi="Times New Roman" w:cs="Times New Roman"/>
          <w:b/>
          <w:color w:val="1F497D" w:themeColor="text2"/>
          <w:sz w:val="28"/>
          <w:szCs w:val="28"/>
        </w:rPr>
      </w:pPr>
      <w:r w:rsidRPr="006A5F06">
        <w:rPr>
          <w:rFonts w:ascii="Times New Roman" w:hAnsi="Times New Roman" w:cs="Times New Roman"/>
          <w:b/>
          <w:color w:val="1F497D" w:themeColor="text2"/>
          <w:sz w:val="28"/>
          <w:szCs w:val="28"/>
        </w:rPr>
        <w:t xml:space="preserve"> Задачи:</w:t>
      </w:r>
    </w:p>
    <w:p w:rsidR="00DE5687" w:rsidRPr="006A5F06" w:rsidRDefault="00DE5687" w:rsidP="00DE5687">
      <w:pPr>
        <w:jc w:val="both"/>
        <w:rPr>
          <w:rFonts w:ascii="Times New Roman" w:hAnsi="Times New Roman" w:cs="Times New Roman"/>
          <w:color w:val="1F497D" w:themeColor="text2"/>
          <w:sz w:val="28"/>
          <w:szCs w:val="28"/>
        </w:rPr>
      </w:pPr>
      <w:r w:rsidRPr="006A5F06">
        <w:rPr>
          <w:rFonts w:ascii="Times New Roman" w:hAnsi="Times New Roman" w:cs="Times New Roman"/>
          <w:color w:val="1F497D" w:themeColor="text2"/>
          <w:sz w:val="28"/>
          <w:szCs w:val="28"/>
        </w:rPr>
        <w:t xml:space="preserve"> 1. Совершенствовать формы и методы системно-деятельного подхода в обучении.  </w:t>
      </w:r>
    </w:p>
    <w:p w:rsidR="00DE5687" w:rsidRPr="006A5F06" w:rsidRDefault="00DE5687" w:rsidP="00DE5687">
      <w:pPr>
        <w:jc w:val="both"/>
        <w:rPr>
          <w:rFonts w:ascii="Times New Roman" w:hAnsi="Times New Roman" w:cs="Times New Roman"/>
          <w:color w:val="1F497D" w:themeColor="text2"/>
          <w:sz w:val="28"/>
          <w:szCs w:val="28"/>
        </w:rPr>
      </w:pPr>
      <w:r w:rsidRPr="006A5F06">
        <w:rPr>
          <w:rFonts w:ascii="Times New Roman" w:hAnsi="Times New Roman" w:cs="Times New Roman"/>
          <w:color w:val="1F497D" w:themeColor="text2"/>
          <w:sz w:val="28"/>
          <w:szCs w:val="28"/>
        </w:rPr>
        <w:t xml:space="preserve"> 2. Организовать работу МО по проблеме</w:t>
      </w:r>
    </w:p>
    <w:p w:rsidR="00DE5687" w:rsidRPr="006A5F06" w:rsidRDefault="00DE5687" w:rsidP="00DE5687">
      <w:pPr>
        <w:jc w:val="both"/>
        <w:rPr>
          <w:rFonts w:ascii="Times New Roman" w:hAnsi="Times New Roman" w:cs="Times New Roman"/>
          <w:color w:val="1F497D" w:themeColor="text2"/>
          <w:sz w:val="28"/>
          <w:szCs w:val="28"/>
        </w:rPr>
      </w:pPr>
      <w:r w:rsidRPr="006A5F06">
        <w:rPr>
          <w:rFonts w:ascii="Times New Roman" w:hAnsi="Times New Roman" w:cs="Times New Roman"/>
          <w:color w:val="1F497D" w:themeColor="text2"/>
          <w:sz w:val="28"/>
          <w:szCs w:val="28"/>
        </w:rPr>
        <w:t>«Эффективное развитие интересов обучающихся на основе современных педагогических и ИКТ технологии».</w:t>
      </w:r>
    </w:p>
    <w:p w:rsidR="00DE5687" w:rsidRPr="006A5F06" w:rsidRDefault="00DE5687" w:rsidP="00DE5687">
      <w:pPr>
        <w:jc w:val="both"/>
        <w:rPr>
          <w:rFonts w:ascii="Times New Roman" w:hAnsi="Times New Roman" w:cs="Times New Roman"/>
          <w:color w:val="1F497D" w:themeColor="text2"/>
          <w:sz w:val="28"/>
          <w:szCs w:val="28"/>
        </w:rPr>
      </w:pPr>
      <w:r w:rsidRPr="006A5F06">
        <w:rPr>
          <w:rFonts w:ascii="Times New Roman" w:hAnsi="Times New Roman" w:cs="Times New Roman"/>
          <w:color w:val="1F497D" w:themeColor="text2"/>
          <w:sz w:val="28"/>
          <w:szCs w:val="28"/>
        </w:rPr>
        <w:t xml:space="preserve"> 3. Организовать обмен опытом среди учителей осетинского языка и литературы. </w:t>
      </w:r>
    </w:p>
    <w:p w:rsidR="00DE5687" w:rsidRPr="006A5F06" w:rsidRDefault="00DE5687" w:rsidP="00DE5687">
      <w:pPr>
        <w:jc w:val="both"/>
        <w:rPr>
          <w:rFonts w:ascii="Times New Roman" w:hAnsi="Times New Roman" w:cs="Times New Roman"/>
          <w:color w:val="1F497D" w:themeColor="text2"/>
          <w:sz w:val="28"/>
          <w:szCs w:val="28"/>
        </w:rPr>
      </w:pPr>
      <w:r w:rsidRPr="006A5F06">
        <w:rPr>
          <w:rFonts w:ascii="Times New Roman" w:hAnsi="Times New Roman" w:cs="Times New Roman"/>
          <w:color w:val="1F497D" w:themeColor="text2"/>
          <w:sz w:val="28"/>
          <w:szCs w:val="28"/>
        </w:rPr>
        <w:t xml:space="preserve"> 4. Развивать коммуникативную направленность, формировать устную и письменную речь.</w:t>
      </w:r>
    </w:p>
    <w:p w:rsidR="00DE5687" w:rsidRPr="006A5F06" w:rsidRDefault="00DE5687" w:rsidP="00DE5687">
      <w:pPr>
        <w:jc w:val="both"/>
        <w:rPr>
          <w:rFonts w:ascii="Times New Roman" w:hAnsi="Times New Roman" w:cs="Times New Roman"/>
          <w:color w:val="1F497D" w:themeColor="text2"/>
          <w:sz w:val="28"/>
          <w:szCs w:val="28"/>
        </w:rPr>
      </w:pPr>
      <w:r w:rsidRPr="006A5F06">
        <w:rPr>
          <w:rFonts w:ascii="Times New Roman" w:hAnsi="Times New Roman" w:cs="Times New Roman"/>
          <w:color w:val="1F497D" w:themeColor="text2"/>
          <w:sz w:val="28"/>
          <w:szCs w:val="28"/>
        </w:rPr>
        <w:lastRenderedPageBreak/>
        <w:t xml:space="preserve">Методическая тема, над которой работало МО учителей осетинского языка и литературы:                    </w:t>
      </w:r>
    </w:p>
    <w:p w:rsidR="00DE5687" w:rsidRPr="006A5F06" w:rsidRDefault="00DE5687" w:rsidP="00DE5687">
      <w:pPr>
        <w:jc w:val="both"/>
        <w:rPr>
          <w:rFonts w:ascii="Times New Roman" w:hAnsi="Times New Roman" w:cs="Times New Roman"/>
          <w:color w:val="1F497D" w:themeColor="text2"/>
          <w:sz w:val="28"/>
          <w:szCs w:val="28"/>
        </w:rPr>
      </w:pPr>
      <w:r w:rsidRPr="006A5F06">
        <w:rPr>
          <w:rFonts w:ascii="Times New Roman" w:hAnsi="Times New Roman" w:cs="Times New Roman"/>
          <w:color w:val="1F497D" w:themeColor="text2"/>
          <w:sz w:val="28"/>
          <w:szCs w:val="28"/>
        </w:rPr>
        <w:t>« Развитие познавательных  интересов обучающихся на уроках осетинского языка и литературы».</w:t>
      </w:r>
    </w:p>
    <w:p w:rsidR="00DE5687" w:rsidRPr="006A5F06" w:rsidRDefault="00DE5687" w:rsidP="00DE5687">
      <w:pPr>
        <w:jc w:val="both"/>
        <w:rPr>
          <w:rFonts w:ascii="Times New Roman" w:hAnsi="Times New Roman" w:cs="Times New Roman"/>
          <w:color w:val="1F497D" w:themeColor="text2"/>
          <w:sz w:val="28"/>
          <w:szCs w:val="28"/>
        </w:rPr>
      </w:pPr>
      <w:r w:rsidRPr="006A5F06">
        <w:rPr>
          <w:rFonts w:ascii="Times New Roman" w:hAnsi="Times New Roman" w:cs="Times New Roman"/>
          <w:color w:val="1F497D" w:themeColor="text2"/>
          <w:sz w:val="28"/>
          <w:szCs w:val="28"/>
        </w:rPr>
        <w:t xml:space="preserve"> Развитию школьника, становлению его личности и, следовательно, усвоению знаний в  наибольшей мере способствует организация самостоятельной деятельности, связанной с эмоциями, переживаниями, предоставление  инициативе, индивидуальности ученика.</w:t>
      </w:r>
    </w:p>
    <w:p w:rsidR="00DE5687" w:rsidRPr="006A5F06" w:rsidRDefault="00DE5687" w:rsidP="00DE5687">
      <w:pPr>
        <w:jc w:val="both"/>
        <w:rPr>
          <w:rFonts w:ascii="Times New Roman" w:hAnsi="Times New Roman" w:cs="Times New Roman"/>
          <w:color w:val="1F497D" w:themeColor="text2"/>
          <w:sz w:val="28"/>
          <w:szCs w:val="28"/>
        </w:rPr>
      </w:pPr>
      <w:r w:rsidRPr="006A5F06">
        <w:rPr>
          <w:rFonts w:ascii="Times New Roman" w:hAnsi="Times New Roman" w:cs="Times New Roman"/>
          <w:color w:val="1F497D" w:themeColor="text2"/>
          <w:sz w:val="28"/>
          <w:szCs w:val="28"/>
        </w:rPr>
        <w:t xml:space="preserve">  Главным в работе учителя является заинтересовать обучающихся, помочь им раскрываться, проявить себя творчески.</w:t>
      </w:r>
    </w:p>
    <w:p w:rsidR="00DE5687" w:rsidRPr="006A5F06" w:rsidRDefault="00DE5687" w:rsidP="00DE5687">
      <w:pPr>
        <w:jc w:val="both"/>
        <w:rPr>
          <w:rFonts w:ascii="Times New Roman" w:hAnsi="Times New Roman" w:cs="Times New Roman"/>
          <w:color w:val="1F497D" w:themeColor="text2"/>
          <w:sz w:val="28"/>
          <w:szCs w:val="28"/>
        </w:rPr>
      </w:pPr>
      <w:r w:rsidRPr="006A5F06">
        <w:rPr>
          <w:rFonts w:ascii="Times New Roman" w:hAnsi="Times New Roman" w:cs="Times New Roman"/>
          <w:color w:val="1F497D" w:themeColor="text2"/>
          <w:sz w:val="28"/>
          <w:szCs w:val="28"/>
        </w:rPr>
        <w:t xml:space="preserve">   За 201</w:t>
      </w:r>
      <w:r w:rsidR="008D3915">
        <w:rPr>
          <w:rFonts w:ascii="Times New Roman" w:hAnsi="Times New Roman" w:cs="Times New Roman"/>
          <w:color w:val="1F497D" w:themeColor="text2"/>
          <w:sz w:val="28"/>
          <w:szCs w:val="28"/>
        </w:rPr>
        <w:t>6</w:t>
      </w:r>
      <w:r w:rsidRPr="006A5F06">
        <w:rPr>
          <w:rFonts w:ascii="Times New Roman" w:hAnsi="Times New Roman" w:cs="Times New Roman"/>
          <w:color w:val="1F497D" w:themeColor="text2"/>
          <w:sz w:val="28"/>
          <w:szCs w:val="28"/>
        </w:rPr>
        <w:t>-201</w:t>
      </w:r>
      <w:r w:rsidR="008D3915">
        <w:rPr>
          <w:rFonts w:ascii="Times New Roman" w:hAnsi="Times New Roman" w:cs="Times New Roman"/>
          <w:color w:val="1F497D" w:themeColor="text2"/>
          <w:sz w:val="28"/>
          <w:szCs w:val="28"/>
        </w:rPr>
        <w:t>7</w:t>
      </w:r>
      <w:r w:rsidRPr="006A5F06">
        <w:rPr>
          <w:rFonts w:ascii="Times New Roman" w:hAnsi="Times New Roman" w:cs="Times New Roman"/>
          <w:color w:val="1F497D" w:themeColor="text2"/>
          <w:sz w:val="28"/>
          <w:szCs w:val="28"/>
        </w:rPr>
        <w:t xml:space="preserve"> учебный год было проведено 4 методических заседаний, на которых обсуждались текущие дела, актуальные вопросы, связанные с работой учащихся. </w:t>
      </w:r>
    </w:p>
    <w:p w:rsidR="00DE5687" w:rsidRPr="006A5F06" w:rsidRDefault="00DE5687" w:rsidP="00DE5687">
      <w:pPr>
        <w:jc w:val="both"/>
        <w:rPr>
          <w:rFonts w:ascii="Times New Roman" w:hAnsi="Times New Roman" w:cs="Times New Roman"/>
          <w:color w:val="1F497D" w:themeColor="text2"/>
          <w:sz w:val="28"/>
          <w:szCs w:val="28"/>
        </w:rPr>
      </w:pPr>
      <w:r w:rsidRPr="006A5F06">
        <w:rPr>
          <w:rFonts w:ascii="Times New Roman" w:hAnsi="Times New Roman" w:cs="Times New Roman"/>
          <w:color w:val="1F497D" w:themeColor="text2"/>
          <w:sz w:val="28"/>
          <w:szCs w:val="28"/>
        </w:rPr>
        <w:t xml:space="preserve">       На первом заседании обсудили итоги экзаменов 9-х, 11-ых классов. Утвердили календарно-тематическое планирование на новый 201</w:t>
      </w:r>
      <w:r w:rsidR="008D3915">
        <w:rPr>
          <w:rFonts w:ascii="Times New Roman" w:hAnsi="Times New Roman" w:cs="Times New Roman"/>
          <w:color w:val="1F497D" w:themeColor="text2"/>
          <w:sz w:val="28"/>
          <w:szCs w:val="28"/>
        </w:rPr>
        <w:t>7</w:t>
      </w:r>
      <w:r w:rsidRPr="006A5F06">
        <w:rPr>
          <w:rFonts w:ascii="Times New Roman" w:hAnsi="Times New Roman" w:cs="Times New Roman"/>
          <w:color w:val="1F497D" w:themeColor="text2"/>
          <w:sz w:val="28"/>
          <w:szCs w:val="28"/>
        </w:rPr>
        <w:t>-201</w:t>
      </w:r>
      <w:r w:rsidR="008D3915">
        <w:rPr>
          <w:rFonts w:ascii="Times New Roman" w:hAnsi="Times New Roman" w:cs="Times New Roman"/>
          <w:color w:val="1F497D" w:themeColor="text2"/>
          <w:sz w:val="28"/>
          <w:szCs w:val="28"/>
        </w:rPr>
        <w:t>8</w:t>
      </w:r>
      <w:r w:rsidRPr="006A5F06">
        <w:rPr>
          <w:rFonts w:ascii="Times New Roman" w:hAnsi="Times New Roman" w:cs="Times New Roman"/>
          <w:color w:val="1F497D" w:themeColor="text2"/>
          <w:sz w:val="28"/>
          <w:szCs w:val="28"/>
        </w:rPr>
        <w:t xml:space="preserve"> учебный год. Внесли вопрос о ФГОС. Составили тексты входных контрольных работ.</w:t>
      </w:r>
    </w:p>
    <w:p w:rsidR="00DE5687" w:rsidRPr="006A5F06" w:rsidRDefault="00DE5687" w:rsidP="00DE5687">
      <w:pPr>
        <w:jc w:val="both"/>
        <w:rPr>
          <w:rFonts w:ascii="Times New Roman" w:hAnsi="Times New Roman" w:cs="Times New Roman"/>
          <w:color w:val="1F497D" w:themeColor="text2"/>
          <w:sz w:val="28"/>
          <w:szCs w:val="28"/>
        </w:rPr>
      </w:pPr>
      <w:r w:rsidRPr="006A5F06">
        <w:rPr>
          <w:rFonts w:ascii="Times New Roman" w:hAnsi="Times New Roman" w:cs="Times New Roman"/>
          <w:color w:val="1F497D" w:themeColor="text2"/>
          <w:sz w:val="28"/>
          <w:szCs w:val="28"/>
        </w:rPr>
        <w:t xml:space="preserve">      На втором заседании ознакомились с нормативными документами. Наметили план проведения мероприятий ко Дню рождения Коста Хетагурова. Провели конкурс чтецов, викторину. Учащиеся подготовили интересные презентации о жизни и творчестве Коста. Вместе с библиотекой организовали выставку книг. Провели конкурс рисунков и стенгазет. Были проведены открытые уроки по творчеству Коста Хетагурова. Учащиеся 5 «Б» класса хорошо отвечали на заданные вопросы, сами находили ответы, плавно подошли к новой теме. Урок проводила Джериева Мадина. На уроке присутствовали учителя осетинского языка и  литературы. Методист РМЦ Кусова Э.С. На уроке активно работали Абаева Алина, Бедоева Фатима, Берёзова Алина, Кокаев Сергей, Кусаев Алан, Агкацев Валерий, Гурдзибеева Милена, Колиева Элеонора.</w:t>
      </w:r>
    </w:p>
    <w:p w:rsidR="00DE5687" w:rsidRPr="006A5F06" w:rsidRDefault="00DE5687" w:rsidP="00DE5687">
      <w:pPr>
        <w:jc w:val="both"/>
        <w:rPr>
          <w:rFonts w:ascii="Times New Roman" w:hAnsi="Times New Roman" w:cs="Times New Roman"/>
          <w:color w:val="1F497D" w:themeColor="text2"/>
          <w:sz w:val="28"/>
          <w:szCs w:val="28"/>
        </w:rPr>
      </w:pPr>
      <w:r w:rsidRPr="006A5F06">
        <w:rPr>
          <w:rFonts w:ascii="Times New Roman" w:hAnsi="Times New Roman" w:cs="Times New Roman"/>
          <w:color w:val="1F497D" w:themeColor="text2"/>
          <w:sz w:val="28"/>
          <w:szCs w:val="28"/>
        </w:rPr>
        <w:t xml:space="preserve">   На третьем заседании ознакомились с научно-методической литературой. Обсудили итоги олимпиады. Утвердили тексты контрольных работ. Ознакомились с положением о единых требованиях устной и письменной речи учащихся.</w:t>
      </w:r>
    </w:p>
    <w:p w:rsidR="00DE5687" w:rsidRPr="006A5F06" w:rsidRDefault="00DE5687" w:rsidP="00DE5687">
      <w:pPr>
        <w:jc w:val="both"/>
        <w:rPr>
          <w:rFonts w:ascii="Times New Roman" w:hAnsi="Times New Roman" w:cs="Times New Roman"/>
          <w:color w:val="1F497D" w:themeColor="text2"/>
          <w:sz w:val="28"/>
          <w:szCs w:val="28"/>
        </w:rPr>
      </w:pPr>
      <w:r w:rsidRPr="006A5F06">
        <w:rPr>
          <w:rFonts w:ascii="Times New Roman" w:hAnsi="Times New Roman" w:cs="Times New Roman"/>
          <w:color w:val="1F497D" w:themeColor="text2"/>
          <w:sz w:val="28"/>
          <w:szCs w:val="28"/>
        </w:rPr>
        <w:t xml:space="preserve">   В феврале месяце провели внеклассные мероприятия по традиционной культуре осетин. Подготовила мероприятие</w:t>
      </w:r>
      <w:r>
        <w:rPr>
          <w:rFonts w:ascii="Times New Roman" w:hAnsi="Times New Roman" w:cs="Times New Roman"/>
          <w:color w:val="1F497D" w:themeColor="text2"/>
          <w:sz w:val="28"/>
          <w:szCs w:val="28"/>
        </w:rPr>
        <w:t xml:space="preserve"> </w:t>
      </w:r>
      <w:r w:rsidRPr="006A5F06">
        <w:rPr>
          <w:rFonts w:ascii="Times New Roman" w:hAnsi="Times New Roman" w:cs="Times New Roman"/>
          <w:color w:val="1F497D" w:themeColor="text2"/>
          <w:sz w:val="28"/>
          <w:szCs w:val="28"/>
        </w:rPr>
        <w:t>праздник – масленица (учит</w:t>
      </w:r>
      <w:proofErr w:type="gramStart"/>
      <w:r w:rsidRPr="006A5F06">
        <w:rPr>
          <w:rFonts w:ascii="Times New Roman" w:hAnsi="Times New Roman" w:cs="Times New Roman"/>
          <w:color w:val="1F497D" w:themeColor="text2"/>
          <w:sz w:val="28"/>
          <w:szCs w:val="28"/>
        </w:rPr>
        <w:t>.Л</w:t>
      </w:r>
      <w:proofErr w:type="gramEnd"/>
      <w:r w:rsidRPr="006A5F06">
        <w:rPr>
          <w:rFonts w:ascii="Times New Roman" w:hAnsi="Times New Roman" w:cs="Times New Roman"/>
          <w:color w:val="1F497D" w:themeColor="text2"/>
          <w:sz w:val="28"/>
          <w:szCs w:val="28"/>
        </w:rPr>
        <w:t>азарова З.В.).  Активное участие приняли учащиеся 10-ого класса: Агаева Дзерасса, Рогуль Эдуард, Майрамов Тимур, Кокаев Заур, Валиева Марина, Кудухова Диана, Гиголаева Алана.</w:t>
      </w:r>
    </w:p>
    <w:p w:rsidR="00DE5687" w:rsidRPr="006A5F06" w:rsidRDefault="00DE5687" w:rsidP="00DE5687">
      <w:pPr>
        <w:jc w:val="both"/>
        <w:rPr>
          <w:rFonts w:ascii="Times New Roman" w:hAnsi="Times New Roman" w:cs="Times New Roman"/>
          <w:color w:val="1F497D" w:themeColor="text2"/>
          <w:sz w:val="28"/>
          <w:szCs w:val="28"/>
        </w:rPr>
      </w:pPr>
      <w:r w:rsidRPr="006A5F06">
        <w:rPr>
          <w:rFonts w:ascii="Times New Roman" w:hAnsi="Times New Roman" w:cs="Times New Roman"/>
          <w:color w:val="1F497D" w:themeColor="text2"/>
          <w:sz w:val="28"/>
          <w:szCs w:val="28"/>
        </w:rPr>
        <w:t>Лазаровой З.В.  был также дан открытый урок в 8 «А» классе  на тему: «Сатанайы куывд».</w:t>
      </w:r>
    </w:p>
    <w:p w:rsidR="00DE5687" w:rsidRPr="006A5F06" w:rsidRDefault="00DE5687" w:rsidP="00DE5687">
      <w:pPr>
        <w:jc w:val="both"/>
        <w:rPr>
          <w:rFonts w:ascii="Times New Roman" w:hAnsi="Times New Roman" w:cs="Times New Roman"/>
          <w:color w:val="1F497D" w:themeColor="text2"/>
          <w:sz w:val="28"/>
          <w:szCs w:val="28"/>
        </w:rPr>
      </w:pPr>
      <w:r w:rsidRPr="006A5F06">
        <w:rPr>
          <w:rFonts w:ascii="Times New Roman" w:hAnsi="Times New Roman" w:cs="Times New Roman"/>
          <w:color w:val="1F497D" w:themeColor="text2"/>
          <w:sz w:val="28"/>
          <w:szCs w:val="28"/>
        </w:rPr>
        <w:t>На базе нашей школы проходил районный конкурс учителей осетинского языка и литературы. В 7 «А» классе урок проводила учитель МКОУ СОШ  с</w:t>
      </w:r>
      <w:proofErr w:type="gramStart"/>
      <w:r w:rsidRPr="006A5F06">
        <w:rPr>
          <w:rFonts w:ascii="Times New Roman" w:hAnsi="Times New Roman" w:cs="Times New Roman"/>
          <w:color w:val="1F497D" w:themeColor="text2"/>
          <w:sz w:val="28"/>
          <w:szCs w:val="28"/>
        </w:rPr>
        <w:t>.Ф</w:t>
      </w:r>
      <w:proofErr w:type="gramEnd"/>
      <w:r w:rsidRPr="006A5F06">
        <w:rPr>
          <w:rFonts w:ascii="Times New Roman" w:hAnsi="Times New Roman" w:cs="Times New Roman"/>
          <w:color w:val="1F497D" w:themeColor="text2"/>
          <w:sz w:val="28"/>
          <w:szCs w:val="28"/>
        </w:rPr>
        <w:t>арн Хутинаева Мадина. Учащиеся 7 «А» класса хорошо отвечали на заданные вопросы, справились с тестами, хорошо переводили тексты с русского на осетинский язык.</w:t>
      </w:r>
    </w:p>
    <w:p w:rsidR="00DE5687" w:rsidRPr="006A5F06" w:rsidRDefault="00DE5687" w:rsidP="00DE5687">
      <w:pPr>
        <w:jc w:val="both"/>
        <w:rPr>
          <w:rFonts w:ascii="Times New Roman" w:hAnsi="Times New Roman" w:cs="Times New Roman"/>
          <w:color w:val="1F497D" w:themeColor="text2"/>
          <w:sz w:val="28"/>
          <w:szCs w:val="28"/>
        </w:rPr>
      </w:pPr>
      <w:r w:rsidRPr="006A5F06">
        <w:rPr>
          <w:rFonts w:ascii="Times New Roman" w:hAnsi="Times New Roman" w:cs="Times New Roman"/>
          <w:color w:val="1F497D" w:themeColor="text2"/>
          <w:sz w:val="28"/>
          <w:szCs w:val="28"/>
        </w:rPr>
        <w:t xml:space="preserve"> В 6 «А» классе урок проводила молодой учитель нашей школы Цаллагова И.Ф.  по творчеству Арсена Коцоева. </w:t>
      </w:r>
    </w:p>
    <w:p w:rsidR="00DE5687" w:rsidRPr="006A5F06" w:rsidRDefault="00DE5687" w:rsidP="00DE5687">
      <w:pPr>
        <w:jc w:val="both"/>
        <w:rPr>
          <w:rFonts w:ascii="Times New Roman" w:hAnsi="Times New Roman" w:cs="Times New Roman"/>
          <w:color w:val="1F497D" w:themeColor="text2"/>
          <w:sz w:val="28"/>
          <w:szCs w:val="28"/>
        </w:rPr>
      </w:pPr>
      <w:r w:rsidRPr="006A5F06">
        <w:rPr>
          <w:rFonts w:ascii="Times New Roman" w:hAnsi="Times New Roman" w:cs="Times New Roman"/>
          <w:color w:val="1F497D" w:themeColor="text2"/>
          <w:sz w:val="28"/>
          <w:szCs w:val="28"/>
        </w:rPr>
        <w:lastRenderedPageBreak/>
        <w:t xml:space="preserve">Учащиеся нашей школы приняли активное участие в Колиевских чтениях. Это Царахова Камилла 6 «А» класс, и Хугаева Ирина 8 «Б» класс. Приняли участие в районном конкурсе « Цыкурайы фардыг»: Агаева Дзерасса 10 «А» Хугаева Мадина 10 «Б». </w:t>
      </w:r>
    </w:p>
    <w:p w:rsidR="00DE5687" w:rsidRPr="006A5F06" w:rsidRDefault="00DE5687" w:rsidP="00DE5687">
      <w:pPr>
        <w:jc w:val="both"/>
        <w:rPr>
          <w:rFonts w:ascii="Times New Roman" w:hAnsi="Times New Roman" w:cs="Times New Roman"/>
          <w:color w:val="1F497D" w:themeColor="text2"/>
          <w:sz w:val="28"/>
          <w:szCs w:val="28"/>
        </w:rPr>
      </w:pPr>
      <w:r w:rsidRPr="006A5F06">
        <w:rPr>
          <w:rFonts w:ascii="Times New Roman" w:hAnsi="Times New Roman" w:cs="Times New Roman"/>
          <w:color w:val="1F497D" w:themeColor="text2"/>
          <w:sz w:val="28"/>
          <w:szCs w:val="28"/>
        </w:rPr>
        <w:t xml:space="preserve">На четвертом заседании обсудили экзаменационный материал. С 7-ми </w:t>
      </w:r>
      <w:proofErr w:type="gramStart"/>
      <w:r w:rsidRPr="006A5F06">
        <w:rPr>
          <w:rFonts w:ascii="Times New Roman" w:hAnsi="Times New Roman" w:cs="Times New Roman"/>
          <w:color w:val="1F497D" w:themeColor="text2"/>
          <w:sz w:val="28"/>
          <w:szCs w:val="28"/>
        </w:rPr>
        <w:t>классами было проведёно открытое мероприятие по творчеству Шамиля Джикаева учителем Кетоевой Р.Т. Активное участие приняли</w:t>
      </w:r>
      <w:proofErr w:type="gramEnd"/>
      <w:r w:rsidRPr="006A5F06">
        <w:rPr>
          <w:rFonts w:ascii="Times New Roman" w:hAnsi="Times New Roman" w:cs="Times New Roman"/>
          <w:color w:val="1F497D" w:themeColor="text2"/>
          <w:sz w:val="28"/>
          <w:szCs w:val="28"/>
        </w:rPr>
        <w:t xml:space="preserve">  Бекоев Тельман, Габатаева Алина, Валиева Дзерасса, Туаев Таймураз, Гаева Милана, Джиоева Лана, Хабаева Зарина, Валиев Таймураз, Гиголаева Алёна, Хубаева Галя, Дудаев Давид, Малдзигова Дина, Албегов Александр.</w:t>
      </w:r>
    </w:p>
    <w:p w:rsidR="00DE5687" w:rsidRPr="006A5F06" w:rsidRDefault="00DE5687" w:rsidP="00DE5687">
      <w:pPr>
        <w:jc w:val="both"/>
        <w:rPr>
          <w:rFonts w:ascii="Times New Roman" w:hAnsi="Times New Roman" w:cs="Times New Roman"/>
          <w:color w:val="1F497D" w:themeColor="text2"/>
          <w:sz w:val="28"/>
          <w:szCs w:val="28"/>
        </w:rPr>
      </w:pPr>
      <w:r w:rsidRPr="006A5F06">
        <w:rPr>
          <w:rFonts w:ascii="Times New Roman" w:hAnsi="Times New Roman" w:cs="Times New Roman"/>
          <w:color w:val="1F497D" w:themeColor="text2"/>
          <w:sz w:val="28"/>
          <w:szCs w:val="28"/>
        </w:rPr>
        <w:t>На базе нашей школы был проведён Брэйн - Ринг между учащимися школ Старый Батако и Брут. МО учителей оформили актовый зал, организовали выставку книг. На мероприятии присутствовали представители «Стыр ныхаса», методист РМЦ Кусова Э.С.</w:t>
      </w:r>
    </w:p>
    <w:p w:rsidR="00DE5687" w:rsidRPr="006A5F06" w:rsidRDefault="00DE5687" w:rsidP="00DE5687">
      <w:pPr>
        <w:jc w:val="both"/>
        <w:rPr>
          <w:rFonts w:ascii="Times New Roman" w:hAnsi="Times New Roman" w:cs="Times New Roman"/>
          <w:color w:val="1F497D" w:themeColor="text2"/>
          <w:sz w:val="28"/>
          <w:szCs w:val="28"/>
        </w:rPr>
      </w:pPr>
      <w:r w:rsidRPr="006A5F06">
        <w:rPr>
          <w:rFonts w:ascii="Times New Roman" w:hAnsi="Times New Roman" w:cs="Times New Roman"/>
          <w:color w:val="1F497D" w:themeColor="text2"/>
          <w:sz w:val="28"/>
          <w:szCs w:val="28"/>
        </w:rPr>
        <w:t xml:space="preserve"> К концу учебного года все программы были пройдены в полном объёме, но для этого приходилось корректировать календарно-тематическое планирование, т.к. школа была на карантине.</w:t>
      </w:r>
    </w:p>
    <w:p w:rsidR="00DE5687" w:rsidRPr="006A5F06" w:rsidRDefault="00DE5687" w:rsidP="00DE5687">
      <w:pPr>
        <w:jc w:val="both"/>
        <w:rPr>
          <w:rFonts w:ascii="Times New Roman" w:hAnsi="Times New Roman" w:cs="Times New Roman"/>
          <w:color w:val="1F497D" w:themeColor="text2"/>
          <w:sz w:val="28"/>
          <w:szCs w:val="28"/>
        </w:rPr>
      </w:pPr>
      <w:r w:rsidRPr="006A5F06">
        <w:rPr>
          <w:rFonts w:ascii="Times New Roman" w:hAnsi="Times New Roman" w:cs="Times New Roman"/>
          <w:color w:val="1F497D" w:themeColor="text2"/>
          <w:sz w:val="28"/>
          <w:szCs w:val="28"/>
        </w:rPr>
        <w:t xml:space="preserve">    Обсуждая на МО результаты контрольных работ, учителя пришли к выводу, что актуальной остаётся   проблема орфографической грамотности, поэтому в новом учебном году необходима целенаправленная работа над формированием орфографической зоркости учащихся, особенно по орфограммам « правописания звонких и глухих согласных, правописание сдвоенных согласных, правописание частиц, правописание местоимений».              </w:t>
      </w:r>
    </w:p>
    <w:p w:rsidR="00DE5687" w:rsidRPr="006A5F06" w:rsidRDefault="00DE5687" w:rsidP="00DE5687">
      <w:pPr>
        <w:jc w:val="both"/>
        <w:rPr>
          <w:rFonts w:ascii="Times New Roman" w:hAnsi="Times New Roman" w:cs="Times New Roman"/>
          <w:color w:val="1F497D" w:themeColor="text2"/>
          <w:sz w:val="28"/>
          <w:szCs w:val="28"/>
        </w:rPr>
      </w:pPr>
      <w:r w:rsidRPr="006A5F06">
        <w:rPr>
          <w:rFonts w:ascii="Times New Roman" w:hAnsi="Times New Roman" w:cs="Times New Roman"/>
          <w:color w:val="1F497D" w:themeColor="text2"/>
          <w:sz w:val="28"/>
          <w:szCs w:val="28"/>
        </w:rPr>
        <w:t xml:space="preserve">Также актуальной остаётся чтение и анализ литературных произведений.         </w:t>
      </w:r>
    </w:p>
    <w:p w:rsidR="00DE5687" w:rsidRPr="006A5F06" w:rsidRDefault="00DE5687" w:rsidP="00DE5687">
      <w:pPr>
        <w:jc w:val="both"/>
        <w:rPr>
          <w:rFonts w:ascii="Times New Roman" w:hAnsi="Times New Roman" w:cs="Times New Roman"/>
          <w:color w:val="1F497D" w:themeColor="text2"/>
          <w:sz w:val="28"/>
          <w:szCs w:val="28"/>
        </w:rPr>
      </w:pPr>
      <w:r w:rsidRPr="006A5F06">
        <w:rPr>
          <w:rFonts w:ascii="Times New Roman" w:hAnsi="Times New Roman" w:cs="Times New Roman"/>
          <w:color w:val="1F497D" w:themeColor="text2"/>
          <w:sz w:val="28"/>
          <w:szCs w:val="28"/>
        </w:rPr>
        <w:t>Рекомендации:</w:t>
      </w:r>
    </w:p>
    <w:p w:rsidR="00DE5687" w:rsidRPr="006A5F06" w:rsidRDefault="00DE5687" w:rsidP="00B93DF8">
      <w:pPr>
        <w:pStyle w:val="aa"/>
        <w:numPr>
          <w:ilvl w:val="0"/>
          <w:numId w:val="29"/>
        </w:numPr>
        <w:jc w:val="both"/>
        <w:rPr>
          <w:color w:val="1F497D" w:themeColor="text2"/>
          <w:sz w:val="28"/>
          <w:szCs w:val="28"/>
        </w:rPr>
      </w:pPr>
      <w:r w:rsidRPr="006A5F06">
        <w:rPr>
          <w:color w:val="1F497D" w:themeColor="text2"/>
          <w:sz w:val="28"/>
          <w:szCs w:val="28"/>
        </w:rPr>
        <w:t>Повышать качество знаний учащихся, способствовать творческому развитию обучающихся.</w:t>
      </w:r>
    </w:p>
    <w:p w:rsidR="00DE5687" w:rsidRPr="006A5F06" w:rsidRDefault="00DE5687" w:rsidP="00B93DF8">
      <w:pPr>
        <w:pStyle w:val="aa"/>
        <w:numPr>
          <w:ilvl w:val="0"/>
          <w:numId w:val="29"/>
        </w:numPr>
        <w:jc w:val="both"/>
        <w:rPr>
          <w:color w:val="1F497D" w:themeColor="text2"/>
          <w:sz w:val="28"/>
          <w:szCs w:val="28"/>
        </w:rPr>
      </w:pPr>
      <w:r w:rsidRPr="006A5F06">
        <w:rPr>
          <w:color w:val="1F497D" w:themeColor="text2"/>
          <w:sz w:val="28"/>
          <w:szCs w:val="28"/>
        </w:rPr>
        <w:t>Повышать профессиональный рост учителя.</w:t>
      </w:r>
    </w:p>
    <w:p w:rsidR="00DE5687" w:rsidRPr="006A5F06" w:rsidRDefault="00DE5687" w:rsidP="00DE5687">
      <w:pPr>
        <w:jc w:val="both"/>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 xml:space="preserve">     3. </w:t>
      </w:r>
      <w:r w:rsidRPr="006A5F06">
        <w:rPr>
          <w:rFonts w:ascii="Times New Roman" w:hAnsi="Times New Roman" w:cs="Times New Roman"/>
          <w:color w:val="1F497D" w:themeColor="text2"/>
          <w:sz w:val="28"/>
          <w:szCs w:val="28"/>
        </w:rPr>
        <w:t>Уделить больше внимания изучению культурного наследия осетинского народа.</w:t>
      </w:r>
    </w:p>
    <w:p w:rsidR="00DE5687" w:rsidRPr="006A5F06" w:rsidRDefault="00DE5687" w:rsidP="00DE5687">
      <w:pPr>
        <w:jc w:val="both"/>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 xml:space="preserve">     4. </w:t>
      </w:r>
      <w:r w:rsidRPr="006A5F06">
        <w:rPr>
          <w:rFonts w:ascii="Times New Roman" w:hAnsi="Times New Roman" w:cs="Times New Roman"/>
          <w:color w:val="1F497D" w:themeColor="text2"/>
          <w:sz w:val="28"/>
          <w:szCs w:val="28"/>
        </w:rPr>
        <w:t>Проводить с учащимися проектную деятельность.</w:t>
      </w:r>
    </w:p>
    <w:p w:rsidR="00DE5687" w:rsidRPr="00AD66B6" w:rsidRDefault="00DE5687" w:rsidP="00DE5687">
      <w:pPr>
        <w:jc w:val="both"/>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t xml:space="preserve">     5.</w:t>
      </w:r>
      <w:r w:rsidRPr="006A5F06">
        <w:rPr>
          <w:rFonts w:ascii="Times New Roman" w:hAnsi="Times New Roman" w:cs="Times New Roman"/>
          <w:color w:val="1F497D" w:themeColor="text2"/>
          <w:sz w:val="28"/>
          <w:szCs w:val="28"/>
        </w:rPr>
        <w:t xml:space="preserve"> Обмен опытом.</w:t>
      </w:r>
    </w:p>
    <w:p w:rsidR="008D3915" w:rsidRDefault="008D3915" w:rsidP="008D3915">
      <w:pPr>
        <w:pStyle w:val="2"/>
        <w:jc w:val="center"/>
        <w:rPr>
          <w:rFonts w:ascii="Times New Roman" w:hAnsi="Times New Roman" w:cs="Times New Roman"/>
          <w:color w:val="0070C0"/>
          <w:sz w:val="26"/>
          <w:szCs w:val="26"/>
        </w:rPr>
      </w:pPr>
    </w:p>
    <w:p w:rsidR="008D3915" w:rsidRDefault="008D3915" w:rsidP="008D3915">
      <w:pPr>
        <w:pStyle w:val="2"/>
        <w:jc w:val="center"/>
        <w:rPr>
          <w:rFonts w:ascii="Times New Roman" w:hAnsi="Times New Roman" w:cs="Times New Roman"/>
          <w:color w:val="0070C0"/>
          <w:sz w:val="26"/>
          <w:szCs w:val="26"/>
        </w:rPr>
      </w:pPr>
    </w:p>
    <w:p w:rsidR="008D3915" w:rsidRDefault="008D3915" w:rsidP="008D3915">
      <w:pPr>
        <w:pStyle w:val="2"/>
        <w:jc w:val="center"/>
        <w:rPr>
          <w:rFonts w:ascii="Times New Roman" w:hAnsi="Times New Roman" w:cs="Times New Roman"/>
          <w:color w:val="0070C0"/>
          <w:sz w:val="26"/>
          <w:szCs w:val="26"/>
        </w:rPr>
      </w:pPr>
    </w:p>
    <w:p w:rsidR="008D3915" w:rsidRDefault="008D3915" w:rsidP="008D3915">
      <w:pPr>
        <w:pStyle w:val="2"/>
        <w:jc w:val="center"/>
        <w:rPr>
          <w:rFonts w:ascii="Times New Roman" w:hAnsi="Times New Roman" w:cs="Times New Roman"/>
          <w:color w:val="0070C0"/>
          <w:sz w:val="26"/>
          <w:szCs w:val="26"/>
        </w:rPr>
      </w:pPr>
    </w:p>
    <w:p w:rsidR="008D3915" w:rsidRPr="008D3915" w:rsidRDefault="008D3915" w:rsidP="008D3915">
      <w:pPr>
        <w:pStyle w:val="2"/>
        <w:jc w:val="center"/>
        <w:rPr>
          <w:rFonts w:ascii="Times New Roman" w:hAnsi="Times New Roman" w:cs="Times New Roman"/>
          <w:color w:val="0070C0"/>
          <w:sz w:val="26"/>
          <w:szCs w:val="26"/>
        </w:rPr>
      </w:pPr>
      <w:r w:rsidRPr="008D3915">
        <w:rPr>
          <w:rFonts w:ascii="Times New Roman" w:hAnsi="Times New Roman" w:cs="Times New Roman"/>
          <w:color w:val="0070C0"/>
          <w:sz w:val="26"/>
          <w:szCs w:val="26"/>
        </w:rPr>
        <w:t>АНАЛИЗ РАБОТЫ МО УЧИТЕЛЕЙ ЕСТЕСТВЕННОНАУЧНОГО ЦИКЛА</w:t>
      </w:r>
    </w:p>
    <w:p w:rsidR="008D3915" w:rsidRPr="008D3915" w:rsidRDefault="008D3915" w:rsidP="008D3915">
      <w:pPr>
        <w:jc w:val="center"/>
        <w:rPr>
          <w:rFonts w:ascii="Times New Roman" w:hAnsi="Times New Roman" w:cs="Times New Roman"/>
          <w:b/>
          <w:color w:val="0070C0"/>
          <w:sz w:val="26"/>
          <w:szCs w:val="26"/>
        </w:rPr>
      </w:pPr>
      <w:r w:rsidRPr="008D3915">
        <w:rPr>
          <w:rFonts w:ascii="Times New Roman" w:hAnsi="Times New Roman" w:cs="Times New Roman"/>
          <w:b/>
          <w:color w:val="0070C0"/>
          <w:sz w:val="26"/>
          <w:szCs w:val="26"/>
        </w:rPr>
        <w:t>ЗА  2016-2017 УЧЕБНЫЙ ГОД</w:t>
      </w:r>
    </w:p>
    <w:p w:rsidR="008D3915" w:rsidRPr="008D3915" w:rsidRDefault="008D3915" w:rsidP="008D3915">
      <w:pPr>
        <w:pStyle w:val="11"/>
        <w:shd w:val="clear" w:color="auto" w:fill="auto"/>
        <w:spacing w:line="293" w:lineRule="exact"/>
        <w:ind w:left="20" w:right="261" w:firstLine="380"/>
        <w:rPr>
          <w:color w:val="365F91" w:themeColor="accent1" w:themeShade="BF"/>
          <w:sz w:val="26"/>
          <w:szCs w:val="26"/>
        </w:rPr>
      </w:pPr>
      <w:r w:rsidRPr="008D3915">
        <w:rPr>
          <w:color w:val="365F91" w:themeColor="accent1" w:themeShade="BF"/>
          <w:sz w:val="26"/>
          <w:szCs w:val="26"/>
        </w:rPr>
        <w:t>Деятельность МО учителей  естественнонаучного цикла</w:t>
      </w:r>
    </w:p>
    <w:p w:rsidR="008D3915" w:rsidRPr="008D3915" w:rsidRDefault="008D3915" w:rsidP="008D3915">
      <w:pPr>
        <w:pStyle w:val="11"/>
        <w:shd w:val="clear" w:color="auto" w:fill="auto"/>
        <w:tabs>
          <w:tab w:val="left" w:leader="underscore" w:pos="1210"/>
        </w:tabs>
        <w:spacing w:line="293" w:lineRule="exact"/>
        <w:ind w:left="20" w:right="261"/>
        <w:rPr>
          <w:color w:val="365F91" w:themeColor="accent1" w:themeShade="BF"/>
          <w:sz w:val="26"/>
          <w:szCs w:val="26"/>
        </w:rPr>
      </w:pPr>
      <w:r w:rsidRPr="008D3915">
        <w:rPr>
          <w:color w:val="365F91" w:themeColor="accent1" w:themeShade="BF"/>
          <w:sz w:val="26"/>
          <w:szCs w:val="26"/>
        </w:rPr>
        <w:t>в 2016 -2017 учебном году строилась в соответствии с планом методической работы ОУ и была направлена на решение проблемы формирования и развития ключевых компетентностей школьников на уро</w:t>
      </w:r>
      <w:r w:rsidRPr="008D3915">
        <w:rPr>
          <w:color w:val="365F91" w:themeColor="accent1" w:themeShade="BF"/>
          <w:sz w:val="26"/>
          <w:szCs w:val="26"/>
        </w:rPr>
        <w:softHyphen/>
        <w:t>ках естественнонаучного цикла.</w:t>
      </w:r>
    </w:p>
    <w:p w:rsidR="008D3915" w:rsidRPr="008D3915" w:rsidRDefault="008D3915" w:rsidP="008D3915">
      <w:pPr>
        <w:pStyle w:val="32"/>
        <w:shd w:val="clear" w:color="auto" w:fill="auto"/>
        <w:spacing w:after="429" w:line="293" w:lineRule="exact"/>
        <w:ind w:right="261"/>
        <w:jc w:val="both"/>
        <w:rPr>
          <w:b/>
          <w:color w:val="365F91" w:themeColor="accent1" w:themeShade="BF"/>
          <w:sz w:val="26"/>
          <w:szCs w:val="26"/>
        </w:rPr>
      </w:pPr>
      <w:r w:rsidRPr="008D3915">
        <w:rPr>
          <w:color w:val="365F91" w:themeColor="accent1" w:themeShade="BF"/>
          <w:sz w:val="26"/>
          <w:szCs w:val="26"/>
        </w:rPr>
        <w:t>В качестве основных задач методической работы были выдвинуты следующие:</w:t>
      </w:r>
    </w:p>
    <w:p w:rsidR="008D3915" w:rsidRPr="008D3915" w:rsidRDefault="008D3915" w:rsidP="00B93DF8">
      <w:pPr>
        <w:pStyle w:val="11"/>
        <w:numPr>
          <w:ilvl w:val="0"/>
          <w:numId w:val="17"/>
        </w:numPr>
        <w:shd w:val="clear" w:color="auto" w:fill="auto"/>
        <w:tabs>
          <w:tab w:val="left" w:pos="567"/>
        </w:tabs>
        <w:spacing w:line="288" w:lineRule="exact"/>
        <w:ind w:left="20" w:right="261" w:firstLine="360"/>
        <w:jc w:val="both"/>
        <w:rPr>
          <w:color w:val="365F91" w:themeColor="accent1" w:themeShade="BF"/>
          <w:sz w:val="26"/>
          <w:szCs w:val="26"/>
        </w:rPr>
      </w:pPr>
      <w:r w:rsidRPr="008D3915">
        <w:rPr>
          <w:color w:val="365F91" w:themeColor="accent1" w:themeShade="BF"/>
          <w:sz w:val="26"/>
          <w:szCs w:val="26"/>
        </w:rPr>
        <w:t>Развивать у учащихся интеллектуальные, творческие и коммуникативные способности, накапливая опыт коллективных творческих дел.</w:t>
      </w:r>
    </w:p>
    <w:p w:rsidR="008D3915" w:rsidRPr="008D3915" w:rsidRDefault="008D3915" w:rsidP="00B93DF8">
      <w:pPr>
        <w:pStyle w:val="11"/>
        <w:numPr>
          <w:ilvl w:val="0"/>
          <w:numId w:val="17"/>
        </w:numPr>
        <w:shd w:val="clear" w:color="auto" w:fill="auto"/>
        <w:tabs>
          <w:tab w:val="left" w:pos="562"/>
        </w:tabs>
        <w:spacing w:line="288" w:lineRule="exact"/>
        <w:ind w:left="20" w:right="261" w:firstLine="360"/>
        <w:jc w:val="both"/>
        <w:rPr>
          <w:color w:val="365F91" w:themeColor="accent1" w:themeShade="BF"/>
          <w:sz w:val="26"/>
          <w:szCs w:val="26"/>
        </w:rPr>
      </w:pPr>
      <w:r w:rsidRPr="008D3915">
        <w:rPr>
          <w:color w:val="365F91" w:themeColor="accent1" w:themeShade="BF"/>
          <w:sz w:val="26"/>
          <w:szCs w:val="26"/>
        </w:rPr>
        <w:t xml:space="preserve">Продолжать работу по реализации принципа индивидуального подхода в обучении и воспитании. </w:t>
      </w:r>
    </w:p>
    <w:p w:rsidR="008D3915" w:rsidRPr="008D3915" w:rsidRDefault="008D3915" w:rsidP="00B93DF8">
      <w:pPr>
        <w:pStyle w:val="11"/>
        <w:numPr>
          <w:ilvl w:val="0"/>
          <w:numId w:val="17"/>
        </w:numPr>
        <w:shd w:val="clear" w:color="auto" w:fill="auto"/>
        <w:tabs>
          <w:tab w:val="left" w:pos="562"/>
        </w:tabs>
        <w:spacing w:line="288" w:lineRule="exact"/>
        <w:ind w:left="20" w:right="261" w:firstLine="360"/>
        <w:jc w:val="both"/>
        <w:rPr>
          <w:color w:val="365F91" w:themeColor="accent1" w:themeShade="BF"/>
          <w:sz w:val="26"/>
          <w:szCs w:val="26"/>
        </w:rPr>
      </w:pPr>
      <w:r w:rsidRPr="008D3915">
        <w:rPr>
          <w:color w:val="365F91" w:themeColor="accent1" w:themeShade="BF"/>
          <w:sz w:val="26"/>
          <w:szCs w:val="26"/>
        </w:rPr>
        <w:t xml:space="preserve"> Выявлять и реализовывать образовательный потенциал учащихся. </w:t>
      </w:r>
    </w:p>
    <w:p w:rsidR="008D3915" w:rsidRPr="008D3915" w:rsidRDefault="008D3915" w:rsidP="00B93DF8">
      <w:pPr>
        <w:pStyle w:val="11"/>
        <w:numPr>
          <w:ilvl w:val="0"/>
          <w:numId w:val="17"/>
        </w:numPr>
        <w:shd w:val="clear" w:color="auto" w:fill="auto"/>
        <w:tabs>
          <w:tab w:val="left" w:pos="562"/>
        </w:tabs>
        <w:spacing w:line="288" w:lineRule="exact"/>
        <w:ind w:left="20" w:right="261" w:firstLine="360"/>
        <w:jc w:val="both"/>
        <w:rPr>
          <w:color w:val="365F91" w:themeColor="accent1" w:themeShade="BF"/>
          <w:sz w:val="26"/>
          <w:szCs w:val="26"/>
        </w:rPr>
      </w:pPr>
      <w:r w:rsidRPr="008D3915">
        <w:rPr>
          <w:color w:val="365F91" w:themeColor="accent1" w:themeShade="BF"/>
          <w:sz w:val="26"/>
          <w:szCs w:val="26"/>
        </w:rPr>
        <w:t>Повышать качество знаний учащихся по предметам для успешной сдачи ЕГЭ и поступления в вузы по избранной специальности.</w:t>
      </w:r>
    </w:p>
    <w:p w:rsidR="008D3915" w:rsidRPr="008D3915" w:rsidRDefault="008D3915" w:rsidP="00B93DF8">
      <w:pPr>
        <w:pStyle w:val="11"/>
        <w:numPr>
          <w:ilvl w:val="0"/>
          <w:numId w:val="17"/>
        </w:numPr>
        <w:shd w:val="clear" w:color="auto" w:fill="auto"/>
        <w:tabs>
          <w:tab w:val="left" w:pos="562"/>
        </w:tabs>
        <w:spacing w:line="288" w:lineRule="exact"/>
        <w:ind w:left="20" w:right="261" w:firstLine="360"/>
        <w:jc w:val="both"/>
        <w:rPr>
          <w:color w:val="365F91" w:themeColor="accent1" w:themeShade="BF"/>
          <w:sz w:val="26"/>
          <w:szCs w:val="26"/>
        </w:rPr>
      </w:pPr>
      <w:r w:rsidRPr="008D3915">
        <w:rPr>
          <w:color w:val="365F91" w:themeColor="accent1" w:themeShade="BF"/>
          <w:sz w:val="26"/>
          <w:szCs w:val="26"/>
        </w:rPr>
        <w:t>Использовать наиболее эффективные технологии преподавания предметов, разнообразные вариативные  подходы к творческой деятельности учащихся.</w:t>
      </w:r>
    </w:p>
    <w:p w:rsidR="008D3915" w:rsidRPr="008D3915" w:rsidRDefault="008D3915" w:rsidP="00B93DF8">
      <w:pPr>
        <w:pStyle w:val="11"/>
        <w:numPr>
          <w:ilvl w:val="0"/>
          <w:numId w:val="17"/>
        </w:numPr>
        <w:shd w:val="clear" w:color="auto" w:fill="auto"/>
        <w:tabs>
          <w:tab w:val="left" w:pos="562"/>
        </w:tabs>
        <w:spacing w:line="288" w:lineRule="exact"/>
        <w:ind w:left="20" w:right="261" w:firstLine="360"/>
        <w:jc w:val="both"/>
        <w:rPr>
          <w:color w:val="365F91" w:themeColor="accent1" w:themeShade="BF"/>
          <w:sz w:val="26"/>
          <w:szCs w:val="26"/>
        </w:rPr>
      </w:pPr>
      <w:r w:rsidRPr="008D3915">
        <w:rPr>
          <w:color w:val="365F91" w:themeColor="accent1" w:themeShade="BF"/>
          <w:sz w:val="26"/>
          <w:szCs w:val="26"/>
        </w:rPr>
        <w:t>Продолжать работу над проектно-исследовательской деятельностью школьников.</w:t>
      </w:r>
    </w:p>
    <w:p w:rsidR="008D3915" w:rsidRPr="008D3915" w:rsidRDefault="008D3915" w:rsidP="00B93DF8">
      <w:pPr>
        <w:pStyle w:val="11"/>
        <w:numPr>
          <w:ilvl w:val="0"/>
          <w:numId w:val="17"/>
        </w:numPr>
        <w:shd w:val="clear" w:color="auto" w:fill="auto"/>
        <w:tabs>
          <w:tab w:val="left" w:pos="562"/>
        </w:tabs>
        <w:spacing w:line="288" w:lineRule="exact"/>
        <w:ind w:left="20" w:right="261" w:firstLine="360"/>
        <w:jc w:val="both"/>
        <w:rPr>
          <w:color w:val="365F91" w:themeColor="accent1" w:themeShade="BF"/>
          <w:sz w:val="26"/>
          <w:szCs w:val="26"/>
        </w:rPr>
      </w:pPr>
      <w:r w:rsidRPr="008D3915">
        <w:rPr>
          <w:color w:val="365F91" w:themeColor="accent1" w:themeShade="BF"/>
          <w:sz w:val="26"/>
          <w:szCs w:val="26"/>
        </w:rPr>
        <w:t>Непрерывно совершенствовать уровень педагогического мастерства преподавателей, их эрудиции и  компетентности в профессиональной сфере.</w:t>
      </w:r>
    </w:p>
    <w:p w:rsidR="008D3915" w:rsidRPr="008D3915" w:rsidRDefault="008D3915" w:rsidP="008D3915">
      <w:pPr>
        <w:pStyle w:val="11"/>
        <w:shd w:val="clear" w:color="auto" w:fill="auto"/>
        <w:tabs>
          <w:tab w:val="left" w:pos="562"/>
        </w:tabs>
        <w:spacing w:line="288" w:lineRule="exact"/>
        <w:ind w:left="380" w:right="261"/>
        <w:rPr>
          <w:color w:val="365F91" w:themeColor="accent1" w:themeShade="BF"/>
          <w:sz w:val="26"/>
          <w:szCs w:val="26"/>
        </w:rPr>
      </w:pPr>
      <w:r w:rsidRPr="008D3915">
        <w:rPr>
          <w:color w:val="365F91" w:themeColor="accent1" w:themeShade="BF"/>
          <w:sz w:val="26"/>
          <w:szCs w:val="26"/>
        </w:rPr>
        <w:t xml:space="preserve">Все поставленные задачи способствовали достижению </w:t>
      </w:r>
      <w:r w:rsidRPr="008D3915">
        <w:rPr>
          <w:b/>
          <w:color w:val="365F91" w:themeColor="accent1" w:themeShade="BF"/>
          <w:sz w:val="26"/>
          <w:szCs w:val="26"/>
        </w:rPr>
        <w:t>цели</w:t>
      </w:r>
      <w:r w:rsidRPr="008D3915">
        <w:rPr>
          <w:color w:val="365F91" w:themeColor="accent1" w:themeShade="BF"/>
          <w:sz w:val="26"/>
          <w:szCs w:val="26"/>
        </w:rPr>
        <w:t xml:space="preserve">: </w:t>
      </w:r>
    </w:p>
    <w:p w:rsidR="008D3915" w:rsidRPr="008D3915" w:rsidRDefault="008D3915" w:rsidP="008D3915">
      <w:pPr>
        <w:pStyle w:val="11"/>
        <w:shd w:val="clear" w:color="auto" w:fill="auto"/>
        <w:tabs>
          <w:tab w:val="left" w:pos="562"/>
        </w:tabs>
        <w:spacing w:line="288" w:lineRule="exact"/>
        <w:ind w:left="380" w:right="261"/>
        <w:rPr>
          <w:color w:val="365F91" w:themeColor="accent1" w:themeShade="BF"/>
          <w:sz w:val="26"/>
          <w:szCs w:val="26"/>
        </w:rPr>
      </w:pPr>
      <w:r w:rsidRPr="008D3915">
        <w:rPr>
          <w:color w:val="365F91" w:themeColor="accent1" w:themeShade="BF"/>
          <w:sz w:val="26"/>
          <w:szCs w:val="26"/>
        </w:rPr>
        <w:t>«Непрерывное совершенствование уровня педагогического мастерства учителей, их эрудиции и компетентности в области естественных наук, создание условий для поэтапного перехода к новому уровню образования на основе внедрения информационно-коммуникативных технологий».</w:t>
      </w:r>
    </w:p>
    <w:p w:rsidR="008D3915" w:rsidRPr="008D3915" w:rsidRDefault="008D3915" w:rsidP="008D3915">
      <w:pPr>
        <w:pStyle w:val="1c"/>
        <w:keepNext/>
        <w:keepLines/>
        <w:shd w:val="clear" w:color="auto" w:fill="auto"/>
        <w:spacing w:before="0" w:after="9" w:line="220" w:lineRule="exact"/>
        <w:ind w:right="261"/>
        <w:rPr>
          <w:b/>
          <w:color w:val="943634" w:themeColor="accent2" w:themeShade="BF"/>
          <w:sz w:val="26"/>
          <w:szCs w:val="26"/>
        </w:rPr>
      </w:pPr>
      <w:r w:rsidRPr="008D3915">
        <w:rPr>
          <w:b/>
          <w:color w:val="943634" w:themeColor="accent2" w:themeShade="BF"/>
          <w:sz w:val="26"/>
          <w:szCs w:val="26"/>
        </w:rPr>
        <w:t>Анализ условий деятельности МО</w:t>
      </w:r>
    </w:p>
    <w:p w:rsidR="008D3915" w:rsidRPr="008D3915" w:rsidRDefault="008D3915" w:rsidP="008D3915">
      <w:pPr>
        <w:pStyle w:val="11"/>
        <w:shd w:val="clear" w:color="auto" w:fill="auto"/>
        <w:spacing w:line="293" w:lineRule="exact"/>
        <w:ind w:left="20" w:right="261" w:firstLine="380"/>
        <w:rPr>
          <w:color w:val="365F91" w:themeColor="accent1" w:themeShade="BF"/>
          <w:sz w:val="26"/>
          <w:szCs w:val="26"/>
        </w:rPr>
      </w:pPr>
      <w:r w:rsidRPr="008D3915">
        <w:rPr>
          <w:rStyle w:val="a7"/>
          <w:color w:val="943634" w:themeColor="accent2" w:themeShade="BF"/>
          <w:sz w:val="26"/>
          <w:szCs w:val="26"/>
        </w:rPr>
        <w:t>Организационные условия.</w:t>
      </w:r>
      <w:r w:rsidRPr="008D3915">
        <w:rPr>
          <w:color w:val="365F91" w:themeColor="accent1" w:themeShade="BF"/>
          <w:sz w:val="26"/>
          <w:szCs w:val="26"/>
        </w:rPr>
        <w:t xml:space="preserve"> Методическая работа МО учи</w:t>
      </w:r>
      <w:r w:rsidRPr="008D3915">
        <w:rPr>
          <w:color w:val="365F91" w:themeColor="accent1" w:themeShade="BF"/>
          <w:sz w:val="26"/>
          <w:szCs w:val="26"/>
        </w:rPr>
        <w:softHyphen/>
        <w:t>телей естественнонаучного цикла организовывалась в соответ</w:t>
      </w:r>
      <w:r w:rsidRPr="008D3915">
        <w:rPr>
          <w:color w:val="365F91" w:themeColor="accent1" w:themeShade="BF"/>
          <w:sz w:val="26"/>
          <w:szCs w:val="26"/>
        </w:rPr>
        <w:softHyphen/>
        <w:t>ствие с планами работы методического совета ОУ и МО, основ</w:t>
      </w:r>
      <w:r w:rsidRPr="008D3915">
        <w:rPr>
          <w:color w:val="365F91" w:themeColor="accent1" w:themeShade="BF"/>
          <w:sz w:val="26"/>
          <w:szCs w:val="26"/>
        </w:rPr>
        <w:softHyphen/>
        <w:t>ными требованиями к работе школьного МО, разработанными и «Положении о методическом объединении учителей-предметников».</w:t>
      </w:r>
    </w:p>
    <w:p w:rsidR="008D3915" w:rsidRPr="008D3915" w:rsidRDefault="008D3915" w:rsidP="008D3915">
      <w:pPr>
        <w:pStyle w:val="11"/>
        <w:shd w:val="clear" w:color="auto" w:fill="auto"/>
        <w:tabs>
          <w:tab w:val="left" w:leader="underscore" w:pos="4456"/>
          <w:tab w:val="left" w:leader="underscore" w:pos="5978"/>
        </w:tabs>
        <w:spacing w:after="56" w:line="288" w:lineRule="exact"/>
        <w:ind w:left="40" w:right="261" w:firstLine="360"/>
        <w:rPr>
          <w:color w:val="365F91" w:themeColor="accent1" w:themeShade="BF"/>
          <w:sz w:val="26"/>
          <w:szCs w:val="26"/>
        </w:rPr>
      </w:pPr>
      <w:r w:rsidRPr="008D3915">
        <w:rPr>
          <w:color w:val="365F91" w:themeColor="accent1" w:themeShade="BF"/>
          <w:sz w:val="26"/>
          <w:szCs w:val="26"/>
        </w:rPr>
        <w:lastRenderedPageBreak/>
        <w:t>В течение учебного года МО провело 5 плановых заседания, на которых обсуждались вопросы распро</w:t>
      </w:r>
      <w:r w:rsidRPr="008D3915">
        <w:rPr>
          <w:color w:val="365F91" w:themeColor="accent1" w:themeShade="BF"/>
          <w:sz w:val="26"/>
          <w:szCs w:val="26"/>
        </w:rPr>
        <w:softHyphen/>
        <w:t>странения актуального педагогического опыта учителей, наме</w:t>
      </w:r>
      <w:r w:rsidRPr="008D3915">
        <w:rPr>
          <w:color w:val="365F91" w:themeColor="accent1" w:themeShade="BF"/>
          <w:sz w:val="26"/>
          <w:szCs w:val="26"/>
        </w:rPr>
        <w:softHyphen/>
        <w:t>чались стратегические и тактические задачи, направленные на по</w:t>
      </w:r>
      <w:r w:rsidRPr="008D3915">
        <w:rPr>
          <w:color w:val="365F91" w:themeColor="accent1" w:themeShade="BF"/>
          <w:sz w:val="26"/>
          <w:szCs w:val="26"/>
        </w:rPr>
        <w:softHyphen/>
        <w:t>вышение качества образования школьников (особенно ЕГЭ), анализировались различные методические формы реализации мастерства учителей.</w:t>
      </w:r>
    </w:p>
    <w:p w:rsidR="008D3915" w:rsidRPr="008D3915" w:rsidRDefault="008D3915" w:rsidP="008D3915">
      <w:pPr>
        <w:pStyle w:val="1c"/>
        <w:keepNext/>
        <w:keepLines/>
        <w:shd w:val="clear" w:color="auto" w:fill="auto"/>
        <w:spacing w:before="0" w:after="0" w:line="293" w:lineRule="exact"/>
        <w:ind w:left="40" w:right="261" w:firstLine="360"/>
        <w:rPr>
          <w:b/>
          <w:color w:val="943634" w:themeColor="accent2" w:themeShade="BF"/>
          <w:sz w:val="26"/>
          <w:szCs w:val="26"/>
        </w:rPr>
      </w:pPr>
      <w:bookmarkStart w:id="4" w:name="bookmark2"/>
      <w:r w:rsidRPr="008D3915">
        <w:rPr>
          <w:b/>
          <w:color w:val="943634" w:themeColor="accent2" w:themeShade="BF"/>
          <w:sz w:val="26"/>
          <w:szCs w:val="26"/>
        </w:rPr>
        <w:t>Работа с педагогическими кадрами, ее результативность.</w:t>
      </w:r>
      <w:bookmarkEnd w:id="4"/>
    </w:p>
    <w:p w:rsidR="008D3915" w:rsidRPr="008D3915" w:rsidRDefault="008D3915" w:rsidP="008D3915">
      <w:pPr>
        <w:pStyle w:val="11"/>
        <w:shd w:val="clear" w:color="auto" w:fill="auto"/>
        <w:tabs>
          <w:tab w:val="left" w:leader="underscore" w:pos="6458"/>
        </w:tabs>
        <w:spacing w:line="293" w:lineRule="exact"/>
        <w:ind w:left="40" w:right="261" w:firstLine="360"/>
        <w:rPr>
          <w:color w:val="365F91" w:themeColor="accent1" w:themeShade="BF"/>
          <w:sz w:val="26"/>
          <w:szCs w:val="26"/>
        </w:rPr>
      </w:pPr>
      <w:r w:rsidRPr="008D3915">
        <w:rPr>
          <w:color w:val="365F91" w:themeColor="accent1" w:themeShade="BF"/>
          <w:sz w:val="26"/>
          <w:szCs w:val="26"/>
        </w:rPr>
        <w:t>В МО учителей  естественных наук работают  4 опытных и высококвалифицированных специалистов. Кадровые условия обучения школьников соответствуют требованиям, предъ</w:t>
      </w:r>
      <w:r w:rsidRPr="008D3915">
        <w:rPr>
          <w:color w:val="365F91" w:themeColor="accent1" w:themeShade="BF"/>
          <w:sz w:val="26"/>
          <w:szCs w:val="26"/>
        </w:rPr>
        <w:softHyphen/>
        <w:t>являемым к уровню образования ОУ.</w:t>
      </w:r>
    </w:p>
    <w:p w:rsidR="008D3915" w:rsidRPr="008D3915" w:rsidRDefault="008D3915" w:rsidP="008D3915">
      <w:pPr>
        <w:pStyle w:val="1c"/>
        <w:keepNext/>
        <w:keepLines/>
        <w:shd w:val="clear" w:color="auto" w:fill="auto"/>
        <w:spacing w:before="0" w:after="2" w:line="293" w:lineRule="exact"/>
        <w:ind w:right="261"/>
        <w:rPr>
          <w:b/>
          <w:color w:val="943634" w:themeColor="accent2" w:themeShade="BF"/>
          <w:sz w:val="26"/>
          <w:szCs w:val="26"/>
        </w:rPr>
      </w:pPr>
      <w:bookmarkStart w:id="5" w:name="bookmark3"/>
      <w:r w:rsidRPr="008D3915">
        <w:rPr>
          <w:b/>
          <w:color w:val="943634" w:themeColor="accent2" w:themeShade="BF"/>
          <w:sz w:val="26"/>
          <w:szCs w:val="26"/>
        </w:rPr>
        <w:t>Педагогический коллектив МО  естественных наук</w:t>
      </w:r>
    </w:p>
    <w:p w:rsidR="008D3915" w:rsidRPr="008D3915" w:rsidRDefault="008D3915" w:rsidP="008D3915">
      <w:pPr>
        <w:pStyle w:val="1c"/>
        <w:keepNext/>
        <w:keepLines/>
        <w:shd w:val="clear" w:color="auto" w:fill="auto"/>
        <w:spacing w:before="0" w:after="2" w:line="293" w:lineRule="exact"/>
        <w:ind w:right="80"/>
        <w:rPr>
          <w:color w:val="365F91" w:themeColor="accent1" w:themeShade="BF"/>
          <w:sz w:val="26"/>
          <w:szCs w:val="26"/>
        </w:rPr>
      </w:pPr>
      <w:r w:rsidRPr="008D3915">
        <w:rPr>
          <w:color w:val="365F91" w:themeColor="accent1" w:themeShade="BF"/>
          <w:sz w:val="26"/>
          <w:szCs w:val="26"/>
        </w:rPr>
        <w:t>(рабочая таблица)</w:t>
      </w:r>
      <w:bookmarkEnd w:id="5"/>
    </w:p>
    <w:tbl>
      <w:tblPr>
        <w:tblW w:w="0" w:type="auto"/>
        <w:jc w:val="center"/>
        <w:tblLayout w:type="fixed"/>
        <w:tblCellMar>
          <w:left w:w="10" w:type="dxa"/>
          <w:right w:w="10" w:type="dxa"/>
        </w:tblCellMar>
        <w:tblLook w:val="04A0"/>
      </w:tblPr>
      <w:tblGrid>
        <w:gridCol w:w="436"/>
        <w:gridCol w:w="1512"/>
        <w:gridCol w:w="1642"/>
        <w:gridCol w:w="1406"/>
        <w:gridCol w:w="1392"/>
      </w:tblGrid>
      <w:tr w:rsidR="008D3915" w:rsidRPr="008D3915" w:rsidTr="008D3915">
        <w:trPr>
          <w:trHeight w:val="283"/>
          <w:jc w:val="center"/>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8D3915" w:rsidRPr="008D3915" w:rsidRDefault="008D3915" w:rsidP="008D3915">
            <w:pPr>
              <w:pStyle w:val="62"/>
              <w:framePr w:wrap="notBeside" w:vAnchor="text" w:hAnchor="text" w:xAlign="center" w:y="1"/>
              <w:shd w:val="clear" w:color="auto" w:fill="auto"/>
              <w:spacing w:line="240" w:lineRule="auto"/>
              <w:jc w:val="both"/>
              <w:rPr>
                <w:color w:val="365F91" w:themeColor="accent1" w:themeShade="BF"/>
                <w:sz w:val="26"/>
                <w:szCs w:val="26"/>
              </w:rPr>
            </w:pPr>
            <w:r w:rsidRPr="008D3915">
              <w:rPr>
                <w:color w:val="365F91" w:themeColor="accent1" w:themeShade="BF"/>
                <w:sz w:val="26"/>
                <w:szCs w:val="26"/>
              </w:rPr>
              <w:t xml:space="preserve">№ </w:t>
            </w:r>
            <w:proofErr w:type="gramStart"/>
            <w:r w:rsidRPr="008D3915">
              <w:rPr>
                <w:color w:val="365F91" w:themeColor="accent1" w:themeShade="BF"/>
                <w:sz w:val="26"/>
                <w:szCs w:val="26"/>
              </w:rPr>
              <w:t>п</w:t>
            </w:r>
            <w:proofErr w:type="gramEnd"/>
            <w:r w:rsidRPr="008D3915">
              <w:rPr>
                <w:color w:val="365F91" w:themeColor="accent1" w:themeShade="BF"/>
                <w:sz w:val="26"/>
                <w:szCs w:val="26"/>
              </w:rPr>
              <w:t>/п</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8D3915" w:rsidRPr="008D3915" w:rsidRDefault="008D3915" w:rsidP="008D3915">
            <w:pPr>
              <w:pStyle w:val="62"/>
              <w:framePr w:wrap="notBeside" w:vAnchor="text" w:hAnchor="text" w:xAlign="center" w:y="1"/>
              <w:shd w:val="clear" w:color="auto" w:fill="auto"/>
              <w:spacing w:line="240" w:lineRule="auto"/>
              <w:ind w:left="180"/>
              <w:jc w:val="both"/>
              <w:rPr>
                <w:color w:val="365F91" w:themeColor="accent1" w:themeShade="BF"/>
                <w:sz w:val="26"/>
                <w:szCs w:val="26"/>
              </w:rPr>
            </w:pPr>
            <w:r w:rsidRPr="008D3915">
              <w:rPr>
                <w:color w:val="365F91" w:themeColor="accent1" w:themeShade="BF"/>
                <w:sz w:val="26"/>
                <w:szCs w:val="26"/>
              </w:rPr>
              <w:t>Ф. И. О.</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8D3915" w:rsidRPr="008D3915" w:rsidRDefault="008D3915" w:rsidP="008D3915">
            <w:pPr>
              <w:pStyle w:val="62"/>
              <w:framePr w:wrap="notBeside" w:vAnchor="text" w:hAnchor="text" w:xAlign="center" w:y="1"/>
              <w:shd w:val="clear" w:color="auto" w:fill="auto"/>
              <w:spacing w:line="240" w:lineRule="auto"/>
              <w:ind w:left="300"/>
              <w:jc w:val="both"/>
              <w:rPr>
                <w:color w:val="365F91" w:themeColor="accent1" w:themeShade="BF"/>
                <w:sz w:val="26"/>
                <w:szCs w:val="26"/>
              </w:rPr>
            </w:pPr>
            <w:r w:rsidRPr="008D3915">
              <w:rPr>
                <w:color w:val="365F91" w:themeColor="accent1" w:themeShade="BF"/>
                <w:sz w:val="26"/>
                <w:szCs w:val="26"/>
              </w:rPr>
              <w:t>Образование</w:t>
            </w:r>
          </w:p>
        </w:tc>
        <w:tc>
          <w:tcPr>
            <w:tcW w:w="1406" w:type="dxa"/>
            <w:tcBorders>
              <w:top w:val="single" w:sz="4" w:space="0" w:color="auto"/>
              <w:left w:val="single" w:sz="4" w:space="0" w:color="auto"/>
              <w:bottom w:val="single" w:sz="4" w:space="0" w:color="auto"/>
              <w:right w:val="single" w:sz="4" w:space="0" w:color="auto"/>
            </w:tcBorders>
            <w:shd w:val="clear" w:color="auto" w:fill="FFFFFF"/>
          </w:tcPr>
          <w:p w:rsidR="008D3915" w:rsidRPr="008D3915" w:rsidRDefault="008D3915" w:rsidP="008D3915">
            <w:pPr>
              <w:pStyle w:val="62"/>
              <w:framePr w:wrap="notBeside" w:vAnchor="text" w:hAnchor="text" w:xAlign="center" w:y="1"/>
              <w:shd w:val="clear" w:color="auto" w:fill="auto"/>
              <w:spacing w:line="240" w:lineRule="auto"/>
              <w:ind w:left="280"/>
              <w:jc w:val="both"/>
              <w:rPr>
                <w:color w:val="365F91" w:themeColor="accent1" w:themeShade="BF"/>
                <w:sz w:val="26"/>
                <w:szCs w:val="26"/>
              </w:rPr>
            </w:pPr>
            <w:r w:rsidRPr="008D3915">
              <w:rPr>
                <w:color w:val="365F91" w:themeColor="accent1" w:themeShade="BF"/>
                <w:sz w:val="26"/>
                <w:szCs w:val="26"/>
              </w:rPr>
              <w:t>Стаж (лет)</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8D3915" w:rsidRPr="008D3915" w:rsidRDefault="008D3915" w:rsidP="008D3915">
            <w:pPr>
              <w:pStyle w:val="62"/>
              <w:framePr w:wrap="notBeside" w:vAnchor="text" w:hAnchor="text" w:xAlign="center" w:y="1"/>
              <w:shd w:val="clear" w:color="auto" w:fill="auto"/>
              <w:spacing w:line="240" w:lineRule="auto"/>
              <w:ind w:left="260"/>
              <w:jc w:val="both"/>
              <w:rPr>
                <w:color w:val="365F91" w:themeColor="accent1" w:themeShade="BF"/>
                <w:sz w:val="26"/>
                <w:szCs w:val="26"/>
              </w:rPr>
            </w:pPr>
            <w:r w:rsidRPr="008D3915">
              <w:rPr>
                <w:color w:val="365F91" w:themeColor="accent1" w:themeShade="BF"/>
                <w:sz w:val="26"/>
                <w:szCs w:val="26"/>
              </w:rPr>
              <w:t>Категория</w:t>
            </w:r>
          </w:p>
        </w:tc>
      </w:tr>
      <w:tr w:rsidR="008D3915" w:rsidRPr="008D3915" w:rsidTr="008D3915">
        <w:trPr>
          <w:trHeight w:val="962"/>
          <w:jc w:val="center"/>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8D3915" w:rsidRPr="008D3915" w:rsidRDefault="008D3915" w:rsidP="008D3915">
            <w:pPr>
              <w:framePr w:wrap="notBeside" w:vAnchor="text" w:hAnchor="text" w:xAlign="center" w:y="1"/>
              <w:jc w:val="both"/>
              <w:rPr>
                <w:rFonts w:ascii="Times New Roman" w:hAnsi="Times New Roman" w:cs="Times New Roman"/>
                <w:color w:val="365F91" w:themeColor="accent1" w:themeShade="BF"/>
                <w:sz w:val="26"/>
                <w:szCs w:val="26"/>
              </w:rPr>
            </w:pPr>
            <w:r w:rsidRPr="008D3915">
              <w:rPr>
                <w:rFonts w:ascii="Times New Roman" w:hAnsi="Times New Roman" w:cs="Times New Roman"/>
                <w:color w:val="365F91" w:themeColor="accent1" w:themeShade="BF"/>
                <w:sz w:val="26"/>
                <w:szCs w:val="26"/>
              </w:rPr>
              <w:t>1.</w:t>
            </w:r>
          </w:p>
          <w:p w:rsidR="008D3915" w:rsidRPr="008D3915" w:rsidRDefault="008D3915" w:rsidP="008D3915">
            <w:pPr>
              <w:framePr w:wrap="notBeside" w:vAnchor="text" w:hAnchor="text" w:xAlign="center" w:y="1"/>
              <w:jc w:val="both"/>
              <w:rPr>
                <w:rFonts w:ascii="Times New Roman" w:hAnsi="Times New Roman" w:cs="Times New Roman"/>
                <w:color w:val="365F91" w:themeColor="accent1" w:themeShade="BF"/>
                <w:sz w:val="26"/>
                <w:szCs w:val="26"/>
              </w:rPr>
            </w:pPr>
            <w:r w:rsidRPr="008D3915">
              <w:rPr>
                <w:rFonts w:ascii="Times New Roman" w:hAnsi="Times New Roman" w:cs="Times New Roman"/>
                <w:color w:val="365F91" w:themeColor="accent1" w:themeShade="BF"/>
                <w:sz w:val="26"/>
                <w:szCs w:val="26"/>
              </w:rPr>
              <w:t>2.</w:t>
            </w:r>
          </w:p>
          <w:p w:rsidR="008D3915" w:rsidRPr="008D3915" w:rsidRDefault="008D3915" w:rsidP="008D3915">
            <w:pPr>
              <w:framePr w:wrap="notBeside" w:vAnchor="text" w:hAnchor="text" w:xAlign="center" w:y="1"/>
              <w:jc w:val="both"/>
              <w:rPr>
                <w:rFonts w:ascii="Times New Roman" w:hAnsi="Times New Roman" w:cs="Times New Roman"/>
                <w:color w:val="365F91" w:themeColor="accent1" w:themeShade="BF"/>
                <w:sz w:val="26"/>
                <w:szCs w:val="26"/>
              </w:rPr>
            </w:pPr>
            <w:r w:rsidRPr="008D3915">
              <w:rPr>
                <w:rFonts w:ascii="Times New Roman" w:hAnsi="Times New Roman" w:cs="Times New Roman"/>
                <w:color w:val="365F91" w:themeColor="accent1" w:themeShade="BF"/>
                <w:sz w:val="26"/>
                <w:szCs w:val="26"/>
              </w:rPr>
              <w:t>3.</w:t>
            </w:r>
          </w:p>
          <w:p w:rsidR="008D3915" w:rsidRPr="008D3915" w:rsidRDefault="008D3915" w:rsidP="008D3915">
            <w:pPr>
              <w:framePr w:wrap="notBeside" w:vAnchor="text" w:hAnchor="text" w:xAlign="center" w:y="1"/>
              <w:jc w:val="both"/>
              <w:rPr>
                <w:rFonts w:ascii="Times New Roman" w:hAnsi="Times New Roman" w:cs="Times New Roman"/>
                <w:color w:val="365F91" w:themeColor="accent1" w:themeShade="BF"/>
                <w:sz w:val="26"/>
                <w:szCs w:val="26"/>
              </w:rPr>
            </w:pPr>
            <w:r w:rsidRPr="008D3915">
              <w:rPr>
                <w:rFonts w:ascii="Times New Roman" w:hAnsi="Times New Roman" w:cs="Times New Roman"/>
                <w:color w:val="365F91" w:themeColor="accent1" w:themeShade="BF"/>
                <w:sz w:val="26"/>
                <w:szCs w:val="26"/>
              </w:rPr>
              <w:t>4.</w:t>
            </w:r>
          </w:p>
          <w:p w:rsidR="008D3915" w:rsidRPr="008D3915" w:rsidRDefault="008D3915" w:rsidP="008D3915">
            <w:pPr>
              <w:framePr w:wrap="notBeside" w:vAnchor="text" w:hAnchor="text" w:xAlign="center" w:y="1"/>
              <w:jc w:val="both"/>
              <w:rPr>
                <w:rFonts w:ascii="Times New Roman" w:hAnsi="Times New Roman" w:cs="Times New Roman"/>
                <w:color w:val="365F91" w:themeColor="accent1" w:themeShade="BF"/>
                <w:sz w:val="26"/>
                <w:szCs w:val="26"/>
              </w:rPr>
            </w:pP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8D3915" w:rsidRPr="008D3915" w:rsidRDefault="008D3915" w:rsidP="008D3915">
            <w:pPr>
              <w:framePr w:wrap="notBeside" w:vAnchor="text" w:hAnchor="text" w:xAlign="center" w:y="1"/>
              <w:jc w:val="both"/>
              <w:rPr>
                <w:rFonts w:ascii="Times New Roman" w:hAnsi="Times New Roman" w:cs="Times New Roman"/>
                <w:color w:val="365F91" w:themeColor="accent1" w:themeShade="BF"/>
                <w:sz w:val="26"/>
                <w:szCs w:val="26"/>
              </w:rPr>
            </w:pPr>
            <w:r w:rsidRPr="008D3915">
              <w:rPr>
                <w:rFonts w:ascii="Times New Roman" w:hAnsi="Times New Roman" w:cs="Times New Roman"/>
                <w:color w:val="365F91" w:themeColor="accent1" w:themeShade="BF"/>
                <w:sz w:val="26"/>
                <w:szCs w:val="26"/>
              </w:rPr>
              <w:t>Туаева Б.С.</w:t>
            </w:r>
          </w:p>
          <w:p w:rsidR="008D3915" w:rsidRPr="008D3915" w:rsidRDefault="008D3915" w:rsidP="008D3915">
            <w:pPr>
              <w:framePr w:wrap="notBeside" w:vAnchor="text" w:hAnchor="text" w:xAlign="center" w:y="1"/>
              <w:jc w:val="both"/>
              <w:rPr>
                <w:rFonts w:ascii="Times New Roman" w:hAnsi="Times New Roman" w:cs="Times New Roman"/>
                <w:color w:val="365F91" w:themeColor="accent1" w:themeShade="BF"/>
                <w:sz w:val="26"/>
                <w:szCs w:val="26"/>
              </w:rPr>
            </w:pPr>
            <w:r w:rsidRPr="008D3915">
              <w:rPr>
                <w:rFonts w:ascii="Times New Roman" w:hAnsi="Times New Roman" w:cs="Times New Roman"/>
                <w:color w:val="365F91" w:themeColor="accent1" w:themeShade="BF"/>
                <w:sz w:val="26"/>
                <w:szCs w:val="26"/>
              </w:rPr>
              <w:t>Уртаева Ф.Э.</w:t>
            </w:r>
          </w:p>
          <w:p w:rsidR="008D3915" w:rsidRPr="008D3915" w:rsidRDefault="008D3915" w:rsidP="008D3915">
            <w:pPr>
              <w:framePr w:wrap="notBeside" w:vAnchor="text" w:hAnchor="text" w:xAlign="center" w:y="1"/>
              <w:jc w:val="both"/>
              <w:rPr>
                <w:rFonts w:ascii="Times New Roman" w:hAnsi="Times New Roman" w:cs="Times New Roman"/>
                <w:color w:val="365F91" w:themeColor="accent1" w:themeShade="BF"/>
                <w:sz w:val="26"/>
                <w:szCs w:val="26"/>
              </w:rPr>
            </w:pPr>
            <w:r w:rsidRPr="008D3915">
              <w:rPr>
                <w:rFonts w:ascii="Times New Roman" w:hAnsi="Times New Roman" w:cs="Times New Roman"/>
                <w:color w:val="365F91" w:themeColor="accent1" w:themeShade="BF"/>
                <w:sz w:val="26"/>
                <w:szCs w:val="26"/>
              </w:rPr>
              <w:t>Царахова Ф.С.</w:t>
            </w:r>
          </w:p>
          <w:p w:rsidR="008D3915" w:rsidRPr="008D3915" w:rsidRDefault="008D3915" w:rsidP="008D3915">
            <w:pPr>
              <w:framePr w:wrap="notBeside" w:vAnchor="text" w:hAnchor="text" w:xAlign="center" w:y="1"/>
              <w:jc w:val="both"/>
              <w:rPr>
                <w:rFonts w:ascii="Times New Roman" w:hAnsi="Times New Roman" w:cs="Times New Roman"/>
                <w:color w:val="365F91" w:themeColor="accent1" w:themeShade="BF"/>
                <w:sz w:val="26"/>
                <w:szCs w:val="26"/>
              </w:rPr>
            </w:pPr>
            <w:r w:rsidRPr="008D3915">
              <w:rPr>
                <w:rFonts w:ascii="Times New Roman" w:hAnsi="Times New Roman" w:cs="Times New Roman"/>
                <w:color w:val="365F91" w:themeColor="accent1" w:themeShade="BF"/>
                <w:sz w:val="26"/>
                <w:szCs w:val="26"/>
              </w:rPr>
              <w:t>Дзгоева Р.К.</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8D3915" w:rsidRPr="008D3915" w:rsidRDefault="008D3915" w:rsidP="008D3915">
            <w:pPr>
              <w:framePr w:wrap="notBeside" w:vAnchor="text" w:hAnchor="text" w:xAlign="center" w:y="1"/>
              <w:jc w:val="both"/>
              <w:rPr>
                <w:rFonts w:ascii="Times New Roman" w:hAnsi="Times New Roman" w:cs="Times New Roman"/>
                <w:color w:val="365F91" w:themeColor="accent1" w:themeShade="BF"/>
                <w:sz w:val="26"/>
                <w:szCs w:val="26"/>
              </w:rPr>
            </w:pPr>
            <w:r w:rsidRPr="008D3915">
              <w:rPr>
                <w:rFonts w:ascii="Times New Roman" w:hAnsi="Times New Roman" w:cs="Times New Roman"/>
                <w:color w:val="365F91" w:themeColor="accent1" w:themeShade="BF"/>
                <w:sz w:val="26"/>
                <w:szCs w:val="26"/>
              </w:rPr>
              <w:t>Высшее    СОГУ</w:t>
            </w:r>
          </w:p>
          <w:p w:rsidR="008D3915" w:rsidRPr="008D3915" w:rsidRDefault="008D3915" w:rsidP="008D3915">
            <w:pPr>
              <w:framePr w:wrap="notBeside" w:vAnchor="text" w:hAnchor="text" w:xAlign="center" w:y="1"/>
              <w:jc w:val="both"/>
              <w:rPr>
                <w:rFonts w:ascii="Times New Roman" w:hAnsi="Times New Roman" w:cs="Times New Roman"/>
                <w:color w:val="365F91" w:themeColor="accent1" w:themeShade="BF"/>
                <w:sz w:val="26"/>
                <w:szCs w:val="26"/>
              </w:rPr>
            </w:pPr>
            <w:r w:rsidRPr="008D3915">
              <w:rPr>
                <w:rFonts w:ascii="Times New Roman" w:hAnsi="Times New Roman" w:cs="Times New Roman"/>
                <w:color w:val="365F91" w:themeColor="accent1" w:themeShade="BF"/>
                <w:sz w:val="26"/>
                <w:szCs w:val="26"/>
              </w:rPr>
              <w:t>Высшее    СОГУ</w:t>
            </w:r>
          </w:p>
          <w:p w:rsidR="008D3915" w:rsidRPr="008D3915" w:rsidRDefault="008D3915" w:rsidP="008D3915">
            <w:pPr>
              <w:framePr w:wrap="notBeside" w:vAnchor="text" w:hAnchor="text" w:xAlign="center" w:y="1"/>
              <w:jc w:val="both"/>
              <w:rPr>
                <w:rFonts w:ascii="Times New Roman" w:hAnsi="Times New Roman" w:cs="Times New Roman"/>
                <w:color w:val="365F91" w:themeColor="accent1" w:themeShade="BF"/>
                <w:sz w:val="26"/>
                <w:szCs w:val="26"/>
              </w:rPr>
            </w:pPr>
            <w:r w:rsidRPr="008D3915">
              <w:rPr>
                <w:rFonts w:ascii="Times New Roman" w:hAnsi="Times New Roman" w:cs="Times New Roman"/>
                <w:color w:val="365F91" w:themeColor="accent1" w:themeShade="BF"/>
                <w:sz w:val="26"/>
                <w:szCs w:val="26"/>
              </w:rPr>
              <w:t>Высшее    СОГУ</w:t>
            </w:r>
          </w:p>
          <w:p w:rsidR="008D3915" w:rsidRPr="008D3915" w:rsidRDefault="008D3915" w:rsidP="008D3915">
            <w:pPr>
              <w:framePr w:wrap="notBeside" w:vAnchor="text" w:hAnchor="text" w:xAlign="center" w:y="1"/>
              <w:jc w:val="both"/>
              <w:rPr>
                <w:rFonts w:ascii="Times New Roman" w:hAnsi="Times New Roman" w:cs="Times New Roman"/>
                <w:color w:val="365F91" w:themeColor="accent1" w:themeShade="BF"/>
                <w:sz w:val="26"/>
                <w:szCs w:val="26"/>
              </w:rPr>
            </w:pPr>
            <w:r w:rsidRPr="008D3915">
              <w:rPr>
                <w:rFonts w:ascii="Times New Roman" w:hAnsi="Times New Roman" w:cs="Times New Roman"/>
                <w:color w:val="365F91" w:themeColor="accent1" w:themeShade="BF"/>
                <w:sz w:val="26"/>
                <w:szCs w:val="26"/>
              </w:rPr>
              <w:t>Высшее    СОГУ</w:t>
            </w:r>
          </w:p>
        </w:tc>
        <w:tc>
          <w:tcPr>
            <w:tcW w:w="1406" w:type="dxa"/>
            <w:tcBorders>
              <w:top w:val="single" w:sz="4" w:space="0" w:color="auto"/>
              <w:left w:val="single" w:sz="4" w:space="0" w:color="auto"/>
              <w:bottom w:val="single" w:sz="4" w:space="0" w:color="auto"/>
              <w:right w:val="single" w:sz="4" w:space="0" w:color="auto"/>
            </w:tcBorders>
            <w:shd w:val="clear" w:color="auto" w:fill="FFFFFF"/>
          </w:tcPr>
          <w:p w:rsidR="008D3915" w:rsidRPr="008D3915" w:rsidRDefault="008D3915" w:rsidP="008D3915">
            <w:pPr>
              <w:framePr w:wrap="notBeside" w:vAnchor="text" w:hAnchor="text" w:xAlign="center" w:y="1"/>
              <w:jc w:val="both"/>
              <w:rPr>
                <w:rFonts w:ascii="Times New Roman" w:hAnsi="Times New Roman" w:cs="Times New Roman"/>
                <w:color w:val="365F91" w:themeColor="accent1" w:themeShade="BF"/>
                <w:sz w:val="26"/>
                <w:szCs w:val="26"/>
              </w:rPr>
            </w:pPr>
            <w:r w:rsidRPr="008D3915">
              <w:rPr>
                <w:rFonts w:ascii="Times New Roman" w:hAnsi="Times New Roman" w:cs="Times New Roman"/>
                <w:color w:val="365F91" w:themeColor="accent1" w:themeShade="BF"/>
                <w:sz w:val="26"/>
                <w:szCs w:val="26"/>
              </w:rPr>
              <w:t>21</w:t>
            </w:r>
          </w:p>
          <w:p w:rsidR="008D3915" w:rsidRPr="008D3915" w:rsidRDefault="008D3915" w:rsidP="008D3915">
            <w:pPr>
              <w:framePr w:wrap="notBeside" w:vAnchor="text" w:hAnchor="text" w:xAlign="center" w:y="1"/>
              <w:jc w:val="both"/>
              <w:rPr>
                <w:rFonts w:ascii="Times New Roman" w:hAnsi="Times New Roman" w:cs="Times New Roman"/>
                <w:color w:val="365F91" w:themeColor="accent1" w:themeShade="BF"/>
                <w:sz w:val="26"/>
                <w:szCs w:val="26"/>
              </w:rPr>
            </w:pPr>
            <w:r w:rsidRPr="008D3915">
              <w:rPr>
                <w:rFonts w:ascii="Times New Roman" w:hAnsi="Times New Roman" w:cs="Times New Roman"/>
                <w:color w:val="365F91" w:themeColor="accent1" w:themeShade="BF"/>
                <w:sz w:val="26"/>
                <w:szCs w:val="26"/>
              </w:rPr>
              <w:t>23</w:t>
            </w:r>
          </w:p>
          <w:p w:rsidR="008D3915" w:rsidRPr="008D3915" w:rsidRDefault="008D3915" w:rsidP="008D3915">
            <w:pPr>
              <w:framePr w:wrap="notBeside" w:vAnchor="text" w:hAnchor="text" w:xAlign="center" w:y="1"/>
              <w:jc w:val="both"/>
              <w:rPr>
                <w:rFonts w:ascii="Times New Roman" w:hAnsi="Times New Roman" w:cs="Times New Roman"/>
                <w:color w:val="365F91" w:themeColor="accent1" w:themeShade="BF"/>
                <w:sz w:val="26"/>
                <w:szCs w:val="26"/>
              </w:rPr>
            </w:pPr>
            <w:r w:rsidRPr="008D3915">
              <w:rPr>
                <w:rFonts w:ascii="Times New Roman" w:hAnsi="Times New Roman" w:cs="Times New Roman"/>
                <w:color w:val="365F91" w:themeColor="accent1" w:themeShade="BF"/>
                <w:sz w:val="26"/>
                <w:szCs w:val="26"/>
              </w:rPr>
              <w:t>24</w:t>
            </w:r>
          </w:p>
          <w:p w:rsidR="008D3915" w:rsidRPr="008D3915" w:rsidRDefault="008D3915" w:rsidP="008D3915">
            <w:pPr>
              <w:framePr w:wrap="notBeside" w:vAnchor="text" w:hAnchor="text" w:xAlign="center" w:y="1"/>
              <w:jc w:val="both"/>
              <w:rPr>
                <w:rFonts w:ascii="Times New Roman" w:hAnsi="Times New Roman" w:cs="Times New Roman"/>
                <w:color w:val="365F91" w:themeColor="accent1" w:themeShade="BF"/>
                <w:sz w:val="26"/>
                <w:szCs w:val="26"/>
              </w:rPr>
            </w:pPr>
            <w:r w:rsidRPr="008D3915">
              <w:rPr>
                <w:rFonts w:ascii="Times New Roman" w:hAnsi="Times New Roman" w:cs="Times New Roman"/>
                <w:color w:val="365F91" w:themeColor="accent1" w:themeShade="BF"/>
                <w:sz w:val="26"/>
                <w:szCs w:val="26"/>
              </w:rPr>
              <w:t>29</w:t>
            </w:r>
          </w:p>
          <w:p w:rsidR="008D3915" w:rsidRPr="008D3915" w:rsidRDefault="008D3915" w:rsidP="008D3915">
            <w:pPr>
              <w:framePr w:wrap="notBeside" w:vAnchor="text" w:hAnchor="text" w:xAlign="center" w:y="1"/>
              <w:jc w:val="both"/>
              <w:rPr>
                <w:rFonts w:ascii="Times New Roman" w:hAnsi="Times New Roman" w:cs="Times New Roman"/>
                <w:color w:val="365F91" w:themeColor="accent1" w:themeShade="BF"/>
                <w:sz w:val="26"/>
                <w:szCs w:val="26"/>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8D3915" w:rsidRPr="008D3915" w:rsidRDefault="008D3915" w:rsidP="008D3915">
            <w:pPr>
              <w:framePr w:wrap="notBeside" w:vAnchor="text" w:hAnchor="text" w:xAlign="center" w:y="1"/>
              <w:jc w:val="both"/>
              <w:rPr>
                <w:rFonts w:ascii="Times New Roman" w:hAnsi="Times New Roman" w:cs="Times New Roman"/>
                <w:color w:val="365F91" w:themeColor="accent1" w:themeShade="BF"/>
                <w:sz w:val="26"/>
                <w:szCs w:val="26"/>
              </w:rPr>
            </w:pPr>
            <w:r w:rsidRPr="008D3915">
              <w:rPr>
                <w:rFonts w:ascii="Times New Roman" w:hAnsi="Times New Roman" w:cs="Times New Roman"/>
                <w:color w:val="365F91" w:themeColor="accent1" w:themeShade="BF"/>
                <w:sz w:val="26"/>
                <w:szCs w:val="26"/>
              </w:rPr>
              <w:t>высшая</w:t>
            </w:r>
          </w:p>
          <w:p w:rsidR="008D3915" w:rsidRPr="008D3915" w:rsidRDefault="008D3915" w:rsidP="008D3915">
            <w:pPr>
              <w:framePr w:wrap="notBeside" w:vAnchor="text" w:hAnchor="text" w:xAlign="center" w:y="1"/>
              <w:jc w:val="both"/>
              <w:rPr>
                <w:rFonts w:ascii="Times New Roman" w:hAnsi="Times New Roman" w:cs="Times New Roman"/>
                <w:color w:val="365F91" w:themeColor="accent1" w:themeShade="BF"/>
                <w:sz w:val="26"/>
                <w:szCs w:val="26"/>
              </w:rPr>
            </w:pPr>
            <w:r w:rsidRPr="008D3915">
              <w:rPr>
                <w:rFonts w:ascii="Times New Roman" w:hAnsi="Times New Roman" w:cs="Times New Roman"/>
                <w:color w:val="365F91" w:themeColor="accent1" w:themeShade="BF"/>
                <w:sz w:val="26"/>
                <w:szCs w:val="26"/>
              </w:rPr>
              <w:t>1</w:t>
            </w:r>
          </w:p>
          <w:p w:rsidR="008D3915" w:rsidRPr="008D3915" w:rsidRDefault="008D3915" w:rsidP="008D3915">
            <w:pPr>
              <w:framePr w:wrap="notBeside" w:vAnchor="text" w:hAnchor="text" w:xAlign="center" w:y="1"/>
              <w:jc w:val="both"/>
              <w:rPr>
                <w:rFonts w:ascii="Times New Roman" w:hAnsi="Times New Roman" w:cs="Times New Roman"/>
                <w:color w:val="365F91" w:themeColor="accent1" w:themeShade="BF"/>
                <w:sz w:val="26"/>
                <w:szCs w:val="26"/>
              </w:rPr>
            </w:pPr>
            <w:r w:rsidRPr="008D3915">
              <w:rPr>
                <w:rFonts w:ascii="Times New Roman" w:hAnsi="Times New Roman" w:cs="Times New Roman"/>
                <w:color w:val="365F91" w:themeColor="accent1" w:themeShade="BF"/>
                <w:sz w:val="26"/>
                <w:szCs w:val="26"/>
              </w:rPr>
              <w:t>1</w:t>
            </w:r>
          </w:p>
          <w:p w:rsidR="008D3915" w:rsidRPr="008D3915" w:rsidRDefault="008D3915" w:rsidP="008D3915">
            <w:pPr>
              <w:framePr w:wrap="notBeside" w:vAnchor="text" w:hAnchor="text" w:xAlign="center" w:y="1"/>
              <w:jc w:val="both"/>
              <w:rPr>
                <w:rFonts w:ascii="Times New Roman" w:hAnsi="Times New Roman" w:cs="Times New Roman"/>
                <w:color w:val="365F91" w:themeColor="accent1" w:themeShade="BF"/>
                <w:sz w:val="26"/>
                <w:szCs w:val="26"/>
              </w:rPr>
            </w:pPr>
          </w:p>
          <w:p w:rsidR="008D3915" w:rsidRPr="008D3915" w:rsidRDefault="008D3915" w:rsidP="008D3915">
            <w:pPr>
              <w:framePr w:wrap="notBeside" w:vAnchor="text" w:hAnchor="text" w:xAlign="center" w:y="1"/>
              <w:jc w:val="both"/>
              <w:rPr>
                <w:rFonts w:ascii="Times New Roman" w:hAnsi="Times New Roman" w:cs="Times New Roman"/>
                <w:color w:val="365F91" w:themeColor="accent1" w:themeShade="BF"/>
                <w:sz w:val="26"/>
                <w:szCs w:val="26"/>
              </w:rPr>
            </w:pPr>
          </w:p>
        </w:tc>
      </w:tr>
    </w:tbl>
    <w:p w:rsidR="008D3915" w:rsidRPr="008D3915" w:rsidRDefault="008D3915" w:rsidP="008D3915">
      <w:pPr>
        <w:jc w:val="both"/>
        <w:rPr>
          <w:rFonts w:ascii="Times New Roman" w:hAnsi="Times New Roman" w:cs="Times New Roman"/>
          <w:color w:val="365F91" w:themeColor="accent1" w:themeShade="BF"/>
          <w:sz w:val="26"/>
          <w:szCs w:val="26"/>
        </w:rPr>
      </w:pPr>
    </w:p>
    <w:p w:rsidR="008D3915" w:rsidRPr="008D3915" w:rsidRDefault="008D3915" w:rsidP="008D3915">
      <w:pPr>
        <w:pStyle w:val="11"/>
        <w:shd w:val="clear" w:color="auto" w:fill="auto"/>
        <w:spacing w:line="293" w:lineRule="exact"/>
        <w:rPr>
          <w:color w:val="365F91" w:themeColor="accent1" w:themeShade="BF"/>
          <w:sz w:val="26"/>
          <w:szCs w:val="26"/>
        </w:rPr>
      </w:pPr>
      <w:r w:rsidRPr="008D3915">
        <w:rPr>
          <w:color w:val="365F91" w:themeColor="accent1" w:themeShade="BF"/>
          <w:sz w:val="26"/>
          <w:szCs w:val="26"/>
        </w:rPr>
        <w:t xml:space="preserve">       Учителя МО естественнонаучного цикла имеют большой опыт работы и обладают высоким профессионализмом:</w:t>
      </w:r>
    </w:p>
    <w:p w:rsidR="008D3915" w:rsidRPr="008D3915" w:rsidRDefault="008D3915" w:rsidP="008D3915">
      <w:pPr>
        <w:pStyle w:val="11"/>
        <w:shd w:val="clear" w:color="auto" w:fill="auto"/>
        <w:tabs>
          <w:tab w:val="left" w:pos="592"/>
          <w:tab w:val="left" w:leader="underscore" w:pos="3722"/>
          <w:tab w:val="left" w:leader="underscore" w:pos="5277"/>
          <w:tab w:val="left" w:leader="underscore" w:pos="1216"/>
        </w:tabs>
        <w:spacing w:line="293" w:lineRule="exact"/>
        <w:ind w:left="400" w:right="40"/>
        <w:jc w:val="center"/>
        <w:rPr>
          <w:b/>
          <w:color w:val="0070C0"/>
          <w:sz w:val="26"/>
          <w:szCs w:val="26"/>
        </w:rPr>
      </w:pPr>
      <w:bookmarkStart w:id="6" w:name="bookmark4"/>
      <w:r w:rsidRPr="008D3915">
        <w:rPr>
          <w:b/>
          <w:color w:val="0070C0"/>
          <w:sz w:val="26"/>
          <w:szCs w:val="26"/>
        </w:rPr>
        <w:t>Учебно-методическое обеспечение образовательного про</w:t>
      </w:r>
      <w:r w:rsidRPr="008D3915">
        <w:rPr>
          <w:b/>
          <w:color w:val="0070C0"/>
          <w:sz w:val="26"/>
          <w:szCs w:val="26"/>
        </w:rPr>
        <w:softHyphen/>
        <w:t>цесса по  предметам естественнонаучного цикла.</w:t>
      </w:r>
      <w:bookmarkEnd w:id="6"/>
    </w:p>
    <w:p w:rsidR="008D3915" w:rsidRPr="008D3915" w:rsidRDefault="008D3915" w:rsidP="00B93DF8">
      <w:pPr>
        <w:pStyle w:val="11"/>
        <w:numPr>
          <w:ilvl w:val="0"/>
          <w:numId w:val="17"/>
        </w:numPr>
        <w:shd w:val="clear" w:color="auto" w:fill="auto"/>
        <w:tabs>
          <w:tab w:val="left" w:pos="592"/>
          <w:tab w:val="left" w:leader="underscore" w:pos="3722"/>
          <w:tab w:val="left" w:leader="underscore" w:pos="5277"/>
          <w:tab w:val="left" w:leader="underscore" w:pos="1216"/>
        </w:tabs>
        <w:spacing w:line="293" w:lineRule="exact"/>
        <w:ind w:left="40" w:right="40" w:firstLine="360"/>
        <w:jc w:val="both"/>
        <w:rPr>
          <w:color w:val="365F91" w:themeColor="accent1" w:themeShade="BF"/>
          <w:sz w:val="26"/>
          <w:szCs w:val="26"/>
        </w:rPr>
      </w:pPr>
      <w:r w:rsidRPr="008D3915">
        <w:rPr>
          <w:color w:val="365F91" w:themeColor="accent1" w:themeShade="BF"/>
          <w:sz w:val="26"/>
          <w:szCs w:val="26"/>
        </w:rPr>
        <w:t>Основным ориентиром в определении содержания и форм учебного процесса  по естественным наукам  остаются Государствен</w:t>
      </w:r>
      <w:r w:rsidRPr="008D3915">
        <w:rPr>
          <w:color w:val="365F91" w:themeColor="accent1" w:themeShade="BF"/>
          <w:sz w:val="26"/>
          <w:szCs w:val="26"/>
        </w:rPr>
        <w:softHyphen/>
        <w:t>ные образовательные стандарты, инструментом для реализации которых являются Федеральные примерные программы, разра</w:t>
      </w:r>
      <w:r w:rsidRPr="008D3915">
        <w:rPr>
          <w:color w:val="365F91" w:themeColor="accent1" w:themeShade="BF"/>
          <w:sz w:val="26"/>
          <w:szCs w:val="26"/>
        </w:rPr>
        <w:softHyphen/>
        <w:t>ботанные для ОУ РФ.</w:t>
      </w:r>
    </w:p>
    <w:p w:rsidR="008D3915" w:rsidRPr="008D3915" w:rsidRDefault="008D3915" w:rsidP="008D3915">
      <w:pPr>
        <w:pStyle w:val="11"/>
        <w:shd w:val="clear" w:color="auto" w:fill="auto"/>
        <w:tabs>
          <w:tab w:val="left" w:leader="underscore" w:pos="1042"/>
          <w:tab w:val="left" w:leader="underscore" w:pos="1777"/>
        </w:tabs>
        <w:spacing w:line="283" w:lineRule="exact"/>
        <w:ind w:left="20" w:right="20" w:firstLine="360"/>
        <w:rPr>
          <w:color w:val="365F91" w:themeColor="accent1" w:themeShade="BF"/>
          <w:sz w:val="26"/>
          <w:szCs w:val="26"/>
        </w:rPr>
      </w:pPr>
      <w:r w:rsidRPr="008D3915">
        <w:rPr>
          <w:color w:val="365F91" w:themeColor="accent1" w:themeShade="BF"/>
          <w:sz w:val="26"/>
          <w:szCs w:val="26"/>
        </w:rPr>
        <w:t>В 2016-2017 учебном году главным ориентиром в реализа</w:t>
      </w:r>
      <w:r w:rsidRPr="008D3915">
        <w:rPr>
          <w:color w:val="365F91" w:themeColor="accent1" w:themeShade="BF"/>
          <w:sz w:val="26"/>
          <w:szCs w:val="26"/>
        </w:rPr>
        <w:softHyphen/>
        <w:t>ции концепции  естественнонаучного образования учителей-естественников  оставался:</w:t>
      </w:r>
    </w:p>
    <w:p w:rsidR="008D3915" w:rsidRPr="008D3915" w:rsidRDefault="008D3915" w:rsidP="00B93DF8">
      <w:pPr>
        <w:pStyle w:val="11"/>
        <w:numPr>
          <w:ilvl w:val="0"/>
          <w:numId w:val="17"/>
        </w:numPr>
        <w:shd w:val="clear" w:color="auto" w:fill="auto"/>
        <w:tabs>
          <w:tab w:val="left" w:pos="538"/>
        </w:tabs>
        <w:spacing w:after="18" w:line="220" w:lineRule="exact"/>
        <w:ind w:left="20" w:firstLine="360"/>
        <w:jc w:val="both"/>
        <w:rPr>
          <w:color w:val="365F91" w:themeColor="accent1" w:themeShade="BF"/>
          <w:sz w:val="26"/>
          <w:szCs w:val="26"/>
        </w:rPr>
      </w:pPr>
      <w:r w:rsidRPr="008D3915">
        <w:rPr>
          <w:color w:val="365F91" w:themeColor="accent1" w:themeShade="BF"/>
          <w:sz w:val="26"/>
          <w:szCs w:val="26"/>
        </w:rPr>
        <w:t>Федеральный базисный учебный план;</w:t>
      </w:r>
    </w:p>
    <w:p w:rsidR="008D3915" w:rsidRPr="008D3915" w:rsidRDefault="008D3915" w:rsidP="00B93DF8">
      <w:pPr>
        <w:pStyle w:val="11"/>
        <w:numPr>
          <w:ilvl w:val="0"/>
          <w:numId w:val="17"/>
        </w:numPr>
        <w:shd w:val="clear" w:color="auto" w:fill="auto"/>
        <w:tabs>
          <w:tab w:val="left" w:pos="543"/>
        </w:tabs>
        <w:spacing w:line="283" w:lineRule="exact"/>
        <w:ind w:left="20" w:right="20" w:firstLine="360"/>
        <w:jc w:val="both"/>
        <w:rPr>
          <w:color w:val="365F91" w:themeColor="accent1" w:themeShade="BF"/>
          <w:sz w:val="26"/>
          <w:szCs w:val="26"/>
        </w:rPr>
      </w:pPr>
      <w:r w:rsidRPr="008D3915">
        <w:rPr>
          <w:color w:val="365F91" w:themeColor="accent1" w:themeShade="BF"/>
          <w:sz w:val="26"/>
          <w:szCs w:val="26"/>
        </w:rPr>
        <w:t>Государственный стандарт среднего (полного) образования по биологии, химии, физике и географии;</w:t>
      </w:r>
    </w:p>
    <w:p w:rsidR="008D3915" w:rsidRPr="008D3915" w:rsidRDefault="008D3915" w:rsidP="00B93DF8">
      <w:pPr>
        <w:pStyle w:val="11"/>
        <w:numPr>
          <w:ilvl w:val="0"/>
          <w:numId w:val="17"/>
        </w:numPr>
        <w:shd w:val="clear" w:color="auto" w:fill="auto"/>
        <w:tabs>
          <w:tab w:val="left" w:pos="534"/>
        </w:tabs>
        <w:spacing w:line="288" w:lineRule="exact"/>
        <w:ind w:left="20" w:right="20" w:firstLine="360"/>
        <w:jc w:val="both"/>
        <w:rPr>
          <w:color w:val="365F91" w:themeColor="accent1" w:themeShade="BF"/>
          <w:sz w:val="26"/>
          <w:szCs w:val="26"/>
        </w:rPr>
      </w:pPr>
      <w:r w:rsidRPr="008D3915">
        <w:rPr>
          <w:color w:val="365F91" w:themeColor="accent1" w:themeShade="BF"/>
          <w:sz w:val="26"/>
          <w:szCs w:val="26"/>
        </w:rPr>
        <w:t xml:space="preserve">Федеральная </w:t>
      </w:r>
      <w:proofErr w:type="gramStart"/>
      <w:r w:rsidRPr="008D3915">
        <w:rPr>
          <w:color w:val="365F91" w:themeColor="accent1" w:themeShade="BF"/>
          <w:sz w:val="26"/>
          <w:szCs w:val="26"/>
        </w:rPr>
        <w:t>программа</w:t>
      </w:r>
      <w:proofErr w:type="gramEnd"/>
      <w:r w:rsidRPr="008D3915">
        <w:rPr>
          <w:color w:val="365F91" w:themeColor="accent1" w:themeShade="BF"/>
          <w:sz w:val="26"/>
          <w:szCs w:val="26"/>
        </w:rPr>
        <w:t xml:space="preserve"> разработанная на ос</w:t>
      </w:r>
      <w:r w:rsidRPr="008D3915">
        <w:rPr>
          <w:color w:val="365F91" w:themeColor="accent1" w:themeShade="BF"/>
          <w:sz w:val="26"/>
          <w:szCs w:val="26"/>
        </w:rPr>
        <w:softHyphen/>
        <w:t>нове федерального компонента Государственного стандарта среднего (полного) общего образования.</w:t>
      </w:r>
    </w:p>
    <w:p w:rsidR="008D3915" w:rsidRPr="008D3915" w:rsidRDefault="008D3915" w:rsidP="008D3915">
      <w:pPr>
        <w:pStyle w:val="11"/>
        <w:shd w:val="clear" w:color="auto" w:fill="auto"/>
        <w:tabs>
          <w:tab w:val="left" w:leader="underscore" w:pos="2670"/>
          <w:tab w:val="left" w:leader="underscore" w:pos="3399"/>
        </w:tabs>
        <w:spacing w:after="56"/>
        <w:ind w:left="20" w:right="20" w:firstLine="360"/>
        <w:rPr>
          <w:color w:val="365F91" w:themeColor="accent1" w:themeShade="BF"/>
          <w:sz w:val="26"/>
          <w:szCs w:val="26"/>
        </w:rPr>
      </w:pPr>
      <w:r w:rsidRPr="008D3915">
        <w:rPr>
          <w:color w:val="365F91" w:themeColor="accent1" w:themeShade="BF"/>
          <w:sz w:val="26"/>
          <w:szCs w:val="26"/>
        </w:rPr>
        <w:t>Учебный план  2016-2017 учебного года выполнен, учеб</w:t>
      </w:r>
      <w:r w:rsidRPr="008D3915">
        <w:rPr>
          <w:color w:val="365F91" w:themeColor="accent1" w:themeShade="BF"/>
          <w:sz w:val="26"/>
          <w:szCs w:val="26"/>
        </w:rPr>
        <w:softHyphen/>
        <w:t>ные программы пройдены.</w:t>
      </w:r>
    </w:p>
    <w:p w:rsidR="008D3915" w:rsidRPr="008D3915" w:rsidRDefault="008D3915" w:rsidP="008D3915">
      <w:pPr>
        <w:pStyle w:val="1c"/>
        <w:keepNext/>
        <w:keepLines/>
        <w:shd w:val="clear" w:color="auto" w:fill="auto"/>
        <w:spacing w:before="0" w:after="0" w:line="298" w:lineRule="exact"/>
        <w:ind w:left="20" w:firstLine="360"/>
        <w:rPr>
          <w:b/>
          <w:color w:val="0070C0"/>
          <w:sz w:val="26"/>
          <w:szCs w:val="26"/>
        </w:rPr>
      </w:pPr>
      <w:bookmarkStart w:id="7" w:name="bookmark6"/>
      <w:r w:rsidRPr="008D3915">
        <w:rPr>
          <w:b/>
          <w:color w:val="0070C0"/>
          <w:sz w:val="26"/>
          <w:szCs w:val="26"/>
        </w:rPr>
        <w:lastRenderedPageBreak/>
        <w:t>Анализ тематики заседаний МО.</w:t>
      </w:r>
      <w:bookmarkEnd w:id="7"/>
    </w:p>
    <w:p w:rsidR="008D3915" w:rsidRPr="008D3915" w:rsidRDefault="008D3915" w:rsidP="008D3915">
      <w:pPr>
        <w:pStyle w:val="11"/>
        <w:shd w:val="clear" w:color="auto" w:fill="auto"/>
        <w:tabs>
          <w:tab w:val="left" w:leader="underscore" w:pos="5002"/>
          <w:tab w:val="left" w:leader="underscore" w:pos="5660"/>
        </w:tabs>
        <w:ind w:left="20" w:right="20" w:firstLine="360"/>
        <w:rPr>
          <w:color w:val="365F91" w:themeColor="accent1" w:themeShade="BF"/>
          <w:sz w:val="26"/>
          <w:szCs w:val="26"/>
        </w:rPr>
      </w:pPr>
      <w:r w:rsidRPr="008D3915">
        <w:rPr>
          <w:color w:val="365F91" w:themeColor="accent1" w:themeShade="BF"/>
          <w:sz w:val="26"/>
          <w:szCs w:val="26"/>
        </w:rPr>
        <w:t>Одной из оптимальных форм повышения профессионально</w:t>
      </w:r>
      <w:r w:rsidRPr="008D3915">
        <w:rPr>
          <w:color w:val="365F91" w:themeColor="accent1" w:themeShade="BF"/>
          <w:sz w:val="26"/>
          <w:szCs w:val="26"/>
        </w:rPr>
        <w:softHyphen/>
        <w:t>го мастерства учителей  естественных наук является участие в заседаниях школьного МО. В течение 2016-2017 учебно</w:t>
      </w:r>
      <w:r w:rsidRPr="008D3915">
        <w:rPr>
          <w:color w:val="365F91" w:themeColor="accent1" w:themeShade="BF"/>
          <w:sz w:val="26"/>
          <w:szCs w:val="26"/>
        </w:rPr>
        <w:softHyphen/>
        <w:t>го года были организованы и проведены заседания МО по сле</w:t>
      </w:r>
      <w:r w:rsidRPr="008D3915">
        <w:rPr>
          <w:color w:val="365F91" w:themeColor="accent1" w:themeShade="BF"/>
          <w:sz w:val="26"/>
          <w:szCs w:val="26"/>
        </w:rPr>
        <w:softHyphen/>
        <w:t>дующим темам:</w:t>
      </w:r>
    </w:p>
    <w:p w:rsidR="008D3915" w:rsidRPr="008D3915" w:rsidRDefault="008D3915" w:rsidP="00B93DF8">
      <w:pPr>
        <w:pStyle w:val="11"/>
        <w:numPr>
          <w:ilvl w:val="0"/>
          <w:numId w:val="17"/>
        </w:numPr>
        <w:shd w:val="clear" w:color="auto" w:fill="auto"/>
        <w:tabs>
          <w:tab w:val="left" w:pos="548"/>
          <w:tab w:val="left" w:leader="underscore" w:pos="4686"/>
          <w:tab w:val="left" w:leader="underscore" w:pos="5487"/>
        </w:tabs>
        <w:spacing w:line="298" w:lineRule="exact"/>
        <w:ind w:left="20" w:right="20" w:firstLine="360"/>
        <w:jc w:val="both"/>
        <w:rPr>
          <w:color w:val="365F91" w:themeColor="accent1" w:themeShade="BF"/>
          <w:sz w:val="26"/>
          <w:szCs w:val="26"/>
        </w:rPr>
      </w:pPr>
      <w:r w:rsidRPr="008D3915">
        <w:rPr>
          <w:color w:val="365F91" w:themeColor="accent1" w:themeShade="BF"/>
          <w:sz w:val="26"/>
          <w:szCs w:val="26"/>
        </w:rPr>
        <w:t>«Нормативные, программно-методические документы»;</w:t>
      </w:r>
    </w:p>
    <w:p w:rsidR="008D3915" w:rsidRPr="008D3915" w:rsidRDefault="008D3915" w:rsidP="00B93DF8">
      <w:pPr>
        <w:pStyle w:val="11"/>
        <w:numPr>
          <w:ilvl w:val="0"/>
          <w:numId w:val="17"/>
        </w:numPr>
        <w:shd w:val="clear" w:color="auto" w:fill="auto"/>
        <w:tabs>
          <w:tab w:val="left" w:pos="582"/>
        </w:tabs>
        <w:spacing w:line="288" w:lineRule="exact"/>
        <w:ind w:left="20" w:right="20" w:firstLine="360"/>
        <w:jc w:val="both"/>
        <w:rPr>
          <w:color w:val="365F91" w:themeColor="accent1" w:themeShade="BF"/>
          <w:sz w:val="26"/>
          <w:szCs w:val="26"/>
        </w:rPr>
      </w:pPr>
      <w:r w:rsidRPr="008D3915">
        <w:rPr>
          <w:color w:val="365F91" w:themeColor="accent1" w:themeShade="BF"/>
          <w:sz w:val="26"/>
          <w:szCs w:val="26"/>
        </w:rPr>
        <w:t>«Использование современных педагогических технологий в процессе обучения»;</w:t>
      </w:r>
    </w:p>
    <w:p w:rsidR="008D3915" w:rsidRPr="008D3915" w:rsidRDefault="008D3915" w:rsidP="00B93DF8">
      <w:pPr>
        <w:pStyle w:val="11"/>
        <w:numPr>
          <w:ilvl w:val="0"/>
          <w:numId w:val="17"/>
        </w:numPr>
        <w:shd w:val="clear" w:color="auto" w:fill="auto"/>
        <w:tabs>
          <w:tab w:val="left" w:pos="582"/>
        </w:tabs>
        <w:spacing w:line="288" w:lineRule="exact"/>
        <w:ind w:left="20" w:right="20" w:firstLine="360"/>
        <w:jc w:val="both"/>
        <w:rPr>
          <w:color w:val="365F91" w:themeColor="accent1" w:themeShade="BF"/>
          <w:sz w:val="26"/>
          <w:szCs w:val="26"/>
        </w:rPr>
      </w:pPr>
      <w:r w:rsidRPr="008D3915">
        <w:rPr>
          <w:color w:val="365F91" w:themeColor="accent1" w:themeShade="BF"/>
          <w:sz w:val="26"/>
          <w:szCs w:val="26"/>
        </w:rPr>
        <w:t>«Формирование развивающей среды в школе»;</w:t>
      </w:r>
    </w:p>
    <w:p w:rsidR="008D3915" w:rsidRPr="008D3915" w:rsidRDefault="008D3915" w:rsidP="00B93DF8">
      <w:pPr>
        <w:pStyle w:val="11"/>
        <w:numPr>
          <w:ilvl w:val="0"/>
          <w:numId w:val="17"/>
        </w:numPr>
        <w:shd w:val="clear" w:color="auto" w:fill="auto"/>
        <w:tabs>
          <w:tab w:val="left" w:pos="582"/>
        </w:tabs>
        <w:spacing w:line="288" w:lineRule="exact"/>
        <w:ind w:left="20" w:right="20" w:firstLine="360"/>
        <w:jc w:val="both"/>
        <w:rPr>
          <w:color w:val="365F91" w:themeColor="accent1" w:themeShade="BF"/>
          <w:sz w:val="26"/>
          <w:szCs w:val="26"/>
        </w:rPr>
      </w:pPr>
      <w:r w:rsidRPr="008D3915">
        <w:rPr>
          <w:color w:val="365F91" w:themeColor="accent1" w:themeShade="BF"/>
          <w:sz w:val="26"/>
          <w:szCs w:val="26"/>
        </w:rPr>
        <w:t>«Организация научно-исследовательской деятельности уч-ся»;</w:t>
      </w:r>
    </w:p>
    <w:p w:rsidR="008D3915" w:rsidRPr="008D3915" w:rsidRDefault="008D3915" w:rsidP="00B93DF8">
      <w:pPr>
        <w:pStyle w:val="11"/>
        <w:numPr>
          <w:ilvl w:val="0"/>
          <w:numId w:val="17"/>
        </w:numPr>
        <w:shd w:val="clear" w:color="auto" w:fill="auto"/>
        <w:tabs>
          <w:tab w:val="left" w:pos="582"/>
        </w:tabs>
        <w:spacing w:line="288" w:lineRule="exact"/>
        <w:ind w:left="20" w:right="20" w:firstLine="360"/>
        <w:jc w:val="both"/>
        <w:rPr>
          <w:color w:val="365F91" w:themeColor="accent1" w:themeShade="BF"/>
          <w:sz w:val="26"/>
          <w:szCs w:val="26"/>
        </w:rPr>
      </w:pPr>
      <w:r w:rsidRPr="008D3915">
        <w:rPr>
          <w:color w:val="365F91" w:themeColor="accent1" w:themeShade="BF"/>
          <w:sz w:val="26"/>
          <w:szCs w:val="26"/>
        </w:rPr>
        <w:t>«Рефлексивный анализ собственной работы»;</w:t>
      </w:r>
    </w:p>
    <w:p w:rsidR="008D3915" w:rsidRPr="008D3915" w:rsidRDefault="008D3915" w:rsidP="008D3915">
      <w:pPr>
        <w:pStyle w:val="11"/>
        <w:shd w:val="clear" w:color="auto" w:fill="auto"/>
        <w:spacing w:line="288" w:lineRule="exact"/>
        <w:ind w:left="20" w:firstLine="360"/>
        <w:rPr>
          <w:color w:val="365F91" w:themeColor="accent1" w:themeShade="BF"/>
          <w:sz w:val="26"/>
          <w:szCs w:val="26"/>
        </w:rPr>
      </w:pPr>
      <w:r w:rsidRPr="008D3915">
        <w:rPr>
          <w:color w:val="365F91" w:themeColor="accent1" w:themeShade="BF"/>
          <w:sz w:val="26"/>
          <w:szCs w:val="26"/>
        </w:rPr>
        <w:t>Анализ информации показывает, что тематика заседаний МО</w:t>
      </w:r>
    </w:p>
    <w:p w:rsidR="008D3915" w:rsidRPr="008D3915" w:rsidRDefault="008D3915" w:rsidP="008D3915">
      <w:pPr>
        <w:pStyle w:val="11"/>
        <w:shd w:val="clear" w:color="auto" w:fill="auto"/>
        <w:tabs>
          <w:tab w:val="left" w:leader="underscore" w:pos="5713"/>
          <w:tab w:val="left" w:leader="underscore" w:pos="6423"/>
        </w:tabs>
        <w:spacing w:line="288" w:lineRule="exact"/>
        <w:ind w:left="20"/>
        <w:rPr>
          <w:color w:val="365F91" w:themeColor="accent1" w:themeShade="BF"/>
          <w:sz w:val="26"/>
          <w:szCs w:val="26"/>
        </w:rPr>
      </w:pPr>
      <w:r w:rsidRPr="008D3915">
        <w:rPr>
          <w:color w:val="365F91" w:themeColor="accent1" w:themeShade="BF"/>
          <w:sz w:val="26"/>
          <w:szCs w:val="26"/>
        </w:rPr>
        <w:t>определялась задачами методической работы ОУ на 2016-2017</w:t>
      </w:r>
    </w:p>
    <w:p w:rsidR="008D3915" w:rsidRPr="008D3915" w:rsidRDefault="008D3915" w:rsidP="008D3915">
      <w:pPr>
        <w:pStyle w:val="11"/>
        <w:shd w:val="clear" w:color="auto" w:fill="auto"/>
        <w:spacing w:line="288" w:lineRule="exact"/>
        <w:ind w:left="20" w:right="20"/>
        <w:rPr>
          <w:color w:val="365F91" w:themeColor="accent1" w:themeShade="BF"/>
          <w:sz w:val="26"/>
          <w:szCs w:val="26"/>
        </w:rPr>
      </w:pPr>
      <w:r w:rsidRPr="008D3915">
        <w:rPr>
          <w:color w:val="365F91" w:themeColor="accent1" w:themeShade="BF"/>
          <w:sz w:val="26"/>
          <w:szCs w:val="26"/>
        </w:rPr>
        <w:t>учебный год. При выборе тем учитывались профессиональные запросы педагогических работников, актуальность рассматри</w:t>
      </w:r>
      <w:r w:rsidRPr="008D3915">
        <w:rPr>
          <w:color w:val="365F91" w:themeColor="accent1" w:themeShade="BF"/>
          <w:sz w:val="26"/>
          <w:szCs w:val="26"/>
        </w:rPr>
        <w:softHyphen/>
        <w:t>ваемых вопросов, их значение для совершенствования качества педагогической деятельности и, как следствие этого, повышение качества учебно-воспитательного процесса по  предметам естественнонаучного цикла. Основное внимание при подготовке и проведении заседаний МО уделялось вопросам:</w:t>
      </w:r>
    </w:p>
    <w:p w:rsidR="008D3915" w:rsidRPr="008D3915" w:rsidRDefault="008D3915" w:rsidP="00B93DF8">
      <w:pPr>
        <w:pStyle w:val="11"/>
        <w:numPr>
          <w:ilvl w:val="0"/>
          <w:numId w:val="17"/>
        </w:numPr>
        <w:shd w:val="clear" w:color="auto" w:fill="auto"/>
        <w:tabs>
          <w:tab w:val="left" w:pos="553"/>
        </w:tabs>
        <w:spacing w:line="274" w:lineRule="exact"/>
        <w:ind w:left="20" w:right="40" w:firstLine="360"/>
        <w:jc w:val="both"/>
        <w:rPr>
          <w:color w:val="365F91" w:themeColor="accent1" w:themeShade="BF"/>
          <w:sz w:val="26"/>
          <w:szCs w:val="26"/>
        </w:rPr>
      </w:pPr>
      <w:r w:rsidRPr="008D3915">
        <w:rPr>
          <w:color w:val="365F91" w:themeColor="accent1" w:themeShade="BF"/>
          <w:sz w:val="26"/>
          <w:szCs w:val="26"/>
        </w:rPr>
        <w:t>качественного освоения учебно-методических задач по  предметам естественнонаучного цикла;</w:t>
      </w:r>
    </w:p>
    <w:p w:rsidR="008D3915" w:rsidRPr="008D3915" w:rsidRDefault="008D3915" w:rsidP="00B93DF8">
      <w:pPr>
        <w:pStyle w:val="11"/>
        <w:numPr>
          <w:ilvl w:val="0"/>
          <w:numId w:val="17"/>
        </w:numPr>
        <w:shd w:val="clear" w:color="auto" w:fill="auto"/>
        <w:tabs>
          <w:tab w:val="left" w:pos="586"/>
        </w:tabs>
        <w:spacing w:line="274" w:lineRule="exact"/>
        <w:ind w:left="20" w:right="40" w:firstLine="360"/>
        <w:jc w:val="both"/>
        <w:rPr>
          <w:color w:val="365F91" w:themeColor="accent1" w:themeShade="BF"/>
          <w:sz w:val="26"/>
          <w:szCs w:val="26"/>
        </w:rPr>
      </w:pPr>
      <w:r w:rsidRPr="008D3915">
        <w:rPr>
          <w:color w:val="365F91" w:themeColor="accent1" w:themeShade="BF"/>
          <w:sz w:val="26"/>
          <w:szCs w:val="26"/>
        </w:rPr>
        <w:t xml:space="preserve"> совершенствования технологии проведения современного урока по этим предметам;</w:t>
      </w:r>
    </w:p>
    <w:p w:rsidR="008D3915" w:rsidRPr="008D3915" w:rsidRDefault="008D3915" w:rsidP="00B93DF8">
      <w:pPr>
        <w:pStyle w:val="11"/>
        <w:numPr>
          <w:ilvl w:val="0"/>
          <w:numId w:val="17"/>
        </w:numPr>
        <w:shd w:val="clear" w:color="auto" w:fill="auto"/>
        <w:tabs>
          <w:tab w:val="left" w:pos="582"/>
        </w:tabs>
        <w:spacing w:line="274" w:lineRule="exact"/>
        <w:ind w:left="20" w:right="40" w:firstLine="360"/>
        <w:jc w:val="both"/>
        <w:rPr>
          <w:color w:val="365F91" w:themeColor="accent1" w:themeShade="BF"/>
          <w:sz w:val="26"/>
          <w:szCs w:val="26"/>
        </w:rPr>
      </w:pPr>
      <w:r w:rsidRPr="008D3915">
        <w:rPr>
          <w:color w:val="365F91" w:themeColor="accent1" w:themeShade="BF"/>
          <w:sz w:val="26"/>
          <w:szCs w:val="26"/>
        </w:rPr>
        <w:t xml:space="preserve"> организации учебной деятельности учащихся и их итоговой аттестации;</w:t>
      </w:r>
    </w:p>
    <w:p w:rsidR="008D3915" w:rsidRPr="008D3915" w:rsidRDefault="008D3915" w:rsidP="00B93DF8">
      <w:pPr>
        <w:pStyle w:val="11"/>
        <w:numPr>
          <w:ilvl w:val="0"/>
          <w:numId w:val="17"/>
        </w:numPr>
        <w:shd w:val="clear" w:color="auto" w:fill="auto"/>
        <w:spacing w:line="274" w:lineRule="exact"/>
        <w:ind w:left="20" w:firstLine="360"/>
        <w:jc w:val="both"/>
        <w:rPr>
          <w:color w:val="365F91" w:themeColor="accent1" w:themeShade="BF"/>
          <w:sz w:val="26"/>
          <w:szCs w:val="26"/>
        </w:rPr>
      </w:pPr>
      <w:r w:rsidRPr="008D3915">
        <w:rPr>
          <w:color w:val="365F91" w:themeColor="accent1" w:themeShade="BF"/>
          <w:sz w:val="26"/>
          <w:szCs w:val="26"/>
        </w:rPr>
        <w:t>работы с одаренными детьми;</w:t>
      </w:r>
    </w:p>
    <w:p w:rsidR="008D3915" w:rsidRPr="008D3915" w:rsidRDefault="008D3915" w:rsidP="00B93DF8">
      <w:pPr>
        <w:pStyle w:val="11"/>
        <w:numPr>
          <w:ilvl w:val="0"/>
          <w:numId w:val="17"/>
        </w:numPr>
        <w:shd w:val="clear" w:color="auto" w:fill="auto"/>
        <w:tabs>
          <w:tab w:val="left" w:pos="538"/>
        </w:tabs>
        <w:spacing w:after="64" w:line="274" w:lineRule="exact"/>
        <w:ind w:left="20" w:firstLine="360"/>
        <w:jc w:val="both"/>
        <w:rPr>
          <w:color w:val="365F91" w:themeColor="accent1" w:themeShade="BF"/>
          <w:sz w:val="26"/>
          <w:szCs w:val="26"/>
        </w:rPr>
      </w:pPr>
      <w:r w:rsidRPr="008D3915">
        <w:rPr>
          <w:color w:val="365F91" w:themeColor="accent1" w:themeShade="BF"/>
          <w:sz w:val="26"/>
          <w:szCs w:val="26"/>
        </w:rPr>
        <w:t xml:space="preserve">   повышения профессионализма учителей.</w:t>
      </w:r>
    </w:p>
    <w:p w:rsidR="008D3915" w:rsidRPr="008D3915" w:rsidRDefault="008D3915" w:rsidP="008D3915">
      <w:pPr>
        <w:pStyle w:val="1c"/>
        <w:keepNext/>
        <w:keepLines/>
        <w:shd w:val="clear" w:color="auto" w:fill="auto"/>
        <w:spacing w:before="0" w:after="0" w:line="269" w:lineRule="exact"/>
        <w:ind w:left="20" w:firstLine="360"/>
        <w:jc w:val="both"/>
        <w:rPr>
          <w:b/>
          <w:color w:val="943634" w:themeColor="accent2" w:themeShade="BF"/>
          <w:sz w:val="26"/>
          <w:szCs w:val="26"/>
        </w:rPr>
      </w:pPr>
      <w:bookmarkStart w:id="8" w:name="bookmark7"/>
      <w:r w:rsidRPr="008D3915">
        <w:rPr>
          <w:b/>
          <w:color w:val="943634" w:themeColor="accent2" w:themeShade="BF"/>
          <w:sz w:val="26"/>
          <w:szCs w:val="26"/>
        </w:rPr>
        <w:t>Анализ работы МО над единой методической темой.</w:t>
      </w:r>
      <w:bookmarkEnd w:id="8"/>
    </w:p>
    <w:p w:rsidR="008D3915" w:rsidRPr="008D3915" w:rsidRDefault="008D3915" w:rsidP="008D3915">
      <w:pPr>
        <w:pStyle w:val="11"/>
        <w:shd w:val="clear" w:color="auto" w:fill="auto"/>
        <w:spacing w:line="269" w:lineRule="exact"/>
        <w:ind w:left="20" w:right="40" w:firstLine="360"/>
        <w:rPr>
          <w:color w:val="365F91" w:themeColor="accent1" w:themeShade="BF"/>
          <w:sz w:val="26"/>
          <w:szCs w:val="26"/>
        </w:rPr>
      </w:pPr>
      <w:r w:rsidRPr="008D3915">
        <w:rPr>
          <w:color w:val="365F91" w:themeColor="accent1" w:themeShade="BF"/>
          <w:sz w:val="26"/>
          <w:szCs w:val="26"/>
        </w:rPr>
        <w:t>Основная методическая тема, над которой работает МО  естественнонаучного цикла, - «Повышение качества образования по предметам естественнонаучного цикла посредством использования педагогических технологий в условиях введения ФГОС». Она и определяет стратегию ра</w:t>
      </w:r>
      <w:r w:rsidRPr="008D3915">
        <w:rPr>
          <w:color w:val="365F91" w:themeColor="accent1" w:themeShade="BF"/>
          <w:sz w:val="26"/>
          <w:szCs w:val="26"/>
        </w:rPr>
        <w:softHyphen/>
        <w:t>боты МО.</w:t>
      </w:r>
    </w:p>
    <w:p w:rsidR="008D3915" w:rsidRPr="008D3915" w:rsidRDefault="008D3915" w:rsidP="008D3915">
      <w:pPr>
        <w:pStyle w:val="11"/>
        <w:shd w:val="clear" w:color="auto" w:fill="auto"/>
        <w:spacing w:line="269" w:lineRule="exact"/>
        <w:ind w:left="20" w:right="40" w:firstLine="360"/>
        <w:rPr>
          <w:color w:val="365F91" w:themeColor="accent1" w:themeShade="BF"/>
          <w:sz w:val="26"/>
          <w:szCs w:val="26"/>
        </w:rPr>
      </w:pPr>
      <w:r w:rsidRPr="008D3915">
        <w:rPr>
          <w:color w:val="365F91" w:themeColor="accent1" w:themeShade="BF"/>
          <w:sz w:val="26"/>
          <w:szCs w:val="26"/>
        </w:rPr>
        <w:t>На уроках учителями МО при изучении новых тем используются информационно-коммуникационные техно</w:t>
      </w:r>
      <w:r w:rsidRPr="008D3915">
        <w:rPr>
          <w:color w:val="365F91" w:themeColor="accent1" w:themeShade="BF"/>
          <w:sz w:val="26"/>
          <w:szCs w:val="26"/>
        </w:rPr>
        <w:softHyphen/>
        <w:t>логии в форме проектов.</w:t>
      </w:r>
    </w:p>
    <w:p w:rsidR="008D3915" w:rsidRPr="008D3915" w:rsidRDefault="008D3915" w:rsidP="008D3915">
      <w:pPr>
        <w:pStyle w:val="11"/>
        <w:shd w:val="clear" w:color="auto" w:fill="auto"/>
        <w:spacing w:after="56" w:line="269" w:lineRule="exact"/>
        <w:ind w:left="20" w:right="40" w:firstLine="360"/>
        <w:rPr>
          <w:color w:val="365F91" w:themeColor="accent1" w:themeShade="BF"/>
          <w:sz w:val="26"/>
          <w:szCs w:val="26"/>
        </w:rPr>
      </w:pPr>
      <w:r w:rsidRPr="008D3915">
        <w:rPr>
          <w:color w:val="365F91" w:themeColor="accent1" w:themeShade="BF"/>
          <w:sz w:val="26"/>
          <w:szCs w:val="26"/>
        </w:rPr>
        <w:t>Успешная коммуникативная деятельность учителей естественнонаучного цикла способствует формированию коммуника</w:t>
      </w:r>
      <w:r w:rsidRPr="008D3915">
        <w:rPr>
          <w:color w:val="365F91" w:themeColor="accent1" w:themeShade="BF"/>
          <w:sz w:val="26"/>
          <w:szCs w:val="26"/>
        </w:rPr>
        <w:softHyphen/>
        <w:t>тивной личности, создает необходимые условия для развития мотивации учащихся и благоприятного климата обучения.</w:t>
      </w:r>
    </w:p>
    <w:p w:rsidR="008D3915" w:rsidRPr="008D3915" w:rsidRDefault="008D3915" w:rsidP="008D3915">
      <w:pPr>
        <w:pStyle w:val="1c"/>
        <w:keepNext/>
        <w:keepLines/>
        <w:shd w:val="clear" w:color="auto" w:fill="auto"/>
        <w:spacing w:before="0" w:after="0" w:line="274" w:lineRule="exact"/>
        <w:ind w:left="20" w:firstLine="360"/>
        <w:jc w:val="both"/>
        <w:rPr>
          <w:b/>
          <w:color w:val="943634" w:themeColor="accent2" w:themeShade="BF"/>
          <w:sz w:val="26"/>
          <w:szCs w:val="26"/>
        </w:rPr>
      </w:pPr>
      <w:bookmarkStart w:id="9" w:name="bookmark8"/>
      <w:r w:rsidRPr="008D3915">
        <w:rPr>
          <w:b/>
          <w:color w:val="943634" w:themeColor="accent2" w:themeShade="BF"/>
          <w:sz w:val="26"/>
          <w:szCs w:val="26"/>
        </w:rPr>
        <w:t>Анализ инновационной деятельности МО.</w:t>
      </w:r>
      <w:bookmarkEnd w:id="9"/>
    </w:p>
    <w:p w:rsidR="008D3915" w:rsidRPr="008D3915" w:rsidRDefault="008D3915" w:rsidP="008D3915">
      <w:pPr>
        <w:pStyle w:val="11"/>
        <w:shd w:val="clear" w:color="auto" w:fill="auto"/>
        <w:spacing w:line="274" w:lineRule="exact"/>
        <w:ind w:left="20" w:firstLine="360"/>
        <w:rPr>
          <w:color w:val="365F91" w:themeColor="accent1" w:themeShade="BF"/>
          <w:sz w:val="26"/>
          <w:szCs w:val="26"/>
        </w:rPr>
      </w:pPr>
      <w:r w:rsidRPr="008D3915">
        <w:rPr>
          <w:color w:val="365F91" w:themeColor="accent1" w:themeShade="BF"/>
          <w:sz w:val="26"/>
          <w:szCs w:val="26"/>
        </w:rPr>
        <w:t>В качестве целей инновационной деятельности МО выбраны:</w:t>
      </w:r>
    </w:p>
    <w:p w:rsidR="008D3915" w:rsidRPr="008D3915" w:rsidRDefault="008D3915" w:rsidP="00B93DF8">
      <w:pPr>
        <w:pStyle w:val="11"/>
        <w:numPr>
          <w:ilvl w:val="0"/>
          <w:numId w:val="17"/>
        </w:numPr>
        <w:shd w:val="clear" w:color="auto" w:fill="auto"/>
        <w:tabs>
          <w:tab w:val="left" w:pos="610"/>
        </w:tabs>
        <w:spacing w:line="274" w:lineRule="exact"/>
        <w:ind w:left="20" w:right="40" w:firstLine="360"/>
        <w:jc w:val="both"/>
        <w:rPr>
          <w:color w:val="365F91" w:themeColor="accent1" w:themeShade="BF"/>
          <w:sz w:val="26"/>
          <w:szCs w:val="26"/>
        </w:rPr>
      </w:pPr>
      <w:r w:rsidRPr="008D3915">
        <w:rPr>
          <w:color w:val="365F91" w:themeColor="accent1" w:themeShade="BF"/>
          <w:sz w:val="26"/>
          <w:szCs w:val="26"/>
        </w:rPr>
        <w:t>развитие исследовательских и творческих способностей обучающихся;</w:t>
      </w:r>
    </w:p>
    <w:p w:rsidR="008D3915" w:rsidRPr="008D3915" w:rsidRDefault="008D3915" w:rsidP="00B93DF8">
      <w:pPr>
        <w:pStyle w:val="11"/>
        <w:numPr>
          <w:ilvl w:val="0"/>
          <w:numId w:val="17"/>
        </w:numPr>
        <w:shd w:val="clear" w:color="auto" w:fill="auto"/>
        <w:tabs>
          <w:tab w:val="left" w:pos="548"/>
        </w:tabs>
        <w:spacing w:line="293" w:lineRule="exact"/>
        <w:ind w:left="20" w:right="40" w:firstLine="340"/>
        <w:jc w:val="both"/>
        <w:rPr>
          <w:color w:val="365F91" w:themeColor="accent1" w:themeShade="BF"/>
          <w:sz w:val="26"/>
          <w:szCs w:val="26"/>
        </w:rPr>
      </w:pPr>
      <w:r w:rsidRPr="008D3915">
        <w:rPr>
          <w:color w:val="365F91" w:themeColor="accent1" w:themeShade="BF"/>
          <w:sz w:val="26"/>
          <w:szCs w:val="26"/>
        </w:rPr>
        <w:t>освоение теоретического материала и приобретение практических - навыков;</w:t>
      </w:r>
    </w:p>
    <w:p w:rsidR="008D3915" w:rsidRPr="008D3915" w:rsidRDefault="008D3915" w:rsidP="00B93DF8">
      <w:pPr>
        <w:pStyle w:val="11"/>
        <w:numPr>
          <w:ilvl w:val="0"/>
          <w:numId w:val="17"/>
        </w:numPr>
        <w:shd w:val="clear" w:color="auto" w:fill="auto"/>
        <w:tabs>
          <w:tab w:val="left" w:pos="572"/>
        </w:tabs>
        <w:spacing w:line="302" w:lineRule="exact"/>
        <w:ind w:left="20" w:right="40" w:firstLine="340"/>
        <w:jc w:val="both"/>
        <w:rPr>
          <w:color w:val="365F91" w:themeColor="accent1" w:themeShade="BF"/>
          <w:sz w:val="26"/>
          <w:szCs w:val="26"/>
        </w:rPr>
      </w:pPr>
      <w:r w:rsidRPr="008D3915">
        <w:rPr>
          <w:color w:val="365F91" w:themeColor="accent1" w:themeShade="BF"/>
          <w:sz w:val="26"/>
          <w:szCs w:val="26"/>
        </w:rPr>
        <w:t>переход от статической модели знаний к динамически структурированным системам умственных способностей;</w:t>
      </w:r>
    </w:p>
    <w:p w:rsidR="008D3915" w:rsidRPr="008D3915" w:rsidRDefault="008D3915" w:rsidP="00B93DF8">
      <w:pPr>
        <w:pStyle w:val="11"/>
        <w:numPr>
          <w:ilvl w:val="0"/>
          <w:numId w:val="17"/>
        </w:numPr>
        <w:shd w:val="clear" w:color="auto" w:fill="auto"/>
        <w:tabs>
          <w:tab w:val="left" w:pos="634"/>
        </w:tabs>
        <w:spacing w:line="302" w:lineRule="exact"/>
        <w:ind w:left="20" w:right="40" w:firstLine="340"/>
        <w:jc w:val="both"/>
        <w:rPr>
          <w:color w:val="365F91" w:themeColor="accent1" w:themeShade="BF"/>
          <w:sz w:val="26"/>
          <w:szCs w:val="26"/>
        </w:rPr>
      </w:pPr>
      <w:r w:rsidRPr="008D3915">
        <w:rPr>
          <w:color w:val="365F91" w:themeColor="accent1" w:themeShade="BF"/>
          <w:sz w:val="26"/>
          <w:szCs w:val="26"/>
        </w:rPr>
        <w:t>формирование познавательной активности школьников, коммуникативной культуры.</w:t>
      </w:r>
    </w:p>
    <w:p w:rsidR="008D3915" w:rsidRPr="008D3915" w:rsidRDefault="008D3915" w:rsidP="008D3915">
      <w:pPr>
        <w:pStyle w:val="11"/>
        <w:shd w:val="clear" w:color="auto" w:fill="auto"/>
        <w:spacing w:line="302" w:lineRule="exact"/>
        <w:ind w:left="20" w:firstLine="340"/>
        <w:rPr>
          <w:color w:val="365F91" w:themeColor="accent1" w:themeShade="BF"/>
          <w:sz w:val="26"/>
          <w:szCs w:val="26"/>
        </w:rPr>
      </w:pPr>
      <w:r w:rsidRPr="008D3915">
        <w:rPr>
          <w:color w:val="365F91" w:themeColor="accent1" w:themeShade="BF"/>
          <w:sz w:val="26"/>
          <w:szCs w:val="26"/>
        </w:rPr>
        <w:lastRenderedPageBreak/>
        <w:t>Сущность инноваций определена учителями как:</w:t>
      </w:r>
    </w:p>
    <w:p w:rsidR="008D3915" w:rsidRPr="008D3915" w:rsidRDefault="008D3915" w:rsidP="00B93DF8">
      <w:pPr>
        <w:pStyle w:val="11"/>
        <w:numPr>
          <w:ilvl w:val="0"/>
          <w:numId w:val="17"/>
        </w:numPr>
        <w:shd w:val="clear" w:color="auto" w:fill="auto"/>
        <w:tabs>
          <w:tab w:val="left" w:pos="514"/>
        </w:tabs>
        <w:spacing w:line="302" w:lineRule="exact"/>
        <w:ind w:left="20" w:firstLine="340"/>
        <w:jc w:val="both"/>
        <w:rPr>
          <w:color w:val="365F91" w:themeColor="accent1" w:themeShade="BF"/>
          <w:sz w:val="26"/>
          <w:szCs w:val="26"/>
        </w:rPr>
      </w:pPr>
      <w:r w:rsidRPr="008D3915">
        <w:rPr>
          <w:color w:val="365F91" w:themeColor="accent1" w:themeShade="BF"/>
          <w:sz w:val="26"/>
          <w:szCs w:val="26"/>
        </w:rPr>
        <w:t>повышение уровня знаний школьников;</w:t>
      </w:r>
    </w:p>
    <w:p w:rsidR="008D3915" w:rsidRPr="008D3915" w:rsidRDefault="008D3915" w:rsidP="00B93DF8">
      <w:pPr>
        <w:pStyle w:val="11"/>
        <w:numPr>
          <w:ilvl w:val="0"/>
          <w:numId w:val="17"/>
        </w:numPr>
        <w:shd w:val="clear" w:color="auto" w:fill="auto"/>
        <w:tabs>
          <w:tab w:val="left" w:pos="553"/>
        </w:tabs>
        <w:spacing w:line="302" w:lineRule="exact"/>
        <w:ind w:left="20" w:right="40" w:firstLine="340"/>
        <w:jc w:val="both"/>
        <w:rPr>
          <w:color w:val="365F91" w:themeColor="accent1" w:themeShade="BF"/>
          <w:sz w:val="26"/>
          <w:szCs w:val="26"/>
        </w:rPr>
      </w:pPr>
      <w:r w:rsidRPr="008D3915">
        <w:rPr>
          <w:color w:val="365F91" w:themeColor="accent1" w:themeShade="BF"/>
          <w:sz w:val="26"/>
          <w:szCs w:val="26"/>
        </w:rPr>
        <w:t>быстрая актуализация знаний и возможность применять их в нестандартных ситуациях;</w:t>
      </w:r>
    </w:p>
    <w:p w:rsidR="008D3915" w:rsidRPr="008D3915" w:rsidRDefault="008D3915" w:rsidP="00B93DF8">
      <w:pPr>
        <w:pStyle w:val="11"/>
        <w:numPr>
          <w:ilvl w:val="0"/>
          <w:numId w:val="17"/>
        </w:numPr>
        <w:shd w:val="clear" w:color="auto" w:fill="auto"/>
        <w:tabs>
          <w:tab w:val="left" w:pos="509"/>
        </w:tabs>
        <w:spacing w:after="8" w:line="220" w:lineRule="exact"/>
        <w:ind w:left="20" w:firstLine="340"/>
        <w:jc w:val="both"/>
        <w:rPr>
          <w:color w:val="365F91" w:themeColor="accent1" w:themeShade="BF"/>
          <w:sz w:val="26"/>
          <w:szCs w:val="26"/>
        </w:rPr>
      </w:pPr>
      <w:r w:rsidRPr="008D3915">
        <w:rPr>
          <w:color w:val="365F91" w:themeColor="accent1" w:themeShade="BF"/>
          <w:sz w:val="26"/>
          <w:szCs w:val="26"/>
        </w:rPr>
        <w:t>развитие широты и гибкости ума учащихся;</w:t>
      </w:r>
    </w:p>
    <w:p w:rsidR="008D3915" w:rsidRPr="008D3915" w:rsidRDefault="008D3915" w:rsidP="00B93DF8">
      <w:pPr>
        <w:pStyle w:val="11"/>
        <w:numPr>
          <w:ilvl w:val="0"/>
          <w:numId w:val="17"/>
        </w:numPr>
        <w:shd w:val="clear" w:color="auto" w:fill="auto"/>
        <w:tabs>
          <w:tab w:val="left" w:pos="523"/>
        </w:tabs>
        <w:spacing w:after="66" w:line="220" w:lineRule="exact"/>
        <w:ind w:left="20" w:firstLine="340"/>
        <w:jc w:val="both"/>
        <w:rPr>
          <w:color w:val="365F91" w:themeColor="accent1" w:themeShade="BF"/>
          <w:sz w:val="26"/>
          <w:szCs w:val="26"/>
        </w:rPr>
      </w:pPr>
      <w:r w:rsidRPr="008D3915">
        <w:rPr>
          <w:color w:val="365F91" w:themeColor="accent1" w:themeShade="BF"/>
          <w:sz w:val="26"/>
          <w:szCs w:val="26"/>
        </w:rPr>
        <w:t>формирование коммуникативной культуры.</w:t>
      </w:r>
    </w:p>
    <w:p w:rsidR="008D3915" w:rsidRPr="008D3915" w:rsidRDefault="008D3915" w:rsidP="008D3915">
      <w:pPr>
        <w:pStyle w:val="11"/>
        <w:shd w:val="clear" w:color="auto" w:fill="auto"/>
        <w:ind w:left="20" w:right="40" w:firstLine="340"/>
        <w:rPr>
          <w:color w:val="365F91" w:themeColor="accent1" w:themeShade="BF"/>
          <w:sz w:val="26"/>
          <w:szCs w:val="26"/>
        </w:rPr>
      </w:pPr>
      <w:r w:rsidRPr="008D3915">
        <w:rPr>
          <w:color w:val="365F91" w:themeColor="accent1" w:themeShade="BF"/>
          <w:sz w:val="26"/>
          <w:szCs w:val="26"/>
        </w:rPr>
        <w:t>Педагоги МО   естественнонаучного цикла  постоянно ищут способы оживления урока, стараются разнообразить формы объяс</w:t>
      </w:r>
      <w:r w:rsidRPr="008D3915">
        <w:rPr>
          <w:color w:val="365F91" w:themeColor="accent1" w:themeShade="BF"/>
          <w:sz w:val="26"/>
          <w:szCs w:val="26"/>
        </w:rPr>
        <w:softHyphen/>
        <w:t>нения и обратной связи. В традиционном уроке они используют разные виды учебной деятельности, нестандартные и ориги</w:t>
      </w:r>
      <w:r w:rsidRPr="008D3915">
        <w:rPr>
          <w:color w:val="365F91" w:themeColor="accent1" w:themeShade="BF"/>
          <w:sz w:val="26"/>
          <w:szCs w:val="26"/>
        </w:rPr>
        <w:softHyphen/>
        <w:t>нальные приемы, активизирующие всех учеников, повышающие интерес к занятиям и вместе с тем обеспечивающие быстроту запоминания, понимания и усвоения учебного материала с учетом возраста и способностей школьников. Творчески рабо</w:t>
      </w:r>
      <w:r w:rsidRPr="008D3915">
        <w:rPr>
          <w:color w:val="365F91" w:themeColor="accent1" w:themeShade="BF"/>
          <w:sz w:val="26"/>
          <w:szCs w:val="26"/>
        </w:rPr>
        <w:softHyphen/>
        <w:t>тающие учителя используют необычные разновидности урока, новые построения учебных занятий.</w:t>
      </w:r>
    </w:p>
    <w:p w:rsidR="008D3915" w:rsidRPr="008D3915" w:rsidRDefault="008D3915" w:rsidP="008D3915">
      <w:pPr>
        <w:pStyle w:val="11"/>
        <w:shd w:val="clear" w:color="auto" w:fill="auto"/>
        <w:tabs>
          <w:tab w:val="left" w:leader="underscore" w:pos="673"/>
          <w:tab w:val="left" w:leader="underscore" w:pos="1273"/>
        </w:tabs>
        <w:ind w:left="20" w:right="40" w:firstLine="340"/>
        <w:rPr>
          <w:color w:val="365F91" w:themeColor="accent1" w:themeShade="BF"/>
          <w:sz w:val="26"/>
          <w:szCs w:val="26"/>
        </w:rPr>
      </w:pPr>
      <w:r w:rsidRPr="008D3915">
        <w:rPr>
          <w:color w:val="365F91" w:themeColor="accent1" w:themeShade="BF"/>
          <w:sz w:val="26"/>
          <w:szCs w:val="26"/>
        </w:rPr>
        <w:t>Подтверждением инновационного подхода к педагогиче</w:t>
      </w:r>
      <w:r w:rsidRPr="008D3915">
        <w:rPr>
          <w:color w:val="365F91" w:themeColor="accent1" w:themeShade="BF"/>
          <w:sz w:val="26"/>
          <w:szCs w:val="26"/>
        </w:rPr>
        <w:softHyphen/>
        <w:t>ской деятельности могут служить проведенные учителями районные открытые уроки:</w:t>
      </w:r>
    </w:p>
    <w:p w:rsidR="008D3915" w:rsidRPr="008D3915" w:rsidRDefault="008D3915" w:rsidP="008D3915">
      <w:pPr>
        <w:pStyle w:val="11"/>
        <w:shd w:val="clear" w:color="auto" w:fill="auto"/>
        <w:tabs>
          <w:tab w:val="left" w:leader="underscore" w:pos="673"/>
          <w:tab w:val="left" w:leader="underscore" w:pos="1273"/>
        </w:tabs>
        <w:ind w:left="20" w:right="40" w:firstLine="340"/>
        <w:rPr>
          <w:color w:val="365F91" w:themeColor="accent1" w:themeShade="BF"/>
          <w:sz w:val="26"/>
          <w:szCs w:val="26"/>
        </w:rPr>
      </w:pPr>
      <w:r w:rsidRPr="008D3915">
        <w:rPr>
          <w:color w:val="365F91" w:themeColor="accent1" w:themeShade="BF"/>
          <w:sz w:val="26"/>
          <w:szCs w:val="26"/>
        </w:rPr>
        <w:t>- урок-исследование по биологии «Процессы жизнедеятельности клетки» в 5а классе (Туаева  Б.С.)</w:t>
      </w:r>
    </w:p>
    <w:p w:rsidR="008D3915" w:rsidRPr="008D3915" w:rsidRDefault="008D3915" w:rsidP="008D3915">
      <w:pPr>
        <w:pStyle w:val="11"/>
        <w:shd w:val="clear" w:color="auto" w:fill="auto"/>
        <w:tabs>
          <w:tab w:val="left" w:leader="underscore" w:pos="673"/>
          <w:tab w:val="left" w:leader="underscore" w:pos="1273"/>
        </w:tabs>
        <w:ind w:left="20" w:right="40" w:firstLine="340"/>
        <w:rPr>
          <w:color w:val="365F91" w:themeColor="accent1" w:themeShade="BF"/>
          <w:sz w:val="26"/>
          <w:szCs w:val="26"/>
        </w:rPr>
      </w:pPr>
      <w:r w:rsidRPr="008D3915">
        <w:rPr>
          <w:color w:val="365F91" w:themeColor="accent1" w:themeShade="BF"/>
          <w:sz w:val="26"/>
          <w:szCs w:val="26"/>
        </w:rPr>
        <w:t>- «Кислород» в 9а классе (Уртаева Ф.Э.)</w:t>
      </w:r>
    </w:p>
    <w:p w:rsidR="008D3915" w:rsidRPr="008D3915" w:rsidRDefault="008D3915" w:rsidP="008D3915">
      <w:pPr>
        <w:pStyle w:val="11"/>
        <w:shd w:val="clear" w:color="auto" w:fill="auto"/>
        <w:tabs>
          <w:tab w:val="left" w:leader="underscore" w:pos="673"/>
          <w:tab w:val="left" w:leader="underscore" w:pos="1273"/>
        </w:tabs>
        <w:ind w:left="20" w:right="40" w:firstLine="340"/>
        <w:rPr>
          <w:color w:val="365F91" w:themeColor="accent1" w:themeShade="BF"/>
          <w:sz w:val="26"/>
          <w:szCs w:val="26"/>
        </w:rPr>
      </w:pPr>
      <w:r w:rsidRPr="008D3915">
        <w:rPr>
          <w:color w:val="365F91" w:themeColor="accent1" w:themeShade="BF"/>
          <w:sz w:val="26"/>
          <w:szCs w:val="26"/>
        </w:rPr>
        <w:t>Школьные открытые уроки:</w:t>
      </w:r>
    </w:p>
    <w:p w:rsidR="008D3915" w:rsidRPr="008D3915" w:rsidRDefault="008D3915" w:rsidP="008D3915">
      <w:pPr>
        <w:pStyle w:val="11"/>
        <w:shd w:val="clear" w:color="auto" w:fill="auto"/>
        <w:tabs>
          <w:tab w:val="left" w:leader="underscore" w:pos="673"/>
          <w:tab w:val="left" w:leader="underscore" w:pos="1273"/>
        </w:tabs>
        <w:ind w:left="20" w:right="40" w:firstLine="340"/>
        <w:rPr>
          <w:color w:val="365F91" w:themeColor="accent1" w:themeShade="BF"/>
          <w:sz w:val="26"/>
          <w:szCs w:val="26"/>
        </w:rPr>
      </w:pPr>
      <w:r w:rsidRPr="008D3915">
        <w:rPr>
          <w:color w:val="365F91" w:themeColor="accent1" w:themeShade="BF"/>
          <w:sz w:val="26"/>
          <w:szCs w:val="26"/>
        </w:rPr>
        <w:t xml:space="preserve">  - в школе по темам: </w:t>
      </w:r>
    </w:p>
    <w:p w:rsidR="008D3915" w:rsidRPr="008D3915" w:rsidRDefault="008D3915" w:rsidP="008D3915">
      <w:pPr>
        <w:pStyle w:val="11"/>
        <w:shd w:val="clear" w:color="auto" w:fill="auto"/>
        <w:tabs>
          <w:tab w:val="left" w:leader="underscore" w:pos="673"/>
          <w:tab w:val="left" w:leader="underscore" w:pos="1273"/>
        </w:tabs>
        <w:ind w:left="20" w:right="40" w:firstLine="340"/>
        <w:rPr>
          <w:color w:val="365F91" w:themeColor="accent1" w:themeShade="BF"/>
          <w:sz w:val="26"/>
          <w:szCs w:val="26"/>
        </w:rPr>
      </w:pPr>
      <w:r w:rsidRPr="008D3915">
        <w:rPr>
          <w:color w:val="365F91" w:themeColor="accent1" w:themeShade="BF"/>
          <w:sz w:val="26"/>
          <w:szCs w:val="26"/>
        </w:rPr>
        <w:t xml:space="preserve">  - «Оксиды» в 8 а класс</w:t>
      </w:r>
      <w:proofErr w:type="gramStart"/>
      <w:r w:rsidRPr="008D3915">
        <w:rPr>
          <w:color w:val="365F91" w:themeColor="accent1" w:themeShade="BF"/>
          <w:sz w:val="26"/>
          <w:szCs w:val="26"/>
        </w:rPr>
        <w:t>е(</w:t>
      </w:r>
      <w:proofErr w:type="gramEnd"/>
      <w:r w:rsidRPr="008D3915">
        <w:rPr>
          <w:color w:val="365F91" w:themeColor="accent1" w:themeShade="BF"/>
          <w:sz w:val="26"/>
          <w:szCs w:val="26"/>
        </w:rPr>
        <w:t>Уртаева Ф.Э.)</w:t>
      </w:r>
    </w:p>
    <w:p w:rsidR="008D3915" w:rsidRPr="008D3915" w:rsidRDefault="008D3915" w:rsidP="008D3915">
      <w:pPr>
        <w:pStyle w:val="11"/>
        <w:shd w:val="clear" w:color="auto" w:fill="auto"/>
        <w:tabs>
          <w:tab w:val="left" w:leader="underscore" w:pos="673"/>
          <w:tab w:val="left" w:leader="underscore" w:pos="1273"/>
        </w:tabs>
        <w:ind w:left="20" w:right="40" w:firstLine="340"/>
        <w:rPr>
          <w:color w:val="365F91" w:themeColor="accent1" w:themeShade="BF"/>
          <w:sz w:val="26"/>
          <w:szCs w:val="26"/>
        </w:rPr>
      </w:pPr>
      <w:r w:rsidRPr="008D3915">
        <w:rPr>
          <w:color w:val="365F91" w:themeColor="accent1" w:themeShade="BF"/>
          <w:sz w:val="26"/>
          <w:szCs w:val="26"/>
        </w:rPr>
        <w:t xml:space="preserve">  - «Циклоалканы» в 10 б класс</w:t>
      </w:r>
      <w:proofErr w:type="gramStart"/>
      <w:r w:rsidRPr="008D3915">
        <w:rPr>
          <w:color w:val="365F91" w:themeColor="accent1" w:themeShade="BF"/>
          <w:sz w:val="26"/>
          <w:szCs w:val="26"/>
        </w:rPr>
        <w:t>е(</w:t>
      </w:r>
      <w:proofErr w:type="gramEnd"/>
      <w:r w:rsidRPr="008D3915">
        <w:rPr>
          <w:color w:val="365F91" w:themeColor="accent1" w:themeShade="BF"/>
          <w:sz w:val="26"/>
          <w:szCs w:val="26"/>
        </w:rPr>
        <w:t>Уртаева Ф.Э.)</w:t>
      </w:r>
    </w:p>
    <w:p w:rsidR="008D3915" w:rsidRPr="008D3915" w:rsidRDefault="008D3915" w:rsidP="008D3915">
      <w:pPr>
        <w:pStyle w:val="11"/>
        <w:shd w:val="clear" w:color="auto" w:fill="auto"/>
        <w:tabs>
          <w:tab w:val="left" w:leader="underscore" w:pos="673"/>
          <w:tab w:val="left" w:leader="underscore" w:pos="1273"/>
        </w:tabs>
        <w:ind w:left="20" w:right="40" w:firstLine="340"/>
        <w:rPr>
          <w:color w:val="365F91" w:themeColor="accent1" w:themeShade="BF"/>
          <w:sz w:val="26"/>
          <w:szCs w:val="26"/>
        </w:rPr>
      </w:pPr>
      <w:r w:rsidRPr="008D3915">
        <w:rPr>
          <w:color w:val="365F91" w:themeColor="accent1" w:themeShade="BF"/>
          <w:sz w:val="26"/>
          <w:szCs w:val="26"/>
        </w:rPr>
        <w:t xml:space="preserve">  - «Орентирование по местности</w:t>
      </w:r>
      <w:proofErr w:type="gramStart"/>
      <w:r w:rsidRPr="008D3915">
        <w:rPr>
          <w:color w:val="365F91" w:themeColor="accent1" w:themeShade="BF"/>
          <w:sz w:val="26"/>
          <w:szCs w:val="26"/>
        </w:rPr>
        <w:t>»в</w:t>
      </w:r>
      <w:proofErr w:type="gramEnd"/>
      <w:r w:rsidRPr="008D3915">
        <w:rPr>
          <w:color w:val="365F91" w:themeColor="accent1" w:themeShade="BF"/>
          <w:sz w:val="26"/>
          <w:szCs w:val="26"/>
        </w:rPr>
        <w:t xml:space="preserve"> 5 б классе (Дзгоева Р.К)</w:t>
      </w:r>
    </w:p>
    <w:p w:rsidR="008D3915" w:rsidRPr="008D3915" w:rsidRDefault="008D3915" w:rsidP="008D3915">
      <w:pPr>
        <w:pStyle w:val="11"/>
        <w:shd w:val="clear" w:color="auto" w:fill="auto"/>
        <w:tabs>
          <w:tab w:val="left" w:leader="underscore" w:pos="673"/>
          <w:tab w:val="left" w:leader="underscore" w:pos="1273"/>
        </w:tabs>
        <w:ind w:left="20" w:right="40" w:firstLine="340"/>
        <w:rPr>
          <w:color w:val="365F91" w:themeColor="accent1" w:themeShade="BF"/>
          <w:sz w:val="26"/>
          <w:szCs w:val="26"/>
        </w:rPr>
      </w:pPr>
      <w:r w:rsidRPr="008D3915">
        <w:rPr>
          <w:color w:val="365F91" w:themeColor="accent1" w:themeShade="BF"/>
          <w:sz w:val="26"/>
          <w:szCs w:val="26"/>
        </w:rPr>
        <w:t xml:space="preserve"> - «Химический состав клетки» в 5 а и 5 б классе (Туаева  Б.С.)</w:t>
      </w:r>
    </w:p>
    <w:p w:rsidR="008D3915" w:rsidRPr="008D3915" w:rsidRDefault="008D3915" w:rsidP="008D3915">
      <w:pPr>
        <w:pStyle w:val="11"/>
        <w:shd w:val="clear" w:color="auto" w:fill="auto"/>
        <w:ind w:right="-142"/>
        <w:rPr>
          <w:color w:val="365F91" w:themeColor="accent1" w:themeShade="BF"/>
          <w:sz w:val="26"/>
          <w:szCs w:val="26"/>
        </w:rPr>
      </w:pPr>
      <w:r w:rsidRPr="008D3915">
        <w:rPr>
          <w:color w:val="365F91" w:themeColor="accent1" w:themeShade="BF"/>
          <w:sz w:val="26"/>
          <w:szCs w:val="26"/>
        </w:rPr>
        <w:t xml:space="preserve">       -  «Кипение» (Царахова Ф.С.).         </w:t>
      </w:r>
    </w:p>
    <w:p w:rsidR="008D3915" w:rsidRPr="008D3915" w:rsidRDefault="008D3915" w:rsidP="008D3915">
      <w:pPr>
        <w:pStyle w:val="11"/>
        <w:shd w:val="clear" w:color="auto" w:fill="auto"/>
        <w:ind w:right="-142"/>
        <w:rPr>
          <w:color w:val="365F91" w:themeColor="accent1" w:themeShade="BF"/>
          <w:sz w:val="26"/>
          <w:szCs w:val="26"/>
        </w:rPr>
      </w:pPr>
      <w:r w:rsidRPr="008D3915">
        <w:rPr>
          <w:color w:val="365F91" w:themeColor="accent1" w:themeShade="BF"/>
          <w:sz w:val="26"/>
          <w:szCs w:val="26"/>
        </w:rPr>
        <w:t xml:space="preserve">         С целью совершенствования технологии организации и проведения современного урока, а также обмена опытом по вопросам преподавания предметов естественнонаучного цикла было организовано взаим</w:t>
      </w:r>
      <w:proofErr w:type="gramStart"/>
      <w:r w:rsidRPr="008D3915">
        <w:rPr>
          <w:color w:val="365F91" w:themeColor="accent1" w:themeShade="BF"/>
          <w:sz w:val="26"/>
          <w:szCs w:val="26"/>
        </w:rPr>
        <w:t>о-</w:t>
      </w:r>
      <w:proofErr w:type="gramEnd"/>
      <w:r w:rsidRPr="008D3915">
        <w:rPr>
          <w:color w:val="365F91" w:themeColor="accent1" w:themeShade="BF"/>
          <w:sz w:val="26"/>
          <w:szCs w:val="26"/>
        </w:rPr>
        <w:t xml:space="preserve"> посещение  уроков учителей. </w:t>
      </w:r>
      <w:proofErr w:type="gramStart"/>
      <w:r w:rsidRPr="008D3915">
        <w:rPr>
          <w:color w:val="365F91" w:themeColor="accent1" w:themeShade="BF"/>
          <w:sz w:val="26"/>
          <w:szCs w:val="26"/>
        </w:rPr>
        <w:t xml:space="preserve">В течение года педагоги МО посетили 43 урока в различных ОУ  (в том числе и в самой школе).  </w:t>
      </w:r>
      <w:proofErr w:type="gramEnd"/>
    </w:p>
    <w:p w:rsidR="008D3915" w:rsidRPr="008D3915" w:rsidRDefault="008D3915" w:rsidP="008D3915">
      <w:pPr>
        <w:pStyle w:val="11"/>
        <w:shd w:val="clear" w:color="auto" w:fill="auto"/>
        <w:spacing w:line="288" w:lineRule="exact"/>
        <w:ind w:left="20" w:right="20" w:firstLine="360"/>
        <w:rPr>
          <w:color w:val="365F91" w:themeColor="accent1" w:themeShade="BF"/>
          <w:sz w:val="26"/>
          <w:szCs w:val="26"/>
        </w:rPr>
      </w:pPr>
      <w:r w:rsidRPr="008D3915">
        <w:rPr>
          <w:color w:val="365F91" w:themeColor="accent1" w:themeShade="BF"/>
          <w:sz w:val="26"/>
          <w:szCs w:val="26"/>
        </w:rPr>
        <w:t>В заключение каждого открытого урока проводился его анализ и самоанализ. Следует от</w:t>
      </w:r>
      <w:r w:rsidRPr="008D3915">
        <w:rPr>
          <w:color w:val="365F91" w:themeColor="accent1" w:themeShade="BF"/>
          <w:sz w:val="26"/>
          <w:szCs w:val="26"/>
        </w:rPr>
        <w:softHyphen/>
        <w:t>метить, что учителя осознают необходимость из</w:t>
      </w:r>
      <w:r w:rsidRPr="008D3915">
        <w:rPr>
          <w:color w:val="365F91" w:themeColor="accent1" w:themeShade="BF"/>
          <w:sz w:val="26"/>
          <w:szCs w:val="26"/>
        </w:rPr>
        <w:softHyphen/>
        <w:t xml:space="preserve">менения организации образовательного процесса, понимают сущность концепции реализуемой </w:t>
      </w:r>
      <w:r w:rsidRPr="008D3915">
        <w:rPr>
          <w:color w:val="365F91" w:themeColor="accent1" w:themeShade="BF"/>
          <w:sz w:val="26"/>
          <w:szCs w:val="26"/>
        </w:rPr>
        <w:lastRenderedPageBreak/>
        <w:t>образовательной модели. От</w:t>
      </w:r>
      <w:r w:rsidRPr="008D3915">
        <w:rPr>
          <w:color w:val="365F91" w:themeColor="accent1" w:themeShade="BF"/>
          <w:sz w:val="26"/>
          <w:szCs w:val="26"/>
        </w:rPr>
        <w:softHyphen/>
        <w:t>веты учащихся свидетельствуют о понимании ими содержания изучаемых понятий, об осознании и установлении межпонятий</w:t>
      </w:r>
      <w:r w:rsidRPr="008D3915">
        <w:rPr>
          <w:color w:val="365F91" w:themeColor="accent1" w:themeShade="BF"/>
          <w:sz w:val="26"/>
          <w:szCs w:val="26"/>
        </w:rPr>
        <w:softHyphen/>
        <w:t>ных связей, об умении применить изученные знания в новых ус</w:t>
      </w:r>
      <w:r w:rsidRPr="008D3915">
        <w:rPr>
          <w:color w:val="365F91" w:themeColor="accent1" w:themeShade="BF"/>
          <w:sz w:val="26"/>
          <w:szCs w:val="26"/>
        </w:rPr>
        <w:softHyphen/>
        <w:t>ловиях при выполнении нестандартных заданий. Хочется отме</w:t>
      </w:r>
      <w:r w:rsidRPr="008D3915">
        <w:rPr>
          <w:color w:val="365F91" w:themeColor="accent1" w:themeShade="BF"/>
          <w:sz w:val="26"/>
          <w:szCs w:val="26"/>
        </w:rPr>
        <w:softHyphen/>
        <w:t>тить, что учителя не испытывают трудностей во взаимоотношениях с детьми, учебное сотрудничество и организация диалогового общения на уроках в их классах хорошие.</w:t>
      </w:r>
    </w:p>
    <w:p w:rsidR="008D3915" w:rsidRPr="008D3915" w:rsidRDefault="008D3915" w:rsidP="008D3915">
      <w:pPr>
        <w:pStyle w:val="11"/>
        <w:shd w:val="clear" w:color="auto" w:fill="auto"/>
        <w:spacing w:line="288" w:lineRule="exact"/>
        <w:ind w:left="20" w:right="20" w:firstLine="360"/>
        <w:rPr>
          <w:color w:val="365F91" w:themeColor="accent1" w:themeShade="BF"/>
          <w:sz w:val="26"/>
          <w:szCs w:val="26"/>
        </w:rPr>
      </w:pPr>
      <w:r w:rsidRPr="008D3915">
        <w:rPr>
          <w:color w:val="365F91" w:themeColor="accent1" w:themeShade="BF"/>
          <w:sz w:val="26"/>
          <w:szCs w:val="26"/>
        </w:rPr>
        <w:t>Учителя естественнонаучного цикла тесно сотрудничали с преподавателями и специалистами республиканского института повышения квалификации и профессиональной переподготовки специалистов.</w:t>
      </w:r>
    </w:p>
    <w:p w:rsidR="008D3915" w:rsidRPr="008D3915" w:rsidRDefault="008D3915" w:rsidP="008D3915">
      <w:pPr>
        <w:pStyle w:val="11"/>
        <w:shd w:val="clear" w:color="auto" w:fill="auto"/>
        <w:spacing w:line="288" w:lineRule="exact"/>
        <w:ind w:left="20" w:right="20" w:firstLine="360"/>
        <w:rPr>
          <w:b/>
          <w:color w:val="365F91" w:themeColor="accent1" w:themeShade="BF"/>
          <w:sz w:val="26"/>
          <w:szCs w:val="26"/>
        </w:rPr>
      </w:pPr>
      <w:r w:rsidRPr="008D3915">
        <w:rPr>
          <w:b/>
          <w:color w:val="365F91" w:themeColor="accent1" w:themeShade="BF"/>
          <w:sz w:val="26"/>
          <w:szCs w:val="26"/>
        </w:rPr>
        <w:t>Итоги индивидуальной методической работы учителей.</w:t>
      </w:r>
    </w:p>
    <w:p w:rsidR="008D3915" w:rsidRPr="008D3915" w:rsidRDefault="008D3915" w:rsidP="008D3915">
      <w:pPr>
        <w:pStyle w:val="11"/>
        <w:shd w:val="clear" w:color="auto" w:fill="auto"/>
        <w:spacing w:line="288" w:lineRule="exact"/>
        <w:ind w:left="20" w:right="20" w:firstLine="360"/>
        <w:rPr>
          <w:color w:val="365F91" w:themeColor="accent1" w:themeShade="BF"/>
          <w:sz w:val="26"/>
          <w:szCs w:val="26"/>
        </w:rPr>
      </w:pPr>
      <w:r w:rsidRPr="008D3915">
        <w:rPr>
          <w:color w:val="365F91" w:themeColor="accent1" w:themeShade="BF"/>
          <w:sz w:val="26"/>
          <w:szCs w:val="26"/>
        </w:rPr>
        <w:t>Большое внимание на заседаниях МО естественнонаучного цикла уделялось изучению и распространению лучшего педагогического опыта его учителей. Лучшими темами были признаны:</w:t>
      </w:r>
    </w:p>
    <w:p w:rsidR="008D3915" w:rsidRPr="008D3915" w:rsidRDefault="008D3915" w:rsidP="00B93DF8">
      <w:pPr>
        <w:pStyle w:val="11"/>
        <w:numPr>
          <w:ilvl w:val="0"/>
          <w:numId w:val="18"/>
        </w:numPr>
        <w:shd w:val="clear" w:color="auto" w:fill="auto"/>
        <w:spacing w:line="288" w:lineRule="exact"/>
        <w:ind w:right="20"/>
        <w:rPr>
          <w:color w:val="365F91" w:themeColor="accent1" w:themeShade="BF"/>
          <w:sz w:val="26"/>
          <w:szCs w:val="26"/>
        </w:rPr>
      </w:pPr>
      <w:r w:rsidRPr="008D3915">
        <w:rPr>
          <w:color w:val="365F91" w:themeColor="accent1" w:themeShade="BF"/>
          <w:sz w:val="26"/>
          <w:szCs w:val="26"/>
        </w:rPr>
        <w:t>«Эффективное развитие познавательных интересов обучающихся на основе современных педагогических и ИКТ технологий».</w:t>
      </w:r>
    </w:p>
    <w:p w:rsidR="008D3915" w:rsidRPr="008D3915" w:rsidRDefault="008D3915" w:rsidP="00B93DF8">
      <w:pPr>
        <w:pStyle w:val="11"/>
        <w:numPr>
          <w:ilvl w:val="0"/>
          <w:numId w:val="18"/>
        </w:numPr>
        <w:shd w:val="clear" w:color="auto" w:fill="auto"/>
        <w:spacing w:line="288" w:lineRule="exact"/>
        <w:ind w:right="20"/>
        <w:rPr>
          <w:color w:val="365F91" w:themeColor="accent1" w:themeShade="BF"/>
          <w:sz w:val="26"/>
          <w:szCs w:val="26"/>
        </w:rPr>
      </w:pPr>
      <w:r w:rsidRPr="008D3915">
        <w:rPr>
          <w:color w:val="365F91" w:themeColor="accent1" w:themeShade="BF"/>
          <w:sz w:val="26"/>
          <w:szCs w:val="26"/>
        </w:rPr>
        <w:t>«Развитие творческой деятельности учащихся на уроках химии».</w:t>
      </w:r>
    </w:p>
    <w:p w:rsidR="008D3915" w:rsidRPr="008D3915" w:rsidRDefault="008D3915" w:rsidP="00B93DF8">
      <w:pPr>
        <w:pStyle w:val="11"/>
        <w:numPr>
          <w:ilvl w:val="0"/>
          <w:numId w:val="18"/>
        </w:numPr>
        <w:shd w:val="clear" w:color="auto" w:fill="auto"/>
        <w:spacing w:line="288" w:lineRule="exact"/>
        <w:ind w:right="20"/>
        <w:rPr>
          <w:color w:val="365F91" w:themeColor="accent1" w:themeShade="BF"/>
          <w:sz w:val="26"/>
          <w:szCs w:val="26"/>
        </w:rPr>
      </w:pPr>
      <w:r w:rsidRPr="008D3915">
        <w:rPr>
          <w:color w:val="365F91" w:themeColor="accent1" w:themeShade="BF"/>
          <w:sz w:val="26"/>
          <w:szCs w:val="26"/>
        </w:rPr>
        <w:t>«Межпредметные связи и формирование естественнонаучных понятий при обучении физики в школе».</w:t>
      </w:r>
    </w:p>
    <w:p w:rsidR="008D3915" w:rsidRPr="008D3915" w:rsidRDefault="008D3915" w:rsidP="00B93DF8">
      <w:pPr>
        <w:pStyle w:val="11"/>
        <w:numPr>
          <w:ilvl w:val="0"/>
          <w:numId w:val="18"/>
        </w:numPr>
        <w:shd w:val="clear" w:color="auto" w:fill="auto"/>
        <w:spacing w:line="288" w:lineRule="exact"/>
        <w:ind w:right="20"/>
        <w:rPr>
          <w:color w:val="365F91" w:themeColor="accent1" w:themeShade="BF"/>
          <w:sz w:val="26"/>
          <w:szCs w:val="26"/>
        </w:rPr>
      </w:pPr>
      <w:r w:rsidRPr="008D3915">
        <w:rPr>
          <w:color w:val="365F91" w:themeColor="accent1" w:themeShade="BF"/>
          <w:sz w:val="26"/>
          <w:szCs w:val="26"/>
        </w:rPr>
        <w:t>«Развитие творческой деятельности учащихся на уроках географии».</w:t>
      </w:r>
    </w:p>
    <w:p w:rsidR="008D3915" w:rsidRPr="008D3915" w:rsidRDefault="008D3915" w:rsidP="008D3915">
      <w:pPr>
        <w:pStyle w:val="11"/>
        <w:shd w:val="clear" w:color="auto" w:fill="auto"/>
        <w:spacing w:line="288" w:lineRule="exact"/>
        <w:ind w:left="142" w:right="20" w:firstLine="958"/>
        <w:rPr>
          <w:color w:val="365F91" w:themeColor="accent1" w:themeShade="BF"/>
          <w:sz w:val="26"/>
          <w:szCs w:val="26"/>
        </w:rPr>
      </w:pPr>
      <w:r w:rsidRPr="008D3915">
        <w:rPr>
          <w:color w:val="365F91" w:themeColor="accent1" w:themeShade="BF"/>
          <w:sz w:val="26"/>
          <w:szCs w:val="26"/>
        </w:rPr>
        <w:t>Анализ тематики АПО свидетельствует об изменении позиции педагога в отношении целей и задач деятельности ОУ. На первое место выступают задачи, связанные с развитием личности школьника, его творческих способностей и индивидуальных особенностей.</w:t>
      </w:r>
    </w:p>
    <w:p w:rsidR="008D3915" w:rsidRPr="008D3915" w:rsidRDefault="008D3915" w:rsidP="008D3915">
      <w:pPr>
        <w:pStyle w:val="11"/>
        <w:shd w:val="clear" w:color="auto" w:fill="auto"/>
        <w:spacing w:line="288" w:lineRule="exact"/>
        <w:ind w:left="142" w:right="20"/>
        <w:rPr>
          <w:color w:val="365F91" w:themeColor="accent1" w:themeShade="BF"/>
          <w:sz w:val="26"/>
          <w:szCs w:val="26"/>
        </w:rPr>
      </w:pPr>
      <w:r w:rsidRPr="008D3915">
        <w:rPr>
          <w:color w:val="365F91" w:themeColor="accent1" w:themeShade="BF"/>
          <w:sz w:val="26"/>
          <w:szCs w:val="26"/>
        </w:rPr>
        <w:t xml:space="preserve">         В 2016-2017 учебном году учителя МО естественных наук продемонстрировали владение технологиями коллективного и развивающего способов обучения, интерактивными методами обучения.</w:t>
      </w:r>
    </w:p>
    <w:p w:rsidR="008D3915" w:rsidRPr="008D3915" w:rsidRDefault="008D3915" w:rsidP="008D3915">
      <w:pPr>
        <w:pStyle w:val="11"/>
        <w:shd w:val="clear" w:color="auto" w:fill="auto"/>
        <w:spacing w:line="288" w:lineRule="exact"/>
        <w:ind w:left="1100" w:right="20"/>
        <w:rPr>
          <w:color w:val="365F91" w:themeColor="accent1" w:themeShade="BF"/>
          <w:sz w:val="26"/>
          <w:szCs w:val="26"/>
        </w:rPr>
      </w:pPr>
    </w:p>
    <w:p w:rsidR="008D3915" w:rsidRPr="008D3915" w:rsidRDefault="008D3915" w:rsidP="008D3915">
      <w:pPr>
        <w:pStyle w:val="1c"/>
        <w:keepNext/>
        <w:keepLines/>
        <w:shd w:val="clear" w:color="auto" w:fill="auto"/>
        <w:spacing w:before="0" w:after="0" w:line="288" w:lineRule="exact"/>
        <w:ind w:left="40" w:right="20" w:firstLine="340"/>
        <w:rPr>
          <w:b/>
          <w:color w:val="365F91" w:themeColor="accent1" w:themeShade="BF"/>
          <w:sz w:val="26"/>
          <w:szCs w:val="26"/>
        </w:rPr>
      </w:pPr>
      <w:bookmarkStart w:id="10" w:name="bookmark12"/>
      <w:r w:rsidRPr="008D3915">
        <w:rPr>
          <w:b/>
          <w:color w:val="365F91" w:themeColor="accent1" w:themeShade="BF"/>
          <w:sz w:val="26"/>
          <w:szCs w:val="26"/>
        </w:rPr>
        <w:t>Использование учебных кабинетов в образовательном процессе по предмету и эффективность использования ТСО с мультимедийными приложениями.</w:t>
      </w:r>
      <w:bookmarkEnd w:id="10"/>
    </w:p>
    <w:p w:rsidR="008D3915" w:rsidRPr="008D3915" w:rsidRDefault="008D3915" w:rsidP="008D3915">
      <w:pPr>
        <w:pStyle w:val="11"/>
        <w:shd w:val="clear" w:color="auto" w:fill="auto"/>
        <w:spacing w:line="288" w:lineRule="exact"/>
        <w:ind w:left="40" w:right="20" w:firstLine="340"/>
        <w:rPr>
          <w:color w:val="365F91" w:themeColor="accent1" w:themeShade="BF"/>
          <w:sz w:val="26"/>
          <w:szCs w:val="26"/>
        </w:rPr>
      </w:pPr>
      <w:r w:rsidRPr="008D3915">
        <w:rPr>
          <w:color w:val="365F91" w:themeColor="accent1" w:themeShade="BF"/>
          <w:sz w:val="26"/>
          <w:szCs w:val="26"/>
        </w:rPr>
        <w:t>Учителя МО естественнонаучного цикла проводят уроки в 4 учебных кабинетах, все кабинеты полностью соответствуют ос</w:t>
      </w:r>
      <w:r w:rsidRPr="008D3915">
        <w:rPr>
          <w:color w:val="365F91" w:themeColor="accent1" w:themeShade="BF"/>
          <w:sz w:val="26"/>
          <w:szCs w:val="26"/>
        </w:rPr>
        <w:softHyphen/>
        <w:t>новным требованиям, предъявляемым к учебным кабинетам, оснащены компьютерным и мультимедийным оборудованием. Функции ТСО не ограни</w:t>
      </w:r>
      <w:r w:rsidRPr="008D3915">
        <w:rPr>
          <w:color w:val="365F91" w:themeColor="accent1" w:themeShade="BF"/>
          <w:sz w:val="26"/>
          <w:szCs w:val="26"/>
        </w:rPr>
        <w:softHyphen/>
        <w:t>чиваются реализацией наглядности в обучении, в ряде случа</w:t>
      </w:r>
      <w:r w:rsidRPr="008D3915">
        <w:rPr>
          <w:color w:val="365F91" w:themeColor="accent1" w:themeShade="BF"/>
          <w:sz w:val="26"/>
          <w:szCs w:val="26"/>
        </w:rPr>
        <w:softHyphen/>
        <w:t>ев они являются самостоятельным источником информации, средством индивидуализации обучения, машинного контроля и самоконтроля. При помощи ТСО увеличивается объем индивиду</w:t>
      </w:r>
      <w:r w:rsidRPr="008D3915">
        <w:rPr>
          <w:color w:val="365F91" w:themeColor="accent1" w:themeShade="BF"/>
          <w:sz w:val="26"/>
          <w:szCs w:val="26"/>
        </w:rPr>
        <w:softHyphen/>
        <w:t>альной и самостоятельной работы учащихся.</w:t>
      </w:r>
    </w:p>
    <w:p w:rsidR="008D3915" w:rsidRDefault="008D3915" w:rsidP="008D3915">
      <w:pPr>
        <w:pStyle w:val="11"/>
        <w:shd w:val="clear" w:color="auto" w:fill="auto"/>
        <w:spacing w:after="147" w:line="288" w:lineRule="exact"/>
        <w:ind w:left="20" w:right="20" w:firstLine="380"/>
        <w:rPr>
          <w:b/>
          <w:color w:val="943634" w:themeColor="accent2" w:themeShade="BF"/>
          <w:w w:val="33"/>
          <w:sz w:val="26"/>
          <w:szCs w:val="26"/>
        </w:rPr>
      </w:pPr>
      <w:r w:rsidRPr="008D3915">
        <w:rPr>
          <w:color w:val="365F91" w:themeColor="accent1" w:themeShade="BF"/>
          <w:sz w:val="26"/>
          <w:szCs w:val="26"/>
        </w:rPr>
        <w:t>Каждый учитель старается создать свою коллекцию цифро</w:t>
      </w:r>
      <w:r w:rsidRPr="008D3915">
        <w:rPr>
          <w:color w:val="365F91" w:themeColor="accent1" w:themeShade="BF"/>
          <w:sz w:val="26"/>
          <w:szCs w:val="26"/>
        </w:rPr>
        <w:softHyphen/>
        <w:t>вых образовательных ресурсов по всем темам образовательной области.</w:t>
      </w:r>
    </w:p>
    <w:p w:rsidR="008D3915" w:rsidRDefault="008D3915" w:rsidP="008D3915">
      <w:pPr>
        <w:pStyle w:val="11"/>
        <w:shd w:val="clear" w:color="auto" w:fill="auto"/>
        <w:spacing w:after="147" w:line="288" w:lineRule="exact"/>
        <w:ind w:left="20" w:right="20" w:firstLine="380"/>
        <w:rPr>
          <w:b/>
          <w:color w:val="943634" w:themeColor="accent2" w:themeShade="BF"/>
          <w:w w:val="33"/>
          <w:sz w:val="26"/>
          <w:szCs w:val="26"/>
        </w:rPr>
      </w:pPr>
    </w:p>
    <w:p w:rsidR="008D3915" w:rsidRDefault="008D3915" w:rsidP="008D3915">
      <w:pPr>
        <w:pStyle w:val="11"/>
        <w:shd w:val="clear" w:color="auto" w:fill="auto"/>
        <w:spacing w:after="147" w:line="288" w:lineRule="exact"/>
        <w:ind w:left="20" w:right="20" w:firstLine="380"/>
        <w:rPr>
          <w:b/>
          <w:color w:val="943634" w:themeColor="accent2" w:themeShade="BF"/>
          <w:w w:val="33"/>
          <w:sz w:val="26"/>
          <w:szCs w:val="26"/>
        </w:rPr>
      </w:pPr>
    </w:p>
    <w:p w:rsidR="008D3915" w:rsidRDefault="008D3915" w:rsidP="008D3915">
      <w:pPr>
        <w:pStyle w:val="11"/>
        <w:shd w:val="clear" w:color="auto" w:fill="auto"/>
        <w:spacing w:after="147" w:line="288" w:lineRule="exact"/>
        <w:ind w:left="20" w:right="20" w:firstLine="380"/>
        <w:rPr>
          <w:b/>
          <w:color w:val="943634" w:themeColor="accent2" w:themeShade="BF"/>
          <w:w w:val="33"/>
          <w:sz w:val="26"/>
          <w:szCs w:val="26"/>
        </w:rPr>
      </w:pPr>
    </w:p>
    <w:p w:rsidR="008D3915" w:rsidRDefault="008D3915" w:rsidP="008D3915">
      <w:pPr>
        <w:pStyle w:val="11"/>
        <w:shd w:val="clear" w:color="auto" w:fill="auto"/>
        <w:spacing w:after="147" w:line="288" w:lineRule="exact"/>
        <w:ind w:left="20" w:right="20" w:firstLine="380"/>
        <w:rPr>
          <w:b/>
          <w:color w:val="943634" w:themeColor="accent2" w:themeShade="BF"/>
          <w:w w:val="33"/>
          <w:sz w:val="26"/>
          <w:szCs w:val="26"/>
        </w:rPr>
      </w:pPr>
    </w:p>
    <w:p w:rsidR="008D3915" w:rsidRPr="008D3915" w:rsidRDefault="008D3915" w:rsidP="008D3915">
      <w:pPr>
        <w:pStyle w:val="11"/>
        <w:shd w:val="clear" w:color="auto" w:fill="auto"/>
        <w:spacing w:after="147" w:line="288" w:lineRule="exact"/>
        <w:ind w:left="20" w:right="20" w:firstLine="380"/>
        <w:rPr>
          <w:b/>
          <w:color w:val="943634" w:themeColor="accent2" w:themeShade="BF"/>
          <w:sz w:val="26"/>
          <w:szCs w:val="26"/>
        </w:rPr>
      </w:pPr>
    </w:p>
    <w:p w:rsidR="008D3915" w:rsidRPr="008D3915" w:rsidRDefault="008D3915" w:rsidP="008D3915">
      <w:pPr>
        <w:pStyle w:val="11"/>
        <w:shd w:val="clear" w:color="auto" w:fill="auto"/>
        <w:tabs>
          <w:tab w:val="left" w:leader="underscore" w:pos="6443"/>
        </w:tabs>
        <w:spacing w:line="293" w:lineRule="exact"/>
        <w:ind w:left="20" w:firstLine="380"/>
        <w:rPr>
          <w:color w:val="365F91" w:themeColor="accent1" w:themeShade="BF"/>
          <w:sz w:val="26"/>
          <w:szCs w:val="26"/>
        </w:rPr>
      </w:pPr>
      <w:bookmarkStart w:id="11" w:name="bookmark14"/>
    </w:p>
    <w:p w:rsidR="008D3915" w:rsidRPr="008D3915" w:rsidRDefault="008D3915" w:rsidP="008D3915">
      <w:pPr>
        <w:pStyle w:val="1c"/>
        <w:keepNext/>
        <w:keepLines/>
        <w:shd w:val="clear" w:color="auto" w:fill="auto"/>
        <w:spacing w:before="0" w:after="0" w:line="288" w:lineRule="exact"/>
        <w:ind w:left="20" w:firstLine="360"/>
        <w:rPr>
          <w:b/>
          <w:color w:val="943634" w:themeColor="accent2" w:themeShade="BF"/>
          <w:sz w:val="26"/>
          <w:szCs w:val="26"/>
        </w:rPr>
      </w:pPr>
      <w:r w:rsidRPr="008D3915">
        <w:rPr>
          <w:b/>
          <w:color w:val="943634" w:themeColor="accent2" w:themeShade="BF"/>
          <w:sz w:val="26"/>
          <w:szCs w:val="26"/>
        </w:rPr>
        <w:t>Анализ и результаты работы с одаренными детьми.</w:t>
      </w:r>
      <w:bookmarkEnd w:id="11"/>
    </w:p>
    <w:p w:rsidR="008D3915" w:rsidRPr="008D3915" w:rsidRDefault="008D3915" w:rsidP="008D3915">
      <w:pPr>
        <w:pStyle w:val="11"/>
        <w:shd w:val="clear" w:color="auto" w:fill="auto"/>
        <w:tabs>
          <w:tab w:val="left" w:leader="underscore" w:pos="2434"/>
        </w:tabs>
        <w:spacing w:line="288" w:lineRule="exact"/>
        <w:ind w:left="20" w:right="20" w:firstLine="360"/>
        <w:rPr>
          <w:color w:val="365F91" w:themeColor="accent1" w:themeShade="BF"/>
          <w:sz w:val="26"/>
          <w:szCs w:val="26"/>
        </w:rPr>
      </w:pPr>
      <w:r w:rsidRPr="008D3915">
        <w:rPr>
          <w:color w:val="365F91" w:themeColor="accent1" w:themeShade="BF"/>
          <w:sz w:val="26"/>
          <w:szCs w:val="26"/>
        </w:rPr>
        <w:t>Оптимальным способом выявления и поддержки одаренных детей является организация и проведение школьных предмет</w:t>
      </w:r>
      <w:r w:rsidRPr="008D3915">
        <w:rPr>
          <w:color w:val="365F91" w:themeColor="accent1" w:themeShade="BF"/>
          <w:sz w:val="26"/>
          <w:szCs w:val="26"/>
        </w:rPr>
        <w:softHyphen/>
        <w:t>ных олимпиад. В  2016- 2017 учебном году были проведены олим</w:t>
      </w:r>
      <w:r w:rsidRPr="008D3915">
        <w:rPr>
          <w:color w:val="365F91" w:themeColor="accent1" w:themeShade="BF"/>
          <w:sz w:val="26"/>
          <w:szCs w:val="26"/>
        </w:rPr>
        <w:softHyphen/>
        <w:t>пиады по  предметам естественнонаучного цикла среди учащихся 5-11 классов. Они включали в себя 4 этапа. Первый этап – внутриклассные олимпиады. В них приняли участие все желающие ученики. Второй этап – школьная олимпиада для победителей и призеров внутриклассных олимпиад. Третий – участие в муниципальных предметных олимпиадах. Четвертый – республиканский, где Валиева Марина. Ученица 11 класса стала победителем регионального этапа всероссийской олимпиады школьников по биологии.</w:t>
      </w:r>
    </w:p>
    <w:p w:rsidR="008D3915" w:rsidRPr="008D3915" w:rsidRDefault="008D3915" w:rsidP="008D3915">
      <w:pPr>
        <w:pStyle w:val="11"/>
        <w:shd w:val="clear" w:color="auto" w:fill="auto"/>
        <w:spacing w:line="288" w:lineRule="exact"/>
        <w:ind w:left="20" w:right="20" w:firstLine="360"/>
        <w:rPr>
          <w:color w:val="365F91" w:themeColor="accent1" w:themeShade="BF"/>
          <w:sz w:val="26"/>
          <w:szCs w:val="26"/>
        </w:rPr>
      </w:pPr>
      <w:r w:rsidRPr="008D3915">
        <w:rPr>
          <w:color w:val="365F91" w:themeColor="accent1" w:themeShade="BF"/>
          <w:sz w:val="26"/>
          <w:szCs w:val="26"/>
        </w:rPr>
        <w:t>Результаты олимпиад продемонстрировали, что все учителя МО приняли активное участие в их проведении и подготовке участников.</w:t>
      </w:r>
    </w:p>
    <w:p w:rsidR="008D3915" w:rsidRPr="008D3915" w:rsidRDefault="008D3915" w:rsidP="008D3915">
      <w:pPr>
        <w:pStyle w:val="11"/>
        <w:shd w:val="clear" w:color="auto" w:fill="auto"/>
        <w:spacing w:line="288" w:lineRule="exact"/>
        <w:ind w:left="20" w:right="20" w:firstLine="360"/>
        <w:rPr>
          <w:color w:val="365F91" w:themeColor="accent1" w:themeShade="BF"/>
          <w:sz w:val="26"/>
          <w:szCs w:val="26"/>
        </w:rPr>
      </w:pPr>
      <w:r w:rsidRPr="008D3915">
        <w:rPr>
          <w:color w:val="365F91" w:themeColor="accent1" w:themeShade="BF"/>
          <w:sz w:val="26"/>
          <w:szCs w:val="26"/>
        </w:rPr>
        <w:t>Педагогами МО были созданы условия для организации ка</w:t>
      </w:r>
      <w:r w:rsidRPr="008D3915">
        <w:rPr>
          <w:color w:val="365F91" w:themeColor="accent1" w:themeShade="BF"/>
          <w:sz w:val="26"/>
          <w:szCs w:val="26"/>
        </w:rPr>
        <w:softHyphen/>
        <w:t>чественной подготовки одаренных учащихся к международной дистанционной олимпиаде по биологии проекта «Инфоурок», где заняли  три первых мест (Засеева Милена 10 кл., Валиев Таймураз 8 кл.)  и два третьих (Дудаев Давид 8 кл., Бедоева Ирина</w:t>
      </w:r>
      <w:proofErr w:type="gramStart"/>
      <w:r w:rsidRPr="008D3915">
        <w:rPr>
          <w:color w:val="365F91" w:themeColor="accent1" w:themeShade="BF"/>
          <w:sz w:val="26"/>
          <w:szCs w:val="26"/>
        </w:rPr>
        <w:t>9</w:t>
      </w:r>
      <w:proofErr w:type="gramEnd"/>
      <w:r w:rsidRPr="008D3915">
        <w:rPr>
          <w:color w:val="365F91" w:themeColor="accent1" w:themeShade="BF"/>
          <w:sz w:val="26"/>
          <w:szCs w:val="26"/>
        </w:rPr>
        <w:t xml:space="preserve"> кл.).  Итоги участия учеников ОУ показывают, что целенаправленная работа с детьми данной категории дает положительные резуль</w:t>
      </w:r>
      <w:r w:rsidRPr="008D3915">
        <w:rPr>
          <w:color w:val="365F91" w:themeColor="accent1" w:themeShade="BF"/>
          <w:sz w:val="26"/>
          <w:szCs w:val="26"/>
        </w:rPr>
        <w:softHyphen/>
        <w:t>таты. В следующем году следует продолжать работу по со</w:t>
      </w:r>
      <w:r w:rsidRPr="008D3915">
        <w:rPr>
          <w:color w:val="365F91" w:themeColor="accent1" w:themeShade="BF"/>
          <w:sz w:val="26"/>
          <w:szCs w:val="26"/>
        </w:rPr>
        <w:softHyphen/>
        <w:t>вершенствованию системы раннего выявления и поддержки способных и одаренных детей, создавая им режим особого бла</w:t>
      </w:r>
      <w:r w:rsidRPr="008D3915">
        <w:rPr>
          <w:color w:val="365F91" w:themeColor="accent1" w:themeShade="BF"/>
          <w:sz w:val="26"/>
          <w:szCs w:val="26"/>
        </w:rPr>
        <w:softHyphen/>
        <w:t>гоприятствования как на уроках через индивидуализацию и диф</w:t>
      </w:r>
      <w:r w:rsidRPr="008D3915">
        <w:rPr>
          <w:color w:val="365F91" w:themeColor="accent1" w:themeShade="BF"/>
          <w:sz w:val="26"/>
          <w:szCs w:val="26"/>
        </w:rPr>
        <w:softHyphen/>
        <w:t>ференциацию обучения, так и во внеурочное время через инди</w:t>
      </w:r>
      <w:r w:rsidRPr="008D3915">
        <w:rPr>
          <w:color w:val="365F91" w:themeColor="accent1" w:themeShade="BF"/>
          <w:sz w:val="26"/>
          <w:szCs w:val="26"/>
        </w:rPr>
        <w:softHyphen/>
        <w:t>видуальную работу.</w:t>
      </w:r>
    </w:p>
    <w:p w:rsidR="008D3915" w:rsidRPr="008D3915" w:rsidRDefault="008D3915" w:rsidP="008D3915">
      <w:pPr>
        <w:pStyle w:val="1c"/>
        <w:keepNext/>
        <w:keepLines/>
        <w:shd w:val="clear" w:color="auto" w:fill="auto"/>
        <w:spacing w:before="0" w:after="0" w:line="283" w:lineRule="exact"/>
        <w:ind w:left="20" w:firstLine="360"/>
        <w:jc w:val="both"/>
        <w:rPr>
          <w:color w:val="943634" w:themeColor="accent2" w:themeShade="BF"/>
          <w:sz w:val="26"/>
          <w:szCs w:val="26"/>
        </w:rPr>
      </w:pPr>
      <w:bookmarkStart w:id="12" w:name="bookmark15"/>
      <w:r w:rsidRPr="008D3915">
        <w:rPr>
          <w:b/>
          <w:color w:val="943634" w:themeColor="accent2" w:themeShade="BF"/>
          <w:sz w:val="26"/>
          <w:szCs w:val="26"/>
        </w:rPr>
        <w:t>Анализ и результаты внеклассной работы по предметам</w:t>
      </w:r>
      <w:r w:rsidRPr="008D3915">
        <w:rPr>
          <w:color w:val="943634" w:themeColor="accent2" w:themeShade="BF"/>
          <w:sz w:val="26"/>
          <w:szCs w:val="26"/>
        </w:rPr>
        <w:t>.</w:t>
      </w:r>
      <w:bookmarkEnd w:id="12"/>
    </w:p>
    <w:p w:rsidR="008D3915" w:rsidRPr="008D3915" w:rsidRDefault="008D3915" w:rsidP="008D3915">
      <w:pPr>
        <w:pStyle w:val="11"/>
        <w:shd w:val="clear" w:color="auto" w:fill="auto"/>
        <w:tabs>
          <w:tab w:val="left" w:leader="underscore" w:pos="490"/>
        </w:tabs>
        <w:spacing w:line="283" w:lineRule="exact"/>
        <w:ind w:left="20" w:right="40" w:firstLine="360"/>
        <w:rPr>
          <w:color w:val="365F91" w:themeColor="accent1" w:themeShade="BF"/>
          <w:sz w:val="26"/>
          <w:szCs w:val="26"/>
        </w:rPr>
      </w:pPr>
      <w:r w:rsidRPr="008D3915">
        <w:rPr>
          <w:color w:val="365F91" w:themeColor="accent1" w:themeShade="BF"/>
          <w:sz w:val="26"/>
          <w:szCs w:val="26"/>
        </w:rPr>
        <w:t>Под руководством учителей МО школы активно вовлека</w:t>
      </w:r>
      <w:r w:rsidRPr="008D3915">
        <w:rPr>
          <w:color w:val="365F91" w:themeColor="accent1" w:themeShade="BF"/>
          <w:sz w:val="26"/>
          <w:szCs w:val="26"/>
        </w:rPr>
        <w:softHyphen/>
        <w:t>лись во внеклассную работу.</w:t>
      </w:r>
    </w:p>
    <w:p w:rsidR="008D3915" w:rsidRPr="008D3915" w:rsidRDefault="008D3915" w:rsidP="008D3915">
      <w:pPr>
        <w:jc w:val="both"/>
        <w:rPr>
          <w:rFonts w:ascii="Times New Roman" w:hAnsi="Times New Roman" w:cs="Times New Roman"/>
          <w:color w:val="365F91" w:themeColor="accent1" w:themeShade="BF"/>
          <w:sz w:val="26"/>
          <w:szCs w:val="26"/>
        </w:rPr>
      </w:pPr>
      <w:proofErr w:type="gramStart"/>
      <w:r w:rsidRPr="008D3915">
        <w:rPr>
          <w:rFonts w:ascii="Times New Roman" w:hAnsi="Times New Roman" w:cs="Times New Roman"/>
          <w:color w:val="365F91" w:themeColor="accent1" w:themeShade="BF"/>
          <w:sz w:val="26"/>
          <w:szCs w:val="26"/>
        </w:rPr>
        <w:t>В 2016-2017 учебном году обучающаяся 11 класса Агаева Дзерасса и Абаева Алина ученица 6Б класса под руководством учите</w:t>
      </w:r>
      <w:r w:rsidRPr="008D3915">
        <w:rPr>
          <w:rFonts w:ascii="Times New Roman" w:hAnsi="Times New Roman" w:cs="Times New Roman"/>
          <w:color w:val="365F91" w:themeColor="accent1" w:themeShade="BF"/>
          <w:sz w:val="26"/>
          <w:szCs w:val="26"/>
        </w:rPr>
        <w:softHyphen/>
        <w:t>ля биологии подготовили исследовательские работы и  приняли участие в  кон</w:t>
      </w:r>
      <w:r w:rsidRPr="008D3915">
        <w:rPr>
          <w:rFonts w:ascii="Times New Roman" w:hAnsi="Times New Roman" w:cs="Times New Roman"/>
          <w:color w:val="365F91" w:themeColor="accent1" w:themeShade="BF"/>
          <w:sz w:val="26"/>
          <w:szCs w:val="26"/>
        </w:rPr>
        <w:softHyphen/>
        <w:t>курсе исследовательских работ проводимый  МКОУ СОШ с Хумалаг по темам:</w:t>
      </w:r>
      <w:proofErr w:type="gramEnd"/>
      <w:r w:rsidRPr="008D3915">
        <w:rPr>
          <w:rFonts w:ascii="Times New Roman" w:hAnsi="Times New Roman" w:cs="Times New Roman"/>
          <w:color w:val="365F91" w:themeColor="accent1" w:themeShade="BF"/>
          <w:sz w:val="26"/>
          <w:szCs w:val="26"/>
        </w:rPr>
        <w:t xml:space="preserve"> «Тяжелые металлы в почвах пришкольного участка», «Лишайники индикаторы воздушной среды». Тедеева Диана, Кисиева Милана, Бедоева Ирина и Чшиева Марина (ученицы 9Б класса) подготовили проект по теме: «Лучевая болезнь и его причины», Казиева Элина ученица 5Б класса подготовила проект «Человек и природа». Битарова Камилла ученицы 9 «а» класса под руководством учителя физики подготовили исследовательскую работу по теме «Роль атмосферного давления в живой природе», Калоев Батраз написал исследовательскую работу  по физике «Архимедова сила».</w:t>
      </w:r>
    </w:p>
    <w:p w:rsidR="008D3915" w:rsidRPr="008D3915" w:rsidRDefault="008D3915" w:rsidP="008D3915">
      <w:pPr>
        <w:rPr>
          <w:rFonts w:ascii="Times New Roman" w:hAnsi="Times New Roman" w:cs="Times New Roman"/>
          <w:color w:val="365F91" w:themeColor="accent1" w:themeShade="BF"/>
          <w:sz w:val="26"/>
          <w:szCs w:val="26"/>
        </w:rPr>
      </w:pPr>
      <w:r w:rsidRPr="008D3915">
        <w:rPr>
          <w:rFonts w:ascii="Times New Roman" w:hAnsi="Times New Roman" w:cs="Times New Roman"/>
          <w:color w:val="365F91" w:themeColor="accent1" w:themeShade="BF"/>
          <w:sz w:val="26"/>
          <w:szCs w:val="26"/>
        </w:rPr>
        <w:t xml:space="preserve">           Было проведено районное внеклассное мероприятие по физике «Один за всех и все одного», где учащиеся 8 классов поразили своими знаниями.</w:t>
      </w:r>
    </w:p>
    <w:p w:rsidR="008D3915" w:rsidRPr="008D3915" w:rsidRDefault="008D3915" w:rsidP="008D3915">
      <w:pPr>
        <w:rPr>
          <w:rFonts w:ascii="Times New Roman" w:hAnsi="Times New Roman" w:cs="Times New Roman"/>
          <w:color w:val="365F91" w:themeColor="accent1" w:themeShade="BF"/>
          <w:sz w:val="26"/>
          <w:szCs w:val="26"/>
        </w:rPr>
      </w:pPr>
      <w:r w:rsidRPr="008D3915">
        <w:rPr>
          <w:rFonts w:ascii="Times New Roman" w:hAnsi="Times New Roman" w:cs="Times New Roman"/>
          <w:color w:val="365F91" w:themeColor="accent1" w:themeShade="BF"/>
          <w:sz w:val="26"/>
          <w:szCs w:val="26"/>
        </w:rPr>
        <w:t xml:space="preserve">          По школе были проведенные следующие открытые мероприятия: биологии «Знатоки птиц», «День Земли», интеллектуальная игра путешествие по географии 6 классе</w:t>
      </w:r>
      <w:proofErr w:type="gramStart"/>
      <w:r w:rsidRPr="008D3915">
        <w:rPr>
          <w:rFonts w:ascii="Times New Roman" w:hAnsi="Times New Roman" w:cs="Times New Roman"/>
          <w:color w:val="365F91" w:themeColor="accent1" w:themeShade="BF"/>
          <w:sz w:val="26"/>
          <w:szCs w:val="26"/>
        </w:rPr>
        <w:t xml:space="preserve"> ,</w:t>
      </w:r>
      <w:proofErr w:type="gramEnd"/>
      <w:r w:rsidRPr="008D3915">
        <w:rPr>
          <w:rFonts w:ascii="Times New Roman" w:hAnsi="Times New Roman" w:cs="Times New Roman"/>
          <w:color w:val="365F91" w:themeColor="accent1" w:themeShade="BF"/>
          <w:sz w:val="26"/>
          <w:szCs w:val="26"/>
        </w:rPr>
        <w:t xml:space="preserve"> «Своя игра» интеллектуально-познавательная игра по химии. «Звездный Час» по биологии и химии.</w:t>
      </w:r>
    </w:p>
    <w:p w:rsidR="008D3915" w:rsidRPr="008D3915" w:rsidRDefault="008D3915" w:rsidP="008D3915">
      <w:pPr>
        <w:spacing w:line="276" w:lineRule="auto"/>
        <w:jc w:val="both"/>
        <w:rPr>
          <w:rFonts w:ascii="Times New Roman" w:hAnsi="Times New Roman" w:cs="Times New Roman"/>
          <w:color w:val="365F91" w:themeColor="accent1" w:themeShade="BF"/>
          <w:sz w:val="26"/>
          <w:szCs w:val="26"/>
        </w:rPr>
      </w:pPr>
      <w:r w:rsidRPr="008D3915">
        <w:rPr>
          <w:rFonts w:ascii="Times New Roman" w:hAnsi="Times New Roman" w:cs="Times New Roman"/>
          <w:color w:val="365F91" w:themeColor="accent1" w:themeShade="BF"/>
          <w:sz w:val="26"/>
          <w:szCs w:val="26"/>
        </w:rPr>
        <w:t>В течение учебного года учащиеся ОУ под руководством своих на</w:t>
      </w:r>
      <w:r w:rsidRPr="008D3915">
        <w:rPr>
          <w:rFonts w:ascii="Times New Roman" w:hAnsi="Times New Roman" w:cs="Times New Roman"/>
          <w:color w:val="365F91" w:themeColor="accent1" w:themeShade="BF"/>
          <w:sz w:val="26"/>
          <w:szCs w:val="26"/>
        </w:rPr>
        <w:softHyphen/>
        <w:t>ставников подготовили творческие работы и проекты. Среди них наиболее интересные:</w:t>
      </w:r>
    </w:p>
    <w:p w:rsidR="008D3915" w:rsidRPr="008D3915" w:rsidRDefault="008D3915" w:rsidP="00B93DF8">
      <w:pPr>
        <w:pStyle w:val="aa"/>
        <w:numPr>
          <w:ilvl w:val="0"/>
          <w:numId w:val="62"/>
        </w:numPr>
        <w:spacing w:line="276" w:lineRule="auto"/>
        <w:jc w:val="both"/>
        <w:rPr>
          <w:color w:val="365F91" w:themeColor="accent1" w:themeShade="BF"/>
          <w:sz w:val="26"/>
          <w:szCs w:val="26"/>
        </w:rPr>
      </w:pPr>
      <w:r w:rsidRPr="008D3915">
        <w:rPr>
          <w:color w:val="365F91" w:themeColor="accent1" w:themeShade="BF"/>
          <w:sz w:val="26"/>
          <w:szCs w:val="26"/>
        </w:rPr>
        <w:lastRenderedPageBreak/>
        <w:t>«Применение кристаллов в промышленности»</w:t>
      </w:r>
    </w:p>
    <w:p w:rsidR="008D3915" w:rsidRPr="008D3915" w:rsidRDefault="008D3915" w:rsidP="00B93DF8">
      <w:pPr>
        <w:pStyle w:val="aa"/>
        <w:numPr>
          <w:ilvl w:val="0"/>
          <w:numId w:val="62"/>
        </w:numPr>
        <w:spacing w:line="276" w:lineRule="auto"/>
        <w:jc w:val="both"/>
        <w:rPr>
          <w:color w:val="365F91" w:themeColor="accent1" w:themeShade="BF"/>
          <w:sz w:val="26"/>
          <w:szCs w:val="26"/>
        </w:rPr>
      </w:pPr>
      <w:r w:rsidRPr="008D3915">
        <w:rPr>
          <w:color w:val="365F91" w:themeColor="accent1" w:themeShade="BF"/>
          <w:sz w:val="26"/>
          <w:szCs w:val="26"/>
        </w:rPr>
        <w:t>«Экологические проблемы РСО-А»</w:t>
      </w:r>
    </w:p>
    <w:p w:rsidR="008D3915" w:rsidRPr="008D3915" w:rsidRDefault="008D3915" w:rsidP="00B93DF8">
      <w:pPr>
        <w:pStyle w:val="aa"/>
        <w:numPr>
          <w:ilvl w:val="0"/>
          <w:numId w:val="62"/>
        </w:numPr>
        <w:spacing w:line="276" w:lineRule="auto"/>
        <w:jc w:val="both"/>
        <w:rPr>
          <w:color w:val="365F91" w:themeColor="accent1" w:themeShade="BF"/>
          <w:sz w:val="26"/>
          <w:szCs w:val="26"/>
        </w:rPr>
      </w:pPr>
      <w:r w:rsidRPr="008D3915">
        <w:rPr>
          <w:color w:val="365F91" w:themeColor="accent1" w:themeShade="BF"/>
          <w:sz w:val="26"/>
          <w:szCs w:val="26"/>
        </w:rPr>
        <w:t>«Самые причудливые грибы»</w:t>
      </w:r>
    </w:p>
    <w:p w:rsidR="008D3915" w:rsidRPr="008D3915" w:rsidRDefault="008D3915" w:rsidP="008D3915">
      <w:pPr>
        <w:spacing w:line="276" w:lineRule="auto"/>
        <w:jc w:val="both"/>
        <w:rPr>
          <w:rFonts w:ascii="Times New Roman" w:hAnsi="Times New Roman" w:cs="Times New Roman"/>
          <w:color w:val="365F91" w:themeColor="accent1" w:themeShade="BF"/>
          <w:sz w:val="26"/>
          <w:szCs w:val="26"/>
        </w:rPr>
      </w:pPr>
      <w:r w:rsidRPr="008D3915">
        <w:rPr>
          <w:rFonts w:ascii="Times New Roman" w:hAnsi="Times New Roman" w:cs="Times New Roman"/>
          <w:color w:val="365F91" w:themeColor="accent1" w:themeShade="BF"/>
          <w:sz w:val="26"/>
          <w:szCs w:val="26"/>
        </w:rPr>
        <w:t xml:space="preserve">     С 24.04-29.04.17 в ОУ была проведена неделя естествознания по следующему плану:</w:t>
      </w:r>
    </w:p>
    <w:tbl>
      <w:tblPr>
        <w:tblStyle w:val="a9"/>
        <w:tblW w:w="7230" w:type="dxa"/>
        <w:tblInd w:w="-318" w:type="dxa"/>
        <w:tblLayout w:type="fixed"/>
        <w:tblLook w:val="04A0"/>
      </w:tblPr>
      <w:tblGrid>
        <w:gridCol w:w="852"/>
        <w:gridCol w:w="1984"/>
        <w:gridCol w:w="2693"/>
        <w:gridCol w:w="1701"/>
      </w:tblGrid>
      <w:tr w:rsidR="008D3915" w:rsidRPr="008D3915" w:rsidTr="008D3915">
        <w:tc>
          <w:tcPr>
            <w:tcW w:w="852" w:type="dxa"/>
          </w:tcPr>
          <w:p w:rsidR="008D3915" w:rsidRPr="008D3915" w:rsidRDefault="008D3915" w:rsidP="008D3915">
            <w:pPr>
              <w:rPr>
                <w:color w:val="365F91" w:themeColor="accent1" w:themeShade="BF"/>
                <w:sz w:val="26"/>
                <w:szCs w:val="26"/>
              </w:rPr>
            </w:pPr>
            <w:r w:rsidRPr="008D3915">
              <w:rPr>
                <w:color w:val="365F91" w:themeColor="accent1" w:themeShade="BF"/>
                <w:sz w:val="26"/>
                <w:szCs w:val="26"/>
              </w:rPr>
              <w:t>Дни</w:t>
            </w:r>
          </w:p>
        </w:tc>
        <w:tc>
          <w:tcPr>
            <w:tcW w:w="1984" w:type="dxa"/>
          </w:tcPr>
          <w:p w:rsidR="008D3915" w:rsidRPr="008D3915" w:rsidRDefault="008D3915" w:rsidP="008D3915">
            <w:pPr>
              <w:rPr>
                <w:color w:val="365F91" w:themeColor="accent1" w:themeShade="BF"/>
                <w:sz w:val="26"/>
                <w:szCs w:val="26"/>
              </w:rPr>
            </w:pPr>
            <w:r w:rsidRPr="008D3915">
              <w:rPr>
                <w:color w:val="365F91" w:themeColor="accent1" w:themeShade="BF"/>
                <w:sz w:val="26"/>
                <w:szCs w:val="26"/>
              </w:rPr>
              <w:t>Открытый урок</w:t>
            </w:r>
          </w:p>
        </w:tc>
        <w:tc>
          <w:tcPr>
            <w:tcW w:w="2693" w:type="dxa"/>
          </w:tcPr>
          <w:p w:rsidR="008D3915" w:rsidRPr="008D3915" w:rsidRDefault="008D3915" w:rsidP="008D3915">
            <w:pPr>
              <w:rPr>
                <w:color w:val="365F91" w:themeColor="accent1" w:themeShade="BF"/>
                <w:sz w:val="26"/>
                <w:szCs w:val="26"/>
              </w:rPr>
            </w:pPr>
            <w:r w:rsidRPr="008D3915">
              <w:rPr>
                <w:color w:val="365F91" w:themeColor="accent1" w:themeShade="BF"/>
                <w:sz w:val="26"/>
                <w:szCs w:val="26"/>
              </w:rPr>
              <w:t>Мероприятие</w:t>
            </w:r>
          </w:p>
        </w:tc>
        <w:tc>
          <w:tcPr>
            <w:tcW w:w="1701" w:type="dxa"/>
          </w:tcPr>
          <w:p w:rsidR="008D3915" w:rsidRPr="008D3915" w:rsidRDefault="008D3915" w:rsidP="008D3915">
            <w:pPr>
              <w:rPr>
                <w:color w:val="365F91" w:themeColor="accent1" w:themeShade="BF"/>
                <w:sz w:val="26"/>
                <w:szCs w:val="26"/>
              </w:rPr>
            </w:pPr>
            <w:r w:rsidRPr="008D3915">
              <w:rPr>
                <w:color w:val="365F91" w:themeColor="accent1" w:themeShade="BF"/>
                <w:sz w:val="26"/>
                <w:szCs w:val="26"/>
              </w:rPr>
              <w:t>Ответственный</w:t>
            </w:r>
          </w:p>
        </w:tc>
      </w:tr>
      <w:tr w:rsidR="008D3915" w:rsidRPr="008D3915" w:rsidTr="008D3915">
        <w:tc>
          <w:tcPr>
            <w:tcW w:w="852" w:type="dxa"/>
          </w:tcPr>
          <w:p w:rsidR="008D3915" w:rsidRPr="008D3915" w:rsidRDefault="008D3915" w:rsidP="008D3915">
            <w:pPr>
              <w:rPr>
                <w:color w:val="365F91" w:themeColor="accent1" w:themeShade="BF"/>
                <w:sz w:val="26"/>
                <w:szCs w:val="26"/>
              </w:rPr>
            </w:pPr>
            <w:r w:rsidRPr="008D3915">
              <w:rPr>
                <w:color w:val="365F91" w:themeColor="accent1" w:themeShade="BF"/>
                <w:sz w:val="26"/>
                <w:szCs w:val="26"/>
              </w:rPr>
              <w:t>Пон.</w:t>
            </w:r>
          </w:p>
          <w:p w:rsidR="008D3915" w:rsidRPr="008D3915" w:rsidRDefault="008D3915" w:rsidP="008D3915">
            <w:pPr>
              <w:rPr>
                <w:color w:val="365F91" w:themeColor="accent1" w:themeShade="BF"/>
                <w:sz w:val="26"/>
                <w:szCs w:val="26"/>
              </w:rPr>
            </w:pPr>
            <w:r w:rsidRPr="008D3915">
              <w:rPr>
                <w:color w:val="365F91" w:themeColor="accent1" w:themeShade="BF"/>
                <w:sz w:val="26"/>
                <w:szCs w:val="26"/>
              </w:rPr>
              <w:t>24.04</w:t>
            </w:r>
          </w:p>
        </w:tc>
        <w:tc>
          <w:tcPr>
            <w:tcW w:w="1984" w:type="dxa"/>
          </w:tcPr>
          <w:p w:rsidR="008D3915" w:rsidRPr="008D3915" w:rsidRDefault="008D3915" w:rsidP="008D3915">
            <w:pPr>
              <w:rPr>
                <w:color w:val="365F91" w:themeColor="accent1" w:themeShade="BF"/>
                <w:sz w:val="26"/>
                <w:szCs w:val="26"/>
              </w:rPr>
            </w:pPr>
            <w:r w:rsidRPr="008D3915">
              <w:rPr>
                <w:color w:val="365F91" w:themeColor="accent1" w:themeShade="BF"/>
                <w:sz w:val="26"/>
                <w:szCs w:val="26"/>
              </w:rPr>
              <w:t>Урок экспериментальных заданий по оптике – 8 класс</w:t>
            </w:r>
          </w:p>
        </w:tc>
        <w:tc>
          <w:tcPr>
            <w:tcW w:w="2693" w:type="dxa"/>
          </w:tcPr>
          <w:p w:rsidR="008D3915" w:rsidRPr="008D3915" w:rsidRDefault="008D3915" w:rsidP="008D3915">
            <w:pPr>
              <w:rPr>
                <w:color w:val="365F91" w:themeColor="accent1" w:themeShade="BF"/>
                <w:sz w:val="26"/>
                <w:szCs w:val="26"/>
              </w:rPr>
            </w:pPr>
            <w:r w:rsidRPr="008D3915">
              <w:rPr>
                <w:color w:val="365F91" w:themeColor="accent1" w:themeShade="BF"/>
                <w:sz w:val="26"/>
                <w:szCs w:val="26"/>
              </w:rPr>
              <w:t>«Знатоки географии» интеллектуально-познавательная игра 6   классы</w:t>
            </w:r>
          </w:p>
        </w:tc>
        <w:tc>
          <w:tcPr>
            <w:tcW w:w="1701" w:type="dxa"/>
          </w:tcPr>
          <w:p w:rsidR="008D3915" w:rsidRPr="008D3915" w:rsidRDefault="008D3915" w:rsidP="008D3915">
            <w:pPr>
              <w:rPr>
                <w:color w:val="365F91" w:themeColor="accent1" w:themeShade="BF"/>
                <w:sz w:val="26"/>
                <w:szCs w:val="26"/>
              </w:rPr>
            </w:pPr>
            <w:r w:rsidRPr="008D3915">
              <w:rPr>
                <w:color w:val="365F91" w:themeColor="accent1" w:themeShade="BF"/>
                <w:sz w:val="26"/>
                <w:szCs w:val="26"/>
              </w:rPr>
              <w:t>Царахова Ф.С.</w:t>
            </w:r>
          </w:p>
          <w:p w:rsidR="008D3915" w:rsidRPr="008D3915" w:rsidRDefault="008D3915" w:rsidP="008D3915">
            <w:pPr>
              <w:rPr>
                <w:color w:val="365F91" w:themeColor="accent1" w:themeShade="BF"/>
                <w:sz w:val="26"/>
                <w:szCs w:val="26"/>
              </w:rPr>
            </w:pPr>
          </w:p>
          <w:p w:rsidR="008D3915" w:rsidRPr="008D3915" w:rsidRDefault="008D3915" w:rsidP="008D3915">
            <w:pPr>
              <w:rPr>
                <w:color w:val="365F91" w:themeColor="accent1" w:themeShade="BF"/>
                <w:sz w:val="26"/>
                <w:szCs w:val="26"/>
              </w:rPr>
            </w:pPr>
            <w:r w:rsidRPr="008D3915">
              <w:rPr>
                <w:color w:val="365F91" w:themeColor="accent1" w:themeShade="BF"/>
                <w:sz w:val="26"/>
                <w:szCs w:val="26"/>
              </w:rPr>
              <w:t>Дзгоева Р.К.</w:t>
            </w:r>
          </w:p>
        </w:tc>
      </w:tr>
      <w:tr w:rsidR="008D3915" w:rsidRPr="008D3915" w:rsidTr="008D3915">
        <w:tc>
          <w:tcPr>
            <w:tcW w:w="852" w:type="dxa"/>
          </w:tcPr>
          <w:p w:rsidR="008D3915" w:rsidRPr="008D3915" w:rsidRDefault="008D3915" w:rsidP="008D3915">
            <w:pPr>
              <w:rPr>
                <w:color w:val="365F91" w:themeColor="accent1" w:themeShade="BF"/>
                <w:sz w:val="26"/>
                <w:szCs w:val="26"/>
              </w:rPr>
            </w:pPr>
            <w:proofErr w:type="gramStart"/>
            <w:r w:rsidRPr="008D3915">
              <w:rPr>
                <w:color w:val="365F91" w:themeColor="accent1" w:themeShade="BF"/>
                <w:sz w:val="26"/>
                <w:szCs w:val="26"/>
              </w:rPr>
              <w:t>Вт</w:t>
            </w:r>
            <w:proofErr w:type="gramEnd"/>
            <w:r w:rsidRPr="008D3915">
              <w:rPr>
                <w:color w:val="365F91" w:themeColor="accent1" w:themeShade="BF"/>
                <w:sz w:val="26"/>
                <w:szCs w:val="26"/>
              </w:rPr>
              <w:t>.</w:t>
            </w:r>
          </w:p>
          <w:p w:rsidR="008D3915" w:rsidRPr="008D3915" w:rsidRDefault="008D3915" w:rsidP="008D3915">
            <w:pPr>
              <w:rPr>
                <w:color w:val="365F91" w:themeColor="accent1" w:themeShade="BF"/>
                <w:sz w:val="26"/>
                <w:szCs w:val="26"/>
              </w:rPr>
            </w:pPr>
            <w:r w:rsidRPr="008D3915">
              <w:rPr>
                <w:color w:val="365F91" w:themeColor="accent1" w:themeShade="BF"/>
                <w:sz w:val="26"/>
                <w:szCs w:val="26"/>
              </w:rPr>
              <w:t>25.04</w:t>
            </w:r>
          </w:p>
        </w:tc>
        <w:tc>
          <w:tcPr>
            <w:tcW w:w="1984" w:type="dxa"/>
          </w:tcPr>
          <w:p w:rsidR="008D3915" w:rsidRPr="008D3915" w:rsidRDefault="008D3915" w:rsidP="008D3915">
            <w:pPr>
              <w:rPr>
                <w:color w:val="365F91" w:themeColor="accent1" w:themeShade="BF"/>
                <w:sz w:val="26"/>
                <w:szCs w:val="26"/>
              </w:rPr>
            </w:pPr>
          </w:p>
        </w:tc>
        <w:tc>
          <w:tcPr>
            <w:tcW w:w="2693" w:type="dxa"/>
          </w:tcPr>
          <w:p w:rsidR="008D3915" w:rsidRPr="008D3915" w:rsidRDefault="008D3915" w:rsidP="008D3915">
            <w:pPr>
              <w:rPr>
                <w:color w:val="365F91" w:themeColor="accent1" w:themeShade="BF"/>
                <w:sz w:val="26"/>
                <w:szCs w:val="26"/>
              </w:rPr>
            </w:pPr>
            <w:r w:rsidRPr="008D3915">
              <w:rPr>
                <w:color w:val="365F91" w:themeColor="accent1" w:themeShade="BF"/>
                <w:sz w:val="26"/>
                <w:szCs w:val="26"/>
              </w:rPr>
              <w:t>Ток-шоу «Быть или не быть атомной энергетике»</w:t>
            </w:r>
          </w:p>
        </w:tc>
        <w:tc>
          <w:tcPr>
            <w:tcW w:w="1701" w:type="dxa"/>
          </w:tcPr>
          <w:p w:rsidR="008D3915" w:rsidRPr="008D3915" w:rsidRDefault="008D3915" w:rsidP="008D3915">
            <w:pPr>
              <w:rPr>
                <w:color w:val="365F91" w:themeColor="accent1" w:themeShade="BF"/>
                <w:sz w:val="26"/>
                <w:szCs w:val="26"/>
              </w:rPr>
            </w:pPr>
            <w:r w:rsidRPr="008D3915">
              <w:rPr>
                <w:color w:val="365F91" w:themeColor="accent1" w:themeShade="BF"/>
                <w:sz w:val="26"/>
                <w:szCs w:val="26"/>
              </w:rPr>
              <w:t>Царахова Ф.С.</w:t>
            </w:r>
          </w:p>
          <w:p w:rsidR="008D3915" w:rsidRPr="008D3915" w:rsidRDefault="008D3915" w:rsidP="008D3915">
            <w:pPr>
              <w:rPr>
                <w:color w:val="365F91" w:themeColor="accent1" w:themeShade="BF"/>
                <w:sz w:val="26"/>
                <w:szCs w:val="26"/>
              </w:rPr>
            </w:pPr>
            <w:r w:rsidRPr="008D3915">
              <w:rPr>
                <w:color w:val="365F91" w:themeColor="accent1" w:themeShade="BF"/>
                <w:sz w:val="26"/>
                <w:szCs w:val="26"/>
              </w:rPr>
              <w:t>Дзгоева Р.К</w:t>
            </w:r>
          </w:p>
          <w:p w:rsidR="008D3915" w:rsidRPr="008D3915" w:rsidRDefault="008D3915" w:rsidP="008D3915">
            <w:pPr>
              <w:rPr>
                <w:color w:val="365F91" w:themeColor="accent1" w:themeShade="BF"/>
                <w:sz w:val="26"/>
                <w:szCs w:val="26"/>
              </w:rPr>
            </w:pPr>
            <w:r w:rsidRPr="008D3915">
              <w:rPr>
                <w:color w:val="365F91" w:themeColor="accent1" w:themeShade="BF"/>
                <w:sz w:val="26"/>
                <w:szCs w:val="26"/>
              </w:rPr>
              <w:t>Уртаева Ф.Э.</w:t>
            </w:r>
          </w:p>
          <w:p w:rsidR="008D3915" w:rsidRPr="008D3915" w:rsidRDefault="008D3915" w:rsidP="008D3915">
            <w:pPr>
              <w:rPr>
                <w:color w:val="365F91" w:themeColor="accent1" w:themeShade="BF"/>
                <w:sz w:val="26"/>
                <w:szCs w:val="26"/>
              </w:rPr>
            </w:pPr>
            <w:r w:rsidRPr="008D3915">
              <w:rPr>
                <w:color w:val="365F91" w:themeColor="accent1" w:themeShade="BF"/>
                <w:sz w:val="26"/>
                <w:szCs w:val="26"/>
              </w:rPr>
              <w:t>Туаева Б.С.</w:t>
            </w:r>
          </w:p>
          <w:p w:rsidR="008D3915" w:rsidRPr="008D3915" w:rsidRDefault="008D3915" w:rsidP="008D3915">
            <w:pPr>
              <w:rPr>
                <w:color w:val="365F91" w:themeColor="accent1" w:themeShade="BF"/>
                <w:sz w:val="26"/>
                <w:szCs w:val="26"/>
              </w:rPr>
            </w:pPr>
            <w:r w:rsidRPr="008D3915">
              <w:rPr>
                <w:color w:val="365F91" w:themeColor="accent1" w:themeShade="BF"/>
                <w:sz w:val="26"/>
                <w:szCs w:val="26"/>
              </w:rPr>
              <w:t>Кокоева А.Л.</w:t>
            </w:r>
          </w:p>
          <w:p w:rsidR="008D3915" w:rsidRPr="008D3915" w:rsidRDefault="008D3915" w:rsidP="008D3915">
            <w:pPr>
              <w:rPr>
                <w:color w:val="365F91" w:themeColor="accent1" w:themeShade="BF"/>
                <w:sz w:val="26"/>
                <w:szCs w:val="26"/>
              </w:rPr>
            </w:pPr>
          </w:p>
        </w:tc>
      </w:tr>
      <w:tr w:rsidR="008D3915" w:rsidRPr="008D3915" w:rsidTr="008D3915">
        <w:tc>
          <w:tcPr>
            <w:tcW w:w="852" w:type="dxa"/>
          </w:tcPr>
          <w:p w:rsidR="008D3915" w:rsidRPr="008D3915" w:rsidRDefault="008D3915" w:rsidP="008D3915">
            <w:pPr>
              <w:rPr>
                <w:color w:val="365F91" w:themeColor="accent1" w:themeShade="BF"/>
                <w:sz w:val="26"/>
                <w:szCs w:val="26"/>
              </w:rPr>
            </w:pPr>
            <w:proofErr w:type="gramStart"/>
            <w:r w:rsidRPr="008D3915">
              <w:rPr>
                <w:color w:val="365F91" w:themeColor="accent1" w:themeShade="BF"/>
                <w:sz w:val="26"/>
                <w:szCs w:val="26"/>
              </w:rPr>
              <w:t>Ср</w:t>
            </w:r>
            <w:proofErr w:type="gramEnd"/>
            <w:r w:rsidRPr="008D3915">
              <w:rPr>
                <w:color w:val="365F91" w:themeColor="accent1" w:themeShade="BF"/>
                <w:sz w:val="26"/>
                <w:szCs w:val="26"/>
              </w:rPr>
              <w:t xml:space="preserve">.     </w:t>
            </w:r>
          </w:p>
          <w:p w:rsidR="008D3915" w:rsidRPr="008D3915" w:rsidRDefault="008D3915" w:rsidP="008D3915">
            <w:pPr>
              <w:rPr>
                <w:color w:val="365F91" w:themeColor="accent1" w:themeShade="BF"/>
                <w:sz w:val="26"/>
                <w:szCs w:val="26"/>
              </w:rPr>
            </w:pPr>
            <w:r w:rsidRPr="008D3915">
              <w:rPr>
                <w:color w:val="365F91" w:themeColor="accent1" w:themeShade="BF"/>
                <w:sz w:val="26"/>
                <w:szCs w:val="26"/>
              </w:rPr>
              <w:t>26.04</w:t>
            </w:r>
          </w:p>
        </w:tc>
        <w:tc>
          <w:tcPr>
            <w:tcW w:w="1984" w:type="dxa"/>
          </w:tcPr>
          <w:p w:rsidR="008D3915" w:rsidRPr="008D3915" w:rsidRDefault="008D3915" w:rsidP="008D3915">
            <w:pPr>
              <w:rPr>
                <w:color w:val="365F91" w:themeColor="accent1" w:themeShade="BF"/>
                <w:sz w:val="26"/>
                <w:szCs w:val="26"/>
              </w:rPr>
            </w:pPr>
          </w:p>
        </w:tc>
        <w:tc>
          <w:tcPr>
            <w:tcW w:w="2693" w:type="dxa"/>
          </w:tcPr>
          <w:p w:rsidR="008D3915" w:rsidRPr="008D3915" w:rsidRDefault="008D3915" w:rsidP="008D3915">
            <w:pPr>
              <w:rPr>
                <w:color w:val="365F91" w:themeColor="accent1" w:themeShade="BF"/>
                <w:sz w:val="26"/>
                <w:szCs w:val="26"/>
              </w:rPr>
            </w:pPr>
            <w:r w:rsidRPr="008D3915">
              <w:rPr>
                <w:color w:val="365F91" w:themeColor="accent1" w:themeShade="BF"/>
                <w:sz w:val="26"/>
                <w:szCs w:val="26"/>
              </w:rPr>
              <w:t>«Своя игра» (интеллектуально-познавательная игра между 8 классами)</w:t>
            </w:r>
          </w:p>
        </w:tc>
        <w:tc>
          <w:tcPr>
            <w:tcW w:w="1701" w:type="dxa"/>
          </w:tcPr>
          <w:p w:rsidR="008D3915" w:rsidRPr="008D3915" w:rsidRDefault="008D3915" w:rsidP="008D3915">
            <w:pPr>
              <w:rPr>
                <w:color w:val="365F91" w:themeColor="accent1" w:themeShade="BF"/>
                <w:sz w:val="26"/>
                <w:szCs w:val="26"/>
              </w:rPr>
            </w:pPr>
            <w:r w:rsidRPr="008D3915">
              <w:rPr>
                <w:color w:val="365F91" w:themeColor="accent1" w:themeShade="BF"/>
                <w:sz w:val="26"/>
                <w:szCs w:val="26"/>
              </w:rPr>
              <w:t>Туаева Б.С.</w:t>
            </w:r>
          </w:p>
        </w:tc>
      </w:tr>
      <w:tr w:rsidR="008D3915" w:rsidRPr="008D3915" w:rsidTr="008D3915">
        <w:tc>
          <w:tcPr>
            <w:tcW w:w="852" w:type="dxa"/>
          </w:tcPr>
          <w:p w:rsidR="008D3915" w:rsidRPr="008D3915" w:rsidRDefault="008D3915" w:rsidP="008D3915">
            <w:pPr>
              <w:rPr>
                <w:color w:val="365F91" w:themeColor="accent1" w:themeShade="BF"/>
                <w:sz w:val="26"/>
                <w:szCs w:val="26"/>
              </w:rPr>
            </w:pPr>
            <w:r w:rsidRPr="008D3915">
              <w:rPr>
                <w:color w:val="365F91" w:themeColor="accent1" w:themeShade="BF"/>
                <w:sz w:val="26"/>
                <w:szCs w:val="26"/>
              </w:rPr>
              <w:t xml:space="preserve">Чет.  </w:t>
            </w:r>
          </w:p>
          <w:p w:rsidR="008D3915" w:rsidRPr="008D3915" w:rsidRDefault="008D3915" w:rsidP="008D3915">
            <w:pPr>
              <w:rPr>
                <w:color w:val="365F91" w:themeColor="accent1" w:themeShade="BF"/>
                <w:sz w:val="26"/>
                <w:szCs w:val="26"/>
              </w:rPr>
            </w:pPr>
            <w:r w:rsidRPr="008D3915">
              <w:rPr>
                <w:color w:val="365F91" w:themeColor="accent1" w:themeShade="BF"/>
                <w:sz w:val="26"/>
                <w:szCs w:val="26"/>
              </w:rPr>
              <w:t xml:space="preserve">27.04 </w:t>
            </w:r>
          </w:p>
        </w:tc>
        <w:tc>
          <w:tcPr>
            <w:tcW w:w="1984" w:type="dxa"/>
          </w:tcPr>
          <w:p w:rsidR="008D3915" w:rsidRPr="008D3915" w:rsidRDefault="008D3915" w:rsidP="008D3915">
            <w:pPr>
              <w:rPr>
                <w:color w:val="365F91" w:themeColor="accent1" w:themeShade="BF"/>
                <w:sz w:val="26"/>
                <w:szCs w:val="26"/>
              </w:rPr>
            </w:pPr>
            <w:r w:rsidRPr="008D3915">
              <w:rPr>
                <w:color w:val="365F91" w:themeColor="accent1" w:themeShade="BF"/>
                <w:sz w:val="26"/>
                <w:szCs w:val="26"/>
              </w:rPr>
              <w:t>Болезни глаз. Гигиена зрения</w:t>
            </w:r>
          </w:p>
          <w:p w:rsidR="008D3915" w:rsidRPr="008D3915" w:rsidRDefault="008D3915" w:rsidP="008D3915">
            <w:pPr>
              <w:rPr>
                <w:color w:val="365F91" w:themeColor="accent1" w:themeShade="BF"/>
                <w:sz w:val="26"/>
                <w:szCs w:val="26"/>
              </w:rPr>
            </w:pPr>
            <w:r w:rsidRPr="008D3915">
              <w:rPr>
                <w:color w:val="365F91" w:themeColor="accent1" w:themeShade="BF"/>
                <w:sz w:val="26"/>
                <w:szCs w:val="26"/>
              </w:rPr>
              <w:t>8 класс (1-урок)</w:t>
            </w:r>
          </w:p>
        </w:tc>
        <w:tc>
          <w:tcPr>
            <w:tcW w:w="2693" w:type="dxa"/>
          </w:tcPr>
          <w:p w:rsidR="008D3915" w:rsidRPr="008D3915" w:rsidRDefault="008D3915" w:rsidP="008D3915">
            <w:pPr>
              <w:rPr>
                <w:color w:val="365F91" w:themeColor="accent1" w:themeShade="BF"/>
                <w:sz w:val="26"/>
                <w:szCs w:val="26"/>
              </w:rPr>
            </w:pPr>
          </w:p>
        </w:tc>
        <w:tc>
          <w:tcPr>
            <w:tcW w:w="1701" w:type="dxa"/>
          </w:tcPr>
          <w:p w:rsidR="008D3915" w:rsidRPr="008D3915" w:rsidRDefault="008D3915" w:rsidP="008D3915">
            <w:pPr>
              <w:rPr>
                <w:color w:val="365F91" w:themeColor="accent1" w:themeShade="BF"/>
                <w:sz w:val="26"/>
                <w:szCs w:val="26"/>
              </w:rPr>
            </w:pPr>
            <w:r w:rsidRPr="008D3915">
              <w:rPr>
                <w:color w:val="365F91" w:themeColor="accent1" w:themeShade="BF"/>
                <w:sz w:val="26"/>
                <w:szCs w:val="26"/>
              </w:rPr>
              <w:t>Туаева Б.С.</w:t>
            </w:r>
          </w:p>
        </w:tc>
      </w:tr>
      <w:tr w:rsidR="008D3915" w:rsidRPr="008D3915" w:rsidTr="008D3915">
        <w:tc>
          <w:tcPr>
            <w:tcW w:w="852" w:type="dxa"/>
          </w:tcPr>
          <w:p w:rsidR="008D3915" w:rsidRPr="008D3915" w:rsidRDefault="008D3915" w:rsidP="008D3915">
            <w:pPr>
              <w:rPr>
                <w:color w:val="365F91" w:themeColor="accent1" w:themeShade="BF"/>
                <w:sz w:val="26"/>
                <w:szCs w:val="26"/>
              </w:rPr>
            </w:pPr>
            <w:r w:rsidRPr="008D3915">
              <w:rPr>
                <w:color w:val="365F91" w:themeColor="accent1" w:themeShade="BF"/>
                <w:sz w:val="26"/>
                <w:szCs w:val="26"/>
              </w:rPr>
              <w:t xml:space="preserve">Пят. </w:t>
            </w:r>
          </w:p>
          <w:p w:rsidR="008D3915" w:rsidRPr="008D3915" w:rsidRDefault="008D3915" w:rsidP="008D3915">
            <w:pPr>
              <w:rPr>
                <w:color w:val="365F91" w:themeColor="accent1" w:themeShade="BF"/>
                <w:sz w:val="26"/>
                <w:szCs w:val="26"/>
              </w:rPr>
            </w:pPr>
            <w:r w:rsidRPr="008D3915">
              <w:rPr>
                <w:color w:val="365F91" w:themeColor="accent1" w:themeShade="BF"/>
                <w:sz w:val="26"/>
                <w:szCs w:val="26"/>
              </w:rPr>
              <w:t xml:space="preserve">28.04  </w:t>
            </w:r>
          </w:p>
        </w:tc>
        <w:tc>
          <w:tcPr>
            <w:tcW w:w="1984" w:type="dxa"/>
          </w:tcPr>
          <w:p w:rsidR="008D3915" w:rsidRPr="008D3915" w:rsidRDefault="008D3915" w:rsidP="008D3915">
            <w:pPr>
              <w:rPr>
                <w:color w:val="365F91" w:themeColor="accent1" w:themeShade="BF"/>
                <w:sz w:val="26"/>
                <w:szCs w:val="26"/>
              </w:rPr>
            </w:pPr>
          </w:p>
        </w:tc>
        <w:tc>
          <w:tcPr>
            <w:tcW w:w="2693" w:type="dxa"/>
          </w:tcPr>
          <w:p w:rsidR="008D3915" w:rsidRPr="008D3915" w:rsidRDefault="008D3915" w:rsidP="008D3915">
            <w:pPr>
              <w:rPr>
                <w:color w:val="365F91" w:themeColor="accent1" w:themeShade="BF"/>
                <w:sz w:val="26"/>
                <w:szCs w:val="26"/>
              </w:rPr>
            </w:pPr>
            <w:r w:rsidRPr="008D3915">
              <w:rPr>
                <w:color w:val="365F91" w:themeColor="accent1" w:themeShade="BF"/>
                <w:sz w:val="26"/>
                <w:szCs w:val="26"/>
              </w:rPr>
              <w:t>«Экскурсия в химическую лабораторию» Брейн-ринг</w:t>
            </w:r>
          </w:p>
        </w:tc>
        <w:tc>
          <w:tcPr>
            <w:tcW w:w="1701" w:type="dxa"/>
          </w:tcPr>
          <w:p w:rsidR="008D3915" w:rsidRPr="008D3915" w:rsidRDefault="008D3915" w:rsidP="008D3915">
            <w:pPr>
              <w:rPr>
                <w:color w:val="365F91" w:themeColor="accent1" w:themeShade="BF"/>
                <w:sz w:val="26"/>
                <w:szCs w:val="26"/>
              </w:rPr>
            </w:pPr>
            <w:r w:rsidRPr="008D3915">
              <w:rPr>
                <w:color w:val="365F91" w:themeColor="accent1" w:themeShade="BF"/>
                <w:sz w:val="26"/>
                <w:szCs w:val="26"/>
              </w:rPr>
              <w:t>Уртаева Ф.Э.</w:t>
            </w:r>
          </w:p>
        </w:tc>
      </w:tr>
      <w:tr w:rsidR="008D3915" w:rsidRPr="008D3915" w:rsidTr="008D3915">
        <w:tblPrEx>
          <w:tblLook w:val="0000"/>
        </w:tblPrEx>
        <w:trPr>
          <w:trHeight w:val="971"/>
        </w:trPr>
        <w:tc>
          <w:tcPr>
            <w:tcW w:w="852" w:type="dxa"/>
            <w:vMerge w:val="restart"/>
          </w:tcPr>
          <w:p w:rsidR="008D3915" w:rsidRPr="008D3915" w:rsidRDefault="008D3915" w:rsidP="008D3915">
            <w:pPr>
              <w:rPr>
                <w:color w:val="365F91" w:themeColor="accent1" w:themeShade="BF"/>
                <w:sz w:val="26"/>
                <w:szCs w:val="26"/>
              </w:rPr>
            </w:pPr>
            <w:r w:rsidRPr="008D3915">
              <w:rPr>
                <w:color w:val="365F91" w:themeColor="accent1" w:themeShade="BF"/>
                <w:sz w:val="26"/>
                <w:szCs w:val="26"/>
              </w:rPr>
              <w:lastRenderedPageBreak/>
              <w:t xml:space="preserve">Суб.   </w:t>
            </w:r>
          </w:p>
          <w:p w:rsidR="008D3915" w:rsidRPr="008D3915" w:rsidRDefault="008D3915" w:rsidP="008D3915">
            <w:pPr>
              <w:rPr>
                <w:color w:val="365F91" w:themeColor="accent1" w:themeShade="BF"/>
                <w:sz w:val="26"/>
                <w:szCs w:val="26"/>
              </w:rPr>
            </w:pPr>
            <w:r w:rsidRPr="008D3915">
              <w:rPr>
                <w:color w:val="365F91" w:themeColor="accent1" w:themeShade="BF"/>
                <w:sz w:val="26"/>
                <w:szCs w:val="26"/>
              </w:rPr>
              <w:t>29.04</w:t>
            </w:r>
          </w:p>
        </w:tc>
        <w:tc>
          <w:tcPr>
            <w:tcW w:w="1984" w:type="dxa"/>
          </w:tcPr>
          <w:p w:rsidR="008D3915" w:rsidRPr="008D3915" w:rsidRDefault="008D3915" w:rsidP="008D3915">
            <w:pPr>
              <w:rPr>
                <w:color w:val="365F91" w:themeColor="accent1" w:themeShade="BF"/>
                <w:sz w:val="26"/>
                <w:szCs w:val="26"/>
              </w:rPr>
            </w:pPr>
            <w:r w:rsidRPr="008D3915">
              <w:rPr>
                <w:color w:val="365F91" w:themeColor="accent1" w:themeShade="BF"/>
                <w:sz w:val="26"/>
                <w:szCs w:val="26"/>
              </w:rPr>
              <w:t>Спирты- 9класс</w:t>
            </w:r>
          </w:p>
          <w:p w:rsidR="008D3915" w:rsidRPr="008D3915" w:rsidRDefault="008D3915" w:rsidP="008D3915">
            <w:pPr>
              <w:rPr>
                <w:color w:val="365F91" w:themeColor="accent1" w:themeShade="BF"/>
                <w:sz w:val="26"/>
                <w:szCs w:val="26"/>
              </w:rPr>
            </w:pPr>
            <w:r w:rsidRPr="008D3915">
              <w:rPr>
                <w:color w:val="365F91" w:themeColor="accent1" w:themeShade="BF"/>
                <w:sz w:val="26"/>
                <w:szCs w:val="26"/>
              </w:rPr>
              <w:t>(5 урок)</w:t>
            </w:r>
          </w:p>
          <w:p w:rsidR="008D3915" w:rsidRPr="008D3915" w:rsidRDefault="008D3915" w:rsidP="008D3915">
            <w:pPr>
              <w:rPr>
                <w:color w:val="365F91" w:themeColor="accent1" w:themeShade="BF"/>
                <w:sz w:val="26"/>
                <w:szCs w:val="26"/>
              </w:rPr>
            </w:pPr>
          </w:p>
        </w:tc>
        <w:tc>
          <w:tcPr>
            <w:tcW w:w="2693" w:type="dxa"/>
          </w:tcPr>
          <w:p w:rsidR="008D3915" w:rsidRPr="008D3915" w:rsidRDefault="008D3915" w:rsidP="008D3915">
            <w:pPr>
              <w:rPr>
                <w:color w:val="365F91" w:themeColor="accent1" w:themeShade="BF"/>
                <w:sz w:val="26"/>
                <w:szCs w:val="26"/>
              </w:rPr>
            </w:pPr>
          </w:p>
        </w:tc>
        <w:tc>
          <w:tcPr>
            <w:tcW w:w="1701" w:type="dxa"/>
          </w:tcPr>
          <w:p w:rsidR="008D3915" w:rsidRPr="008D3915" w:rsidRDefault="008D3915" w:rsidP="008D3915">
            <w:pPr>
              <w:rPr>
                <w:color w:val="365F91" w:themeColor="accent1" w:themeShade="BF"/>
                <w:sz w:val="26"/>
                <w:szCs w:val="26"/>
              </w:rPr>
            </w:pPr>
            <w:r w:rsidRPr="008D3915">
              <w:rPr>
                <w:color w:val="365F91" w:themeColor="accent1" w:themeShade="BF"/>
                <w:sz w:val="26"/>
                <w:szCs w:val="26"/>
              </w:rPr>
              <w:t>Уртаева Ф.Э.</w:t>
            </w:r>
          </w:p>
          <w:p w:rsidR="008D3915" w:rsidRPr="008D3915" w:rsidRDefault="008D3915" w:rsidP="008D3915">
            <w:pPr>
              <w:rPr>
                <w:color w:val="365F91" w:themeColor="accent1" w:themeShade="BF"/>
                <w:sz w:val="26"/>
                <w:szCs w:val="26"/>
              </w:rPr>
            </w:pPr>
          </w:p>
          <w:p w:rsidR="008D3915" w:rsidRPr="008D3915" w:rsidRDefault="008D3915" w:rsidP="008D3915">
            <w:pPr>
              <w:rPr>
                <w:color w:val="365F91" w:themeColor="accent1" w:themeShade="BF"/>
                <w:sz w:val="26"/>
                <w:szCs w:val="26"/>
              </w:rPr>
            </w:pPr>
          </w:p>
        </w:tc>
      </w:tr>
      <w:tr w:rsidR="008D3915" w:rsidRPr="008D3915" w:rsidTr="008D3915">
        <w:tblPrEx>
          <w:tblLook w:val="0000"/>
        </w:tblPrEx>
        <w:trPr>
          <w:trHeight w:val="965"/>
        </w:trPr>
        <w:tc>
          <w:tcPr>
            <w:tcW w:w="852" w:type="dxa"/>
            <w:vMerge/>
          </w:tcPr>
          <w:p w:rsidR="008D3915" w:rsidRPr="008D3915" w:rsidRDefault="008D3915" w:rsidP="008D3915">
            <w:pPr>
              <w:rPr>
                <w:sz w:val="26"/>
                <w:szCs w:val="26"/>
              </w:rPr>
            </w:pPr>
          </w:p>
        </w:tc>
        <w:tc>
          <w:tcPr>
            <w:tcW w:w="1984" w:type="dxa"/>
          </w:tcPr>
          <w:p w:rsidR="008D3915" w:rsidRPr="008D3915" w:rsidRDefault="008D3915" w:rsidP="008D3915">
            <w:pPr>
              <w:rPr>
                <w:color w:val="365F91" w:themeColor="accent1" w:themeShade="BF"/>
                <w:sz w:val="26"/>
                <w:szCs w:val="26"/>
              </w:rPr>
            </w:pPr>
            <w:r w:rsidRPr="008D3915">
              <w:rPr>
                <w:color w:val="365F91" w:themeColor="accent1" w:themeShade="BF"/>
                <w:sz w:val="26"/>
                <w:szCs w:val="26"/>
              </w:rPr>
              <w:t>Рельеф Евразии – 7 класс (1 урок)</w:t>
            </w:r>
          </w:p>
        </w:tc>
        <w:tc>
          <w:tcPr>
            <w:tcW w:w="2693" w:type="dxa"/>
          </w:tcPr>
          <w:p w:rsidR="008D3915" w:rsidRPr="008D3915" w:rsidRDefault="008D3915" w:rsidP="008D3915">
            <w:pPr>
              <w:rPr>
                <w:color w:val="365F91" w:themeColor="accent1" w:themeShade="BF"/>
                <w:sz w:val="26"/>
                <w:szCs w:val="26"/>
              </w:rPr>
            </w:pPr>
          </w:p>
        </w:tc>
        <w:tc>
          <w:tcPr>
            <w:tcW w:w="1701" w:type="dxa"/>
          </w:tcPr>
          <w:p w:rsidR="008D3915" w:rsidRPr="008D3915" w:rsidRDefault="008D3915" w:rsidP="008D3915">
            <w:pPr>
              <w:rPr>
                <w:color w:val="365F91" w:themeColor="accent1" w:themeShade="BF"/>
                <w:sz w:val="26"/>
                <w:szCs w:val="26"/>
              </w:rPr>
            </w:pPr>
          </w:p>
          <w:p w:rsidR="008D3915" w:rsidRPr="008D3915" w:rsidRDefault="008D3915" w:rsidP="008D3915">
            <w:pPr>
              <w:rPr>
                <w:color w:val="365F91" w:themeColor="accent1" w:themeShade="BF"/>
                <w:sz w:val="26"/>
                <w:szCs w:val="26"/>
              </w:rPr>
            </w:pPr>
            <w:r w:rsidRPr="008D3915">
              <w:rPr>
                <w:color w:val="365F91" w:themeColor="accent1" w:themeShade="BF"/>
                <w:sz w:val="26"/>
                <w:szCs w:val="26"/>
              </w:rPr>
              <w:t>Дзгоева Р.К.</w:t>
            </w:r>
          </w:p>
        </w:tc>
      </w:tr>
    </w:tbl>
    <w:p w:rsidR="008D3915" w:rsidRPr="008D3915" w:rsidRDefault="008D3915" w:rsidP="008D3915">
      <w:pPr>
        <w:spacing w:line="276" w:lineRule="auto"/>
        <w:jc w:val="both"/>
        <w:rPr>
          <w:rFonts w:ascii="Times New Roman" w:hAnsi="Times New Roman" w:cs="Times New Roman"/>
          <w:color w:val="365F91" w:themeColor="accent1" w:themeShade="BF"/>
          <w:sz w:val="26"/>
          <w:szCs w:val="26"/>
        </w:rPr>
      </w:pPr>
    </w:p>
    <w:p w:rsidR="008D3915" w:rsidRPr="008D3915" w:rsidRDefault="008D3915" w:rsidP="008D3915">
      <w:pPr>
        <w:spacing w:line="276" w:lineRule="auto"/>
        <w:jc w:val="both"/>
        <w:rPr>
          <w:rFonts w:ascii="Times New Roman" w:hAnsi="Times New Roman" w:cs="Times New Roman"/>
          <w:color w:val="365F91" w:themeColor="accent1" w:themeShade="BF"/>
          <w:sz w:val="26"/>
          <w:szCs w:val="26"/>
        </w:rPr>
      </w:pPr>
      <w:r w:rsidRPr="008D3915">
        <w:rPr>
          <w:rFonts w:ascii="Times New Roman" w:hAnsi="Times New Roman" w:cs="Times New Roman"/>
          <w:color w:val="365F91" w:themeColor="accent1" w:themeShade="BF"/>
          <w:sz w:val="26"/>
          <w:szCs w:val="26"/>
        </w:rPr>
        <w:t xml:space="preserve"> </w:t>
      </w:r>
      <w:proofErr w:type="gramStart"/>
      <w:r w:rsidRPr="008D3915">
        <w:rPr>
          <w:rFonts w:ascii="Times New Roman" w:hAnsi="Times New Roman" w:cs="Times New Roman"/>
          <w:color w:val="365F91" w:themeColor="accent1" w:themeShade="BF"/>
          <w:sz w:val="26"/>
          <w:szCs w:val="26"/>
        </w:rPr>
        <w:t>которая</w:t>
      </w:r>
      <w:proofErr w:type="gramEnd"/>
      <w:r w:rsidRPr="008D3915">
        <w:rPr>
          <w:rFonts w:ascii="Times New Roman" w:hAnsi="Times New Roman" w:cs="Times New Roman"/>
          <w:color w:val="365F91" w:themeColor="accent1" w:themeShade="BF"/>
          <w:sz w:val="26"/>
          <w:szCs w:val="26"/>
        </w:rPr>
        <w:t xml:space="preserve"> продемонстрировала глубокий интерес учащихся к естественным наукам.</w:t>
      </w:r>
    </w:p>
    <w:p w:rsidR="008D3915" w:rsidRPr="008D3915" w:rsidRDefault="008D3915" w:rsidP="008D3915">
      <w:pPr>
        <w:spacing w:line="276" w:lineRule="auto"/>
        <w:rPr>
          <w:rFonts w:ascii="Times New Roman" w:hAnsi="Times New Roman" w:cs="Times New Roman"/>
          <w:b/>
          <w:color w:val="365F91" w:themeColor="accent1" w:themeShade="BF"/>
          <w:sz w:val="26"/>
          <w:szCs w:val="26"/>
        </w:rPr>
      </w:pPr>
      <w:r w:rsidRPr="008D3915">
        <w:rPr>
          <w:rFonts w:ascii="Times New Roman" w:hAnsi="Times New Roman" w:cs="Times New Roman"/>
          <w:b/>
          <w:color w:val="365F91" w:themeColor="accent1" w:themeShade="BF"/>
          <w:sz w:val="26"/>
          <w:szCs w:val="26"/>
        </w:rPr>
        <w:t>Задачи МО естественнонаучного цикла на 2017-2018 учебный год.</w:t>
      </w:r>
    </w:p>
    <w:p w:rsidR="008D3915" w:rsidRPr="008D3915" w:rsidRDefault="008D3915" w:rsidP="008D3915">
      <w:pPr>
        <w:spacing w:line="276" w:lineRule="auto"/>
        <w:rPr>
          <w:rFonts w:ascii="Times New Roman" w:hAnsi="Times New Roman" w:cs="Times New Roman"/>
          <w:b/>
          <w:color w:val="365F91" w:themeColor="accent1" w:themeShade="BF"/>
          <w:sz w:val="26"/>
          <w:szCs w:val="26"/>
        </w:rPr>
      </w:pPr>
    </w:p>
    <w:p w:rsidR="008D3915" w:rsidRPr="008D3915" w:rsidRDefault="008D3915" w:rsidP="008D3915">
      <w:pPr>
        <w:rPr>
          <w:rFonts w:ascii="Times New Roman" w:hAnsi="Times New Roman" w:cs="Times New Roman"/>
          <w:color w:val="365F91" w:themeColor="accent1" w:themeShade="BF"/>
          <w:sz w:val="26"/>
          <w:szCs w:val="26"/>
        </w:rPr>
      </w:pPr>
      <w:r w:rsidRPr="008D3915">
        <w:rPr>
          <w:rFonts w:ascii="Times New Roman" w:hAnsi="Times New Roman" w:cs="Times New Roman"/>
          <w:color w:val="365F91" w:themeColor="accent1" w:themeShade="BF"/>
          <w:sz w:val="26"/>
          <w:szCs w:val="26"/>
        </w:rPr>
        <w:t xml:space="preserve">     Деятельность МО естественнонаучного цикла осуществлялась  на основании нормативных документов, методических рекомендаций методического совета ОУ, Департамента образования и стала эффективной для развития педагогического мастерства учителей и качества естественного образования и нравственного воспитания каждого школьника.</w:t>
      </w:r>
    </w:p>
    <w:p w:rsidR="008D3915" w:rsidRPr="008D3915" w:rsidRDefault="008D3915" w:rsidP="008D3915">
      <w:pPr>
        <w:rPr>
          <w:rFonts w:ascii="Times New Roman" w:hAnsi="Times New Roman" w:cs="Times New Roman"/>
          <w:color w:val="365F91" w:themeColor="accent1" w:themeShade="BF"/>
          <w:sz w:val="26"/>
          <w:szCs w:val="26"/>
        </w:rPr>
      </w:pPr>
      <w:r w:rsidRPr="008D3915">
        <w:rPr>
          <w:rFonts w:ascii="Times New Roman" w:hAnsi="Times New Roman" w:cs="Times New Roman"/>
          <w:color w:val="365F91" w:themeColor="accent1" w:themeShade="BF"/>
          <w:sz w:val="26"/>
          <w:szCs w:val="26"/>
        </w:rPr>
        <w:t xml:space="preserve">     На основе анализа работы МО в 2016-2017 учебном году вытекают следующие задачи:    </w:t>
      </w:r>
    </w:p>
    <w:p w:rsidR="008D3915" w:rsidRPr="008D3915" w:rsidRDefault="008D3915" w:rsidP="00B93DF8">
      <w:pPr>
        <w:pStyle w:val="aa"/>
        <w:numPr>
          <w:ilvl w:val="0"/>
          <w:numId w:val="61"/>
        </w:numPr>
        <w:rPr>
          <w:color w:val="365F91" w:themeColor="accent1" w:themeShade="BF"/>
          <w:sz w:val="26"/>
          <w:szCs w:val="26"/>
        </w:rPr>
      </w:pPr>
      <w:r w:rsidRPr="008D3915">
        <w:rPr>
          <w:color w:val="365F91" w:themeColor="accent1" w:themeShade="BF"/>
          <w:sz w:val="26"/>
          <w:szCs w:val="26"/>
        </w:rPr>
        <w:t>создать условия для свободного и полного самовыражения каждого педагога, для удовлетворения его потребности в саморазвитии, самообразовании и самосовершенствовании;</w:t>
      </w:r>
    </w:p>
    <w:p w:rsidR="008D3915" w:rsidRPr="008D3915" w:rsidRDefault="008D3915" w:rsidP="00B93DF8">
      <w:pPr>
        <w:pStyle w:val="aa"/>
        <w:numPr>
          <w:ilvl w:val="0"/>
          <w:numId w:val="61"/>
        </w:numPr>
        <w:rPr>
          <w:color w:val="365F91" w:themeColor="accent1" w:themeShade="BF"/>
          <w:sz w:val="26"/>
          <w:szCs w:val="26"/>
        </w:rPr>
      </w:pPr>
      <w:r w:rsidRPr="008D3915">
        <w:rPr>
          <w:color w:val="365F91" w:themeColor="accent1" w:themeShade="BF"/>
          <w:sz w:val="26"/>
          <w:szCs w:val="26"/>
        </w:rPr>
        <w:t>внедрять в практику работы учителей естественных наук современные образовательные технологии, направленные на развитие самостоятельности, творчества и активности учащихся;</w:t>
      </w:r>
    </w:p>
    <w:p w:rsidR="008D3915" w:rsidRPr="008D3915" w:rsidRDefault="008D3915" w:rsidP="00B93DF8">
      <w:pPr>
        <w:pStyle w:val="aa"/>
        <w:numPr>
          <w:ilvl w:val="0"/>
          <w:numId w:val="61"/>
        </w:numPr>
        <w:rPr>
          <w:color w:val="365F91" w:themeColor="accent1" w:themeShade="BF"/>
          <w:sz w:val="26"/>
          <w:szCs w:val="26"/>
        </w:rPr>
      </w:pPr>
      <w:r w:rsidRPr="008D3915">
        <w:rPr>
          <w:color w:val="365F91" w:themeColor="accent1" w:themeShade="BF"/>
          <w:sz w:val="26"/>
          <w:szCs w:val="26"/>
        </w:rPr>
        <w:t>качественно освоить учебно-методические задачи, усовершенствовать технологии проведения современного урока, организацию учебной деятельности учащихся, с целью обеспечения наиболее высоких результатов в реализации действующих Государственных образовательных стандартов и в достижении новых образовательных целей;</w:t>
      </w:r>
    </w:p>
    <w:p w:rsidR="008D3915" w:rsidRPr="008D3915" w:rsidRDefault="008D3915" w:rsidP="00B93DF8">
      <w:pPr>
        <w:pStyle w:val="aa"/>
        <w:numPr>
          <w:ilvl w:val="0"/>
          <w:numId w:val="61"/>
        </w:numPr>
        <w:rPr>
          <w:color w:val="365F91" w:themeColor="accent1" w:themeShade="BF"/>
          <w:sz w:val="26"/>
          <w:szCs w:val="26"/>
        </w:rPr>
      </w:pPr>
      <w:r w:rsidRPr="008D3915">
        <w:rPr>
          <w:color w:val="365F91" w:themeColor="accent1" w:themeShade="BF"/>
          <w:sz w:val="26"/>
          <w:szCs w:val="26"/>
        </w:rPr>
        <w:t>изучать, обобщать, пропагандировать и распространять опыт работы учителей естественнонаучного цикла по всем направлениям учебно-воспитательного процесса;</w:t>
      </w:r>
    </w:p>
    <w:p w:rsidR="008D3915" w:rsidRPr="008D3915" w:rsidRDefault="008D3915" w:rsidP="00B93DF8">
      <w:pPr>
        <w:pStyle w:val="aa"/>
        <w:numPr>
          <w:ilvl w:val="0"/>
          <w:numId w:val="61"/>
        </w:numPr>
        <w:rPr>
          <w:color w:val="365F91" w:themeColor="accent1" w:themeShade="BF"/>
          <w:sz w:val="26"/>
          <w:szCs w:val="26"/>
        </w:rPr>
      </w:pPr>
      <w:r w:rsidRPr="008D3915">
        <w:rPr>
          <w:color w:val="365F91" w:themeColor="accent1" w:themeShade="BF"/>
          <w:sz w:val="26"/>
          <w:szCs w:val="26"/>
        </w:rPr>
        <w:t>создать условия для развития учебно-исследовательской культуры школьников на основе включения их в проектную и исследовательскую деятельность;</w:t>
      </w:r>
    </w:p>
    <w:p w:rsidR="008D3915" w:rsidRPr="008D3915" w:rsidRDefault="008D3915" w:rsidP="00B93DF8">
      <w:pPr>
        <w:pStyle w:val="aa"/>
        <w:numPr>
          <w:ilvl w:val="0"/>
          <w:numId w:val="61"/>
        </w:numPr>
        <w:rPr>
          <w:color w:val="365F91" w:themeColor="accent1" w:themeShade="BF"/>
          <w:sz w:val="26"/>
          <w:szCs w:val="26"/>
        </w:rPr>
      </w:pPr>
      <w:r w:rsidRPr="008D3915">
        <w:rPr>
          <w:color w:val="365F91" w:themeColor="accent1" w:themeShade="BF"/>
          <w:sz w:val="26"/>
          <w:szCs w:val="26"/>
        </w:rPr>
        <w:t>на основе оптимизации содержания образования его индивидуализации и дифференциации обеспечит вариативность форм и методов организации учебно-воспитательного процесса с детьми, имеющий повышенный уровень мотивации к учению.</w:t>
      </w:r>
    </w:p>
    <w:p w:rsidR="008D3915" w:rsidRDefault="008D3915" w:rsidP="00DE5687">
      <w:pPr>
        <w:pStyle w:val="2"/>
        <w:ind w:left="708" w:firstLine="708"/>
        <w:jc w:val="both"/>
        <w:rPr>
          <w:rFonts w:ascii="Times New Roman" w:hAnsi="Times New Roman" w:cs="Times New Roman"/>
          <w:color w:val="C00000"/>
        </w:rPr>
      </w:pPr>
    </w:p>
    <w:p w:rsidR="00DE5687" w:rsidRPr="0078101B" w:rsidRDefault="00DE5687" w:rsidP="00DE5687">
      <w:pPr>
        <w:ind w:left="567"/>
        <w:rPr>
          <w:rFonts w:ascii="Times New Roman" w:hAnsi="Times New Roman" w:cs="Times New Roman"/>
          <w:color w:val="365F91" w:themeColor="accent1" w:themeShade="BF"/>
          <w:sz w:val="28"/>
          <w:szCs w:val="28"/>
        </w:rPr>
      </w:pPr>
    </w:p>
    <w:p w:rsidR="00235550" w:rsidRDefault="00235550" w:rsidP="00DE5687">
      <w:pPr>
        <w:ind w:left="-567"/>
        <w:jc w:val="center"/>
        <w:rPr>
          <w:rFonts w:ascii="Times New Roman" w:hAnsi="Times New Roman" w:cs="Times New Roman"/>
          <w:b/>
          <w:i/>
          <w:color w:val="C00000"/>
          <w:sz w:val="28"/>
          <w:szCs w:val="28"/>
        </w:rPr>
      </w:pPr>
    </w:p>
    <w:p w:rsidR="00235550" w:rsidRPr="00235550" w:rsidRDefault="00235550" w:rsidP="00DE5687">
      <w:pPr>
        <w:ind w:left="-567"/>
        <w:jc w:val="center"/>
        <w:rPr>
          <w:rFonts w:ascii="Times New Roman" w:hAnsi="Times New Roman" w:cs="Times New Roman"/>
          <w:b/>
          <w:i/>
          <w:color w:val="0070C0"/>
          <w:sz w:val="26"/>
          <w:szCs w:val="26"/>
        </w:rPr>
      </w:pPr>
    </w:p>
    <w:p w:rsidR="00DE5687" w:rsidRPr="00235550" w:rsidRDefault="00DE5687" w:rsidP="00DE5687">
      <w:pPr>
        <w:ind w:left="-567"/>
        <w:jc w:val="center"/>
        <w:rPr>
          <w:rFonts w:ascii="Arial Narrow" w:hAnsi="Arial Narrow"/>
          <w:b/>
          <w:i/>
          <w:color w:val="0070C0"/>
          <w:sz w:val="26"/>
          <w:szCs w:val="26"/>
        </w:rPr>
      </w:pPr>
      <w:r w:rsidRPr="00235550">
        <w:rPr>
          <w:rFonts w:ascii="Arial Narrow" w:hAnsi="Arial Narrow"/>
          <w:b/>
          <w:i/>
          <w:color w:val="0070C0"/>
          <w:sz w:val="26"/>
          <w:szCs w:val="26"/>
        </w:rPr>
        <w:t xml:space="preserve">     Анализ работы школьной библиотеки  за 2016-2017 учебный год</w:t>
      </w:r>
    </w:p>
    <w:p w:rsidR="00DE5687" w:rsidRPr="00235550" w:rsidRDefault="00DE5687" w:rsidP="00DE5687">
      <w:pPr>
        <w:spacing w:before="225" w:after="225"/>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color w:val="1F497D" w:themeColor="text2"/>
          <w:sz w:val="26"/>
          <w:szCs w:val="26"/>
        </w:rPr>
        <w:t xml:space="preserve">В 2016-2017 учебном году работа школьной библиотеки была направлена на достижение </w:t>
      </w:r>
      <w:r w:rsidRPr="00235550">
        <w:rPr>
          <w:rFonts w:ascii="Times New Roman" w:eastAsia="Times New Roman" w:hAnsi="Times New Roman" w:cs="Times New Roman"/>
          <w:b/>
          <w:bCs/>
          <w:color w:val="1F497D" w:themeColor="text2"/>
          <w:sz w:val="26"/>
          <w:szCs w:val="26"/>
        </w:rPr>
        <w:t>следующих задач:</w:t>
      </w:r>
    </w:p>
    <w:p w:rsidR="00DE5687" w:rsidRPr="00235550" w:rsidRDefault="00DE5687" w:rsidP="00DE5687">
      <w:pPr>
        <w:spacing w:before="225" w:after="225"/>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color w:val="1F497D" w:themeColor="text2"/>
          <w:sz w:val="26"/>
          <w:szCs w:val="26"/>
        </w:rPr>
        <w:t xml:space="preserve">1. Работа по привитию навыков культуры чтения через уроки библиотечно-информационной грамотности. </w:t>
      </w:r>
    </w:p>
    <w:p w:rsidR="00DE5687" w:rsidRPr="00235550" w:rsidRDefault="00DE5687" w:rsidP="00DE5687">
      <w:pPr>
        <w:spacing w:before="225" w:after="225"/>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color w:val="1F497D" w:themeColor="text2"/>
          <w:sz w:val="26"/>
          <w:szCs w:val="26"/>
        </w:rPr>
        <w:t xml:space="preserve">2. Выявление информационных потребностей и удовлетворение запросов педагогов. </w:t>
      </w:r>
    </w:p>
    <w:p w:rsidR="00DE5687" w:rsidRPr="00235550" w:rsidRDefault="00DE5687" w:rsidP="00DE5687">
      <w:pPr>
        <w:spacing w:before="225" w:after="225"/>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color w:val="1F497D" w:themeColor="text2"/>
          <w:sz w:val="26"/>
          <w:szCs w:val="26"/>
        </w:rPr>
        <w:t xml:space="preserve">3. Накопление собственного банка методических разработок. </w:t>
      </w:r>
    </w:p>
    <w:p w:rsidR="00DE5687" w:rsidRPr="00235550" w:rsidRDefault="00DE5687" w:rsidP="00DE5687">
      <w:pPr>
        <w:spacing w:before="225" w:after="225"/>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color w:val="1F497D" w:themeColor="text2"/>
          <w:sz w:val="26"/>
          <w:szCs w:val="26"/>
        </w:rPr>
        <w:t>Решая поставленные задачи, библиотека работала по следующим направлениям:</w:t>
      </w:r>
    </w:p>
    <w:p w:rsidR="00DE5687" w:rsidRPr="00235550" w:rsidRDefault="00DE5687" w:rsidP="00DE5687">
      <w:pPr>
        <w:spacing w:before="225" w:after="225"/>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b/>
          <w:bCs/>
          <w:color w:val="1F497D" w:themeColor="text2"/>
          <w:sz w:val="26"/>
          <w:szCs w:val="26"/>
        </w:rPr>
        <w:t xml:space="preserve">Образовательное. </w:t>
      </w:r>
      <w:r w:rsidRPr="00235550">
        <w:rPr>
          <w:rFonts w:ascii="Times New Roman" w:eastAsia="Times New Roman" w:hAnsi="Times New Roman" w:cs="Times New Roman"/>
          <w:color w:val="1F497D" w:themeColor="text2"/>
          <w:sz w:val="26"/>
          <w:szCs w:val="26"/>
        </w:rPr>
        <w:t xml:space="preserve">Библиотека поддерживала и обеспечивала реализацию образовательных целей школы, осуществляла свою деятельность в соответствии с основными направлениями развития образования в школе посредством активного участия во всех проводимых школой мероприятиях, создание собственного банка методических разработок и мероприятий, посвященных юбилеям писателей и поэтов, красным датам календаря, а также разработками уроков библиотечно-информационной грамотности учащихся. </w:t>
      </w:r>
    </w:p>
    <w:p w:rsidR="00DE5687" w:rsidRPr="00235550" w:rsidRDefault="00DE5687" w:rsidP="00DE5687">
      <w:pPr>
        <w:spacing w:before="225" w:after="225"/>
        <w:rPr>
          <w:rFonts w:ascii="Times New Roman" w:eastAsia="Times New Roman" w:hAnsi="Times New Roman" w:cs="Times New Roman"/>
          <w:color w:val="1F497D" w:themeColor="text2"/>
          <w:sz w:val="26"/>
          <w:szCs w:val="26"/>
        </w:rPr>
      </w:pPr>
    </w:p>
    <w:p w:rsidR="00DE5687" w:rsidRPr="00235550" w:rsidRDefault="00DE5687" w:rsidP="00DE5687">
      <w:pPr>
        <w:spacing w:before="225" w:after="225"/>
        <w:rPr>
          <w:rFonts w:ascii="Times New Roman" w:eastAsia="Times New Roman" w:hAnsi="Times New Roman" w:cs="Times New Roman"/>
          <w:color w:val="1F497D" w:themeColor="text2"/>
          <w:sz w:val="26"/>
          <w:szCs w:val="26"/>
        </w:rPr>
      </w:pPr>
    </w:p>
    <w:p w:rsidR="00DE5687" w:rsidRPr="00235550" w:rsidRDefault="00DE5687" w:rsidP="00DE5687">
      <w:pPr>
        <w:spacing w:before="225" w:after="225"/>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b/>
          <w:bCs/>
          <w:color w:val="1F497D" w:themeColor="text2"/>
          <w:sz w:val="26"/>
          <w:szCs w:val="26"/>
        </w:rPr>
        <w:t xml:space="preserve">Информационное. </w:t>
      </w:r>
      <w:r w:rsidRPr="00235550">
        <w:rPr>
          <w:rFonts w:ascii="Times New Roman" w:eastAsia="Times New Roman" w:hAnsi="Times New Roman" w:cs="Times New Roman"/>
          <w:color w:val="1F497D" w:themeColor="text2"/>
          <w:sz w:val="26"/>
          <w:szCs w:val="26"/>
        </w:rPr>
        <w:t xml:space="preserve">Проводилось информирование педагогов о новой учебной и методической литературе, педагогических журналах и газетах. Библиотека предоставляла учащимся и педагогам возможность использовать информацию разнообразного вида, формата, носителя через обеспечение свободного доступа в библиотеке к художественному фонду, к фонду периодики. Оказывалась консультационная помощь учителям и классным руководителям в подборе материалов к знаменательным датам, Дням Воинской Славы, классным часам, литературным праздникам, гостиным, внеклассным занятиям. </w:t>
      </w:r>
    </w:p>
    <w:p w:rsidR="00DE5687" w:rsidRPr="00235550" w:rsidRDefault="00DE5687" w:rsidP="00DE5687">
      <w:pPr>
        <w:spacing w:before="225" w:after="225"/>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b/>
          <w:bCs/>
          <w:color w:val="1F497D" w:themeColor="text2"/>
          <w:sz w:val="26"/>
          <w:szCs w:val="26"/>
        </w:rPr>
        <w:t xml:space="preserve">Культурное. </w:t>
      </w:r>
      <w:proofErr w:type="gramStart"/>
      <w:r w:rsidRPr="00235550">
        <w:rPr>
          <w:rFonts w:ascii="Times New Roman" w:eastAsia="Times New Roman" w:hAnsi="Times New Roman" w:cs="Times New Roman"/>
          <w:color w:val="1F497D" w:themeColor="text2"/>
          <w:sz w:val="26"/>
          <w:szCs w:val="26"/>
        </w:rPr>
        <w:t xml:space="preserve">Библиотека организовывала мероприятия, направленные на формирование и становление личностной позиции, основ правового воспитания, развитие представлений о человеческих ценностях, воспитание эмоциональной отзывчивости учащихся с ОВЗ путём создания комфортных условий для своих читателей, воспитание мотивации к чтению через различные виды работы в библиотеке, соблюдение правильной расстановки фонда на стеллажах, контроль за своевременным возвратом в фонд выданных изданий. </w:t>
      </w:r>
      <w:proofErr w:type="gramEnd"/>
    </w:p>
    <w:p w:rsidR="00DE5687" w:rsidRPr="00235550" w:rsidRDefault="00DE5687" w:rsidP="00DE5687">
      <w:pPr>
        <w:spacing w:before="225" w:after="225"/>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color w:val="1F497D" w:themeColor="text2"/>
          <w:sz w:val="26"/>
          <w:szCs w:val="26"/>
        </w:rPr>
        <w:lastRenderedPageBreak/>
        <w:t xml:space="preserve">Социальное. Библиотека содействовала развитию способности читателей к самообразованию и адаптации в современном информационном обществе. </w:t>
      </w:r>
    </w:p>
    <w:p w:rsidR="00DE5687" w:rsidRPr="00235550" w:rsidRDefault="00DE5687" w:rsidP="00DE5687">
      <w:pPr>
        <w:spacing w:before="225" w:after="225"/>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color w:val="1F497D" w:themeColor="text2"/>
          <w:sz w:val="26"/>
          <w:szCs w:val="26"/>
        </w:rPr>
        <w:t>В течение учебного года библиотека пропагандировала чтение, применяя различные виды работы (выставки, викторины, беседы, конкурсы, библиотечные плакаты, рекомендательные списки литературы</w:t>
      </w:r>
      <w:proofErr w:type="gramStart"/>
      <w:r w:rsidRPr="00235550">
        <w:rPr>
          <w:rFonts w:ascii="Times New Roman" w:eastAsia="Times New Roman" w:hAnsi="Times New Roman" w:cs="Times New Roman"/>
          <w:color w:val="1F497D" w:themeColor="text2"/>
          <w:sz w:val="26"/>
          <w:szCs w:val="26"/>
        </w:rPr>
        <w:t xml:space="preserve">,, </w:t>
      </w:r>
      <w:proofErr w:type="gramEnd"/>
      <w:r w:rsidRPr="00235550">
        <w:rPr>
          <w:rFonts w:ascii="Times New Roman" w:eastAsia="Times New Roman" w:hAnsi="Times New Roman" w:cs="Times New Roman"/>
          <w:color w:val="1F497D" w:themeColor="text2"/>
          <w:sz w:val="26"/>
          <w:szCs w:val="26"/>
        </w:rPr>
        <w:t xml:space="preserve">выдача художественной литературы, изданий периодической печати учащимся и педагогам). Библиотекой применялись различные формы работы с читателями: </w:t>
      </w:r>
    </w:p>
    <w:p w:rsidR="00DE5687" w:rsidRPr="00235550" w:rsidRDefault="00DE5687" w:rsidP="00DE5687">
      <w:pPr>
        <w:spacing w:before="225" w:after="225"/>
        <w:rPr>
          <w:rFonts w:ascii="Times New Roman" w:eastAsia="Times New Roman" w:hAnsi="Times New Roman" w:cs="Times New Roman"/>
          <w:color w:val="1F497D" w:themeColor="text2"/>
          <w:sz w:val="26"/>
          <w:szCs w:val="26"/>
        </w:rPr>
      </w:pPr>
      <w:proofErr w:type="gramStart"/>
      <w:r w:rsidRPr="00235550">
        <w:rPr>
          <w:rFonts w:ascii="Times New Roman" w:eastAsia="Times New Roman" w:hAnsi="Times New Roman" w:cs="Times New Roman"/>
          <w:b/>
          <w:bCs/>
          <w:color w:val="1F497D" w:themeColor="text2"/>
          <w:sz w:val="26"/>
          <w:szCs w:val="26"/>
        </w:rPr>
        <w:t>Индивидуальная</w:t>
      </w:r>
      <w:proofErr w:type="gramEnd"/>
      <w:r w:rsidRPr="00235550">
        <w:rPr>
          <w:rFonts w:ascii="Times New Roman" w:eastAsia="Times New Roman" w:hAnsi="Times New Roman" w:cs="Times New Roman"/>
          <w:color w:val="1F497D" w:themeColor="text2"/>
          <w:sz w:val="26"/>
          <w:szCs w:val="26"/>
        </w:rPr>
        <w:t xml:space="preserve"> – это обслуживание читателей на абонементе, в читальном зале, рекомендательные беседы при выдаче книг, по пользованию фондом справочной литературы, журналами, беседы о прочитанном – проводились регулярно. Индивидуальные беседы помогали выявить и развивать художественный вкус читателей. </w:t>
      </w:r>
    </w:p>
    <w:p w:rsidR="00DE5687" w:rsidRPr="00235550" w:rsidRDefault="00DE5687" w:rsidP="00DE5687">
      <w:pPr>
        <w:spacing w:before="225" w:after="225"/>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b/>
          <w:bCs/>
          <w:color w:val="1F497D" w:themeColor="text2"/>
          <w:sz w:val="26"/>
          <w:szCs w:val="26"/>
        </w:rPr>
        <w:t>Фронтальная</w:t>
      </w:r>
      <w:r w:rsidRPr="00235550">
        <w:rPr>
          <w:rFonts w:ascii="Times New Roman" w:eastAsia="Times New Roman" w:hAnsi="Times New Roman" w:cs="Times New Roman"/>
          <w:color w:val="1F497D" w:themeColor="text2"/>
          <w:sz w:val="26"/>
          <w:szCs w:val="26"/>
        </w:rPr>
        <w:t xml:space="preserve">– </w:t>
      </w:r>
      <w:proofErr w:type="gramStart"/>
      <w:r w:rsidRPr="00235550">
        <w:rPr>
          <w:rFonts w:ascii="Times New Roman" w:eastAsia="Times New Roman" w:hAnsi="Times New Roman" w:cs="Times New Roman"/>
          <w:color w:val="1F497D" w:themeColor="text2"/>
          <w:sz w:val="26"/>
          <w:szCs w:val="26"/>
        </w:rPr>
        <w:t>ин</w:t>
      </w:r>
      <w:proofErr w:type="gramEnd"/>
      <w:r w:rsidRPr="00235550">
        <w:rPr>
          <w:rFonts w:ascii="Times New Roman" w:eastAsia="Times New Roman" w:hAnsi="Times New Roman" w:cs="Times New Roman"/>
          <w:color w:val="1F497D" w:themeColor="text2"/>
          <w:sz w:val="26"/>
          <w:szCs w:val="26"/>
        </w:rPr>
        <w:t xml:space="preserve">формирование о новинках художественной, учебной и методической литературы. </w:t>
      </w:r>
    </w:p>
    <w:p w:rsidR="00DE5687" w:rsidRPr="00235550" w:rsidRDefault="00DE5687" w:rsidP="00DE5687">
      <w:pPr>
        <w:spacing w:before="225" w:after="225"/>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b/>
          <w:bCs/>
          <w:color w:val="1F497D" w:themeColor="text2"/>
          <w:sz w:val="26"/>
          <w:szCs w:val="26"/>
        </w:rPr>
        <w:t>Групповая</w:t>
      </w:r>
      <w:r w:rsidRPr="00235550">
        <w:rPr>
          <w:rFonts w:ascii="Times New Roman" w:eastAsia="Times New Roman" w:hAnsi="Times New Roman" w:cs="Times New Roman"/>
          <w:color w:val="1F497D" w:themeColor="text2"/>
          <w:sz w:val="26"/>
          <w:szCs w:val="26"/>
        </w:rPr>
        <w:t xml:space="preserve">– </w:t>
      </w:r>
      <w:proofErr w:type="gramStart"/>
      <w:r w:rsidRPr="00235550">
        <w:rPr>
          <w:rFonts w:ascii="Times New Roman" w:eastAsia="Times New Roman" w:hAnsi="Times New Roman" w:cs="Times New Roman"/>
          <w:color w:val="1F497D" w:themeColor="text2"/>
          <w:sz w:val="26"/>
          <w:szCs w:val="26"/>
        </w:rPr>
        <w:t>об</w:t>
      </w:r>
      <w:proofErr w:type="gramEnd"/>
      <w:r w:rsidRPr="00235550">
        <w:rPr>
          <w:rFonts w:ascii="Times New Roman" w:eastAsia="Times New Roman" w:hAnsi="Times New Roman" w:cs="Times New Roman"/>
          <w:color w:val="1F497D" w:themeColor="text2"/>
          <w:sz w:val="26"/>
          <w:szCs w:val="26"/>
        </w:rPr>
        <w:t xml:space="preserve">служивание согласно расписанию работы библиотеки, знакомство с ответственностью за сохранность книг и учебников, культурой поведения в библиотеке, выявление задолжников, рекомендация литературы и журналов согласно возрасту читателя. </w:t>
      </w:r>
    </w:p>
    <w:p w:rsidR="00DE5687" w:rsidRPr="00235550" w:rsidRDefault="00DE5687" w:rsidP="00DE5687">
      <w:pPr>
        <w:spacing w:before="225" w:after="225"/>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b/>
          <w:bCs/>
          <w:color w:val="1F497D" w:themeColor="text2"/>
          <w:sz w:val="26"/>
          <w:szCs w:val="26"/>
        </w:rPr>
        <w:t>Главная задача работы библиотеки</w:t>
      </w:r>
      <w:r w:rsidRPr="00235550">
        <w:rPr>
          <w:rFonts w:ascii="Times New Roman" w:eastAsia="Times New Roman" w:hAnsi="Times New Roman" w:cs="Times New Roman"/>
          <w:color w:val="1F497D" w:themeColor="text2"/>
          <w:sz w:val="26"/>
          <w:szCs w:val="26"/>
        </w:rPr>
        <w:t>: научить детей рациональным приемам работы с книгой, поиску, анализу материала, привить учения и навыки информационного обеспечения учебной деятельности. Научиться быстро, реагировать на изменения, критически мыслить, искать и перерабатывать необходимую информацию.</w:t>
      </w:r>
    </w:p>
    <w:p w:rsidR="00DE5687" w:rsidRPr="00235550" w:rsidRDefault="00DE5687" w:rsidP="00DE5687">
      <w:pPr>
        <w:spacing w:before="225" w:after="225"/>
        <w:rPr>
          <w:rFonts w:ascii="Times New Roman" w:eastAsia="Times New Roman" w:hAnsi="Times New Roman" w:cs="Times New Roman"/>
          <w:color w:val="1F497D" w:themeColor="text2"/>
          <w:sz w:val="26"/>
          <w:szCs w:val="26"/>
        </w:rPr>
      </w:pPr>
    </w:p>
    <w:p w:rsidR="00DE5687" w:rsidRPr="00235550" w:rsidRDefault="00DE5687" w:rsidP="00DE5687">
      <w:pPr>
        <w:spacing w:before="225" w:after="225"/>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color w:val="1F497D" w:themeColor="text2"/>
          <w:sz w:val="26"/>
          <w:szCs w:val="26"/>
        </w:rPr>
        <w:t xml:space="preserve"> В течение 2016 – 2017 учебного года, в соответствии с планом работы уделялось внимание к проведению уроков с элементами библиотечно-информационной грамотности. </w:t>
      </w:r>
      <w:r w:rsidRPr="00235550">
        <w:rPr>
          <w:rFonts w:ascii="Times New Roman" w:eastAsia="Times New Roman" w:hAnsi="Times New Roman" w:cs="Times New Roman"/>
          <w:b/>
          <w:bCs/>
          <w:color w:val="1F497D" w:themeColor="text2"/>
          <w:sz w:val="26"/>
          <w:szCs w:val="26"/>
        </w:rPr>
        <w:t xml:space="preserve">Проведено  16  библиотечных уроков. </w:t>
      </w:r>
    </w:p>
    <w:p w:rsidR="00DE5687" w:rsidRPr="00235550" w:rsidRDefault="00DE5687" w:rsidP="00DE5687">
      <w:pPr>
        <w:spacing w:before="225" w:after="225"/>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color w:val="1F497D" w:themeColor="text2"/>
          <w:sz w:val="26"/>
          <w:szCs w:val="26"/>
        </w:rPr>
        <w:t xml:space="preserve">1. «Первое посещение библиотеки» 1-2 класс. Экскурсия по библиотеке. </w:t>
      </w:r>
    </w:p>
    <w:p w:rsidR="00DE5687" w:rsidRPr="00235550" w:rsidRDefault="00DE5687" w:rsidP="00DE5687">
      <w:pPr>
        <w:spacing w:before="225" w:after="225"/>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color w:val="1F497D" w:themeColor="text2"/>
          <w:sz w:val="26"/>
          <w:szCs w:val="26"/>
        </w:rPr>
        <w:t xml:space="preserve">2. «Знакомство с элементами книги» 1-2 класс. </w:t>
      </w:r>
    </w:p>
    <w:p w:rsidR="00DE5687" w:rsidRPr="00235550" w:rsidRDefault="00DE5687" w:rsidP="00DE5687">
      <w:pPr>
        <w:spacing w:before="225" w:after="225"/>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color w:val="1F497D" w:themeColor="text2"/>
          <w:sz w:val="26"/>
          <w:szCs w:val="26"/>
        </w:rPr>
        <w:t xml:space="preserve">3. «Правила и умения обращаться с книгой. Формирование у детей бережного обращения с книгой» 3 класс. </w:t>
      </w:r>
    </w:p>
    <w:p w:rsidR="00DE5687" w:rsidRPr="00235550" w:rsidRDefault="00DE5687" w:rsidP="00DE5687">
      <w:pPr>
        <w:spacing w:before="225" w:after="225"/>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color w:val="1F497D" w:themeColor="text2"/>
          <w:sz w:val="26"/>
          <w:szCs w:val="26"/>
        </w:rPr>
        <w:t xml:space="preserve">4. «Роль и назначение библиотеки» 3 класс. </w:t>
      </w:r>
    </w:p>
    <w:p w:rsidR="00DE5687" w:rsidRPr="00235550" w:rsidRDefault="00DE5687" w:rsidP="00DE5687">
      <w:pPr>
        <w:spacing w:before="225" w:after="225"/>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color w:val="1F497D" w:themeColor="text2"/>
          <w:sz w:val="26"/>
          <w:szCs w:val="26"/>
        </w:rPr>
        <w:t xml:space="preserve">5. «Знакомство с книгой. Структура книги. Правила и умения обращаться с книгой. 4 класс. </w:t>
      </w:r>
    </w:p>
    <w:p w:rsidR="00DE5687" w:rsidRPr="00235550" w:rsidRDefault="00DE5687" w:rsidP="00DE5687">
      <w:pPr>
        <w:spacing w:before="225" w:after="225"/>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color w:val="1F497D" w:themeColor="text2"/>
          <w:sz w:val="26"/>
          <w:szCs w:val="26"/>
        </w:rPr>
        <w:t xml:space="preserve">6. «Читателю о книге. Обращение с книгой» 5 класс. </w:t>
      </w:r>
    </w:p>
    <w:p w:rsidR="00DE5687" w:rsidRPr="00235550" w:rsidRDefault="00DE5687" w:rsidP="00DE5687">
      <w:pPr>
        <w:spacing w:before="225" w:after="225"/>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color w:val="1F497D" w:themeColor="text2"/>
          <w:sz w:val="26"/>
          <w:szCs w:val="26"/>
        </w:rPr>
        <w:lastRenderedPageBreak/>
        <w:t xml:space="preserve">7. «Из чего состоит книга» 6 класс. </w:t>
      </w:r>
    </w:p>
    <w:p w:rsidR="00DE5687" w:rsidRPr="00235550" w:rsidRDefault="00DE5687" w:rsidP="00DE5687">
      <w:pPr>
        <w:spacing w:before="225" w:after="225"/>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color w:val="1F497D" w:themeColor="text2"/>
          <w:sz w:val="26"/>
          <w:szCs w:val="26"/>
        </w:rPr>
        <w:t xml:space="preserve">8. «Выбор книг в библиотеке» 7 «б» класс. </w:t>
      </w:r>
    </w:p>
    <w:p w:rsidR="00DE5687" w:rsidRPr="00235550" w:rsidRDefault="00DE5687" w:rsidP="00DE5687">
      <w:pPr>
        <w:spacing w:before="225" w:after="225"/>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color w:val="1F497D" w:themeColor="text2"/>
          <w:sz w:val="26"/>
          <w:szCs w:val="26"/>
        </w:rPr>
        <w:t>9. «Информация вокруг нас» 7 «а» класс. .</w:t>
      </w:r>
    </w:p>
    <w:p w:rsidR="00DE5687" w:rsidRPr="00235550" w:rsidRDefault="00DE5687" w:rsidP="00DE5687">
      <w:pPr>
        <w:spacing w:before="225" w:after="225"/>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color w:val="1F497D" w:themeColor="text2"/>
          <w:sz w:val="26"/>
          <w:szCs w:val="26"/>
        </w:rPr>
        <w:t>10. «Поиск литературы в фонде» 10-11 класс</w:t>
      </w:r>
    </w:p>
    <w:p w:rsidR="00DE5687" w:rsidRPr="00235550" w:rsidRDefault="00DE5687" w:rsidP="00DE5687">
      <w:pPr>
        <w:spacing w:before="225" w:after="225"/>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color w:val="1F497D" w:themeColor="text2"/>
          <w:sz w:val="26"/>
          <w:szCs w:val="26"/>
        </w:rPr>
        <w:t>11. «Бережное отношение к книге. Как почитать книгу. 4 класс</w:t>
      </w:r>
    </w:p>
    <w:p w:rsidR="00DE5687" w:rsidRPr="00235550" w:rsidRDefault="00DE5687" w:rsidP="00DE5687">
      <w:pPr>
        <w:spacing w:before="225" w:after="225"/>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color w:val="1F497D" w:themeColor="text2"/>
          <w:sz w:val="26"/>
          <w:szCs w:val="26"/>
        </w:rPr>
        <w:t>12. «Солдаты Отечества» 2-11 классы</w:t>
      </w:r>
    </w:p>
    <w:p w:rsidR="00DE5687" w:rsidRPr="00235550" w:rsidRDefault="00DE5687" w:rsidP="00DE5687">
      <w:pPr>
        <w:spacing w:before="225" w:after="225"/>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color w:val="1F497D" w:themeColor="text2"/>
          <w:sz w:val="26"/>
          <w:szCs w:val="26"/>
        </w:rPr>
        <w:t>13 «Женщины всей планеты» стихи о маме 2-11 классы</w:t>
      </w:r>
    </w:p>
    <w:p w:rsidR="00DE5687" w:rsidRPr="00235550" w:rsidRDefault="00DE5687" w:rsidP="00DE5687">
      <w:pPr>
        <w:spacing w:before="225" w:after="225"/>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color w:val="1F497D" w:themeColor="text2"/>
          <w:sz w:val="26"/>
          <w:szCs w:val="26"/>
        </w:rPr>
        <w:t xml:space="preserve">14. «Великий сказочник» к 120 – летию со дня рождения Х. К. Андерсен 2-11 классы. </w:t>
      </w:r>
    </w:p>
    <w:p w:rsidR="00DE5687" w:rsidRPr="00235550" w:rsidRDefault="00DE5687" w:rsidP="00DE5687">
      <w:pPr>
        <w:spacing w:before="225" w:after="225"/>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color w:val="1F497D" w:themeColor="text2"/>
          <w:sz w:val="26"/>
          <w:szCs w:val="26"/>
        </w:rPr>
        <w:t>15. «Тайна старой сказки» к 200-летию со дня рождения П. П. Ершова 2-11 класс</w:t>
      </w:r>
    </w:p>
    <w:p w:rsidR="00DE5687" w:rsidRPr="00235550" w:rsidRDefault="00DE5687" w:rsidP="00DE5687">
      <w:pPr>
        <w:spacing w:before="225" w:after="225"/>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color w:val="1F497D" w:themeColor="text2"/>
          <w:sz w:val="26"/>
          <w:szCs w:val="26"/>
        </w:rPr>
        <w:t>16. «Дети – герои Великой Отечественной войны» 2-11 класс</w:t>
      </w:r>
    </w:p>
    <w:p w:rsidR="00DE5687" w:rsidRPr="00235550" w:rsidRDefault="00DE5687" w:rsidP="00DE5687">
      <w:pPr>
        <w:spacing w:before="225" w:after="225"/>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color w:val="1F497D" w:themeColor="text2"/>
          <w:sz w:val="26"/>
          <w:szCs w:val="26"/>
        </w:rPr>
        <w:t xml:space="preserve">В текущем году большое внимание уделялось массовым мероприятиям, на которых осуществлялось живое общение с ребятами. Всего проведено 6 мероприятий. </w:t>
      </w:r>
    </w:p>
    <w:p w:rsidR="00DE5687" w:rsidRPr="00235550" w:rsidRDefault="00DE5687" w:rsidP="00DE5687">
      <w:pPr>
        <w:spacing w:before="225" w:after="225"/>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color w:val="1F497D" w:themeColor="text2"/>
          <w:sz w:val="26"/>
          <w:szCs w:val="26"/>
        </w:rPr>
        <w:t xml:space="preserve">1. «Знаем правила движения, как таблицу умножения» - 1-4 классы. </w:t>
      </w:r>
    </w:p>
    <w:p w:rsidR="00DE5687" w:rsidRPr="00235550" w:rsidRDefault="00DE5687" w:rsidP="00DE5687">
      <w:pPr>
        <w:spacing w:before="225" w:after="225"/>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color w:val="1F497D" w:themeColor="text2"/>
          <w:sz w:val="26"/>
          <w:szCs w:val="26"/>
        </w:rPr>
        <w:t xml:space="preserve">2. Подбор литературы на конкурс стихов об осени. </w:t>
      </w:r>
    </w:p>
    <w:p w:rsidR="00DE5687" w:rsidRPr="00235550" w:rsidRDefault="00DE5687" w:rsidP="00DE5687">
      <w:pPr>
        <w:spacing w:before="225" w:after="225"/>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color w:val="1F497D" w:themeColor="text2"/>
          <w:sz w:val="26"/>
          <w:szCs w:val="26"/>
        </w:rPr>
        <w:t xml:space="preserve">3. Подбор стихов на Новый год. </w:t>
      </w:r>
    </w:p>
    <w:p w:rsidR="00DE5687" w:rsidRPr="00235550" w:rsidRDefault="00DE5687" w:rsidP="00DE5687">
      <w:pPr>
        <w:spacing w:before="225" w:after="225"/>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color w:val="1F497D" w:themeColor="text2"/>
          <w:sz w:val="26"/>
          <w:szCs w:val="26"/>
        </w:rPr>
        <w:t>5. Подбор стихов ко дню Отечества</w:t>
      </w:r>
    </w:p>
    <w:p w:rsidR="00DE5687" w:rsidRPr="00235550" w:rsidRDefault="00DE5687" w:rsidP="00DE5687">
      <w:pPr>
        <w:spacing w:before="225" w:after="225"/>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color w:val="1F497D" w:themeColor="text2"/>
          <w:sz w:val="26"/>
          <w:szCs w:val="26"/>
        </w:rPr>
        <w:t>6. «Вместо детства война» устный журнал о детях, познавших ужас войны. 5-11классы</w:t>
      </w:r>
    </w:p>
    <w:p w:rsidR="00DE5687" w:rsidRPr="00235550" w:rsidRDefault="00DE5687" w:rsidP="00DE5687">
      <w:pPr>
        <w:spacing w:before="225" w:after="225"/>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b/>
          <w:bCs/>
          <w:color w:val="1F497D" w:themeColor="text2"/>
          <w:sz w:val="26"/>
          <w:szCs w:val="26"/>
        </w:rPr>
        <w:t>Важнейшим направлением деятельности</w:t>
      </w:r>
      <w:r w:rsidRPr="00235550">
        <w:rPr>
          <w:rFonts w:ascii="Times New Roman" w:eastAsia="Times New Roman" w:hAnsi="Times New Roman" w:cs="Times New Roman"/>
          <w:color w:val="1F497D" w:themeColor="text2"/>
          <w:sz w:val="26"/>
          <w:szCs w:val="26"/>
        </w:rPr>
        <w:t xml:space="preserve"> библиотеки являлось раскрытие фонда через выставки. В библиотеке оформлялись разнообразные выставки как к юбилейным и знаменательным датам, так и тематические выставки. Подбирая материал к выставкам, библиотека старалась раскрыть не только историю праздника, сообщить интересные факты, но и предложить литературу с выставки и побеседовать с читателями. </w:t>
      </w:r>
    </w:p>
    <w:p w:rsidR="00DE5687" w:rsidRPr="00235550" w:rsidRDefault="00DE5687" w:rsidP="00DE5687">
      <w:pPr>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color w:val="1F497D" w:themeColor="text2"/>
          <w:sz w:val="26"/>
          <w:szCs w:val="26"/>
        </w:rPr>
        <w:lastRenderedPageBreak/>
        <w:t xml:space="preserve">Особое внимание уделялось выставкам, посвященным писателям - юбилярам. Читателям предлагалась краткая биография писателя, выставлялись его книги, проводились мини-викторины. Оформлена выставка «Книги – юбиляры». Стенды, оформленные в библиотеке и при входе в библиотеку, дополняют информацию о книжном фонде, о жизни библиотеки. </w:t>
      </w:r>
    </w:p>
    <w:p w:rsidR="00DE5687" w:rsidRPr="00235550" w:rsidRDefault="00DE5687" w:rsidP="00DE5687">
      <w:pPr>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color w:val="1F497D" w:themeColor="text2"/>
          <w:sz w:val="26"/>
          <w:szCs w:val="26"/>
        </w:rPr>
        <w:t xml:space="preserve">1. «Стихи об осени» - книжная выставка. </w:t>
      </w:r>
    </w:p>
    <w:p w:rsidR="00DE5687" w:rsidRPr="00235550" w:rsidRDefault="00DE5687" w:rsidP="00DE5687">
      <w:pPr>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color w:val="1F497D" w:themeColor="text2"/>
          <w:sz w:val="26"/>
          <w:szCs w:val="26"/>
        </w:rPr>
        <w:t xml:space="preserve">2. </w:t>
      </w:r>
      <w:proofErr w:type="gramStart"/>
      <w:r w:rsidRPr="00235550">
        <w:rPr>
          <w:rFonts w:ascii="Times New Roman" w:eastAsia="Times New Roman" w:hAnsi="Times New Roman" w:cs="Times New Roman"/>
          <w:color w:val="1F497D" w:themeColor="text2"/>
          <w:sz w:val="26"/>
          <w:szCs w:val="26"/>
        </w:rPr>
        <w:t>«Учитель – профессия вечная» книжно-тематическая выставка (книги о школе</w:t>
      </w:r>
      <w:proofErr w:type="gramEnd"/>
    </w:p>
    <w:p w:rsidR="00DE5687" w:rsidRPr="00235550" w:rsidRDefault="00DE5687" w:rsidP="00DE5687">
      <w:pPr>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color w:val="1F497D" w:themeColor="text2"/>
          <w:sz w:val="26"/>
          <w:szCs w:val="26"/>
        </w:rPr>
        <w:t>3. Ко дню Матери «Самая милая, родная, любимая» - книжно-тематическая выставка (книги о маме) .</w:t>
      </w:r>
    </w:p>
    <w:p w:rsidR="00DE5687" w:rsidRPr="00235550" w:rsidRDefault="00DE5687" w:rsidP="00DE5687">
      <w:pPr>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color w:val="1F497D" w:themeColor="text2"/>
          <w:sz w:val="26"/>
          <w:szCs w:val="26"/>
        </w:rPr>
        <w:t>4. «Зимняя сказка» книги на тему зима</w:t>
      </w:r>
    </w:p>
    <w:p w:rsidR="00DE5687" w:rsidRPr="00235550" w:rsidRDefault="00DE5687" w:rsidP="00DE5687">
      <w:pPr>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color w:val="1F497D" w:themeColor="text2"/>
          <w:sz w:val="26"/>
          <w:szCs w:val="26"/>
        </w:rPr>
        <w:t>10. К 150-летию со дня рождения А. П. Чехова «Жил на свете обыкновенный доктор»</w:t>
      </w:r>
    </w:p>
    <w:p w:rsidR="00DE5687" w:rsidRPr="00235550" w:rsidRDefault="00DE5687" w:rsidP="00DE5687">
      <w:pPr>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color w:val="1F497D" w:themeColor="text2"/>
          <w:sz w:val="26"/>
          <w:szCs w:val="26"/>
        </w:rPr>
        <w:t>11. «Солдаты Отечества»</w:t>
      </w:r>
    </w:p>
    <w:p w:rsidR="00DE5687" w:rsidRPr="00235550" w:rsidRDefault="00DE5687" w:rsidP="00DE5687">
      <w:pPr>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color w:val="1F497D" w:themeColor="text2"/>
          <w:sz w:val="26"/>
          <w:szCs w:val="26"/>
        </w:rPr>
        <w:t xml:space="preserve">12. «Женщины всей планеты» </w:t>
      </w:r>
    </w:p>
    <w:p w:rsidR="00DE5687" w:rsidRPr="00235550" w:rsidRDefault="00DE5687" w:rsidP="00DE5687">
      <w:pPr>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color w:val="1F497D" w:themeColor="text2"/>
          <w:sz w:val="26"/>
          <w:szCs w:val="26"/>
        </w:rPr>
        <w:t>13. «Великий сказочник» к 120-летию со дня рождения Х. К. Андерсена</w:t>
      </w:r>
    </w:p>
    <w:p w:rsidR="00DE5687" w:rsidRPr="00235550" w:rsidRDefault="00DE5687" w:rsidP="00DE5687">
      <w:pPr>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color w:val="1F497D" w:themeColor="text2"/>
          <w:sz w:val="26"/>
          <w:szCs w:val="26"/>
        </w:rPr>
        <w:t>14. «Чудеса старой сказки» к 200-летию со дня рождения П. П. Ершова</w:t>
      </w:r>
    </w:p>
    <w:p w:rsidR="00DE5687" w:rsidRPr="00235550" w:rsidRDefault="00DE5687" w:rsidP="00DE5687">
      <w:pPr>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color w:val="1F497D" w:themeColor="text2"/>
          <w:sz w:val="26"/>
          <w:szCs w:val="26"/>
        </w:rPr>
        <w:t>15. «Города герои» тематическая выставка</w:t>
      </w:r>
    </w:p>
    <w:p w:rsidR="00DE5687" w:rsidRPr="00235550" w:rsidRDefault="00DE5687" w:rsidP="00DE5687">
      <w:pPr>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color w:val="1F497D" w:themeColor="text2"/>
          <w:sz w:val="26"/>
          <w:szCs w:val="26"/>
        </w:rPr>
        <w:t>16. «Живые строки войны</w:t>
      </w:r>
    </w:p>
    <w:p w:rsidR="00DE5687" w:rsidRPr="00235550" w:rsidRDefault="00DE5687" w:rsidP="00DE5687">
      <w:pPr>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color w:val="1F497D" w:themeColor="text2"/>
          <w:sz w:val="26"/>
          <w:szCs w:val="26"/>
        </w:rPr>
        <w:t xml:space="preserve">17. «Дети Великой Отечественной войны» к 70-летию Победы </w:t>
      </w:r>
    </w:p>
    <w:p w:rsidR="00DE5687" w:rsidRPr="00235550" w:rsidRDefault="00DE5687" w:rsidP="00DE5687">
      <w:pPr>
        <w:rPr>
          <w:rFonts w:ascii="Times New Roman" w:eastAsia="Times New Roman" w:hAnsi="Times New Roman" w:cs="Times New Roman"/>
          <w:color w:val="1F497D" w:themeColor="text2"/>
          <w:sz w:val="26"/>
          <w:szCs w:val="26"/>
        </w:rPr>
      </w:pPr>
    </w:p>
    <w:p w:rsidR="00DE5687" w:rsidRPr="00235550" w:rsidRDefault="00DE5687" w:rsidP="00DE5687">
      <w:pPr>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color w:val="1F497D" w:themeColor="text2"/>
          <w:sz w:val="26"/>
          <w:szCs w:val="26"/>
        </w:rPr>
        <w:t>18. «Ради жизни на земле… » к 105-летию со дня рождения А. Т. Твардовского: книжно-тематическая выставка.</w:t>
      </w:r>
    </w:p>
    <w:p w:rsidR="00DE5687" w:rsidRPr="00235550" w:rsidRDefault="00DE5687" w:rsidP="00DE5687">
      <w:pPr>
        <w:rPr>
          <w:rFonts w:ascii="Times New Roman" w:eastAsia="Times New Roman" w:hAnsi="Times New Roman" w:cs="Times New Roman"/>
          <w:color w:val="1F497D" w:themeColor="text2"/>
          <w:sz w:val="26"/>
          <w:szCs w:val="26"/>
        </w:rPr>
      </w:pPr>
    </w:p>
    <w:p w:rsidR="00DE5687" w:rsidRPr="00235550" w:rsidRDefault="00DE5687" w:rsidP="00DE5687">
      <w:pPr>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color w:val="1F497D" w:themeColor="text2"/>
          <w:sz w:val="26"/>
          <w:szCs w:val="26"/>
        </w:rPr>
        <w:t>Формирование библиотечного фонда: Обработка, расстановка вновь прибывшей литературы в фонде, работа по сохранности фонда (беседы по бережному отношению к книге)</w:t>
      </w:r>
      <w:proofErr w:type="gramStart"/>
      <w:r w:rsidRPr="00235550">
        <w:rPr>
          <w:rFonts w:ascii="Times New Roman" w:eastAsia="Times New Roman" w:hAnsi="Times New Roman" w:cs="Times New Roman"/>
          <w:color w:val="1F497D" w:themeColor="text2"/>
          <w:sz w:val="26"/>
          <w:szCs w:val="26"/>
        </w:rPr>
        <w:t xml:space="preserve"> .</w:t>
      </w:r>
      <w:proofErr w:type="gramEnd"/>
    </w:p>
    <w:p w:rsidR="00DE5687" w:rsidRPr="00235550" w:rsidRDefault="00DE5687" w:rsidP="00DE5687">
      <w:pPr>
        <w:spacing w:before="225" w:after="225"/>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b/>
          <w:bCs/>
          <w:color w:val="1F497D" w:themeColor="text2"/>
          <w:sz w:val="26"/>
          <w:szCs w:val="26"/>
        </w:rPr>
        <w:t>Справочно-библиографическая работа:</w:t>
      </w:r>
      <w:r w:rsidRPr="00235550">
        <w:rPr>
          <w:rFonts w:ascii="Times New Roman" w:eastAsia="Times New Roman" w:hAnsi="Times New Roman" w:cs="Times New Roman"/>
          <w:color w:val="1F497D" w:themeColor="text2"/>
          <w:sz w:val="26"/>
          <w:szCs w:val="26"/>
        </w:rPr>
        <w:t xml:space="preserve"> каталогизация фонда литературы на бумажном носителе. </w:t>
      </w:r>
    </w:p>
    <w:p w:rsidR="00DE5687" w:rsidRPr="00235550" w:rsidRDefault="00DE5687" w:rsidP="00DE5687">
      <w:pPr>
        <w:spacing w:before="225" w:after="225"/>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b/>
          <w:bCs/>
          <w:color w:val="1F497D" w:themeColor="text2"/>
          <w:sz w:val="26"/>
          <w:szCs w:val="26"/>
        </w:rPr>
        <w:t>Реклама библиотеки:</w:t>
      </w:r>
      <w:r w:rsidRPr="00235550">
        <w:rPr>
          <w:rFonts w:ascii="Times New Roman" w:eastAsia="Times New Roman" w:hAnsi="Times New Roman" w:cs="Times New Roman"/>
          <w:color w:val="1F497D" w:themeColor="text2"/>
          <w:sz w:val="26"/>
          <w:szCs w:val="26"/>
        </w:rPr>
        <w:t xml:space="preserve"> О проведении мероприятий оповещалось через объявления и тематические выставки – велась наглядная реклама и устная – через классных руководителей и воспитателей. Библиотека продолжала работу по оформлению копилки методических разработок проводимых мероприятий и уроков. </w:t>
      </w:r>
    </w:p>
    <w:p w:rsidR="00DE5687" w:rsidRPr="00235550" w:rsidRDefault="00DE5687" w:rsidP="00DE5687">
      <w:pPr>
        <w:spacing w:before="225" w:after="225"/>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b/>
          <w:bCs/>
          <w:color w:val="1F497D" w:themeColor="text2"/>
          <w:sz w:val="26"/>
          <w:szCs w:val="26"/>
        </w:rPr>
        <w:t>Профессиональное развитие сотрудников</w:t>
      </w:r>
      <w:r w:rsidRPr="00235550">
        <w:rPr>
          <w:rFonts w:ascii="Times New Roman" w:eastAsia="Times New Roman" w:hAnsi="Times New Roman" w:cs="Times New Roman"/>
          <w:color w:val="1F497D" w:themeColor="text2"/>
          <w:sz w:val="26"/>
          <w:szCs w:val="26"/>
        </w:rPr>
        <w:t xml:space="preserve"> осуществлялось через самообразование – для этого были выписаны периодические методические журналы; использовался опыт других библиотекарей, совершенствовались традиционные библиотечные технологии. </w:t>
      </w:r>
    </w:p>
    <w:p w:rsidR="00DE5687" w:rsidRPr="00235550" w:rsidRDefault="00DE5687" w:rsidP="00DE5687">
      <w:pPr>
        <w:spacing w:before="225" w:after="225"/>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color w:val="1F497D" w:themeColor="text2"/>
          <w:sz w:val="26"/>
          <w:szCs w:val="26"/>
        </w:rPr>
        <w:t xml:space="preserve">В целях наиболее быстрого и полного удовлетворения запросов читателей в 2014-2015 учебном году продолжалась работа по составлению картотек, редактировался каталог литературы. Поступившая литература своевременно учтена и обработана. Документация ведется в соответствии с номенклатурой дел школьной библиотеки. Комплектование необходимыми учебниками </w:t>
      </w:r>
      <w:r w:rsidRPr="00235550">
        <w:rPr>
          <w:rFonts w:ascii="Times New Roman" w:eastAsia="Times New Roman" w:hAnsi="Times New Roman" w:cs="Times New Roman"/>
          <w:color w:val="1F497D" w:themeColor="text2"/>
          <w:sz w:val="26"/>
          <w:szCs w:val="26"/>
        </w:rPr>
        <w:lastRenderedPageBreak/>
        <w:t xml:space="preserve">проходило своевременно и по плану, оформлен заказ на учебники на 2015-2016 учебный год. График работы библиотеки соответствовал расписанию работы школы. </w:t>
      </w:r>
    </w:p>
    <w:p w:rsidR="00DE5687" w:rsidRPr="00235550" w:rsidRDefault="00DE5687" w:rsidP="00DE5687">
      <w:pPr>
        <w:spacing w:before="225" w:after="225"/>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color w:val="1F497D" w:themeColor="text2"/>
          <w:sz w:val="26"/>
          <w:szCs w:val="26"/>
        </w:rPr>
        <w:t xml:space="preserve">Таким образом, план работы школы на 2016-2017 учебный год реализован полностью. </w:t>
      </w:r>
    </w:p>
    <w:p w:rsidR="00DE5687" w:rsidRPr="00235550" w:rsidRDefault="00DE5687" w:rsidP="00DE5687">
      <w:pPr>
        <w:spacing w:before="225" w:after="225"/>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b/>
          <w:bCs/>
          <w:color w:val="1F497D" w:themeColor="text2"/>
          <w:sz w:val="26"/>
          <w:szCs w:val="26"/>
        </w:rPr>
        <w:t>Задачи работы школьной библиотеки на следующий год:</w:t>
      </w:r>
    </w:p>
    <w:p w:rsidR="00DE5687" w:rsidRPr="00235550" w:rsidRDefault="00DE5687" w:rsidP="00DE5687">
      <w:pPr>
        <w:spacing w:before="225" w:after="225"/>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color w:val="1F497D" w:themeColor="text2"/>
          <w:sz w:val="26"/>
          <w:szCs w:val="26"/>
        </w:rPr>
        <w:t xml:space="preserve">1. Активизировать читательскую активность у школьников, находить новые формы приобщения детей к чтению, возможно через электронные издания и </w:t>
      </w:r>
      <w:proofErr w:type="gramStart"/>
      <w:r w:rsidRPr="00235550">
        <w:rPr>
          <w:rFonts w:ascii="Times New Roman" w:eastAsia="Times New Roman" w:hAnsi="Times New Roman" w:cs="Times New Roman"/>
          <w:color w:val="1F497D" w:themeColor="text2"/>
          <w:sz w:val="26"/>
          <w:szCs w:val="26"/>
        </w:rPr>
        <w:t>Интернет-проекты</w:t>
      </w:r>
      <w:proofErr w:type="gramEnd"/>
      <w:r w:rsidRPr="00235550">
        <w:rPr>
          <w:rFonts w:ascii="Times New Roman" w:eastAsia="Times New Roman" w:hAnsi="Times New Roman" w:cs="Times New Roman"/>
          <w:color w:val="1F497D" w:themeColor="text2"/>
          <w:sz w:val="26"/>
          <w:szCs w:val="26"/>
        </w:rPr>
        <w:t xml:space="preserve">. </w:t>
      </w:r>
    </w:p>
    <w:p w:rsidR="00DE5687" w:rsidRPr="00235550" w:rsidRDefault="00DE5687" w:rsidP="00DE5687">
      <w:pPr>
        <w:spacing w:before="225" w:after="225"/>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color w:val="1F497D" w:themeColor="text2"/>
          <w:sz w:val="26"/>
          <w:szCs w:val="26"/>
        </w:rPr>
        <w:t>2. Пополнять фонд новой художественной и детской литературой, раз в год проводить акцию «Подари книгу школе».</w:t>
      </w:r>
    </w:p>
    <w:p w:rsidR="00DE5687" w:rsidRPr="00235550" w:rsidRDefault="00DE5687" w:rsidP="00DE5687">
      <w:pPr>
        <w:spacing w:before="225" w:after="225"/>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color w:val="1F497D" w:themeColor="text2"/>
          <w:sz w:val="26"/>
          <w:szCs w:val="26"/>
        </w:rPr>
        <w:t xml:space="preserve">3. Продолжить работу над повышением качества и доступности информации, качеством обслуживания пользователей. </w:t>
      </w:r>
    </w:p>
    <w:p w:rsidR="00DE5687" w:rsidRPr="00235550" w:rsidRDefault="00DE5687" w:rsidP="00DE5687">
      <w:pPr>
        <w:spacing w:before="225" w:after="225"/>
        <w:rPr>
          <w:rFonts w:ascii="Times New Roman" w:eastAsia="Times New Roman" w:hAnsi="Times New Roman" w:cs="Times New Roman"/>
          <w:color w:val="1F497D" w:themeColor="text2"/>
          <w:sz w:val="26"/>
          <w:szCs w:val="26"/>
        </w:rPr>
      </w:pPr>
      <w:r w:rsidRPr="00235550">
        <w:rPr>
          <w:rFonts w:ascii="Times New Roman" w:eastAsia="Times New Roman" w:hAnsi="Times New Roman" w:cs="Times New Roman"/>
          <w:color w:val="1F497D" w:themeColor="text2"/>
          <w:sz w:val="26"/>
          <w:szCs w:val="26"/>
        </w:rPr>
        <w:t xml:space="preserve">4. Обучать читателей пользоваться книгой и другими носителями информации, поиску, отбору и умению оценивать информацию. </w:t>
      </w:r>
    </w:p>
    <w:p w:rsidR="00DE5687" w:rsidRPr="00235550" w:rsidRDefault="00DE5687" w:rsidP="00DE5687">
      <w:pPr>
        <w:shd w:val="clear" w:color="auto" w:fill="FFFFFF"/>
        <w:rPr>
          <w:rFonts w:ascii="Times New Roman" w:eastAsia="Times New Roman" w:hAnsi="Times New Roman" w:cs="Times New Roman"/>
          <w:b/>
          <w:i/>
          <w:color w:val="1F497D" w:themeColor="text2"/>
          <w:sz w:val="28"/>
          <w:szCs w:val="28"/>
        </w:rPr>
      </w:pPr>
    </w:p>
    <w:sectPr w:rsidR="00DE5687" w:rsidRPr="00235550" w:rsidSect="008F7D7E">
      <w:footerReference w:type="default" r:id="rId40"/>
      <w:type w:val="continuous"/>
      <w:pgSz w:w="16837" w:h="11905" w:orient="landscape"/>
      <w:pgMar w:top="567" w:right="1102" w:bottom="1134" w:left="127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DF8" w:rsidRDefault="00B93DF8">
      <w:r>
        <w:separator/>
      </w:r>
    </w:p>
  </w:endnote>
  <w:endnote w:type="continuationSeparator" w:id="0">
    <w:p w:rsidR="00B93DF8" w:rsidRDefault="00B93D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ranklin Gothic Book">
    <w:panose1 w:val="020B05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ms Rmn">
    <w:panose1 w:val="02020603040505020304"/>
    <w:charset w:val="00"/>
    <w:family w:val="roman"/>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Е">
    <w:altName w:val="Calibri"/>
    <w:charset w:val="00"/>
    <w:family w:val="auto"/>
    <w:pitch w:val="variable"/>
    <w:sig w:usb0="00000001" w:usb1="4000207B" w:usb2="00000000" w:usb3="00000000" w:csb0="0000009F" w:csb1="00000000"/>
  </w:font>
  <w:font w:name="sans-serif">
    <w:altName w:val="Calibri"/>
    <w:charset w:val="00"/>
    <w:family w:val="auto"/>
    <w:pitch w:val="variable"/>
    <w:sig w:usb0="00000001"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9176785"/>
      <w:docPartObj>
        <w:docPartGallery w:val="Page Numbers (Bottom of Page)"/>
        <w:docPartUnique/>
      </w:docPartObj>
    </w:sdtPr>
    <w:sdtContent>
      <w:p w:rsidR="008D3915" w:rsidRDefault="008D3915">
        <w:pPr>
          <w:pStyle w:val="af4"/>
          <w:jc w:val="right"/>
        </w:pPr>
        <w:fldSimple w:instr="PAGE   \* MERGEFORMAT">
          <w:r w:rsidR="00C0101C">
            <w:rPr>
              <w:noProof/>
            </w:rPr>
            <w:t>126</w:t>
          </w:r>
        </w:fldSimple>
      </w:p>
    </w:sdtContent>
  </w:sdt>
  <w:p w:rsidR="008D3915" w:rsidRDefault="008D3915">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DF8" w:rsidRDefault="00B93DF8"/>
  </w:footnote>
  <w:footnote w:type="continuationSeparator" w:id="0">
    <w:p w:rsidR="00B93DF8" w:rsidRDefault="00B93DF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1065"/>
        </w:tabs>
        <w:ind w:left="1065" w:hanging="360"/>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2">
    <w:nsid w:val="00000005"/>
    <w:multiLevelType w:val="singleLevel"/>
    <w:tmpl w:val="00000005"/>
    <w:name w:val="WW8Num5"/>
    <w:lvl w:ilvl="0">
      <w:start w:val="1"/>
      <w:numFmt w:val="bullet"/>
      <w:lvlText w:val=""/>
      <w:lvlJc w:val="left"/>
      <w:pPr>
        <w:tabs>
          <w:tab w:val="num" w:pos="1080"/>
        </w:tabs>
        <w:ind w:left="1080" w:hanging="360"/>
      </w:pPr>
      <w:rPr>
        <w:rFonts w:ascii="Symbol" w:hAnsi="Symbol"/>
      </w:rPr>
    </w:lvl>
  </w:abstractNum>
  <w:abstractNum w:abstractNumId="3">
    <w:nsid w:val="00000006"/>
    <w:multiLevelType w:val="multilevel"/>
    <w:tmpl w:val="00000006"/>
    <w:name w:val="WW8Num7"/>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7"/>
    <w:multiLevelType w:val="singleLevel"/>
    <w:tmpl w:val="00000007"/>
    <w:name w:val="WW8Num9"/>
    <w:lvl w:ilvl="0">
      <w:start w:val="1"/>
      <w:numFmt w:val="bullet"/>
      <w:lvlText w:val=""/>
      <w:lvlJc w:val="left"/>
      <w:pPr>
        <w:tabs>
          <w:tab w:val="num" w:pos="786"/>
        </w:tabs>
        <w:ind w:left="786" w:hanging="360"/>
      </w:pPr>
      <w:rPr>
        <w:rFonts w:ascii="Symbol" w:hAnsi="Symbol"/>
      </w:rPr>
    </w:lvl>
  </w:abstractNum>
  <w:abstractNum w:abstractNumId="5">
    <w:nsid w:val="00000008"/>
    <w:multiLevelType w:val="multilevel"/>
    <w:tmpl w:val="00000008"/>
    <w:name w:val="WW8Num10"/>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9"/>
    <w:multiLevelType w:val="multilevel"/>
    <w:tmpl w:val="00000009"/>
    <w:name w:val="WW8Num1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A"/>
    <w:multiLevelType w:val="multilevel"/>
    <w:tmpl w:val="0000000A"/>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8">
    <w:nsid w:val="00305DF1"/>
    <w:multiLevelType w:val="multilevel"/>
    <w:tmpl w:val="81D0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15D0737"/>
    <w:multiLevelType w:val="multilevel"/>
    <w:tmpl w:val="06C88F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5"/>
      <w:numFmt w:val="decimal"/>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6E36214"/>
    <w:multiLevelType w:val="hybridMultilevel"/>
    <w:tmpl w:val="F9749D0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6F81993"/>
    <w:multiLevelType w:val="multilevel"/>
    <w:tmpl w:val="BA8AEEA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755041B"/>
    <w:multiLevelType w:val="hybridMultilevel"/>
    <w:tmpl w:val="7932D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8846EF9"/>
    <w:multiLevelType w:val="multilevel"/>
    <w:tmpl w:val="2D50C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A6920B6"/>
    <w:multiLevelType w:val="hybridMultilevel"/>
    <w:tmpl w:val="FE886E5A"/>
    <w:lvl w:ilvl="0" w:tplc="04190001">
      <w:start w:val="1"/>
      <w:numFmt w:val="bullet"/>
      <w:lvlText w:val=""/>
      <w:lvlJc w:val="left"/>
      <w:pPr>
        <w:ind w:left="21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0DD850C6"/>
    <w:multiLevelType w:val="hybridMultilevel"/>
    <w:tmpl w:val="C526BC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F392518"/>
    <w:multiLevelType w:val="multilevel"/>
    <w:tmpl w:val="551CAB98"/>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3432A81"/>
    <w:multiLevelType w:val="hybridMultilevel"/>
    <w:tmpl w:val="E95CFC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3C8162D"/>
    <w:multiLevelType w:val="hybridMultilevel"/>
    <w:tmpl w:val="C33EDA54"/>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14A06B16"/>
    <w:multiLevelType w:val="hybridMultilevel"/>
    <w:tmpl w:val="42A4FD4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151C1A6E"/>
    <w:multiLevelType w:val="hybridMultilevel"/>
    <w:tmpl w:val="3ED4D8A2"/>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nsid w:val="162C4CA2"/>
    <w:multiLevelType w:val="hybridMultilevel"/>
    <w:tmpl w:val="44B2F224"/>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2">
    <w:nsid w:val="1CBB5D4B"/>
    <w:multiLevelType w:val="hybridMultilevel"/>
    <w:tmpl w:val="9BAECE4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1DC13680"/>
    <w:multiLevelType w:val="hybridMultilevel"/>
    <w:tmpl w:val="07BCF0E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4">
    <w:nsid w:val="1E9042AB"/>
    <w:multiLevelType w:val="hybridMultilevel"/>
    <w:tmpl w:val="5CE40BBE"/>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25">
    <w:nsid w:val="1F6634B6"/>
    <w:multiLevelType w:val="hybridMultilevel"/>
    <w:tmpl w:val="07CEE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1FE40C4"/>
    <w:multiLevelType w:val="multilevel"/>
    <w:tmpl w:val="40B6EA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24B0317D"/>
    <w:multiLevelType w:val="multilevel"/>
    <w:tmpl w:val="D44AC6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7506E52"/>
    <w:multiLevelType w:val="hybridMultilevel"/>
    <w:tmpl w:val="1324A8C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B173F27"/>
    <w:multiLevelType w:val="singleLevel"/>
    <w:tmpl w:val="0C1C139A"/>
    <w:lvl w:ilvl="0">
      <w:start w:val="1"/>
      <w:numFmt w:val="bullet"/>
      <w:lvlText w:val="-"/>
      <w:lvlJc w:val="left"/>
      <w:pPr>
        <w:tabs>
          <w:tab w:val="num" w:pos="1080"/>
        </w:tabs>
        <w:ind w:left="1080" w:hanging="360"/>
      </w:pPr>
      <w:rPr>
        <w:rFonts w:hint="default"/>
      </w:rPr>
    </w:lvl>
  </w:abstractNum>
  <w:abstractNum w:abstractNumId="30">
    <w:nsid w:val="2C737E4E"/>
    <w:multiLevelType w:val="hybridMultilevel"/>
    <w:tmpl w:val="86A62FA8"/>
    <w:lvl w:ilvl="0" w:tplc="04190001">
      <w:start w:val="1"/>
      <w:numFmt w:val="bullet"/>
      <w:lvlText w:val=""/>
      <w:lvlJc w:val="left"/>
      <w:pPr>
        <w:tabs>
          <w:tab w:val="num" w:pos="502"/>
        </w:tabs>
        <w:ind w:left="502" w:hanging="360"/>
      </w:pPr>
      <w:rPr>
        <w:rFonts w:ascii="Symbol" w:hAnsi="Symbol" w:hint="default"/>
      </w:rPr>
    </w:lvl>
    <w:lvl w:ilvl="1" w:tplc="04190001">
      <w:start w:val="1"/>
      <w:numFmt w:val="bullet"/>
      <w:lvlText w:val=""/>
      <w:lvlJc w:val="left"/>
      <w:pPr>
        <w:tabs>
          <w:tab w:val="num" w:pos="1665"/>
        </w:tabs>
        <w:ind w:left="1665"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33545FD9"/>
    <w:multiLevelType w:val="multilevel"/>
    <w:tmpl w:val="C5AE60AC"/>
    <w:lvl w:ilvl="0">
      <w:start w:val="1"/>
      <w:numFmt w:val="bullet"/>
      <w:lvlText w:val=""/>
      <w:lvlJc w:val="left"/>
      <w:pPr>
        <w:tabs>
          <w:tab w:val="num" w:pos="502"/>
        </w:tabs>
        <w:ind w:left="502"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362B5342"/>
    <w:multiLevelType w:val="hybridMultilevel"/>
    <w:tmpl w:val="7EB2F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7C06FBF"/>
    <w:multiLevelType w:val="hybridMultilevel"/>
    <w:tmpl w:val="A0FC6FD8"/>
    <w:lvl w:ilvl="0" w:tplc="0419000B">
      <w:start w:val="1"/>
      <w:numFmt w:val="bullet"/>
      <w:lvlText w:val=""/>
      <w:lvlJc w:val="left"/>
      <w:pPr>
        <w:tabs>
          <w:tab w:val="num" w:pos="1080"/>
        </w:tabs>
        <w:ind w:left="1080" w:hanging="360"/>
      </w:pPr>
      <w:rPr>
        <w:rFonts w:ascii="Wingdings" w:hAnsi="Wingdings" w:hint="default"/>
      </w:rPr>
    </w:lvl>
    <w:lvl w:ilvl="1" w:tplc="19820FD4">
      <w:start w:val="1"/>
      <w:numFmt w:val="decimal"/>
      <w:lvlText w:val="%2."/>
      <w:lvlJc w:val="left"/>
      <w:pPr>
        <w:tabs>
          <w:tab w:val="num" w:pos="1440"/>
        </w:tabs>
        <w:ind w:left="1440" w:hanging="360"/>
      </w:pPr>
      <w:rPr>
        <w:rFonts w:ascii="Times New Roman" w:eastAsiaTheme="minorEastAsia"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381707C2"/>
    <w:multiLevelType w:val="hybridMultilevel"/>
    <w:tmpl w:val="F1803ADE"/>
    <w:lvl w:ilvl="0" w:tplc="E74629FE">
      <w:start w:val="1"/>
      <w:numFmt w:val="bullet"/>
      <w:pStyle w:val="a"/>
      <w:lvlText w:val=""/>
      <w:lvlJc w:val="left"/>
      <w:pPr>
        <w:tabs>
          <w:tab w:val="num" w:pos="567"/>
        </w:tabs>
        <w:ind w:left="795" w:hanging="511"/>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3BD81185"/>
    <w:multiLevelType w:val="hybridMultilevel"/>
    <w:tmpl w:val="B79C4BD2"/>
    <w:lvl w:ilvl="0" w:tplc="0419000B">
      <w:start w:val="1"/>
      <w:numFmt w:val="bullet"/>
      <w:lvlText w:val=""/>
      <w:lvlJc w:val="left"/>
      <w:pPr>
        <w:tabs>
          <w:tab w:val="num" w:pos="927"/>
        </w:tabs>
        <w:ind w:left="92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3D245F99"/>
    <w:multiLevelType w:val="hybridMultilevel"/>
    <w:tmpl w:val="C5B421BE"/>
    <w:lvl w:ilvl="0" w:tplc="0419000D">
      <w:start w:val="1"/>
      <w:numFmt w:val="bullet"/>
      <w:lvlText w:val=""/>
      <w:lvlJc w:val="left"/>
      <w:pPr>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3EB43A8B"/>
    <w:multiLevelType w:val="hybridMultilevel"/>
    <w:tmpl w:val="75C8F502"/>
    <w:lvl w:ilvl="0" w:tplc="342ABE60">
      <w:start w:val="1"/>
      <w:numFmt w:val="bullet"/>
      <w:lvlText w:val=""/>
      <w:lvlJc w:val="left"/>
      <w:pPr>
        <w:tabs>
          <w:tab w:val="num" w:pos="720"/>
        </w:tabs>
        <w:ind w:left="720" w:hanging="360"/>
      </w:pPr>
      <w:rPr>
        <w:rFonts w:ascii="Symbol" w:hAnsi="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3EEB769A"/>
    <w:multiLevelType w:val="hybridMultilevel"/>
    <w:tmpl w:val="6DF6EA8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3F2073D7"/>
    <w:multiLevelType w:val="hybridMultilevel"/>
    <w:tmpl w:val="F830F5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3FDF1C9E"/>
    <w:multiLevelType w:val="hybridMultilevel"/>
    <w:tmpl w:val="2048B7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4037324D"/>
    <w:multiLevelType w:val="hybridMultilevel"/>
    <w:tmpl w:val="02DACB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24A4418"/>
    <w:multiLevelType w:val="hybridMultilevel"/>
    <w:tmpl w:val="669CD9C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3">
    <w:nsid w:val="470A16DF"/>
    <w:multiLevelType w:val="hybridMultilevel"/>
    <w:tmpl w:val="490CA7A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4">
    <w:nsid w:val="470B41F7"/>
    <w:multiLevelType w:val="hybridMultilevel"/>
    <w:tmpl w:val="685C2DE6"/>
    <w:lvl w:ilvl="0" w:tplc="04190001">
      <w:start w:val="1"/>
      <w:numFmt w:val="bullet"/>
      <w:lvlText w:val=""/>
      <w:lvlJc w:val="left"/>
      <w:pPr>
        <w:ind w:left="21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486061A9"/>
    <w:multiLevelType w:val="multilevel"/>
    <w:tmpl w:val="CBCCD8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4CC037ED"/>
    <w:multiLevelType w:val="multilevel"/>
    <w:tmpl w:val="7638C2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4D2F4C6E"/>
    <w:multiLevelType w:val="hybridMultilevel"/>
    <w:tmpl w:val="1DDAB76A"/>
    <w:lvl w:ilvl="0" w:tplc="04190009">
      <w:start w:val="1"/>
      <w:numFmt w:val="bullet"/>
      <w:lvlText w:val=""/>
      <w:lvlJc w:val="left"/>
      <w:pPr>
        <w:tabs>
          <w:tab w:val="num" w:pos="720"/>
        </w:tabs>
        <w:ind w:left="720" w:hanging="360"/>
      </w:pPr>
      <w:rPr>
        <w:rFonts w:ascii="Wingdings" w:hAnsi="Wingdings" w:hint="default"/>
      </w:rPr>
    </w:lvl>
    <w:lvl w:ilvl="1" w:tplc="E618E964">
      <w:start w:val="1"/>
      <w:numFmt w:val="bullet"/>
      <w:lvlText w:val=""/>
      <w:lvlJc w:val="left"/>
      <w:pPr>
        <w:tabs>
          <w:tab w:val="num" w:pos="1185"/>
        </w:tabs>
        <w:ind w:left="1185" w:hanging="825"/>
      </w:pPr>
      <w:rPr>
        <w:rFonts w:ascii="Symbol" w:eastAsia="Times New Roman" w:hAnsi="Symbol"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54440B89"/>
    <w:multiLevelType w:val="hybridMultilevel"/>
    <w:tmpl w:val="8C80707A"/>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5466166A"/>
    <w:multiLevelType w:val="multilevel"/>
    <w:tmpl w:val="169CC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AC04D98"/>
    <w:multiLevelType w:val="hybridMultilevel"/>
    <w:tmpl w:val="5A1C65D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60C0635E"/>
    <w:multiLevelType w:val="hybridMultilevel"/>
    <w:tmpl w:val="256038B0"/>
    <w:lvl w:ilvl="0" w:tplc="EB8A9316">
      <w:start w:val="1"/>
      <w:numFmt w:val="decimal"/>
      <w:lvlText w:val="%1."/>
      <w:lvlJc w:val="left"/>
      <w:pPr>
        <w:ind w:left="720" w:hanging="360"/>
      </w:pPr>
      <w:rPr>
        <w:rFonts w:asciiTheme="minorHAnsi" w:hAnsiTheme="minorHAnsi" w:cstheme="minorBidi" w:hint="default"/>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61D57782"/>
    <w:multiLevelType w:val="multilevel"/>
    <w:tmpl w:val="45868B74"/>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63D93F6A"/>
    <w:multiLevelType w:val="hybridMultilevel"/>
    <w:tmpl w:val="C2360248"/>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54">
    <w:nsid w:val="63ED387A"/>
    <w:multiLevelType w:val="hybridMultilevel"/>
    <w:tmpl w:val="CAC8114A"/>
    <w:lvl w:ilvl="0" w:tplc="04190001">
      <w:start w:val="1"/>
      <w:numFmt w:val="bullet"/>
      <w:lvlText w:val=""/>
      <w:lvlJc w:val="left"/>
      <w:pPr>
        <w:tabs>
          <w:tab w:val="num" w:pos="1504"/>
        </w:tabs>
        <w:ind w:left="1504" w:hanging="360"/>
      </w:pPr>
      <w:rPr>
        <w:rFonts w:ascii="Symbol" w:hAnsi="Symbol" w:hint="default"/>
      </w:rPr>
    </w:lvl>
    <w:lvl w:ilvl="1" w:tplc="04190003">
      <w:start w:val="1"/>
      <w:numFmt w:val="bullet"/>
      <w:lvlText w:val="o"/>
      <w:lvlJc w:val="left"/>
      <w:pPr>
        <w:tabs>
          <w:tab w:val="num" w:pos="2224"/>
        </w:tabs>
        <w:ind w:left="2224" w:hanging="360"/>
      </w:pPr>
      <w:rPr>
        <w:rFonts w:ascii="Courier New" w:hAnsi="Courier New" w:cs="Courier New" w:hint="default"/>
      </w:rPr>
    </w:lvl>
    <w:lvl w:ilvl="2" w:tplc="04190005">
      <w:start w:val="1"/>
      <w:numFmt w:val="bullet"/>
      <w:lvlText w:val=""/>
      <w:lvlJc w:val="left"/>
      <w:pPr>
        <w:tabs>
          <w:tab w:val="num" w:pos="2944"/>
        </w:tabs>
        <w:ind w:left="2944" w:hanging="360"/>
      </w:pPr>
      <w:rPr>
        <w:rFonts w:ascii="Wingdings" w:hAnsi="Wingdings" w:hint="default"/>
      </w:rPr>
    </w:lvl>
    <w:lvl w:ilvl="3" w:tplc="04190001">
      <w:start w:val="1"/>
      <w:numFmt w:val="bullet"/>
      <w:lvlText w:val=""/>
      <w:lvlJc w:val="left"/>
      <w:pPr>
        <w:tabs>
          <w:tab w:val="num" w:pos="3664"/>
        </w:tabs>
        <w:ind w:left="3664" w:hanging="360"/>
      </w:pPr>
      <w:rPr>
        <w:rFonts w:ascii="Symbol" w:hAnsi="Symbol" w:hint="default"/>
      </w:rPr>
    </w:lvl>
    <w:lvl w:ilvl="4" w:tplc="04190003">
      <w:start w:val="1"/>
      <w:numFmt w:val="bullet"/>
      <w:lvlText w:val="o"/>
      <w:lvlJc w:val="left"/>
      <w:pPr>
        <w:tabs>
          <w:tab w:val="num" w:pos="4384"/>
        </w:tabs>
        <w:ind w:left="4384" w:hanging="360"/>
      </w:pPr>
      <w:rPr>
        <w:rFonts w:ascii="Courier New" w:hAnsi="Courier New" w:cs="Courier New" w:hint="default"/>
      </w:rPr>
    </w:lvl>
    <w:lvl w:ilvl="5" w:tplc="04190005">
      <w:start w:val="1"/>
      <w:numFmt w:val="bullet"/>
      <w:lvlText w:val=""/>
      <w:lvlJc w:val="left"/>
      <w:pPr>
        <w:tabs>
          <w:tab w:val="num" w:pos="5104"/>
        </w:tabs>
        <w:ind w:left="5104" w:hanging="360"/>
      </w:pPr>
      <w:rPr>
        <w:rFonts w:ascii="Wingdings" w:hAnsi="Wingdings" w:hint="default"/>
      </w:rPr>
    </w:lvl>
    <w:lvl w:ilvl="6" w:tplc="04190001">
      <w:start w:val="1"/>
      <w:numFmt w:val="bullet"/>
      <w:lvlText w:val=""/>
      <w:lvlJc w:val="left"/>
      <w:pPr>
        <w:tabs>
          <w:tab w:val="num" w:pos="5824"/>
        </w:tabs>
        <w:ind w:left="5824" w:hanging="360"/>
      </w:pPr>
      <w:rPr>
        <w:rFonts w:ascii="Symbol" w:hAnsi="Symbol" w:hint="default"/>
      </w:rPr>
    </w:lvl>
    <w:lvl w:ilvl="7" w:tplc="04190003">
      <w:start w:val="1"/>
      <w:numFmt w:val="bullet"/>
      <w:lvlText w:val="o"/>
      <w:lvlJc w:val="left"/>
      <w:pPr>
        <w:tabs>
          <w:tab w:val="num" w:pos="6544"/>
        </w:tabs>
        <w:ind w:left="6544" w:hanging="360"/>
      </w:pPr>
      <w:rPr>
        <w:rFonts w:ascii="Courier New" w:hAnsi="Courier New" w:cs="Courier New" w:hint="default"/>
      </w:rPr>
    </w:lvl>
    <w:lvl w:ilvl="8" w:tplc="04190005">
      <w:start w:val="1"/>
      <w:numFmt w:val="bullet"/>
      <w:lvlText w:val=""/>
      <w:lvlJc w:val="left"/>
      <w:pPr>
        <w:tabs>
          <w:tab w:val="num" w:pos="7264"/>
        </w:tabs>
        <w:ind w:left="7264" w:hanging="360"/>
      </w:pPr>
      <w:rPr>
        <w:rFonts w:ascii="Wingdings" w:hAnsi="Wingdings" w:hint="default"/>
      </w:rPr>
    </w:lvl>
  </w:abstractNum>
  <w:abstractNum w:abstractNumId="55">
    <w:nsid w:val="682B7850"/>
    <w:multiLevelType w:val="hybridMultilevel"/>
    <w:tmpl w:val="3198FB9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69ED7F6D"/>
    <w:multiLevelType w:val="hybridMultilevel"/>
    <w:tmpl w:val="AC3E5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1192782"/>
    <w:multiLevelType w:val="multilevel"/>
    <w:tmpl w:val="D996EF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2A87683"/>
    <w:multiLevelType w:val="multilevel"/>
    <w:tmpl w:val="45868B74"/>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72EC05B2"/>
    <w:multiLevelType w:val="multilevel"/>
    <w:tmpl w:val="35F2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3695BB7"/>
    <w:multiLevelType w:val="multilevel"/>
    <w:tmpl w:val="793A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4E83C00"/>
    <w:multiLevelType w:val="multilevel"/>
    <w:tmpl w:val="1500242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57A2929"/>
    <w:multiLevelType w:val="hybridMultilevel"/>
    <w:tmpl w:val="7B8870D0"/>
    <w:lvl w:ilvl="0">
      <w:start w:val="1"/>
      <w:numFmt w:val="bullet"/>
      <w:lvlText w:val=""/>
      <w:lvlJc w:val="left"/>
      <w:pPr>
        <w:ind w:left="928" w:hanging="360"/>
      </w:pPr>
      <w:rPr>
        <w:rFonts w:ascii="Symbol" w:hAnsi="Symbol" w:hint="default"/>
      </w:rPr>
    </w:lvl>
    <w:lvl w:ilvl="1" w:tentative="1">
      <w:start w:val="1"/>
      <w:numFmt w:val="bullet"/>
      <w:lvlText w:val="o"/>
      <w:lvlJc w:val="left"/>
      <w:pPr>
        <w:ind w:left="1775" w:hanging="360"/>
      </w:pPr>
      <w:rPr>
        <w:rFonts w:ascii="Courier New" w:hAnsi="Courier New" w:cs="Courier New" w:hint="default"/>
      </w:rPr>
    </w:lvl>
    <w:lvl w:ilvl="2" w:tentative="1">
      <w:start w:val="1"/>
      <w:numFmt w:val="bullet"/>
      <w:lvlText w:val=""/>
      <w:lvlJc w:val="left"/>
      <w:pPr>
        <w:ind w:left="2495" w:hanging="360"/>
      </w:pPr>
      <w:rPr>
        <w:rFonts w:ascii="Wingdings" w:hAnsi="Wingdings" w:hint="default"/>
      </w:rPr>
    </w:lvl>
    <w:lvl w:ilvl="3" w:tentative="1">
      <w:start w:val="1"/>
      <w:numFmt w:val="bullet"/>
      <w:lvlText w:val=""/>
      <w:lvlJc w:val="left"/>
      <w:pPr>
        <w:ind w:left="3215" w:hanging="360"/>
      </w:pPr>
      <w:rPr>
        <w:rFonts w:ascii="Symbol" w:hAnsi="Symbol" w:hint="default"/>
      </w:rPr>
    </w:lvl>
    <w:lvl w:ilvl="4" w:tentative="1">
      <w:start w:val="1"/>
      <w:numFmt w:val="bullet"/>
      <w:lvlText w:val="o"/>
      <w:lvlJc w:val="left"/>
      <w:pPr>
        <w:ind w:left="3935" w:hanging="360"/>
      </w:pPr>
      <w:rPr>
        <w:rFonts w:ascii="Courier New" w:hAnsi="Courier New" w:cs="Courier New" w:hint="default"/>
      </w:rPr>
    </w:lvl>
    <w:lvl w:ilvl="5" w:tentative="1">
      <w:start w:val="1"/>
      <w:numFmt w:val="bullet"/>
      <w:lvlText w:val=""/>
      <w:lvlJc w:val="left"/>
      <w:pPr>
        <w:ind w:left="4655" w:hanging="360"/>
      </w:pPr>
      <w:rPr>
        <w:rFonts w:ascii="Wingdings" w:hAnsi="Wingdings" w:hint="default"/>
      </w:rPr>
    </w:lvl>
    <w:lvl w:ilvl="6" w:tentative="1">
      <w:start w:val="1"/>
      <w:numFmt w:val="bullet"/>
      <w:lvlText w:val=""/>
      <w:lvlJc w:val="left"/>
      <w:pPr>
        <w:ind w:left="5375" w:hanging="360"/>
      </w:pPr>
      <w:rPr>
        <w:rFonts w:ascii="Symbol" w:hAnsi="Symbol" w:hint="default"/>
      </w:rPr>
    </w:lvl>
    <w:lvl w:ilvl="7" w:tentative="1">
      <w:start w:val="1"/>
      <w:numFmt w:val="bullet"/>
      <w:lvlText w:val="o"/>
      <w:lvlJc w:val="left"/>
      <w:pPr>
        <w:ind w:left="6095" w:hanging="360"/>
      </w:pPr>
      <w:rPr>
        <w:rFonts w:ascii="Courier New" w:hAnsi="Courier New" w:cs="Courier New" w:hint="default"/>
      </w:rPr>
    </w:lvl>
    <w:lvl w:ilvl="8" w:tentative="1">
      <w:start w:val="1"/>
      <w:numFmt w:val="bullet"/>
      <w:lvlText w:val=""/>
      <w:lvlJc w:val="left"/>
      <w:pPr>
        <w:ind w:left="6815" w:hanging="360"/>
      </w:pPr>
      <w:rPr>
        <w:rFonts w:ascii="Wingdings" w:hAnsi="Wingdings" w:hint="default"/>
      </w:rPr>
    </w:lvl>
  </w:abstractNum>
  <w:abstractNum w:abstractNumId="63">
    <w:nsid w:val="793F37B0"/>
    <w:multiLevelType w:val="hybridMultilevel"/>
    <w:tmpl w:val="895884AA"/>
    <w:lvl w:ilvl="0" w:tplc="0419000F">
      <w:start w:val="1"/>
      <w:numFmt w:val="bullet"/>
      <w:lvlText w:val=""/>
      <w:lvlJc w:val="left"/>
      <w:pPr>
        <w:tabs>
          <w:tab w:val="num" w:pos="786"/>
        </w:tabs>
        <w:ind w:left="786" w:hanging="360"/>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794B7E50"/>
    <w:multiLevelType w:val="hybridMultilevel"/>
    <w:tmpl w:val="4C4672AE"/>
    <w:lvl w:ilvl="0" w:tplc="04190001">
      <w:start w:val="1"/>
      <w:numFmt w:val="bullet"/>
      <w:lvlText w:val=""/>
      <w:lvlJc w:val="left"/>
      <w:pPr>
        <w:ind w:left="720" w:hanging="360"/>
      </w:pPr>
      <w:rPr>
        <w:rFonts w:ascii="Symbol" w:hAnsi="Symbol" w:hint="default"/>
      </w:rPr>
    </w:lvl>
    <w:lvl w:ilvl="1" w:tplc="04190001"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5">
    <w:nsid w:val="7A7F1D59"/>
    <w:multiLevelType w:val="multilevel"/>
    <w:tmpl w:val="180E1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DDE0DA2"/>
    <w:multiLevelType w:val="hybridMultilevel"/>
    <w:tmpl w:val="53160DFA"/>
    <w:lvl w:ilvl="0" w:tplc="0419000F">
      <w:start w:val="1"/>
      <w:numFmt w:val="decimal"/>
      <w:lvlText w:val="%1."/>
      <w:lvlJc w:val="left"/>
      <w:pPr>
        <w:tabs>
          <w:tab w:val="num" w:pos="1069"/>
        </w:tabs>
        <w:ind w:left="1069"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67">
    <w:nsid w:val="7EEA2EDC"/>
    <w:multiLevelType w:val="hybridMultilevel"/>
    <w:tmpl w:val="D5D4C330"/>
    <w:lvl w:ilvl="0" w:tplc="0419000F">
      <w:start w:val="1"/>
      <w:numFmt w:val="bullet"/>
      <w:lvlText w:val=""/>
      <w:lvlJc w:val="left"/>
      <w:pPr>
        <w:ind w:left="72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1"/>
  </w:num>
  <w:num w:numId="2">
    <w:abstractNumId w:val="9"/>
  </w:num>
  <w:num w:numId="3">
    <w:abstractNumId w:val="11"/>
  </w:num>
  <w:num w:numId="4">
    <w:abstractNumId w:val="53"/>
  </w:num>
  <w:num w:numId="5">
    <w:abstractNumId w:val="21"/>
  </w:num>
  <w:num w:numId="6">
    <w:abstractNumId w:val="57"/>
  </w:num>
  <w:num w:numId="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num>
  <w:num w:numId="1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0"/>
  </w:num>
  <w:num w:numId="12">
    <w:abstractNumId w:val="49"/>
  </w:num>
  <w:num w:numId="13">
    <w:abstractNumId w:val="16"/>
  </w:num>
  <w:num w:numId="14">
    <w:abstractNumId w:val="65"/>
  </w:num>
  <w:num w:numId="15">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27"/>
  </w:num>
  <w:num w:numId="18">
    <w:abstractNumId w:val="24"/>
  </w:num>
  <w:num w:numId="19">
    <w:abstractNumId w:val="64"/>
  </w:num>
  <w:num w:numId="20">
    <w:abstractNumId w:val="62"/>
  </w:num>
  <w:num w:numId="21">
    <w:abstractNumId w:val="28"/>
  </w:num>
  <w:num w:numId="22">
    <w:abstractNumId w:val="54"/>
  </w:num>
  <w:num w:numId="2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9"/>
  </w:num>
  <w:num w:numId="33">
    <w:abstractNumId w:val="8"/>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 w:numId="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num>
  <w:num w:numId="5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num>
  <w:num w:numId="53">
    <w:abstractNumId w:val="23"/>
  </w:num>
  <w:num w:numId="54">
    <w:abstractNumId w:val="12"/>
  </w:num>
  <w:num w:numId="5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num>
  <w:num w:numId="5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3"/>
  </w:num>
  <w:num w:numId="5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
  </w:num>
  <w:num w:numId="61">
    <w:abstractNumId w:val="20"/>
  </w:num>
  <w:num w:numId="62">
    <w:abstractNumId w:val="56"/>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8730B3"/>
    <w:rsid w:val="00011CF2"/>
    <w:rsid w:val="000138C8"/>
    <w:rsid w:val="000252F7"/>
    <w:rsid w:val="000F6F12"/>
    <w:rsid w:val="00112296"/>
    <w:rsid w:val="00144249"/>
    <w:rsid w:val="001665F7"/>
    <w:rsid w:val="00196738"/>
    <w:rsid w:val="001C0621"/>
    <w:rsid w:val="002152E5"/>
    <w:rsid w:val="00235550"/>
    <w:rsid w:val="00274B67"/>
    <w:rsid w:val="002A0A04"/>
    <w:rsid w:val="002C7274"/>
    <w:rsid w:val="002D0BAD"/>
    <w:rsid w:val="0032023B"/>
    <w:rsid w:val="003300F5"/>
    <w:rsid w:val="00342A2B"/>
    <w:rsid w:val="00383183"/>
    <w:rsid w:val="003B74AE"/>
    <w:rsid w:val="00413FBC"/>
    <w:rsid w:val="00423656"/>
    <w:rsid w:val="00494D9E"/>
    <w:rsid w:val="004A246D"/>
    <w:rsid w:val="004A4FAB"/>
    <w:rsid w:val="004C7C27"/>
    <w:rsid w:val="0050488B"/>
    <w:rsid w:val="00530943"/>
    <w:rsid w:val="0054763E"/>
    <w:rsid w:val="00555D87"/>
    <w:rsid w:val="005660CA"/>
    <w:rsid w:val="005709FC"/>
    <w:rsid w:val="005E5261"/>
    <w:rsid w:val="006010E3"/>
    <w:rsid w:val="0062592A"/>
    <w:rsid w:val="00655E6F"/>
    <w:rsid w:val="006976E5"/>
    <w:rsid w:val="006B407A"/>
    <w:rsid w:val="006B6112"/>
    <w:rsid w:val="006F416A"/>
    <w:rsid w:val="00713003"/>
    <w:rsid w:val="00754C27"/>
    <w:rsid w:val="007909E7"/>
    <w:rsid w:val="007A7350"/>
    <w:rsid w:val="007C50F7"/>
    <w:rsid w:val="007D41CA"/>
    <w:rsid w:val="00801090"/>
    <w:rsid w:val="00823E15"/>
    <w:rsid w:val="00824A20"/>
    <w:rsid w:val="00831334"/>
    <w:rsid w:val="008576B7"/>
    <w:rsid w:val="008730B3"/>
    <w:rsid w:val="00882E17"/>
    <w:rsid w:val="008D3915"/>
    <w:rsid w:val="008E36FE"/>
    <w:rsid w:val="008F7D7E"/>
    <w:rsid w:val="00926D0D"/>
    <w:rsid w:val="0096428C"/>
    <w:rsid w:val="00983C1F"/>
    <w:rsid w:val="0098538B"/>
    <w:rsid w:val="00AA0001"/>
    <w:rsid w:val="00AC1EB1"/>
    <w:rsid w:val="00AC44A8"/>
    <w:rsid w:val="00B020F5"/>
    <w:rsid w:val="00B437B0"/>
    <w:rsid w:val="00B66311"/>
    <w:rsid w:val="00B66B58"/>
    <w:rsid w:val="00B93DF8"/>
    <w:rsid w:val="00BB0543"/>
    <w:rsid w:val="00BF32E6"/>
    <w:rsid w:val="00C0101C"/>
    <w:rsid w:val="00C206FF"/>
    <w:rsid w:val="00C21A33"/>
    <w:rsid w:val="00C32275"/>
    <w:rsid w:val="00C336A8"/>
    <w:rsid w:val="00C86919"/>
    <w:rsid w:val="00CD5D17"/>
    <w:rsid w:val="00CE2E60"/>
    <w:rsid w:val="00DC3F60"/>
    <w:rsid w:val="00DD5A73"/>
    <w:rsid w:val="00DE4718"/>
    <w:rsid w:val="00DE5687"/>
    <w:rsid w:val="00E010C4"/>
    <w:rsid w:val="00E03294"/>
    <w:rsid w:val="00E062CD"/>
    <w:rsid w:val="00F8374C"/>
    <w:rsid w:val="00FA4040"/>
    <w:rsid w:val="00FC54C9"/>
    <w:rsid w:val="00FC7EB5"/>
    <w:rsid w:val="00FF61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4C7C27"/>
    <w:rPr>
      <w:color w:val="000000"/>
    </w:rPr>
  </w:style>
  <w:style w:type="paragraph" w:styleId="1">
    <w:name w:val="heading 1"/>
    <w:basedOn w:val="a0"/>
    <w:link w:val="10"/>
    <w:qFormat/>
    <w:rsid w:val="004A246D"/>
    <w:pPr>
      <w:spacing w:before="100" w:beforeAutospacing="1" w:after="134"/>
      <w:outlineLvl w:val="0"/>
    </w:pPr>
    <w:rPr>
      <w:rFonts w:ascii="Verdana" w:eastAsia="Times New Roman" w:hAnsi="Verdana" w:cs="Times New Roman"/>
      <w:b/>
      <w:bCs/>
      <w:color w:val="2B5176"/>
      <w:kern w:val="36"/>
      <w:sz w:val="27"/>
      <w:szCs w:val="27"/>
    </w:rPr>
  </w:style>
  <w:style w:type="paragraph" w:styleId="2">
    <w:name w:val="heading 2"/>
    <w:basedOn w:val="a0"/>
    <w:next w:val="a0"/>
    <w:link w:val="20"/>
    <w:unhideWhenUsed/>
    <w:qFormat/>
    <w:rsid w:val="004A246D"/>
    <w:pPr>
      <w:keepNext/>
      <w:spacing w:before="240" w:after="60"/>
      <w:outlineLvl w:val="1"/>
    </w:pPr>
    <w:rPr>
      <w:rFonts w:ascii="Arial" w:eastAsia="Times New Roman" w:hAnsi="Arial" w:cs="Arial"/>
      <w:b/>
      <w:bCs/>
      <w:i/>
      <w:iCs/>
      <w:color w:val="auto"/>
      <w:sz w:val="28"/>
      <w:szCs w:val="28"/>
    </w:rPr>
  </w:style>
  <w:style w:type="paragraph" w:styleId="3">
    <w:name w:val="heading 3"/>
    <w:basedOn w:val="a0"/>
    <w:next w:val="a0"/>
    <w:link w:val="30"/>
    <w:unhideWhenUsed/>
    <w:qFormat/>
    <w:rsid w:val="004A246D"/>
    <w:pPr>
      <w:keepNext/>
      <w:spacing w:before="240" w:after="60"/>
      <w:outlineLvl w:val="2"/>
    </w:pPr>
    <w:rPr>
      <w:rFonts w:ascii="Arial" w:eastAsia="Times New Roman" w:hAnsi="Arial" w:cs="Arial"/>
      <w:b/>
      <w:bCs/>
      <w:color w:val="auto"/>
      <w:sz w:val="26"/>
      <w:szCs w:val="26"/>
    </w:rPr>
  </w:style>
  <w:style w:type="paragraph" w:styleId="4">
    <w:name w:val="heading 4"/>
    <w:basedOn w:val="a0"/>
    <w:next w:val="a0"/>
    <w:link w:val="40"/>
    <w:uiPriority w:val="99"/>
    <w:unhideWhenUsed/>
    <w:qFormat/>
    <w:rsid w:val="004A246D"/>
    <w:pPr>
      <w:keepNext/>
      <w:spacing w:before="240" w:after="60"/>
      <w:outlineLvl w:val="3"/>
    </w:pPr>
    <w:rPr>
      <w:rFonts w:ascii="Times New Roman" w:eastAsia="Times New Roman" w:hAnsi="Times New Roman" w:cs="Times New Roman"/>
      <w:b/>
      <w:bCs/>
      <w:color w:val="auto"/>
      <w:sz w:val="28"/>
      <w:szCs w:val="28"/>
    </w:rPr>
  </w:style>
  <w:style w:type="paragraph" w:styleId="5">
    <w:name w:val="heading 5"/>
    <w:basedOn w:val="a0"/>
    <w:next w:val="a0"/>
    <w:link w:val="50"/>
    <w:qFormat/>
    <w:rsid w:val="004A246D"/>
    <w:pPr>
      <w:keepNext/>
      <w:widowControl w:val="0"/>
      <w:autoSpaceDE w:val="0"/>
      <w:autoSpaceDN w:val="0"/>
      <w:adjustRightInd w:val="0"/>
      <w:spacing w:line="288" w:lineRule="auto"/>
      <w:ind w:firstLine="720"/>
      <w:jc w:val="both"/>
      <w:outlineLvl w:val="4"/>
    </w:pPr>
    <w:rPr>
      <w:rFonts w:ascii="Times New Roman" w:eastAsia="Times New Roman" w:hAnsi="Times New Roman" w:cs="Times New Roman"/>
      <w:b/>
      <w:bCs/>
      <w:color w:val="auto"/>
      <w:u w:val="single"/>
    </w:rPr>
  </w:style>
  <w:style w:type="paragraph" w:styleId="6">
    <w:name w:val="heading 6"/>
    <w:basedOn w:val="a0"/>
    <w:next w:val="a0"/>
    <w:link w:val="60"/>
    <w:uiPriority w:val="99"/>
    <w:qFormat/>
    <w:rsid w:val="004A246D"/>
    <w:pPr>
      <w:keepNext/>
      <w:widowControl w:val="0"/>
      <w:autoSpaceDE w:val="0"/>
      <w:autoSpaceDN w:val="0"/>
      <w:adjustRightInd w:val="0"/>
      <w:spacing w:line="288" w:lineRule="auto"/>
      <w:ind w:firstLine="720"/>
      <w:jc w:val="both"/>
      <w:outlineLvl w:val="5"/>
    </w:pPr>
    <w:rPr>
      <w:rFonts w:ascii="Times New Roman" w:eastAsia="Times New Roman" w:hAnsi="Times New Roman" w:cs="Times New Roman"/>
      <w:color w:val="auto"/>
    </w:rPr>
  </w:style>
  <w:style w:type="paragraph" w:styleId="7">
    <w:name w:val="heading 7"/>
    <w:basedOn w:val="a0"/>
    <w:next w:val="a0"/>
    <w:link w:val="70"/>
    <w:uiPriority w:val="99"/>
    <w:qFormat/>
    <w:rsid w:val="004A246D"/>
    <w:pPr>
      <w:keepNext/>
      <w:widowControl w:val="0"/>
      <w:autoSpaceDE w:val="0"/>
      <w:autoSpaceDN w:val="0"/>
      <w:adjustRightInd w:val="0"/>
      <w:spacing w:line="288" w:lineRule="auto"/>
      <w:ind w:firstLine="720"/>
      <w:jc w:val="center"/>
      <w:outlineLvl w:val="6"/>
    </w:pPr>
    <w:rPr>
      <w:rFonts w:ascii="Times New Roman" w:eastAsia="Times New Roman" w:hAnsi="Times New Roman" w:cs="Times New Roman"/>
      <w:b/>
      <w:bCs/>
      <w:color w:val="auto"/>
      <w:u w:val="single"/>
    </w:rPr>
  </w:style>
  <w:style w:type="paragraph" w:styleId="8">
    <w:name w:val="heading 8"/>
    <w:basedOn w:val="a0"/>
    <w:next w:val="a0"/>
    <w:link w:val="80"/>
    <w:uiPriority w:val="99"/>
    <w:qFormat/>
    <w:rsid w:val="004A246D"/>
    <w:pPr>
      <w:keepNext/>
      <w:widowControl w:val="0"/>
      <w:autoSpaceDE w:val="0"/>
      <w:autoSpaceDN w:val="0"/>
      <w:adjustRightInd w:val="0"/>
      <w:spacing w:line="288" w:lineRule="auto"/>
      <w:ind w:firstLine="720"/>
      <w:jc w:val="center"/>
      <w:outlineLvl w:val="7"/>
    </w:pPr>
    <w:rPr>
      <w:rFonts w:ascii="Times New Roman" w:eastAsia="Times New Roman" w:hAnsi="Times New Roman" w:cs="Times New Roman"/>
      <w:color w:val="auto"/>
      <w:u w:val="single"/>
    </w:rPr>
  </w:style>
  <w:style w:type="paragraph" w:styleId="9">
    <w:name w:val="heading 9"/>
    <w:basedOn w:val="a0"/>
    <w:next w:val="a0"/>
    <w:link w:val="90"/>
    <w:uiPriority w:val="99"/>
    <w:qFormat/>
    <w:rsid w:val="004A246D"/>
    <w:pPr>
      <w:keepNext/>
      <w:widowControl w:val="0"/>
      <w:autoSpaceDE w:val="0"/>
      <w:autoSpaceDN w:val="0"/>
      <w:adjustRightInd w:val="0"/>
      <w:spacing w:line="288" w:lineRule="auto"/>
      <w:jc w:val="center"/>
      <w:outlineLvl w:val="8"/>
    </w:pPr>
    <w:rPr>
      <w:rFonts w:ascii="Times New Roman" w:eastAsia="Times New Roman" w:hAnsi="Times New Roman" w:cs="Times New Roman"/>
      <w:b/>
      <w:bCs/>
      <w:color w:val="auto"/>
      <w:u w:val="singl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sid w:val="004C7C27"/>
    <w:rPr>
      <w:color w:val="0066CC"/>
      <w:u w:val="single"/>
    </w:rPr>
  </w:style>
  <w:style w:type="character" w:customStyle="1" w:styleId="a5">
    <w:name w:val="Основной текст_"/>
    <w:basedOn w:val="a1"/>
    <w:link w:val="11"/>
    <w:rsid w:val="004C7C27"/>
    <w:rPr>
      <w:rFonts w:ascii="Times New Roman" w:eastAsia="Times New Roman" w:hAnsi="Times New Roman" w:cs="Times New Roman"/>
      <w:b w:val="0"/>
      <w:bCs w:val="0"/>
      <w:i w:val="0"/>
      <w:iCs w:val="0"/>
      <w:smallCaps w:val="0"/>
      <w:strike w:val="0"/>
      <w:spacing w:val="0"/>
      <w:sz w:val="24"/>
      <w:szCs w:val="24"/>
    </w:rPr>
  </w:style>
  <w:style w:type="paragraph" w:customStyle="1" w:styleId="11">
    <w:name w:val="Основной текст1"/>
    <w:basedOn w:val="a0"/>
    <w:link w:val="a5"/>
    <w:rsid w:val="004C7C27"/>
    <w:pPr>
      <w:shd w:val="clear" w:color="auto" w:fill="FFFFFF"/>
      <w:spacing w:line="428" w:lineRule="exact"/>
      <w:ind w:hanging="640"/>
    </w:pPr>
    <w:rPr>
      <w:rFonts w:ascii="Times New Roman" w:eastAsia="Times New Roman" w:hAnsi="Times New Roman" w:cs="Times New Roman"/>
    </w:rPr>
  </w:style>
  <w:style w:type="character" w:customStyle="1" w:styleId="135pt">
    <w:name w:val="Основной текст + 13;5 pt;Курсив"/>
    <w:basedOn w:val="a5"/>
    <w:rsid w:val="007909E7"/>
    <w:rPr>
      <w:rFonts w:ascii="Times New Roman" w:eastAsia="Times New Roman" w:hAnsi="Times New Roman" w:cs="Times New Roman"/>
      <w:b w:val="0"/>
      <w:bCs w:val="0"/>
      <w:i/>
      <w:iCs/>
      <w:smallCaps w:val="0"/>
      <w:strike w:val="0"/>
      <w:spacing w:val="0"/>
      <w:sz w:val="27"/>
      <w:szCs w:val="27"/>
    </w:rPr>
  </w:style>
  <w:style w:type="character" w:customStyle="1" w:styleId="21">
    <w:name w:val="Заголовок №2_"/>
    <w:basedOn w:val="a1"/>
    <w:link w:val="22"/>
    <w:rsid w:val="007909E7"/>
    <w:rPr>
      <w:rFonts w:ascii="Times New Roman" w:eastAsia="Times New Roman" w:hAnsi="Times New Roman" w:cs="Times New Roman"/>
      <w:sz w:val="26"/>
      <w:szCs w:val="26"/>
      <w:shd w:val="clear" w:color="auto" w:fill="FFFFFF"/>
    </w:rPr>
  </w:style>
  <w:style w:type="paragraph" w:customStyle="1" w:styleId="22">
    <w:name w:val="Заголовок №2"/>
    <w:basedOn w:val="a0"/>
    <w:link w:val="21"/>
    <w:rsid w:val="007909E7"/>
    <w:pPr>
      <w:shd w:val="clear" w:color="auto" w:fill="FFFFFF"/>
      <w:spacing w:after="60" w:line="0" w:lineRule="atLeast"/>
      <w:jc w:val="both"/>
      <w:outlineLvl w:val="1"/>
    </w:pPr>
    <w:rPr>
      <w:rFonts w:ascii="Times New Roman" w:eastAsia="Times New Roman" w:hAnsi="Times New Roman" w:cs="Times New Roman"/>
      <w:color w:val="auto"/>
      <w:sz w:val="26"/>
      <w:szCs w:val="26"/>
    </w:rPr>
  </w:style>
  <w:style w:type="character" w:customStyle="1" w:styleId="a6">
    <w:name w:val="Основной текст + Курсив"/>
    <w:basedOn w:val="a5"/>
    <w:rsid w:val="007909E7"/>
    <w:rPr>
      <w:rFonts w:ascii="Times New Roman" w:eastAsia="Times New Roman" w:hAnsi="Times New Roman" w:cs="Times New Roman"/>
      <w:b w:val="0"/>
      <w:bCs w:val="0"/>
      <w:i/>
      <w:iCs/>
      <w:smallCaps w:val="0"/>
      <w:strike w:val="0"/>
      <w:spacing w:val="0"/>
      <w:sz w:val="26"/>
      <w:szCs w:val="26"/>
    </w:rPr>
  </w:style>
  <w:style w:type="character" w:customStyle="1" w:styleId="12pt">
    <w:name w:val="Основной текст + 12 pt"/>
    <w:basedOn w:val="a5"/>
    <w:rsid w:val="007909E7"/>
    <w:rPr>
      <w:rFonts w:ascii="Times New Roman" w:eastAsia="Times New Roman" w:hAnsi="Times New Roman" w:cs="Times New Roman"/>
      <w:b w:val="0"/>
      <w:bCs w:val="0"/>
      <w:i w:val="0"/>
      <w:iCs w:val="0"/>
      <w:smallCaps w:val="0"/>
      <w:strike w:val="0"/>
      <w:spacing w:val="0"/>
      <w:sz w:val="24"/>
      <w:szCs w:val="24"/>
    </w:rPr>
  </w:style>
  <w:style w:type="character" w:customStyle="1" w:styleId="a7">
    <w:name w:val="Основной текст + Полужирный"/>
    <w:basedOn w:val="a5"/>
    <w:rsid w:val="00AC1EB1"/>
    <w:rPr>
      <w:rFonts w:ascii="Times New Roman" w:eastAsia="Times New Roman" w:hAnsi="Times New Roman" w:cs="Times New Roman"/>
      <w:b/>
      <w:bCs/>
      <w:i w:val="0"/>
      <w:iCs w:val="0"/>
      <w:smallCaps w:val="0"/>
      <w:strike w:val="0"/>
      <w:spacing w:val="0"/>
      <w:sz w:val="24"/>
      <w:szCs w:val="24"/>
      <w:shd w:val="clear" w:color="auto" w:fill="FFFFFF"/>
    </w:rPr>
  </w:style>
  <w:style w:type="character" w:customStyle="1" w:styleId="23">
    <w:name w:val="Основной текст (2)_"/>
    <w:basedOn w:val="a1"/>
    <w:link w:val="24"/>
    <w:rsid w:val="00AC1EB1"/>
    <w:rPr>
      <w:rFonts w:ascii="Times New Roman" w:eastAsia="Times New Roman" w:hAnsi="Times New Roman" w:cs="Times New Roman"/>
      <w:shd w:val="clear" w:color="auto" w:fill="FFFFFF"/>
    </w:rPr>
  </w:style>
  <w:style w:type="character" w:customStyle="1" w:styleId="25">
    <w:name w:val="Основной текст (2) + Не полужирный"/>
    <w:basedOn w:val="23"/>
    <w:rsid w:val="00AC1EB1"/>
    <w:rPr>
      <w:rFonts w:ascii="Times New Roman" w:eastAsia="Times New Roman" w:hAnsi="Times New Roman" w:cs="Times New Roman"/>
      <w:b/>
      <w:bCs/>
      <w:shd w:val="clear" w:color="auto" w:fill="FFFFFF"/>
    </w:rPr>
  </w:style>
  <w:style w:type="character" w:customStyle="1" w:styleId="2125pt">
    <w:name w:val="Основной текст (2) + 12;5 pt;Курсив"/>
    <w:basedOn w:val="23"/>
    <w:rsid w:val="00AC1EB1"/>
    <w:rPr>
      <w:rFonts w:ascii="Times New Roman" w:eastAsia="Times New Roman" w:hAnsi="Times New Roman" w:cs="Times New Roman"/>
      <w:i/>
      <w:iCs/>
      <w:sz w:val="25"/>
      <w:szCs w:val="25"/>
      <w:shd w:val="clear" w:color="auto" w:fill="FFFFFF"/>
    </w:rPr>
  </w:style>
  <w:style w:type="paragraph" w:customStyle="1" w:styleId="24">
    <w:name w:val="Основной текст (2)"/>
    <w:basedOn w:val="a0"/>
    <w:link w:val="23"/>
    <w:rsid w:val="00AC1EB1"/>
    <w:pPr>
      <w:shd w:val="clear" w:color="auto" w:fill="FFFFFF"/>
      <w:spacing w:line="297" w:lineRule="exact"/>
      <w:ind w:firstLine="760"/>
      <w:jc w:val="both"/>
    </w:pPr>
    <w:rPr>
      <w:rFonts w:ascii="Times New Roman" w:eastAsia="Times New Roman" w:hAnsi="Times New Roman" w:cs="Times New Roman"/>
      <w:color w:val="auto"/>
    </w:rPr>
  </w:style>
  <w:style w:type="character" w:customStyle="1" w:styleId="51">
    <w:name w:val="Основной текст (5)_"/>
    <w:basedOn w:val="a1"/>
    <w:link w:val="52"/>
    <w:rsid w:val="00AC1EB1"/>
    <w:rPr>
      <w:rFonts w:ascii="Times New Roman" w:eastAsia="Times New Roman" w:hAnsi="Times New Roman" w:cs="Times New Roman"/>
      <w:spacing w:val="30"/>
      <w:sz w:val="29"/>
      <w:szCs w:val="29"/>
      <w:shd w:val="clear" w:color="auto" w:fill="FFFFFF"/>
    </w:rPr>
  </w:style>
  <w:style w:type="character" w:customStyle="1" w:styleId="31">
    <w:name w:val="Основной текст (3)_"/>
    <w:basedOn w:val="a1"/>
    <w:link w:val="32"/>
    <w:rsid w:val="00AC1EB1"/>
    <w:rPr>
      <w:rFonts w:ascii="Times New Roman" w:eastAsia="Times New Roman" w:hAnsi="Times New Roman" w:cs="Times New Roman"/>
      <w:sz w:val="52"/>
      <w:szCs w:val="52"/>
      <w:shd w:val="clear" w:color="auto" w:fill="FFFFFF"/>
    </w:rPr>
  </w:style>
  <w:style w:type="character" w:customStyle="1" w:styleId="41">
    <w:name w:val="Основной текст (4)_"/>
    <w:basedOn w:val="a1"/>
    <w:link w:val="42"/>
    <w:rsid w:val="00AC1EB1"/>
    <w:rPr>
      <w:rFonts w:ascii="Times New Roman" w:eastAsia="Times New Roman" w:hAnsi="Times New Roman" w:cs="Times New Roman"/>
      <w:w w:val="150"/>
      <w:sz w:val="58"/>
      <w:szCs w:val="58"/>
      <w:shd w:val="clear" w:color="auto" w:fill="FFFFFF"/>
    </w:rPr>
  </w:style>
  <w:style w:type="character" w:customStyle="1" w:styleId="61">
    <w:name w:val="Основной текст (6)_"/>
    <w:basedOn w:val="a1"/>
    <w:link w:val="62"/>
    <w:rsid w:val="00AC1EB1"/>
    <w:rPr>
      <w:rFonts w:ascii="Times New Roman" w:eastAsia="Times New Roman" w:hAnsi="Times New Roman" w:cs="Times New Roman"/>
      <w:w w:val="33"/>
      <w:sz w:val="15"/>
      <w:szCs w:val="15"/>
      <w:shd w:val="clear" w:color="auto" w:fill="FFFFFF"/>
    </w:rPr>
  </w:style>
  <w:style w:type="character" w:customStyle="1" w:styleId="105pt0pt">
    <w:name w:val="Основной текст + 10;5 pt;Курсив;Интервал 0 pt"/>
    <w:basedOn w:val="a5"/>
    <w:rsid w:val="00AC1EB1"/>
    <w:rPr>
      <w:rFonts w:ascii="Times New Roman" w:eastAsia="Times New Roman" w:hAnsi="Times New Roman" w:cs="Times New Roman"/>
      <w:b w:val="0"/>
      <w:bCs w:val="0"/>
      <w:i/>
      <w:iCs/>
      <w:smallCaps w:val="0"/>
      <w:strike w:val="0"/>
      <w:spacing w:val="-10"/>
      <w:sz w:val="21"/>
      <w:szCs w:val="21"/>
    </w:rPr>
  </w:style>
  <w:style w:type="paragraph" w:customStyle="1" w:styleId="52">
    <w:name w:val="Основной текст (5)"/>
    <w:basedOn w:val="a0"/>
    <w:link w:val="51"/>
    <w:rsid w:val="00AC1EB1"/>
    <w:pPr>
      <w:shd w:val="clear" w:color="auto" w:fill="FFFFFF"/>
      <w:spacing w:line="0" w:lineRule="atLeast"/>
    </w:pPr>
    <w:rPr>
      <w:rFonts w:ascii="Times New Roman" w:eastAsia="Times New Roman" w:hAnsi="Times New Roman" w:cs="Times New Roman"/>
      <w:color w:val="auto"/>
      <w:spacing w:val="30"/>
      <w:sz w:val="29"/>
      <w:szCs w:val="29"/>
    </w:rPr>
  </w:style>
  <w:style w:type="paragraph" w:customStyle="1" w:styleId="26">
    <w:name w:val="Основной текст2"/>
    <w:basedOn w:val="a0"/>
    <w:rsid w:val="00AC1EB1"/>
    <w:pPr>
      <w:shd w:val="clear" w:color="auto" w:fill="FFFFFF"/>
      <w:spacing w:line="0" w:lineRule="atLeast"/>
      <w:jc w:val="both"/>
    </w:pPr>
    <w:rPr>
      <w:rFonts w:ascii="Times New Roman" w:eastAsia="Times New Roman" w:hAnsi="Times New Roman" w:cs="Times New Roman"/>
      <w:sz w:val="20"/>
      <w:szCs w:val="20"/>
    </w:rPr>
  </w:style>
  <w:style w:type="paragraph" w:customStyle="1" w:styleId="32">
    <w:name w:val="Основной текст (3)"/>
    <w:basedOn w:val="a0"/>
    <w:link w:val="31"/>
    <w:rsid w:val="00AC1EB1"/>
    <w:pPr>
      <w:shd w:val="clear" w:color="auto" w:fill="FFFFFF"/>
      <w:spacing w:line="0" w:lineRule="atLeast"/>
    </w:pPr>
    <w:rPr>
      <w:rFonts w:ascii="Times New Roman" w:eastAsia="Times New Roman" w:hAnsi="Times New Roman" w:cs="Times New Roman"/>
      <w:color w:val="auto"/>
      <w:sz w:val="52"/>
      <w:szCs w:val="52"/>
    </w:rPr>
  </w:style>
  <w:style w:type="paragraph" w:customStyle="1" w:styleId="42">
    <w:name w:val="Основной текст (4)"/>
    <w:basedOn w:val="a0"/>
    <w:link w:val="41"/>
    <w:rsid w:val="00AC1EB1"/>
    <w:pPr>
      <w:shd w:val="clear" w:color="auto" w:fill="FFFFFF"/>
      <w:spacing w:line="0" w:lineRule="atLeast"/>
    </w:pPr>
    <w:rPr>
      <w:rFonts w:ascii="Times New Roman" w:eastAsia="Times New Roman" w:hAnsi="Times New Roman" w:cs="Times New Roman"/>
      <w:color w:val="auto"/>
      <w:w w:val="150"/>
      <w:sz w:val="58"/>
      <w:szCs w:val="58"/>
    </w:rPr>
  </w:style>
  <w:style w:type="paragraph" w:customStyle="1" w:styleId="62">
    <w:name w:val="Основной текст (6)"/>
    <w:basedOn w:val="a0"/>
    <w:link w:val="61"/>
    <w:rsid w:val="00AC1EB1"/>
    <w:pPr>
      <w:shd w:val="clear" w:color="auto" w:fill="FFFFFF"/>
      <w:spacing w:line="0" w:lineRule="atLeast"/>
    </w:pPr>
    <w:rPr>
      <w:rFonts w:ascii="Times New Roman" w:eastAsia="Times New Roman" w:hAnsi="Times New Roman" w:cs="Times New Roman"/>
      <w:color w:val="auto"/>
      <w:w w:val="33"/>
      <w:sz w:val="15"/>
      <w:szCs w:val="15"/>
    </w:rPr>
  </w:style>
  <w:style w:type="character" w:customStyle="1" w:styleId="a8">
    <w:name w:val="Основной текст + Полужирный;Курсив"/>
    <w:basedOn w:val="a5"/>
    <w:rsid w:val="00CE2E60"/>
    <w:rPr>
      <w:rFonts w:ascii="Times New Roman" w:eastAsia="Times New Roman" w:hAnsi="Times New Roman" w:cs="Times New Roman"/>
      <w:b/>
      <w:bCs/>
      <w:i/>
      <w:iCs/>
      <w:smallCaps w:val="0"/>
      <w:strike w:val="0"/>
      <w:spacing w:val="0"/>
      <w:sz w:val="20"/>
      <w:szCs w:val="20"/>
    </w:rPr>
  </w:style>
  <w:style w:type="character" w:customStyle="1" w:styleId="81">
    <w:name w:val="Основной текст (8)_"/>
    <w:basedOn w:val="a1"/>
    <w:link w:val="82"/>
    <w:rsid w:val="00CE2E60"/>
    <w:rPr>
      <w:rFonts w:ascii="Times New Roman" w:eastAsia="Times New Roman" w:hAnsi="Times New Roman" w:cs="Times New Roman"/>
      <w:sz w:val="28"/>
      <w:szCs w:val="28"/>
      <w:shd w:val="clear" w:color="auto" w:fill="FFFFFF"/>
    </w:rPr>
  </w:style>
  <w:style w:type="paragraph" w:customStyle="1" w:styleId="82">
    <w:name w:val="Основной текст (8)"/>
    <w:basedOn w:val="a0"/>
    <w:link w:val="81"/>
    <w:rsid w:val="00CE2E60"/>
    <w:pPr>
      <w:shd w:val="clear" w:color="auto" w:fill="FFFFFF"/>
      <w:spacing w:line="393" w:lineRule="exact"/>
      <w:jc w:val="both"/>
    </w:pPr>
    <w:rPr>
      <w:rFonts w:ascii="Times New Roman" w:eastAsia="Times New Roman" w:hAnsi="Times New Roman" w:cs="Times New Roman"/>
      <w:color w:val="auto"/>
      <w:sz w:val="28"/>
      <w:szCs w:val="28"/>
    </w:rPr>
  </w:style>
  <w:style w:type="table" w:styleId="a9">
    <w:name w:val="Table Grid"/>
    <w:basedOn w:val="a2"/>
    <w:uiPriority w:val="59"/>
    <w:rsid w:val="008F7D7E"/>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0"/>
    <w:uiPriority w:val="34"/>
    <w:qFormat/>
    <w:rsid w:val="008F7D7E"/>
    <w:pPr>
      <w:ind w:left="720"/>
      <w:contextualSpacing/>
    </w:pPr>
    <w:rPr>
      <w:rFonts w:ascii="Times New Roman" w:eastAsia="Times New Roman" w:hAnsi="Times New Roman" w:cs="Times New Roman"/>
      <w:color w:val="auto"/>
    </w:rPr>
  </w:style>
  <w:style w:type="paragraph" w:styleId="ab">
    <w:name w:val="No Spacing"/>
    <w:link w:val="ac"/>
    <w:qFormat/>
    <w:rsid w:val="008F7D7E"/>
    <w:rPr>
      <w:rFonts w:ascii="Times New Roman" w:eastAsia="Times New Roman" w:hAnsi="Times New Roman" w:cs="Times New Roman"/>
    </w:rPr>
  </w:style>
  <w:style w:type="paragraph" w:styleId="ad">
    <w:name w:val="Normal (Web)"/>
    <w:aliases w:val="Обычный (веб) Знак"/>
    <w:basedOn w:val="a0"/>
    <w:uiPriority w:val="99"/>
    <w:unhideWhenUsed/>
    <w:rsid w:val="008F7D7E"/>
    <w:pPr>
      <w:spacing w:before="100" w:beforeAutospacing="1" w:after="100" w:afterAutospacing="1"/>
    </w:pPr>
    <w:rPr>
      <w:rFonts w:ascii="Times New Roman" w:eastAsia="Times New Roman" w:hAnsi="Times New Roman" w:cs="Times New Roman"/>
      <w:color w:val="auto"/>
    </w:rPr>
  </w:style>
  <w:style w:type="character" w:styleId="ae">
    <w:name w:val="Strong"/>
    <w:basedOn w:val="a1"/>
    <w:qFormat/>
    <w:rsid w:val="008F7D7E"/>
    <w:rPr>
      <w:b/>
      <w:bCs/>
    </w:rPr>
  </w:style>
  <w:style w:type="paragraph" w:styleId="27">
    <w:name w:val="Body Text 2"/>
    <w:basedOn w:val="a0"/>
    <w:link w:val="28"/>
    <w:unhideWhenUsed/>
    <w:rsid w:val="008F7D7E"/>
    <w:pPr>
      <w:spacing w:after="120" w:line="480" w:lineRule="auto"/>
    </w:pPr>
    <w:rPr>
      <w:rFonts w:ascii="Calibri" w:eastAsia="Times New Roman" w:hAnsi="Calibri" w:cs="Times New Roman"/>
      <w:color w:val="auto"/>
      <w:sz w:val="22"/>
      <w:szCs w:val="22"/>
      <w:lang w:eastAsia="en-US"/>
    </w:rPr>
  </w:style>
  <w:style w:type="character" w:customStyle="1" w:styleId="28">
    <w:name w:val="Основной текст 2 Знак"/>
    <w:basedOn w:val="a1"/>
    <w:link w:val="27"/>
    <w:rsid w:val="008F7D7E"/>
    <w:rPr>
      <w:rFonts w:ascii="Calibri" w:eastAsia="Times New Roman" w:hAnsi="Calibri" w:cs="Times New Roman"/>
      <w:sz w:val="22"/>
      <w:szCs w:val="22"/>
      <w:lang w:val="ru-RU" w:eastAsia="en-US"/>
    </w:rPr>
  </w:style>
  <w:style w:type="paragraph" w:customStyle="1" w:styleId="12">
    <w:name w:val="Без интервала1"/>
    <w:rsid w:val="008F7D7E"/>
    <w:rPr>
      <w:rFonts w:ascii="Calibri" w:eastAsia="Times New Roman" w:hAnsi="Calibri" w:cs="Times New Roman"/>
      <w:sz w:val="22"/>
      <w:szCs w:val="22"/>
      <w:lang w:eastAsia="en-US"/>
    </w:rPr>
  </w:style>
  <w:style w:type="paragraph" w:styleId="af">
    <w:name w:val="Balloon Text"/>
    <w:basedOn w:val="a0"/>
    <w:link w:val="af0"/>
    <w:uiPriority w:val="99"/>
    <w:unhideWhenUsed/>
    <w:rsid w:val="008F7D7E"/>
    <w:rPr>
      <w:rFonts w:ascii="Tahoma" w:eastAsia="Times New Roman" w:hAnsi="Tahoma" w:cs="Tahoma"/>
      <w:color w:val="auto"/>
      <w:sz w:val="16"/>
      <w:szCs w:val="16"/>
    </w:rPr>
  </w:style>
  <w:style w:type="character" w:customStyle="1" w:styleId="af0">
    <w:name w:val="Текст выноски Знак"/>
    <w:basedOn w:val="a1"/>
    <w:link w:val="af"/>
    <w:uiPriority w:val="99"/>
    <w:rsid w:val="008F7D7E"/>
    <w:rPr>
      <w:rFonts w:ascii="Tahoma" w:eastAsia="Times New Roman" w:hAnsi="Tahoma" w:cs="Tahoma"/>
      <w:sz w:val="16"/>
      <w:szCs w:val="16"/>
      <w:lang w:val="ru-RU"/>
    </w:rPr>
  </w:style>
  <w:style w:type="paragraph" w:customStyle="1" w:styleId="13">
    <w:name w:val="Обычный (веб)1"/>
    <w:basedOn w:val="a0"/>
    <w:rsid w:val="008F7D7E"/>
    <w:pPr>
      <w:suppressAutoHyphens/>
      <w:spacing w:before="280" w:after="280"/>
    </w:pPr>
    <w:rPr>
      <w:rFonts w:ascii="Times New Roman" w:eastAsia="Times New Roman" w:hAnsi="Times New Roman" w:cs="Times New Roman"/>
      <w:color w:val="auto"/>
      <w:lang w:eastAsia="ar-SA"/>
    </w:rPr>
  </w:style>
  <w:style w:type="character" w:styleId="af1">
    <w:name w:val="Emphasis"/>
    <w:basedOn w:val="a1"/>
    <w:qFormat/>
    <w:rsid w:val="008F7D7E"/>
    <w:rPr>
      <w:i/>
      <w:iCs/>
    </w:rPr>
  </w:style>
  <w:style w:type="character" w:customStyle="1" w:styleId="10">
    <w:name w:val="Заголовок 1 Знак"/>
    <w:basedOn w:val="a1"/>
    <w:link w:val="1"/>
    <w:rsid w:val="004A246D"/>
    <w:rPr>
      <w:rFonts w:ascii="Verdana" w:eastAsia="Times New Roman" w:hAnsi="Verdana" w:cs="Times New Roman"/>
      <w:b/>
      <w:bCs/>
      <w:color w:val="2B5176"/>
      <w:kern w:val="36"/>
      <w:sz w:val="27"/>
      <w:szCs w:val="27"/>
      <w:lang w:val="ru-RU"/>
    </w:rPr>
  </w:style>
  <w:style w:type="character" w:customStyle="1" w:styleId="20">
    <w:name w:val="Заголовок 2 Знак"/>
    <w:basedOn w:val="a1"/>
    <w:link w:val="2"/>
    <w:rsid w:val="004A246D"/>
    <w:rPr>
      <w:rFonts w:ascii="Arial" w:eastAsia="Times New Roman" w:hAnsi="Arial" w:cs="Arial"/>
      <w:b/>
      <w:bCs/>
      <w:i/>
      <w:iCs/>
      <w:sz w:val="28"/>
      <w:szCs w:val="28"/>
      <w:lang w:val="ru-RU"/>
    </w:rPr>
  </w:style>
  <w:style w:type="character" w:customStyle="1" w:styleId="30">
    <w:name w:val="Заголовок 3 Знак"/>
    <w:basedOn w:val="a1"/>
    <w:link w:val="3"/>
    <w:rsid w:val="004A246D"/>
    <w:rPr>
      <w:rFonts w:ascii="Arial" w:eastAsia="Times New Roman" w:hAnsi="Arial" w:cs="Arial"/>
      <w:b/>
      <w:bCs/>
      <w:sz w:val="26"/>
      <w:szCs w:val="26"/>
      <w:lang w:val="ru-RU"/>
    </w:rPr>
  </w:style>
  <w:style w:type="character" w:customStyle="1" w:styleId="40">
    <w:name w:val="Заголовок 4 Знак"/>
    <w:basedOn w:val="a1"/>
    <w:link w:val="4"/>
    <w:uiPriority w:val="99"/>
    <w:rsid w:val="004A246D"/>
    <w:rPr>
      <w:rFonts w:ascii="Times New Roman" w:eastAsia="Times New Roman" w:hAnsi="Times New Roman" w:cs="Times New Roman"/>
      <w:b/>
      <w:bCs/>
      <w:sz w:val="28"/>
      <w:szCs w:val="28"/>
      <w:lang w:val="ru-RU"/>
    </w:rPr>
  </w:style>
  <w:style w:type="character" w:customStyle="1" w:styleId="50">
    <w:name w:val="Заголовок 5 Знак"/>
    <w:basedOn w:val="a1"/>
    <w:link w:val="5"/>
    <w:rsid w:val="004A246D"/>
    <w:rPr>
      <w:rFonts w:ascii="Times New Roman" w:eastAsia="Times New Roman" w:hAnsi="Times New Roman" w:cs="Times New Roman"/>
      <w:b/>
      <w:bCs/>
      <w:u w:val="single"/>
      <w:lang w:val="ru-RU"/>
    </w:rPr>
  </w:style>
  <w:style w:type="character" w:customStyle="1" w:styleId="60">
    <w:name w:val="Заголовок 6 Знак"/>
    <w:basedOn w:val="a1"/>
    <w:link w:val="6"/>
    <w:uiPriority w:val="99"/>
    <w:rsid w:val="004A246D"/>
    <w:rPr>
      <w:rFonts w:ascii="Times New Roman" w:eastAsia="Times New Roman" w:hAnsi="Times New Roman" w:cs="Times New Roman"/>
      <w:lang w:val="ru-RU"/>
    </w:rPr>
  </w:style>
  <w:style w:type="character" w:customStyle="1" w:styleId="70">
    <w:name w:val="Заголовок 7 Знак"/>
    <w:basedOn w:val="a1"/>
    <w:link w:val="7"/>
    <w:uiPriority w:val="99"/>
    <w:rsid w:val="004A246D"/>
    <w:rPr>
      <w:rFonts w:ascii="Times New Roman" w:eastAsia="Times New Roman" w:hAnsi="Times New Roman" w:cs="Times New Roman"/>
      <w:b/>
      <w:bCs/>
      <w:u w:val="single"/>
      <w:lang w:val="ru-RU"/>
    </w:rPr>
  </w:style>
  <w:style w:type="character" w:customStyle="1" w:styleId="80">
    <w:name w:val="Заголовок 8 Знак"/>
    <w:basedOn w:val="a1"/>
    <w:link w:val="8"/>
    <w:uiPriority w:val="99"/>
    <w:rsid w:val="004A246D"/>
    <w:rPr>
      <w:rFonts w:ascii="Times New Roman" w:eastAsia="Times New Roman" w:hAnsi="Times New Roman" w:cs="Times New Roman"/>
      <w:u w:val="single"/>
      <w:lang w:val="ru-RU"/>
    </w:rPr>
  </w:style>
  <w:style w:type="character" w:customStyle="1" w:styleId="90">
    <w:name w:val="Заголовок 9 Знак"/>
    <w:basedOn w:val="a1"/>
    <w:link w:val="9"/>
    <w:uiPriority w:val="99"/>
    <w:rsid w:val="004A246D"/>
    <w:rPr>
      <w:rFonts w:ascii="Times New Roman" w:eastAsia="Times New Roman" w:hAnsi="Times New Roman" w:cs="Times New Roman"/>
      <w:b/>
      <w:bCs/>
      <w:u w:val="single"/>
      <w:lang w:val="ru-RU"/>
    </w:rPr>
  </w:style>
  <w:style w:type="paragraph" w:styleId="29">
    <w:name w:val="Body Text Indent 2"/>
    <w:basedOn w:val="a0"/>
    <w:link w:val="2a"/>
    <w:uiPriority w:val="99"/>
    <w:rsid w:val="004A246D"/>
    <w:pPr>
      <w:ind w:left="720"/>
    </w:pPr>
    <w:rPr>
      <w:rFonts w:ascii="Times New Roman" w:eastAsia="Times New Roman" w:hAnsi="Times New Roman" w:cs="Times New Roman"/>
      <w:b/>
      <w:bCs/>
      <w:color w:val="auto"/>
      <w:sz w:val="32"/>
      <w:szCs w:val="32"/>
    </w:rPr>
  </w:style>
  <w:style w:type="character" w:customStyle="1" w:styleId="2a">
    <w:name w:val="Основной текст с отступом 2 Знак"/>
    <w:basedOn w:val="a1"/>
    <w:link w:val="29"/>
    <w:uiPriority w:val="99"/>
    <w:rsid w:val="004A246D"/>
    <w:rPr>
      <w:rFonts w:ascii="Times New Roman" w:eastAsia="Times New Roman" w:hAnsi="Times New Roman" w:cs="Times New Roman"/>
      <w:b/>
      <w:bCs/>
      <w:sz w:val="32"/>
      <w:szCs w:val="32"/>
      <w:lang w:val="ru-RU"/>
    </w:rPr>
  </w:style>
  <w:style w:type="paragraph" w:styleId="af2">
    <w:name w:val="header"/>
    <w:basedOn w:val="a0"/>
    <w:link w:val="af3"/>
    <w:rsid w:val="004A246D"/>
    <w:pPr>
      <w:widowControl w:val="0"/>
      <w:tabs>
        <w:tab w:val="center" w:pos="4677"/>
        <w:tab w:val="right" w:pos="9355"/>
      </w:tabs>
      <w:autoSpaceDE w:val="0"/>
      <w:autoSpaceDN w:val="0"/>
      <w:adjustRightInd w:val="0"/>
    </w:pPr>
    <w:rPr>
      <w:rFonts w:ascii="Arial" w:eastAsia="Times New Roman" w:hAnsi="Arial" w:cs="Arial"/>
      <w:color w:val="auto"/>
      <w:sz w:val="20"/>
      <w:szCs w:val="20"/>
    </w:rPr>
  </w:style>
  <w:style w:type="character" w:customStyle="1" w:styleId="af3">
    <w:name w:val="Верхний колонтитул Знак"/>
    <w:basedOn w:val="a1"/>
    <w:link w:val="af2"/>
    <w:rsid w:val="004A246D"/>
    <w:rPr>
      <w:rFonts w:ascii="Arial" w:eastAsia="Times New Roman" w:hAnsi="Arial" w:cs="Arial"/>
      <w:sz w:val="20"/>
      <w:szCs w:val="20"/>
      <w:lang w:val="ru-RU"/>
    </w:rPr>
  </w:style>
  <w:style w:type="paragraph" w:styleId="af4">
    <w:name w:val="footer"/>
    <w:basedOn w:val="a0"/>
    <w:link w:val="af5"/>
    <w:uiPriority w:val="99"/>
    <w:rsid w:val="004A246D"/>
    <w:pPr>
      <w:widowControl w:val="0"/>
      <w:tabs>
        <w:tab w:val="center" w:pos="4677"/>
        <w:tab w:val="right" w:pos="9355"/>
      </w:tabs>
      <w:autoSpaceDE w:val="0"/>
      <w:autoSpaceDN w:val="0"/>
      <w:adjustRightInd w:val="0"/>
    </w:pPr>
    <w:rPr>
      <w:rFonts w:ascii="Arial" w:eastAsia="Times New Roman" w:hAnsi="Arial" w:cs="Arial"/>
      <w:color w:val="auto"/>
      <w:sz w:val="20"/>
      <w:szCs w:val="20"/>
    </w:rPr>
  </w:style>
  <w:style w:type="character" w:customStyle="1" w:styleId="af5">
    <w:name w:val="Нижний колонтитул Знак"/>
    <w:basedOn w:val="a1"/>
    <w:link w:val="af4"/>
    <w:uiPriority w:val="99"/>
    <w:rsid w:val="004A246D"/>
    <w:rPr>
      <w:rFonts w:ascii="Arial" w:eastAsia="Times New Roman" w:hAnsi="Arial" w:cs="Arial"/>
      <w:sz w:val="20"/>
      <w:szCs w:val="20"/>
      <w:lang w:val="ru-RU"/>
    </w:rPr>
  </w:style>
  <w:style w:type="character" w:styleId="af6">
    <w:name w:val="FollowedHyperlink"/>
    <w:basedOn w:val="a1"/>
    <w:uiPriority w:val="99"/>
    <w:unhideWhenUsed/>
    <w:rsid w:val="004A246D"/>
    <w:rPr>
      <w:color w:val="800080"/>
      <w:u w:val="single"/>
    </w:rPr>
  </w:style>
  <w:style w:type="paragraph" w:styleId="af7">
    <w:name w:val="Title"/>
    <w:basedOn w:val="a0"/>
    <w:link w:val="af8"/>
    <w:qFormat/>
    <w:rsid w:val="004A246D"/>
    <w:pPr>
      <w:jc w:val="center"/>
    </w:pPr>
    <w:rPr>
      <w:rFonts w:ascii="Times New Roman" w:eastAsia="Times New Roman" w:hAnsi="Times New Roman" w:cs="Times New Roman"/>
      <w:color w:val="auto"/>
      <w:szCs w:val="20"/>
    </w:rPr>
  </w:style>
  <w:style w:type="character" w:customStyle="1" w:styleId="af8">
    <w:name w:val="Название Знак"/>
    <w:basedOn w:val="a1"/>
    <w:link w:val="af7"/>
    <w:rsid w:val="004A246D"/>
    <w:rPr>
      <w:rFonts w:ascii="Times New Roman" w:eastAsia="Times New Roman" w:hAnsi="Times New Roman" w:cs="Times New Roman"/>
      <w:szCs w:val="20"/>
      <w:lang w:val="ru-RU"/>
    </w:rPr>
  </w:style>
  <w:style w:type="paragraph" w:styleId="af9">
    <w:name w:val="Body Text"/>
    <w:basedOn w:val="a0"/>
    <w:link w:val="afa"/>
    <w:unhideWhenUsed/>
    <w:rsid w:val="004A246D"/>
    <w:pPr>
      <w:spacing w:after="120"/>
    </w:pPr>
    <w:rPr>
      <w:rFonts w:ascii="Times New Roman" w:eastAsia="Times New Roman" w:hAnsi="Times New Roman" w:cs="Times New Roman"/>
      <w:color w:val="auto"/>
    </w:rPr>
  </w:style>
  <w:style w:type="character" w:customStyle="1" w:styleId="afa">
    <w:name w:val="Основной текст Знак"/>
    <w:basedOn w:val="a1"/>
    <w:link w:val="af9"/>
    <w:rsid w:val="004A246D"/>
    <w:rPr>
      <w:rFonts w:ascii="Times New Roman" w:eastAsia="Times New Roman" w:hAnsi="Times New Roman" w:cs="Times New Roman"/>
      <w:lang w:val="ru-RU"/>
    </w:rPr>
  </w:style>
  <w:style w:type="paragraph" w:styleId="afb">
    <w:name w:val="Body Text Indent"/>
    <w:basedOn w:val="a0"/>
    <w:link w:val="afc"/>
    <w:unhideWhenUsed/>
    <w:rsid w:val="004A246D"/>
    <w:pPr>
      <w:ind w:firstLine="851"/>
      <w:jc w:val="both"/>
    </w:pPr>
    <w:rPr>
      <w:rFonts w:ascii="Times New Roman" w:eastAsia="Times New Roman" w:hAnsi="Times New Roman" w:cs="Times New Roman"/>
      <w:color w:val="auto"/>
      <w:szCs w:val="20"/>
    </w:rPr>
  </w:style>
  <w:style w:type="character" w:customStyle="1" w:styleId="afc">
    <w:name w:val="Основной текст с отступом Знак"/>
    <w:basedOn w:val="a1"/>
    <w:link w:val="afb"/>
    <w:rsid w:val="004A246D"/>
    <w:rPr>
      <w:rFonts w:ascii="Times New Roman" w:eastAsia="Times New Roman" w:hAnsi="Times New Roman" w:cs="Times New Roman"/>
      <w:szCs w:val="20"/>
      <w:lang w:val="ru-RU"/>
    </w:rPr>
  </w:style>
  <w:style w:type="paragraph" w:styleId="afd">
    <w:name w:val="Subtitle"/>
    <w:basedOn w:val="a0"/>
    <w:link w:val="afe"/>
    <w:qFormat/>
    <w:rsid w:val="004A246D"/>
    <w:pPr>
      <w:jc w:val="center"/>
    </w:pPr>
    <w:rPr>
      <w:rFonts w:ascii="Times New Roman" w:eastAsia="Times New Roman" w:hAnsi="Times New Roman" w:cs="Times New Roman"/>
      <w:b/>
      <w:color w:val="auto"/>
      <w:szCs w:val="20"/>
    </w:rPr>
  </w:style>
  <w:style w:type="character" w:customStyle="1" w:styleId="afe">
    <w:name w:val="Подзаголовок Знак"/>
    <w:basedOn w:val="a1"/>
    <w:link w:val="afd"/>
    <w:rsid w:val="004A246D"/>
    <w:rPr>
      <w:rFonts w:ascii="Times New Roman" w:eastAsia="Times New Roman" w:hAnsi="Times New Roman" w:cs="Times New Roman"/>
      <w:b/>
      <w:szCs w:val="20"/>
      <w:lang w:val="ru-RU"/>
    </w:rPr>
  </w:style>
  <w:style w:type="paragraph" w:customStyle="1" w:styleId="14">
    <w:name w:val="Абзац списка1"/>
    <w:basedOn w:val="a0"/>
    <w:rsid w:val="004A246D"/>
    <w:pPr>
      <w:spacing w:after="200" w:line="276" w:lineRule="auto"/>
      <w:ind w:left="720"/>
    </w:pPr>
    <w:rPr>
      <w:rFonts w:ascii="Calibri" w:eastAsia="Calibri" w:hAnsi="Calibri" w:cs="Calibri"/>
      <w:color w:val="auto"/>
      <w:sz w:val="22"/>
      <w:szCs w:val="22"/>
    </w:rPr>
  </w:style>
  <w:style w:type="paragraph" w:styleId="33">
    <w:name w:val="Body Text 3"/>
    <w:basedOn w:val="a0"/>
    <w:link w:val="34"/>
    <w:rsid w:val="004A246D"/>
    <w:pPr>
      <w:widowControl w:val="0"/>
      <w:autoSpaceDE w:val="0"/>
      <w:autoSpaceDN w:val="0"/>
      <w:adjustRightInd w:val="0"/>
      <w:spacing w:after="120"/>
    </w:pPr>
    <w:rPr>
      <w:rFonts w:ascii="Arial" w:eastAsia="Times New Roman" w:hAnsi="Arial" w:cs="Arial"/>
      <w:color w:val="auto"/>
      <w:sz w:val="16"/>
      <w:szCs w:val="16"/>
    </w:rPr>
  </w:style>
  <w:style w:type="character" w:customStyle="1" w:styleId="34">
    <w:name w:val="Основной текст 3 Знак"/>
    <w:basedOn w:val="a1"/>
    <w:link w:val="33"/>
    <w:rsid w:val="004A246D"/>
    <w:rPr>
      <w:rFonts w:ascii="Arial" w:eastAsia="Times New Roman" w:hAnsi="Arial" w:cs="Arial"/>
      <w:sz w:val="16"/>
      <w:szCs w:val="16"/>
      <w:lang w:val="ru-RU"/>
    </w:rPr>
  </w:style>
  <w:style w:type="paragraph" w:styleId="35">
    <w:name w:val="Body Text Indent 3"/>
    <w:basedOn w:val="a0"/>
    <w:link w:val="36"/>
    <w:rsid w:val="004A246D"/>
    <w:pPr>
      <w:ind w:firstLine="170"/>
      <w:jc w:val="both"/>
    </w:pPr>
    <w:rPr>
      <w:rFonts w:ascii="Times New Roman" w:eastAsia="Times New Roman" w:hAnsi="Times New Roman" w:cs="Times New Roman"/>
      <w:color w:val="auto"/>
      <w:sz w:val="28"/>
      <w:szCs w:val="20"/>
    </w:rPr>
  </w:style>
  <w:style w:type="character" w:customStyle="1" w:styleId="36">
    <w:name w:val="Основной текст с отступом 3 Знак"/>
    <w:basedOn w:val="a1"/>
    <w:link w:val="35"/>
    <w:rsid w:val="004A246D"/>
    <w:rPr>
      <w:rFonts w:ascii="Times New Roman" w:eastAsia="Times New Roman" w:hAnsi="Times New Roman" w:cs="Times New Roman"/>
      <w:sz w:val="28"/>
      <w:szCs w:val="20"/>
      <w:lang w:val="ru-RU"/>
    </w:rPr>
  </w:style>
  <w:style w:type="character" w:styleId="aff">
    <w:name w:val="footnote reference"/>
    <w:basedOn w:val="a1"/>
    <w:rsid w:val="004A246D"/>
    <w:rPr>
      <w:vertAlign w:val="superscript"/>
    </w:rPr>
  </w:style>
  <w:style w:type="paragraph" w:styleId="aff0">
    <w:name w:val="Block Text"/>
    <w:basedOn w:val="a0"/>
    <w:rsid w:val="004A246D"/>
    <w:pPr>
      <w:ind w:left="113" w:right="113"/>
    </w:pPr>
    <w:rPr>
      <w:rFonts w:ascii="Times New Roman" w:eastAsia="Times New Roman" w:hAnsi="Times New Roman" w:cs="Times New Roman"/>
      <w:color w:val="auto"/>
      <w:sz w:val="20"/>
      <w:szCs w:val="20"/>
    </w:rPr>
  </w:style>
  <w:style w:type="numbering" w:customStyle="1" w:styleId="15">
    <w:name w:val="Нет списка1"/>
    <w:next w:val="a3"/>
    <w:uiPriority w:val="99"/>
    <w:semiHidden/>
    <w:unhideWhenUsed/>
    <w:rsid w:val="004A246D"/>
  </w:style>
  <w:style w:type="paragraph" w:customStyle="1" w:styleId="FR1">
    <w:name w:val="FR1"/>
    <w:uiPriority w:val="99"/>
    <w:rsid w:val="004A246D"/>
    <w:pPr>
      <w:widowControl w:val="0"/>
      <w:autoSpaceDE w:val="0"/>
      <w:autoSpaceDN w:val="0"/>
      <w:adjustRightInd w:val="0"/>
      <w:ind w:left="40"/>
      <w:jc w:val="center"/>
    </w:pPr>
    <w:rPr>
      <w:rFonts w:ascii="Arial" w:eastAsia="Times New Roman" w:hAnsi="Arial" w:cs="Arial"/>
      <w:sz w:val="56"/>
      <w:szCs w:val="56"/>
      <w:lang w:val="en-US"/>
    </w:rPr>
  </w:style>
  <w:style w:type="paragraph" w:customStyle="1" w:styleId="FR2">
    <w:name w:val="FR2"/>
    <w:uiPriority w:val="99"/>
    <w:rsid w:val="004A246D"/>
    <w:pPr>
      <w:widowControl w:val="0"/>
      <w:autoSpaceDE w:val="0"/>
      <w:autoSpaceDN w:val="0"/>
      <w:adjustRightInd w:val="0"/>
      <w:ind w:left="2040"/>
    </w:pPr>
    <w:rPr>
      <w:rFonts w:ascii="Arial" w:eastAsia="Times New Roman" w:hAnsi="Arial" w:cs="Arial"/>
      <w:sz w:val="48"/>
      <w:szCs w:val="48"/>
      <w:lang w:val="en-US"/>
    </w:rPr>
  </w:style>
  <w:style w:type="paragraph" w:customStyle="1" w:styleId="FR3">
    <w:name w:val="FR3"/>
    <w:uiPriority w:val="99"/>
    <w:rsid w:val="004A246D"/>
    <w:pPr>
      <w:widowControl w:val="0"/>
      <w:autoSpaceDE w:val="0"/>
      <w:autoSpaceDN w:val="0"/>
      <w:adjustRightInd w:val="0"/>
      <w:spacing w:before="120"/>
      <w:ind w:left="280"/>
    </w:pPr>
    <w:rPr>
      <w:rFonts w:ascii="Arial" w:eastAsia="Times New Roman" w:hAnsi="Arial" w:cs="Arial"/>
      <w:noProof/>
      <w:sz w:val="36"/>
      <w:szCs w:val="36"/>
    </w:rPr>
  </w:style>
  <w:style w:type="paragraph" w:customStyle="1" w:styleId="FR4">
    <w:name w:val="FR4"/>
    <w:uiPriority w:val="99"/>
    <w:rsid w:val="004A246D"/>
    <w:pPr>
      <w:widowControl w:val="0"/>
      <w:autoSpaceDE w:val="0"/>
      <w:autoSpaceDN w:val="0"/>
      <w:adjustRightInd w:val="0"/>
      <w:spacing w:before="180"/>
      <w:jc w:val="both"/>
    </w:pPr>
    <w:rPr>
      <w:rFonts w:ascii="Arial" w:eastAsia="Times New Roman" w:hAnsi="Arial" w:cs="Arial"/>
      <w:i/>
      <w:iCs/>
      <w:sz w:val="28"/>
      <w:szCs w:val="28"/>
    </w:rPr>
  </w:style>
  <w:style w:type="paragraph" w:customStyle="1" w:styleId="FR5">
    <w:name w:val="FR5"/>
    <w:uiPriority w:val="99"/>
    <w:rsid w:val="004A246D"/>
    <w:pPr>
      <w:widowControl w:val="0"/>
      <w:autoSpaceDE w:val="0"/>
      <w:autoSpaceDN w:val="0"/>
      <w:adjustRightInd w:val="0"/>
      <w:ind w:left="240"/>
      <w:jc w:val="center"/>
    </w:pPr>
    <w:rPr>
      <w:rFonts w:ascii="Arial" w:eastAsia="Times New Roman" w:hAnsi="Arial" w:cs="Arial"/>
      <w:noProof/>
      <w:sz w:val="12"/>
      <w:szCs w:val="12"/>
    </w:rPr>
  </w:style>
  <w:style w:type="character" w:styleId="aff1">
    <w:name w:val="page number"/>
    <w:basedOn w:val="a1"/>
    <w:rsid w:val="004A246D"/>
  </w:style>
  <w:style w:type="paragraph" w:styleId="aff2">
    <w:name w:val="Plain Text"/>
    <w:basedOn w:val="a0"/>
    <w:link w:val="aff3"/>
    <w:rsid w:val="004A246D"/>
    <w:rPr>
      <w:rFonts w:eastAsia="Times New Roman"/>
      <w:color w:val="auto"/>
      <w:sz w:val="20"/>
      <w:szCs w:val="20"/>
    </w:rPr>
  </w:style>
  <w:style w:type="character" w:customStyle="1" w:styleId="aff3">
    <w:name w:val="Текст Знак"/>
    <w:basedOn w:val="a1"/>
    <w:link w:val="aff2"/>
    <w:rsid w:val="004A246D"/>
    <w:rPr>
      <w:rFonts w:eastAsia="Times New Roman"/>
      <w:sz w:val="20"/>
      <w:szCs w:val="20"/>
      <w:lang w:val="ru-RU"/>
    </w:rPr>
  </w:style>
  <w:style w:type="paragraph" w:styleId="aff4">
    <w:name w:val="caption"/>
    <w:basedOn w:val="a0"/>
    <w:uiPriority w:val="99"/>
    <w:qFormat/>
    <w:rsid w:val="004A246D"/>
    <w:pPr>
      <w:jc w:val="center"/>
    </w:pPr>
    <w:rPr>
      <w:rFonts w:ascii="Times New Roman" w:eastAsia="Times New Roman" w:hAnsi="Times New Roman" w:cs="Times New Roman"/>
      <w:color w:val="auto"/>
      <w:sz w:val="28"/>
      <w:szCs w:val="28"/>
      <w:lang w:val="en-US"/>
    </w:rPr>
  </w:style>
  <w:style w:type="paragraph" w:customStyle="1" w:styleId="Style2">
    <w:name w:val="Style2"/>
    <w:basedOn w:val="a0"/>
    <w:uiPriority w:val="99"/>
    <w:rsid w:val="004A246D"/>
    <w:pPr>
      <w:widowControl w:val="0"/>
      <w:autoSpaceDE w:val="0"/>
      <w:autoSpaceDN w:val="0"/>
      <w:adjustRightInd w:val="0"/>
      <w:spacing w:line="350" w:lineRule="exact"/>
    </w:pPr>
    <w:rPr>
      <w:rFonts w:ascii="Times New Roman" w:eastAsia="Times New Roman" w:hAnsi="Times New Roman" w:cs="Times New Roman"/>
      <w:color w:val="auto"/>
    </w:rPr>
  </w:style>
  <w:style w:type="paragraph" w:customStyle="1" w:styleId="Style3">
    <w:name w:val="Style3"/>
    <w:basedOn w:val="a0"/>
    <w:uiPriority w:val="99"/>
    <w:rsid w:val="004A246D"/>
    <w:pPr>
      <w:widowControl w:val="0"/>
      <w:autoSpaceDE w:val="0"/>
      <w:autoSpaceDN w:val="0"/>
      <w:adjustRightInd w:val="0"/>
      <w:spacing w:line="176" w:lineRule="exact"/>
    </w:pPr>
    <w:rPr>
      <w:rFonts w:ascii="Times New Roman" w:eastAsia="Times New Roman" w:hAnsi="Times New Roman" w:cs="Times New Roman"/>
      <w:color w:val="auto"/>
    </w:rPr>
  </w:style>
  <w:style w:type="paragraph" w:customStyle="1" w:styleId="Style5">
    <w:name w:val="Style5"/>
    <w:basedOn w:val="a0"/>
    <w:uiPriority w:val="99"/>
    <w:rsid w:val="004A246D"/>
    <w:pPr>
      <w:widowControl w:val="0"/>
      <w:autoSpaceDE w:val="0"/>
      <w:autoSpaceDN w:val="0"/>
      <w:adjustRightInd w:val="0"/>
      <w:spacing w:line="168" w:lineRule="exact"/>
    </w:pPr>
    <w:rPr>
      <w:rFonts w:ascii="Times New Roman" w:eastAsia="Times New Roman" w:hAnsi="Times New Roman" w:cs="Times New Roman"/>
      <w:color w:val="auto"/>
    </w:rPr>
  </w:style>
  <w:style w:type="paragraph" w:customStyle="1" w:styleId="Style6">
    <w:name w:val="Style6"/>
    <w:basedOn w:val="a0"/>
    <w:uiPriority w:val="99"/>
    <w:rsid w:val="004A246D"/>
    <w:pPr>
      <w:widowControl w:val="0"/>
      <w:autoSpaceDE w:val="0"/>
      <w:autoSpaceDN w:val="0"/>
      <w:adjustRightInd w:val="0"/>
    </w:pPr>
    <w:rPr>
      <w:rFonts w:ascii="Times New Roman" w:eastAsia="Times New Roman" w:hAnsi="Times New Roman" w:cs="Times New Roman"/>
      <w:color w:val="auto"/>
    </w:rPr>
  </w:style>
  <w:style w:type="character" w:customStyle="1" w:styleId="FontStyle12">
    <w:name w:val="Font Style12"/>
    <w:basedOn w:val="a1"/>
    <w:uiPriority w:val="99"/>
    <w:rsid w:val="004A246D"/>
    <w:rPr>
      <w:rFonts w:ascii="Times New Roman" w:hAnsi="Times New Roman" w:cs="Times New Roman"/>
      <w:b/>
      <w:bCs/>
      <w:sz w:val="16"/>
      <w:szCs w:val="16"/>
    </w:rPr>
  </w:style>
  <w:style w:type="character" w:customStyle="1" w:styleId="FontStyle13">
    <w:name w:val="Font Style13"/>
    <w:basedOn w:val="a1"/>
    <w:uiPriority w:val="99"/>
    <w:rsid w:val="004A246D"/>
    <w:rPr>
      <w:rFonts w:ascii="Times New Roman" w:hAnsi="Times New Roman" w:cs="Times New Roman"/>
      <w:sz w:val="16"/>
      <w:szCs w:val="16"/>
    </w:rPr>
  </w:style>
  <w:style w:type="paragraph" w:customStyle="1" w:styleId="Style1">
    <w:name w:val="Style1"/>
    <w:basedOn w:val="a0"/>
    <w:uiPriority w:val="99"/>
    <w:rsid w:val="004A246D"/>
    <w:pPr>
      <w:widowControl w:val="0"/>
      <w:autoSpaceDE w:val="0"/>
      <w:autoSpaceDN w:val="0"/>
      <w:adjustRightInd w:val="0"/>
    </w:pPr>
    <w:rPr>
      <w:rFonts w:ascii="Times New Roman" w:eastAsia="Times New Roman" w:hAnsi="Times New Roman" w:cs="Times New Roman"/>
      <w:color w:val="auto"/>
    </w:rPr>
  </w:style>
  <w:style w:type="character" w:customStyle="1" w:styleId="FontStyle11">
    <w:name w:val="Font Style11"/>
    <w:basedOn w:val="a1"/>
    <w:uiPriority w:val="99"/>
    <w:rsid w:val="004A246D"/>
    <w:rPr>
      <w:rFonts w:ascii="Times New Roman" w:hAnsi="Times New Roman" w:cs="Times New Roman"/>
      <w:b/>
      <w:bCs/>
      <w:i/>
      <w:iCs/>
      <w:sz w:val="16"/>
      <w:szCs w:val="16"/>
    </w:rPr>
  </w:style>
  <w:style w:type="paragraph" w:customStyle="1" w:styleId="Style4">
    <w:name w:val="Style4"/>
    <w:basedOn w:val="a0"/>
    <w:uiPriority w:val="99"/>
    <w:rsid w:val="004A246D"/>
    <w:pPr>
      <w:widowControl w:val="0"/>
      <w:autoSpaceDE w:val="0"/>
      <w:autoSpaceDN w:val="0"/>
      <w:adjustRightInd w:val="0"/>
    </w:pPr>
    <w:rPr>
      <w:rFonts w:ascii="Times New Roman" w:eastAsia="Times New Roman" w:hAnsi="Times New Roman" w:cs="Times New Roman"/>
      <w:color w:val="auto"/>
    </w:rPr>
  </w:style>
  <w:style w:type="character" w:customStyle="1" w:styleId="FontStyle14">
    <w:name w:val="Font Style14"/>
    <w:basedOn w:val="a1"/>
    <w:uiPriority w:val="99"/>
    <w:rsid w:val="004A246D"/>
    <w:rPr>
      <w:rFonts w:ascii="Times New Roman" w:hAnsi="Times New Roman" w:cs="Times New Roman"/>
      <w:b/>
      <w:bCs/>
      <w:sz w:val="18"/>
      <w:szCs w:val="18"/>
    </w:rPr>
  </w:style>
  <w:style w:type="paragraph" w:customStyle="1" w:styleId="Style7">
    <w:name w:val="Style7"/>
    <w:basedOn w:val="a0"/>
    <w:uiPriority w:val="99"/>
    <w:rsid w:val="004A246D"/>
    <w:pPr>
      <w:widowControl w:val="0"/>
      <w:autoSpaceDE w:val="0"/>
      <w:autoSpaceDN w:val="0"/>
      <w:adjustRightInd w:val="0"/>
      <w:spacing w:line="216" w:lineRule="exact"/>
      <w:jc w:val="center"/>
    </w:pPr>
    <w:rPr>
      <w:rFonts w:ascii="Times New Roman" w:eastAsia="Times New Roman" w:hAnsi="Times New Roman" w:cs="Times New Roman"/>
      <w:color w:val="auto"/>
    </w:rPr>
  </w:style>
  <w:style w:type="paragraph" w:customStyle="1" w:styleId="Style8">
    <w:name w:val="Style8"/>
    <w:basedOn w:val="a0"/>
    <w:uiPriority w:val="99"/>
    <w:rsid w:val="004A246D"/>
    <w:pPr>
      <w:widowControl w:val="0"/>
      <w:autoSpaceDE w:val="0"/>
      <w:autoSpaceDN w:val="0"/>
      <w:adjustRightInd w:val="0"/>
    </w:pPr>
    <w:rPr>
      <w:rFonts w:ascii="Times New Roman" w:eastAsia="Times New Roman" w:hAnsi="Times New Roman" w:cs="Times New Roman"/>
      <w:color w:val="auto"/>
    </w:rPr>
  </w:style>
  <w:style w:type="character" w:customStyle="1" w:styleId="FontStyle20">
    <w:name w:val="Font Style20"/>
    <w:basedOn w:val="a1"/>
    <w:uiPriority w:val="99"/>
    <w:rsid w:val="004A246D"/>
    <w:rPr>
      <w:rFonts w:ascii="Times New Roman" w:hAnsi="Times New Roman" w:cs="Times New Roman"/>
      <w:b/>
      <w:bCs/>
      <w:sz w:val="18"/>
      <w:szCs w:val="18"/>
    </w:rPr>
  </w:style>
  <w:style w:type="character" w:customStyle="1" w:styleId="FontStyle19">
    <w:name w:val="Font Style19"/>
    <w:basedOn w:val="a1"/>
    <w:uiPriority w:val="99"/>
    <w:rsid w:val="004A246D"/>
    <w:rPr>
      <w:rFonts w:ascii="Times New Roman" w:hAnsi="Times New Roman" w:cs="Times New Roman"/>
      <w:b/>
      <w:bCs/>
      <w:sz w:val="18"/>
      <w:szCs w:val="18"/>
    </w:rPr>
  </w:style>
  <w:style w:type="character" w:customStyle="1" w:styleId="FontStyle23">
    <w:name w:val="Font Style23"/>
    <w:basedOn w:val="a1"/>
    <w:uiPriority w:val="99"/>
    <w:rsid w:val="004A246D"/>
    <w:rPr>
      <w:rFonts w:ascii="Lucida Sans Unicode" w:hAnsi="Lucida Sans Unicode" w:cs="Lucida Sans Unicode"/>
      <w:i/>
      <w:iCs/>
      <w:sz w:val="14"/>
      <w:szCs w:val="14"/>
    </w:rPr>
  </w:style>
  <w:style w:type="paragraph" w:customStyle="1" w:styleId="Style13">
    <w:name w:val="Style13"/>
    <w:basedOn w:val="a0"/>
    <w:uiPriority w:val="99"/>
    <w:rsid w:val="004A246D"/>
    <w:pPr>
      <w:widowControl w:val="0"/>
      <w:autoSpaceDE w:val="0"/>
      <w:autoSpaceDN w:val="0"/>
      <w:adjustRightInd w:val="0"/>
      <w:spacing w:line="197" w:lineRule="exact"/>
      <w:ind w:hanging="154"/>
    </w:pPr>
    <w:rPr>
      <w:rFonts w:ascii="Times New Roman" w:eastAsia="Times New Roman" w:hAnsi="Times New Roman" w:cs="Times New Roman"/>
      <w:color w:val="auto"/>
    </w:rPr>
  </w:style>
  <w:style w:type="paragraph" w:customStyle="1" w:styleId="Style14">
    <w:name w:val="Style14"/>
    <w:basedOn w:val="a0"/>
    <w:uiPriority w:val="99"/>
    <w:rsid w:val="004A246D"/>
    <w:pPr>
      <w:widowControl w:val="0"/>
      <w:autoSpaceDE w:val="0"/>
      <w:autoSpaceDN w:val="0"/>
      <w:adjustRightInd w:val="0"/>
      <w:spacing w:line="197" w:lineRule="exact"/>
    </w:pPr>
    <w:rPr>
      <w:rFonts w:ascii="Times New Roman" w:eastAsia="Times New Roman" w:hAnsi="Times New Roman" w:cs="Times New Roman"/>
      <w:color w:val="auto"/>
    </w:rPr>
  </w:style>
  <w:style w:type="character" w:customStyle="1" w:styleId="FontStyle24">
    <w:name w:val="Font Style24"/>
    <w:basedOn w:val="a1"/>
    <w:uiPriority w:val="99"/>
    <w:rsid w:val="004A246D"/>
    <w:rPr>
      <w:rFonts w:ascii="Times New Roman" w:hAnsi="Times New Roman" w:cs="Times New Roman"/>
      <w:spacing w:val="10"/>
      <w:sz w:val="10"/>
      <w:szCs w:val="10"/>
    </w:rPr>
  </w:style>
  <w:style w:type="character" w:customStyle="1" w:styleId="FontStyle22">
    <w:name w:val="Font Style22"/>
    <w:basedOn w:val="a1"/>
    <w:uiPriority w:val="99"/>
    <w:rsid w:val="004A246D"/>
    <w:rPr>
      <w:rFonts w:ascii="Arial" w:hAnsi="Arial" w:cs="Arial"/>
      <w:sz w:val="18"/>
      <w:szCs w:val="18"/>
    </w:rPr>
  </w:style>
  <w:style w:type="character" w:customStyle="1" w:styleId="FontStyle16">
    <w:name w:val="Font Style16"/>
    <w:basedOn w:val="a1"/>
    <w:uiPriority w:val="99"/>
    <w:rsid w:val="004A246D"/>
    <w:rPr>
      <w:rFonts w:ascii="Times New Roman" w:hAnsi="Times New Roman" w:cs="Times New Roman"/>
      <w:sz w:val="16"/>
      <w:szCs w:val="16"/>
    </w:rPr>
  </w:style>
  <w:style w:type="character" w:customStyle="1" w:styleId="FontStyle25">
    <w:name w:val="Font Style25"/>
    <w:basedOn w:val="a1"/>
    <w:uiPriority w:val="99"/>
    <w:rsid w:val="004A246D"/>
    <w:rPr>
      <w:rFonts w:ascii="Times New Roman" w:hAnsi="Times New Roman" w:cs="Times New Roman"/>
      <w:sz w:val="20"/>
      <w:szCs w:val="20"/>
    </w:rPr>
  </w:style>
  <w:style w:type="paragraph" w:customStyle="1" w:styleId="Style15">
    <w:name w:val="Style15"/>
    <w:basedOn w:val="a0"/>
    <w:uiPriority w:val="99"/>
    <w:rsid w:val="004A246D"/>
    <w:pPr>
      <w:widowControl w:val="0"/>
      <w:autoSpaceDE w:val="0"/>
      <w:autoSpaceDN w:val="0"/>
      <w:adjustRightInd w:val="0"/>
      <w:spacing w:line="374" w:lineRule="exact"/>
    </w:pPr>
    <w:rPr>
      <w:rFonts w:ascii="Franklin Gothic Book" w:eastAsia="Times New Roman" w:hAnsi="Franklin Gothic Book" w:cs="Franklin Gothic Book"/>
      <w:color w:val="auto"/>
    </w:rPr>
  </w:style>
  <w:style w:type="paragraph" w:customStyle="1" w:styleId="Style12">
    <w:name w:val="Style12"/>
    <w:basedOn w:val="a0"/>
    <w:uiPriority w:val="99"/>
    <w:rsid w:val="004A246D"/>
    <w:pPr>
      <w:widowControl w:val="0"/>
      <w:autoSpaceDE w:val="0"/>
      <w:autoSpaceDN w:val="0"/>
      <w:adjustRightInd w:val="0"/>
      <w:spacing w:line="184" w:lineRule="exact"/>
    </w:pPr>
    <w:rPr>
      <w:rFonts w:ascii="Franklin Gothic Book" w:eastAsia="Times New Roman" w:hAnsi="Franklin Gothic Book" w:cs="Franklin Gothic Book"/>
      <w:color w:val="auto"/>
    </w:rPr>
  </w:style>
  <w:style w:type="character" w:customStyle="1" w:styleId="FontStyle26">
    <w:name w:val="Font Style26"/>
    <w:basedOn w:val="a1"/>
    <w:uiPriority w:val="99"/>
    <w:rsid w:val="004A246D"/>
    <w:rPr>
      <w:rFonts w:ascii="Times New Roman" w:hAnsi="Times New Roman" w:cs="Times New Roman"/>
      <w:b/>
      <w:bCs/>
      <w:sz w:val="16"/>
      <w:szCs w:val="16"/>
    </w:rPr>
  </w:style>
  <w:style w:type="character" w:customStyle="1" w:styleId="FontStyle28">
    <w:name w:val="Font Style28"/>
    <w:basedOn w:val="a1"/>
    <w:uiPriority w:val="99"/>
    <w:rsid w:val="004A246D"/>
    <w:rPr>
      <w:rFonts w:ascii="Times New Roman" w:hAnsi="Times New Roman" w:cs="Times New Roman"/>
      <w:w w:val="50"/>
      <w:sz w:val="24"/>
      <w:szCs w:val="24"/>
    </w:rPr>
  </w:style>
  <w:style w:type="paragraph" w:customStyle="1" w:styleId="Style16">
    <w:name w:val="Style16"/>
    <w:basedOn w:val="a0"/>
    <w:uiPriority w:val="99"/>
    <w:rsid w:val="004A246D"/>
    <w:pPr>
      <w:widowControl w:val="0"/>
      <w:autoSpaceDE w:val="0"/>
      <w:autoSpaceDN w:val="0"/>
      <w:adjustRightInd w:val="0"/>
      <w:spacing w:line="1070" w:lineRule="exact"/>
    </w:pPr>
    <w:rPr>
      <w:rFonts w:ascii="Times New Roman" w:eastAsia="Times New Roman" w:hAnsi="Times New Roman" w:cs="Times New Roman"/>
      <w:color w:val="auto"/>
    </w:rPr>
  </w:style>
  <w:style w:type="character" w:customStyle="1" w:styleId="FontStyle15">
    <w:name w:val="Font Style15"/>
    <w:basedOn w:val="a1"/>
    <w:uiPriority w:val="99"/>
    <w:rsid w:val="004A246D"/>
    <w:rPr>
      <w:rFonts w:ascii="Times New Roman" w:hAnsi="Times New Roman" w:cs="Times New Roman"/>
      <w:b/>
      <w:bCs/>
      <w:i/>
      <w:iCs/>
      <w:sz w:val="16"/>
      <w:szCs w:val="16"/>
    </w:rPr>
  </w:style>
  <w:style w:type="paragraph" w:customStyle="1" w:styleId="Style11">
    <w:name w:val="Style11"/>
    <w:basedOn w:val="a0"/>
    <w:uiPriority w:val="99"/>
    <w:rsid w:val="004A246D"/>
    <w:pPr>
      <w:widowControl w:val="0"/>
      <w:autoSpaceDE w:val="0"/>
      <w:autoSpaceDN w:val="0"/>
      <w:adjustRightInd w:val="0"/>
    </w:pPr>
    <w:rPr>
      <w:rFonts w:ascii="Franklin Gothic Book" w:eastAsia="Times New Roman" w:hAnsi="Franklin Gothic Book" w:cs="Franklin Gothic Book"/>
      <w:color w:val="auto"/>
    </w:rPr>
  </w:style>
  <w:style w:type="paragraph" w:customStyle="1" w:styleId="16">
    <w:name w:val="Выделенная цитата1"/>
    <w:basedOn w:val="a0"/>
    <w:next w:val="a0"/>
    <w:link w:val="IntenseQuoteChar"/>
    <w:uiPriority w:val="99"/>
    <w:rsid w:val="004A246D"/>
    <w:pPr>
      <w:ind w:left="720" w:right="720"/>
    </w:pPr>
    <w:rPr>
      <w:rFonts w:ascii="Calibri" w:eastAsia="Times New Roman" w:hAnsi="Calibri" w:cs="Calibri"/>
      <w:b/>
      <w:bCs/>
      <w:i/>
      <w:iCs/>
      <w:color w:val="auto"/>
      <w:lang w:val="en-US" w:eastAsia="en-US"/>
    </w:rPr>
  </w:style>
  <w:style w:type="character" w:customStyle="1" w:styleId="IntenseQuoteChar">
    <w:name w:val="Intense Quote Char"/>
    <w:basedOn w:val="a1"/>
    <w:link w:val="16"/>
    <w:uiPriority w:val="99"/>
    <w:locked/>
    <w:rsid w:val="004A246D"/>
    <w:rPr>
      <w:rFonts w:ascii="Calibri" w:eastAsia="Times New Roman" w:hAnsi="Calibri" w:cs="Calibri"/>
      <w:b/>
      <w:bCs/>
      <w:i/>
      <w:iCs/>
      <w:lang w:val="en-US" w:eastAsia="en-US"/>
    </w:rPr>
  </w:style>
  <w:style w:type="character" w:customStyle="1" w:styleId="FontStyle21">
    <w:name w:val="Font Style21"/>
    <w:basedOn w:val="a1"/>
    <w:uiPriority w:val="99"/>
    <w:rsid w:val="004A246D"/>
    <w:rPr>
      <w:rFonts w:ascii="Times New Roman" w:hAnsi="Times New Roman" w:cs="Times New Roman"/>
      <w:b/>
      <w:bCs/>
      <w:i/>
      <w:iCs/>
      <w:sz w:val="16"/>
      <w:szCs w:val="16"/>
    </w:rPr>
  </w:style>
  <w:style w:type="paragraph" w:customStyle="1" w:styleId="17">
    <w:name w:val="Стиль1"/>
    <w:basedOn w:val="a0"/>
    <w:link w:val="18"/>
    <w:autoRedefine/>
    <w:qFormat/>
    <w:rsid w:val="004A246D"/>
    <w:pPr>
      <w:tabs>
        <w:tab w:val="left" w:pos="6358"/>
      </w:tabs>
      <w:spacing w:line="480" w:lineRule="auto"/>
      <w:ind w:left="360"/>
      <w:jc w:val="both"/>
    </w:pPr>
    <w:rPr>
      <w:rFonts w:ascii="Times New Roman" w:eastAsia="Times New Roman" w:hAnsi="Times New Roman" w:cs="Times New Roman"/>
      <w:color w:val="auto"/>
      <w:sz w:val="28"/>
      <w:szCs w:val="28"/>
    </w:rPr>
  </w:style>
  <w:style w:type="character" w:customStyle="1" w:styleId="18">
    <w:name w:val="Стиль1 Знак"/>
    <w:basedOn w:val="a1"/>
    <w:link w:val="17"/>
    <w:rsid w:val="004A246D"/>
    <w:rPr>
      <w:rFonts w:ascii="Times New Roman" w:eastAsia="Times New Roman" w:hAnsi="Times New Roman" w:cs="Times New Roman"/>
      <w:sz w:val="28"/>
      <w:szCs w:val="28"/>
      <w:lang w:val="ru-RU"/>
    </w:rPr>
  </w:style>
  <w:style w:type="character" w:customStyle="1" w:styleId="FontStyle18">
    <w:name w:val="Font Style18"/>
    <w:basedOn w:val="a1"/>
    <w:uiPriority w:val="99"/>
    <w:rsid w:val="004A246D"/>
    <w:rPr>
      <w:rFonts w:ascii="Times New Roman" w:hAnsi="Times New Roman" w:cs="Times New Roman"/>
      <w:sz w:val="16"/>
      <w:szCs w:val="16"/>
    </w:rPr>
  </w:style>
  <w:style w:type="character" w:customStyle="1" w:styleId="FontStyle17">
    <w:name w:val="Font Style17"/>
    <w:basedOn w:val="a1"/>
    <w:rsid w:val="004A246D"/>
    <w:rPr>
      <w:rFonts w:ascii="Times New Roman" w:hAnsi="Times New Roman" w:cs="Times New Roman"/>
      <w:b/>
      <w:bCs/>
      <w:sz w:val="16"/>
      <w:szCs w:val="16"/>
    </w:rPr>
  </w:style>
  <w:style w:type="paragraph" w:styleId="aff5">
    <w:name w:val="Intense Quote"/>
    <w:basedOn w:val="a0"/>
    <w:next w:val="a0"/>
    <w:link w:val="aff6"/>
    <w:uiPriority w:val="99"/>
    <w:qFormat/>
    <w:rsid w:val="004A246D"/>
    <w:pPr>
      <w:ind w:left="720" w:right="720"/>
    </w:pPr>
    <w:rPr>
      <w:rFonts w:ascii="Calibri" w:eastAsia="Times New Roman" w:hAnsi="Calibri" w:cs="Calibri"/>
      <w:b/>
      <w:bCs/>
      <w:i/>
      <w:iCs/>
      <w:color w:val="auto"/>
      <w:lang w:val="en-US" w:eastAsia="en-US"/>
    </w:rPr>
  </w:style>
  <w:style w:type="character" w:customStyle="1" w:styleId="aff6">
    <w:name w:val="Выделенная цитата Знак"/>
    <w:basedOn w:val="a1"/>
    <w:link w:val="aff5"/>
    <w:uiPriority w:val="99"/>
    <w:rsid w:val="004A246D"/>
    <w:rPr>
      <w:rFonts w:ascii="Calibri" w:eastAsia="Times New Roman" w:hAnsi="Calibri" w:cs="Calibri"/>
      <w:b/>
      <w:bCs/>
      <w:i/>
      <w:iCs/>
      <w:lang w:val="en-US" w:eastAsia="en-US"/>
    </w:rPr>
  </w:style>
  <w:style w:type="character" w:customStyle="1" w:styleId="FontStyle31">
    <w:name w:val="Font Style31"/>
    <w:basedOn w:val="a1"/>
    <w:uiPriority w:val="99"/>
    <w:rsid w:val="004A246D"/>
    <w:rPr>
      <w:rFonts w:ascii="Times New Roman" w:hAnsi="Times New Roman" w:cs="Times New Roman"/>
      <w:b/>
      <w:bCs/>
      <w:sz w:val="16"/>
      <w:szCs w:val="16"/>
    </w:rPr>
  </w:style>
  <w:style w:type="paragraph" w:customStyle="1" w:styleId="Style9">
    <w:name w:val="Style9"/>
    <w:basedOn w:val="a0"/>
    <w:uiPriority w:val="99"/>
    <w:rsid w:val="004A246D"/>
    <w:pPr>
      <w:widowControl w:val="0"/>
      <w:autoSpaceDE w:val="0"/>
      <w:autoSpaceDN w:val="0"/>
      <w:adjustRightInd w:val="0"/>
      <w:spacing w:line="197" w:lineRule="exact"/>
      <w:ind w:firstLine="72"/>
    </w:pPr>
    <w:rPr>
      <w:rFonts w:ascii="Times New Roman" w:eastAsia="Times New Roman" w:hAnsi="Times New Roman" w:cs="Times New Roman"/>
      <w:color w:val="auto"/>
    </w:rPr>
  </w:style>
  <w:style w:type="character" w:customStyle="1" w:styleId="19">
    <w:name w:val="Текст выноски Знак1"/>
    <w:basedOn w:val="a1"/>
    <w:uiPriority w:val="99"/>
    <w:semiHidden/>
    <w:rsid w:val="004A246D"/>
    <w:rPr>
      <w:rFonts w:ascii="Tahoma" w:eastAsia="Times New Roman" w:hAnsi="Tahoma" w:cs="Tahoma"/>
      <w:sz w:val="16"/>
      <w:szCs w:val="16"/>
      <w:lang w:eastAsia="ru-RU"/>
    </w:rPr>
  </w:style>
  <w:style w:type="character" w:customStyle="1" w:styleId="1a">
    <w:name w:val="Название1"/>
    <w:basedOn w:val="a1"/>
    <w:uiPriority w:val="99"/>
    <w:rsid w:val="004A246D"/>
  </w:style>
  <w:style w:type="character" w:customStyle="1" w:styleId="messagerequired">
    <w:name w:val="messagerequired"/>
    <w:basedOn w:val="a1"/>
    <w:uiPriority w:val="99"/>
    <w:rsid w:val="004A246D"/>
  </w:style>
  <w:style w:type="character" w:customStyle="1" w:styleId="rightcontenttextwithoutmargin1">
    <w:name w:val="rightcontenttextwithoutmargin1"/>
    <w:basedOn w:val="a1"/>
    <w:uiPriority w:val="99"/>
    <w:rsid w:val="004A246D"/>
  </w:style>
  <w:style w:type="character" w:customStyle="1" w:styleId="spelle">
    <w:name w:val="spelle"/>
    <w:basedOn w:val="a1"/>
    <w:rsid w:val="004A246D"/>
  </w:style>
  <w:style w:type="character" w:customStyle="1" w:styleId="grame">
    <w:name w:val="grame"/>
    <w:basedOn w:val="a1"/>
    <w:uiPriority w:val="99"/>
    <w:rsid w:val="004A246D"/>
  </w:style>
  <w:style w:type="paragraph" w:customStyle="1" w:styleId="Web">
    <w:name w:val="Обычный (Web)"/>
    <w:basedOn w:val="a0"/>
    <w:uiPriority w:val="99"/>
    <w:rsid w:val="004A246D"/>
    <w:pPr>
      <w:spacing w:before="100" w:after="100"/>
    </w:pPr>
    <w:rPr>
      <w:rFonts w:ascii="Arial Unicode MS" w:eastAsia="Arial Unicode MS" w:hAnsi="Arial Unicode MS" w:cs="Arial Unicode MS"/>
      <w:color w:val="auto"/>
    </w:rPr>
  </w:style>
  <w:style w:type="paragraph" w:customStyle="1" w:styleId="aff7">
    <w:name w:val="Знак Знак Знак"/>
    <w:basedOn w:val="a0"/>
    <w:uiPriority w:val="99"/>
    <w:rsid w:val="004A246D"/>
    <w:pPr>
      <w:spacing w:after="160" w:line="240" w:lineRule="exact"/>
    </w:pPr>
    <w:rPr>
      <w:rFonts w:ascii="Verdana" w:eastAsia="Times New Roman" w:hAnsi="Verdana" w:cs="Verdana"/>
      <w:color w:val="auto"/>
      <w:sz w:val="20"/>
      <w:szCs w:val="20"/>
      <w:lang w:val="en-US" w:eastAsia="en-US"/>
    </w:rPr>
  </w:style>
  <w:style w:type="paragraph" w:customStyle="1" w:styleId="msoaddress">
    <w:name w:val="msoaddress"/>
    <w:uiPriority w:val="99"/>
    <w:rsid w:val="004A246D"/>
    <w:pPr>
      <w:tabs>
        <w:tab w:val="left" w:pos="540"/>
      </w:tabs>
    </w:pPr>
    <w:rPr>
      <w:rFonts w:eastAsia="Times New Roman"/>
      <w:b/>
      <w:bCs/>
      <w:color w:val="000000"/>
      <w:kern w:val="28"/>
      <w:sz w:val="14"/>
      <w:szCs w:val="14"/>
    </w:rPr>
  </w:style>
  <w:style w:type="character" w:customStyle="1" w:styleId="1b">
    <w:name w:val="Заголовок №1_"/>
    <w:basedOn w:val="a1"/>
    <w:link w:val="1c"/>
    <w:rsid w:val="004A246D"/>
    <w:rPr>
      <w:rFonts w:ascii="Times New Roman" w:eastAsia="Times New Roman" w:hAnsi="Times New Roman" w:cs="Times New Roman"/>
      <w:shd w:val="clear" w:color="auto" w:fill="FFFFFF"/>
    </w:rPr>
  </w:style>
  <w:style w:type="paragraph" w:customStyle="1" w:styleId="1c">
    <w:name w:val="Заголовок №1"/>
    <w:basedOn w:val="a0"/>
    <w:link w:val="1b"/>
    <w:rsid w:val="004A246D"/>
    <w:pPr>
      <w:shd w:val="clear" w:color="auto" w:fill="FFFFFF"/>
      <w:spacing w:before="60" w:after="180" w:line="0" w:lineRule="atLeast"/>
      <w:jc w:val="center"/>
      <w:outlineLvl w:val="0"/>
    </w:pPr>
    <w:rPr>
      <w:rFonts w:ascii="Times New Roman" w:eastAsia="Times New Roman" w:hAnsi="Times New Roman" w:cs="Times New Roman"/>
      <w:color w:val="auto"/>
    </w:rPr>
  </w:style>
  <w:style w:type="character" w:customStyle="1" w:styleId="aff8">
    <w:name w:val="Оглавление_"/>
    <w:basedOn w:val="a1"/>
    <w:link w:val="aff9"/>
    <w:rsid w:val="004A246D"/>
    <w:rPr>
      <w:rFonts w:ascii="Times New Roman" w:eastAsia="Times New Roman" w:hAnsi="Times New Roman" w:cs="Times New Roman"/>
      <w:shd w:val="clear" w:color="auto" w:fill="FFFFFF"/>
    </w:rPr>
  </w:style>
  <w:style w:type="paragraph" w:customStyle="1" w:styleId="aff9">
    <w:name w:val="Оглавление"/>
    <w:basedOn w:val="a0"/>
    <w:link w:val="aff8"/>
    <w:rsid w:val="004A246D"/>
    <w:pPr>
      <w:shd w:val="clear" w:color="auto" w:fill="FFFFFF"/>
      <w:spacing w:line="293" w:lineRule="exact"/>
      <w:jc w:val="both"/>
    </w:pPr>
    <w:rPr>
      <w:rFonts w:ascii="Times New Roman" w:eastAsia="Times New Roman" w:hAnsi="Times New Roman" w:cs="Times New Roman"/>
      <w:color w:val="auto"/>
    </w:rPr>
  </w:style>
  <w:style w:type="paragraph" w:customStyle="1" w:styleId="style10">
    <w:name w:val="style1"/>
    <w:basedOn w:val="a0"/>
    <w:uiPriority w:val="99"/>
    <w:rsid w:val="004A246D"/>
    <w:pPr>
      <w:spacing w:before="100" w:beforeAutospacing="1" w:after="100" w:afterAutospacing="1"/>
    </w:pPr>
    <w:rPr>
      <w:rFonts w:ascii="Times New Roman" w:eastAsia="Times New Roman" w:hAnsi="Times New Roman" w:cs="Times New Roman"/>
      <w:color w:val="auto"/>
    </w:rPr>
  </w:style>
  <w:style w:type="character" w:customStyle="1" w:styleId="fontstyle140">
    <w:name w:val="fontstyle14"/>
    <w:basedOn w:val="a1"/>
    <w:rsid w:val="004A246D"/>
  </w:style>
  <w:style w:type="paragraph" w:customStyle="1" w:styleId="affa">
    <w:name w:val="Базовый"/>
    <w:uiPriority w:val="99"/>
    <w:rsid w:val="004A246D"/>
    <w:pPr>
      <w:tabs>
        <w:tab w:val="left" w:pos="709"/>
      </w:tabs>
      <w:suppressAutoHyphens/>
      <w:spacing w:line="100" w:lineRule="atLeast"/>
    </w:pPr>
    <w:rPr>
      <w:rFonts w:ascii="Times New Roman" w:eastAsia="Times New Roman" w:hAnsi="Times New Roman" w:cs="Times New Roman"/>
    </w:rPr>
  </w:style>
  <w:style w:type="paragraph" w:customStyle="1" w:styleId="c0">
    <w:name w:val="c0"/>
    <w:basedOn w:val="a0"/>
    <w:rsid w:val="004A246D"/>
    <w:pPr>
      <w:spacing w:before="100" w:beforeAutospacing="1" w:after="100" w:afterAutospacing="1"/>
    </w:pPr>
    <w:rPr>
      <w:rFonts w:ascii="Times New Roman" w:eastAsia="Times New Roman" w:hAnsi="Times New Roman" w:cs="Times New Roman"/>
      <w:color w:val="auto"/>
    </w:rPr>
  </w:style>
  <w:style w:type="character" w:customStyle="1" w:styleId="c14">
    <w:name w:val="c14"/>
    <w:basedOn w:val="a1"/>
    <w:rsid w:val="004A246D"/>
  </w:style>
  <w:style w:type="character" w:customStyle="1" w:styleId="apple-converted-space">
    <w:name w:val="apple-converted-space"/>
    <w:basedOn w:val="a1"/>
    <w:rsid w:val="004A246D"/>
  </w:style>
  <w:style w:type="paragraph" w:customStyle="1" w:styleId="63">
    <w:name w:val="стиль6"/>
    <w:basedOn w:val="a0"/>
    <w:rsid w:val="004A246D"/>
    <w:pPr>
      <w:spacing w:before="100" w:beforeAutospacing="1" w:after="100" w:afterAutospacing="1"/>
    </w:pPr>
    <w:rPr>
      <w:rFonts w:ascii="Times New Roman" w:eastAsia="Times New Roman" w:hAnsi="Times New Roman" w:cs="Times New Roman"/>
      <w:color w:val="auto"/>
    </w:rPr>
  </w:style>
  <w:style w:type="paragraph" w:customStyle="1" w:styleId="53">
    <w:name w:val="стиль5"/>
    <w:basedOn w:val="a0"/>
    <w:rsid w:val="004A246D"/>
    <w:pPr>
      <w:spacing w:before="100" w:beforeAutospacing="1" w:after="100" w:afterAutospacing="1"/>
    </w:pPr>
    <w:rPr>
      <w:rFonts w:ascii="Times New Roman" w:eastAsia="Times New Roman" w:hAnsi="Times New Roman" w:cs="Times New Roman"/>
      <w:b/>
      <w:bCs/>
      <w:color w:val="660033"/>
      <w:sz w:val="36"/>
      <w:szCs w:val="36"/>
    </w:rPr>
  </w:style>
  <w:style w:type="character" w:customStyle="1" w:styleId="c2">
    <w:name w:val="c2"/>
    <w:basedOn w:val="a1"/>
    <w:rsid w:val="004A246D"/>
  </w:style>
  <w:style w:type="paragraph" w:customStyle="1" w:styleId="c5">
    <w:name w:val="c5"/>
    <w:basedOn w:val="a0"/>
    <w:rsid w:val="004A246D"/>
    <w:pPr>
      <w:spacing w:before="100" w:beforeAutospacing="1" w:after="100" w:afterAutospacing="1"/>
    </w:pPr>
    <w:rPr>
      <w:rFonts w:ascii="Times New Roman" w:eastAsia="Times New Roman" w:hAnsi="Times New Roman" w:cs="Times New Roman"/>
      <w:color w:val="auto"/>
    </w:rPr>
  </w:style>
  <w:style w:type="character" w:customStyle="1" w:styleId="c7">
    <w:name w:val="c7"/>
    <w:basedOn w:val="a1"/>
    <w:rsid w:val="004A246D"/>
  </w:style>
  <w:style w:type="table" w:customStyle="1" w:styleId="1d">
    <w:name w:val="Сетка таблицы1"/>
    <w:basedOn w:val="a2"/>
    <w:next w:val="a9"/>
    <w:uiPriority w:val="59"/>
    <w:rsid w:val="004A246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b">
    <w:name w:val="Сетка таблицы2"/>
    <w:basedOn w:val="a2"/>
    <w:next w:val="a9"/>
    <w:rsid w:val="004A246D"/>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9"/>
    <w:rsid w:val="004A246D"/>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Нет списка2"/>
    <w:next w:val="a3"/>
    <w:uiPriority w:val="99"/>
    <w:semiHidden/>
    <w:unhideWhenUsed/>
    <w:rsid w:val="004A246D"/>
  </w:style>
  <w:style w:type="paragraph" w:customStyle="1" w:styleId="default">
    <w:name w:val="default"/>
    <w:basedOn w:val="a0"/>
    <w:uiPriority w:val="99"/>
    <w:rsid w:val="004A246D"/>
    <w:pPr>
      <w:spacing w:before="100" w:beforeAutospacing="1" w:after="100" w:afterAutospacing="1"/>
    </w:pPr>
    <w:rPr>
      <w:rFonts w:ascii="Times New Roman" w:eastAsia="Times New Roman" w:hAnsi="Times New Roman" w:cs="Times New Roman"/>
      <w:color w:val="auto"/>
    </w:rPr>
  </w:style>
  <w:style w:type="character" w:customStyle="1" w:styleId="1e">
    <w:name w:val="Основной текст Знак1"/>
    <w:basedOn w:val="a1"/>
    <w:rsid w:val="004A246D"/>
    <w:rPr>
      <w:rFonts w:ascii="Times New Roman" w:eastAsia="Times New Roman" w:hAnsi="Times New Roman" w:cs="Times New Roman" w:hint="default"/>
      <w:sz w:val="24"/>
      <w:szCs w:val="24"/>
      <w:lang w:eastAsia="ru-RU"/>
    </w:rPr>
  </w:style>
  <w:style w:type="paragraph" w:styleId="z-">
    <w:name w:val="HTML Top of Form"/>
    <w:basedOn w:val="a0"/>
    <w:next w:val="a0"/>
    <w:link w:val="z-0"/>
    <w:hidden/>
    <w:uiPriority w:val="99"/>
    <w:unhideWhenUsed/>
    <w:rsid w:val="004A246D"/>
    <w:pPr>
      <w:pBdr>
        <w:bottom w:val="single" w:sz="6" w:space="1" w:color="auto"/>
      </w:pBdr>
      <w:jc w:val="center"/>
    </w:pPr>
    <w:rPr>
      <w:rFonts w:ascii="Arial" w:eastAsia="Times New Roman" w:hAnsi="Arial" w:cs="Arial"/>
      <w:vanish/>
      <w:color w:val="auto"/>
      <w:sz w:val="16"/>
      <w:szCs w:val="16"/>
    </w:rPr>
  </w:style>
  <w:style w:type="character" w:customStyle="1" w:styleId="z-0">
    <w:name w:val="z-Начало формы Знак"/>
    <w:basedOn w:val="a1"/>
    <w:link w:val="z-"/>
    <w:uiPriority w:val="99"/>
    <w:rsid w:val="004A246D"/>
    <w:rPr>
      <w:rFonts w:ascii="Arial" w:eastAsia="Times New Roman" w:hAnsi="Arial" w:cs="Arial"/>
      <w:vanish/>
      <w:sz w:val="16"/>
      <w:szCs w:val="16"/>
      <w:lang w:val="ru-RU"/>
    </w:rPr>
  </w:style>
  <w:style w:type="paragraph" w:styleId="z-1">
    <w:name w:val="HTML Bottom of Form"/>
    <w:basedOn w:val="a0"/>
    <w:next w:val="a0"/>
    <w:link w:val="z-2"/>
    <w:hidden/>
    <w:uiPriority w:val="99"/>
    <w:unhideWhenUsed/>
    <w:rsid w:val="004A246D"/>
    <w:pPr>
      <w:pBdr>
        <w:top w:val="single" w:sz="6" w:space="1" w:color="auto"/>
      </w:pBdr>
      <w:jc w:val="center"/>
    </w:pPr>
    <w:rPr>
      <w:rFonts w:ascii="Arial" w:eastAsia="Times New Roman" w:hAnsi="Arial" w:cs="Arial"/>
      <w:vanish/>
      <w:color w:val="auto"/>
      <w:sz w:val="16"/>
      <w:szCs w:val="16"/>
    </w:rPr>
  </w:style>
  <w:style w:type="character" w:customStyle="1" w:styleId="z-2">
    <w:name w:val="z-Конец формы Знак"/>
    <w:basedOn w:val="a1"/>
    <w:link w:val="z-1"/>
    <w:uiPriority w:val="99"/>
    <w:rsid w:val="004A246D"/>
    <w:rPr>
      <w:rFonts w:ascii="Arial" w:eastAsia="Times New Roman" w:hAnsi="Arial" w:cs="Arial"/>
      <w:vanish/>
      <w:sz w:val="16"/>
      <w:szCs w:val="16"/>
      <w:lang w:val="ru-RU"/>
    </w:rPr>
  </w:style>
  <w:style w:type="character" w:customStyle="1" w:styleId="ac">
    <w:name w:val="Без интервала Знак"/>
    <w:basedOn w:val="a1"/>
    <w:link w:val="ab"/>
    <w:locked/>
    <w:rsid w:val="004A246D"/>
    <w:rPr>
      <w:rFonts w:ascii="Times New Roman" w:eastAsia="Times New Roman" w:hAnsi="Times New Roman" w:cs="Times New Roman"/>
      <w:lang w:val="ru-RU"/>
    </w:rPr>
  </w:style>
  <w:style w:type="character" w:customStyle="1" w:styleId="c19">
    <w:name w:val="c19"/>
    <w:basedOn w:val="a1"/>
    <w:rsid w:val="004A246D"/>
  </w:style>
  <w:style w:type="character" w:customStyle="1" w:styleId="c1">
    <w:name w:val="c1"/>
    <w:basedOn w:val="a1"/>
    <w:rsid w:val="004A246D"/>
  </w:style>
  <w:style w:type="character" w:customStyle="1" w:styleId="c45">
    <w:name w:val="c45"/>
    <w:basedOn w:val="a1"/>
    <w:rsid w:val="004A246D"/>
  </w:style>
  <w:style w:type="paragraph" w:customStyle="1" w:styleId="Default0">
    <w:name w:val="Default"/>
    <w:rsid w:val="004A246D"/>
    <w:pPr>
      <w:autoSpaceDE w:val="0"/>
      <w:autoSpaceDN w:val="0"/>
      <w:adjustRightInd w:val="0"/>
    </w:pPr>
    <w:rPr>
      <w:rFonts w:ascii="Times New Roman" w:eastAsiaTheme="minorHAnsi" w:hAnsi="Times New Roman" w:cs="Times New Roman"/>
      <w:color w:val="000000"/>
      <w:lang w:eastAsia="en-US"/>
    </w:rPr>
  </w:style>
  <w:style w:type="paragraph" w:styleId="affb">
    <w:name w:val="Document Map"/>
    <w:basedOn w:val="a0"/>
    <w:link w:val="affc"/>
    <w:semiHidden/>
    <w:rsid w:val="004A246D"/>
    <w:pPr>
      <w:shd w:val="clear" w:color="auto" w:fill="000080"/>
    </w:pPr>
    <w:rPr>
      <w:rFonts w:ascii="Tahoma" w:eastAsia="Times New Roman" w:hAnsi="Tahoma" w:cs="Tahoma"/>
      <w:color w:val="auto"/>
      <w:sz w:val="20"/>
      <w:szCs w:val="20"/>
    </w:rPr>
  </w:style>
  <w:style w:type="character" w:customStyle="1" w:styleId="affc">
    <w:name w:val="Схема документа Знак"/>
    <w:basedOn w:val="a1"/>
    <w:link w:val="affb"/>
    <w:semiHidden/>
    <w:rsid w:val="004A246D"/>
    <w:rPr>
      <w:rFonts w:ascii="Tahoma" w:eastAsia="Times New Roman" w:hAnsi="Tahoma" w:cs="Tahoma"/>
      <w:sz w:val="20"/>
      <w:szCs w:val="20"/>
      <w:shd w:val="clear" w:color="auto" w:fill="000080"/>
      <w:lang w:val="ru-RU"/>
    </w:rPr>
  </w:style>
  <w:style w:type="paragraph" w:customStyle="1" w:styleId="NormalPP">
    <w:name w:val="Normal PP"/>
    <w:basedOn w:val="a0"/>
    <w:rsid w:val="004A246D"/>
    <w:pPr>
      <w:widowControl w:val="0"/>
      <w:autoSpaceDE w:val="0"/>
      <w:autoSpaceDN w:val="0"/>
      <w:adjustRightInd w:val="0"/>
    </w:pPr>
    <w:rPr>
      <w:rFonts w:ascii="Arial" w:eastAsia="Times New Roman" w:hAnsi="Arial" w:cs="Arial"/>
      <w:lang w:val="en-US"/>
    </w:rPr>
  </w:style>
  <w:style w:type="paragraph" w:customStyle="1" w:styleId="aleft">
    <w:name w:val="aleft"/>
    <w:basedOn w:val="a0"/>
    <w:rsid w:val="004A246D"/>
    <w:pPr>
      <w:spacing w:before="60" w:after="75"/>
      <w:ind w:left="60"/>
    </w:pPr>
    <w:rPr>
      <w:rFonts w:ascii="Times New Roman" w:eastAsia="Times New Roman" w:hAnsi="Times New Roman" w:cs="Times New Roman"/>
      <w:color w:val="auto"/>
    </w:rPr>
  </w:style>
  <w:style w:type="paragraph" w:customStyle="1" w:styleId="acenter">
    <w:name w:val="acenter"/>
    <w:basedOn w:val="a0"/>
    <w:rsid w:val="004A246D"/>
    <w:pPr>
      <w:spacing w:before="60" w:after="75"/>
      <w:ind w:left="60"/>
      <w:jc w:val="center"/>
    </w:pPr>
    <w:rPr>
      <w:rFonts w:ascii="Times New Roman" w:eastAsia="Times New Roman" w:hAnsi="Times New Roman" w:cs="Times New Roman"/>
      <w:color w:val="auto"/>
    </w:rPr>
  </w:style>
  <w:style w:type="character" w:styleId="HTML">
    <w:name w:val="HTML Cite"/>
    <w:rsid w:val="004A246D"/>
    <w:rPr>
      <w:i/>
      <w:iCs/>
    </w:rPr>
  </w:style>
  <w:style w:type="paragraph" w:customStyle="1" w:styleId="clear">
    <w:name w:val="clear"/>
    <w:basedOn w:val="a0"/>
    <w:rsid w:val="004A246D"/>
    <w:pPr>
      <w:spacing w:before="100" w:beforeAutospacing="1" w:after="100" w:afterAutospacing="1"/>
    </w:pPr>
    <w:rPr>
      <w:rFonts w:ascii="Times New Roman" w:eastAsia="Times New Roman" w:hAnsi="Times New Roman" w:cs="Times New Roman"/>
      <w:color w:val="auto"/>
    </w:rPr>
  </w:style>
  <w:style w:type="paragraph" w:customStyle="1" w:styleId="sidebar">
    <w:name w:val="sidebar"/>
    <w:basedOn w:val="a0"/>
    <w:rsid w:val="004A246D"/>
    <w:pPr>
      <w:spacing w:before="100" w:beforeAutospacing="1" w:after="100" w:afterAutospacing="1"/>
    </w:pPr>
    <w:rPr>
      <w:rFonts w:ascii="Times New Roman" w:eastAsia="Times New Roman" w:hAnsi="Times New Roman" w:cs="Times New Roman"/>
    </w:rPr>
  </w:style>
  <w:style w:type="paragraph" w:customStyle="1" w:styleId="sidebar-right">
    <w:name w:val="sidebar-right"/>
    <w:basedOn w:val="a0"/>
    <w:rsid w:val="004A246D"/>
    <w:pPr>
      <w:spacing w:before="100" w:beforeAutospacing="1" w:after="100" w:afterAutospacing="1"/>
      <w:ind w:right="-90"/>
    </w:pPr>
    <w:rPr>
      <w:rFonts w:ascii="Times New Roman" w:eastAsia="Times New Roman" w:hAnsi="Times New Roman" w:cs="Times New Roman"/>
      <w:color w:val="auto"/>
    </w:rPr>
  </w:style>
  <w:style w:type="paragraph" w:customStyle="1" w:styleId="textwidget">
    <w:name w:val="textwidget"/>
    <w:basedOn w:val="a0"/>
    <w:rsid w:val="004A246D"/>
    <w:pPr>
      <w:spacing w:before="100" w:beforeAutospacing="1" w:after="100" w:afterAutospacing="1"/>
    </w:pPr>
    <w:rPr>
      <w:rFonts w:ascii="Times New Roman" w:eastAsia="Times New Roman" w:hAnsi="Times New Roman" w:cs="Times New Roman"/>
      <w:color w:val="auto"/>
    </w:rPr>
  </w:style>
  <w:style w:type="paragraph" w:customStyle="1" w:styleId="post">
    <w:name w:val="post"/>
    <w:basedOn w:val="a0"/>
    <w:rsid w:val="004A246D"/>
    <w:pPr>
      <w:spacing w:before="100" w:beforeAutospacing="1" w:after="100" w:afterAutospacing="1"/>
    </w:pPr>
    <w:rPr>
      <w:rFonts w:ascii="Times New Roman" w:eastAsia="Times New Roman" w:hAnsi="Times New Roman" w:cs="Times New Roman"/>
      <w:color w:val="auto"/>
    </w:rPr>
  </w:style>
  <w:style w:type="paragraph" w:customStyle="1" w:styleId="post-title">
    <w:name w:val="post-title"/>
    <w:basedOn w:val="a0"/>
    <w:rsid w:val="004A246D"/>
    <w:pPr>
      <w:spacing w:before="100" w:beforeAutospacing="1" w:after="100" w:afterAutospacing="1"/>
    </w:pPr>
    <w:rPr>
      <w:rFonts w:ascii="Times New Roman" w:eastAsia="Times New Roman" w:hAnsi="Times New Roman" w:cs="Times New Roman"/>
      <w:color w:val="auto"/>
    </w:rPr>
  </w:style>
  <w:style w:type="paragraph" w:customStyle="1" w:styleId="post-entry">
    <w:name w:val="post-entry"/>
    <w:basedOn w:val="a0"/>
    <w:rsid w:val="004A246D"/>
    <w:pPr>
      <w:spacing w:before="100" w:beforeAutospacing="1" w:after="100" w:afterAutospacing="1"/>
    </w:pPr>
    <w:rPr>
      <w:rFonts w:ascii="Times New Roman" w:eastAsia="Times New Roman" w:hAnsi="Times New Roman" w:cs="Times New Roman"/>
      <w:color w:val="auto"/>
    </w:rPr>
  </w:style>
  <w:style w:type="paragraph" w:customStyle="1" w:styleId="post-info">
    <w:name w:val="post-info"/>
    <w:basedOn w:val="a0"/>
    <w:rsid w:val="004A246D"/>
    <w:pPr>
      <w:spacing w:before="100" w:beforeAutospacing="1" w:after="100" w:afterAutospacing="1"/>
    </w:pPr>
    <w:rPr>
      <w:rFonts w:ascii="Times New Roman" w:eastAsia="Times New Roman" w:hAnsi="Times New Roman" w:cs="Times New Roman"/>
      <w:color w:val="auto"/>
    </w:rPr>
  </w:style>
  <w:style w:type="paragraph" w:customStyle="1" w:styleId="comments">
    <w:name w:val="comments"/>
    <w:basedOn w:val="a0"/>
    <w:rsid w:val="004A246D"/>
    <w:pPr>
      <w:spacing w:before="100" w:beforeAutospacing="1" w:after="100" w:afterAutospacing="1"/>
    </w:pPr>
    <w:rPr>
      <w:rFonts w:ascii="Times New Roman" w:eastAsia="Times New Roman" w:hAnsi="Times New Roman" w:cs="Times New Roman"/>
      <w:color w:val="auto"/>
    </w:rPr>
  </w:style>
  <w:style w:type="paragraph" w:customStyle="1" w:styleId="post-date">
    <w:name w:val="post-date"/>
    <w:basedOn w:val="a0"/>
    <w:rsid w:val="004A246D"/>
    <w:pPr>
      <w:spacing w:before="100" w:beforeAutospacing="1" w:after="100" w:afterAutospacing="1"/>
    </w:pPr>
    <w:rPr>
      <w:rFonts w:ascii="Times New Roman" w:eastAsia="Times New Roman" w:hAnsi="Times New Roman" w:cs="Times New Roman"/>
      <w:color w:val="auto"/>
    </w:rPr>
  </w:style>
  <w:style w:type="paragraph" w:customStyle="1" w:styleId="more-link">
    <w:name w:val="more-link"/>
    <w:basedOn w:val="a0"/>
    <w:rsid w:val="004A246D"/>
    <w:pPr>
      <w:spacing w:before="100" w:beforeAutospacing="1" w:after="100" w:afterAutospacing="1"/>
    </w:pPr>
    <w:rPr>
      <w:rFonts w:ascii="Times New Roman" w:eastAsia="Times New Roman" w:hAnsi="Times New Roman" w:cs="Times New Roman"/>
      <w:color w:val="auto"/>
    </w:rPr>
  </w:style>
  <w:style w:type="paragraph" w:customStyle="1" w:styleId="description">
    <w:name w:val="description"/>
    <w:basedOn w:val="a0"/>
    <w:rsid w:val="004A246D"/>
    <w:pPr>
      <w:spacing w:before="100" w:beforeAutospacing="1" w:after="100" w:afterAutospacing="1"/>
    </w:pPr>
    <w:rPr>
      <w:rFonts w:ascii="Times New Roman" w:eastAsia="Times New Roman" w:hAnsi="Times New Roman" w:cs="Times New Roman"/>
      <w:color w:val="auto"/>
    </w:rPr>
  </w:style>
  <w:style w:type="paragraph" w:customStyle="1" w:styleId="description1">
    <w:name w:val="description1"/>
    <w:basedOn w:val="a0"/>
    <w:rsid w:val="004A246D"/>
    <w:pPr>
      <w:spacing w:before="100" w:beforeAutospacing="1" w:after="100" w:afterAutospacing="1"/>
    </w:pPr>
    <w:rPr>
      <w:rFonts w:ascii="Verdana" w:eastAsia="Times New Roman" w:hAnsi="Verdana" w:cs="Times New Roman"/>
      <w:b/>
      <w:bCs/>
      <w:color w:val="FFFFFF"/>
      <w:sz w:val="23"/>
      <w:szCs w:val="23"/>
    </w:rPr>
  </w:style>
  <w:style w:type="paragraph" w:customStyle="1" w:styleId="post1">
    <w:name w:val="post1"/>
    <w:basedOn w:val="a0"/>
    <w:rsid w:val="004A246D"/>
    <w:pPr>
      <w:shd w:val="clear" w:color="auto" w:fill="252525"/>
      <w:spacing w:before="100" w:beforeAutospacing="1" w:after="240"/>
    </w:pPr>
    <w:rPr>
      <w:rFonts w:ascii="Times New Roman" w:eastAsia="Times New Roman" w:hAnsi="Times New Roman" w:cs="Times New Roman"/>
      <w:color w:val="FFFFFF"/>
    </w:rPr>
  </w:style>
  <w:style w:type="paragraph" w:customStyle="1" w:styleId="post-title1">
    <w:name w:val="post-title1"/>
    <w:basedOn w:val="a0"/>
    <w:rsid w:val="004A246D"/>
    <w:pPr>
      <w:spacing w:before="100" w:beforeAutospacing="1" w:after="100" w:afterAutospacing="1"/>
    </w:pPr>
    <w:rPr>
      <w:rFonts w:ascii="Trebuchet MS" w:eastAsia="Times New Roman" w:hAnsi="Trebuchet MS" w:cs="Times New Roman"/>
      <w:b/>
      <w:bCs/>
      <w:color w:val="FFFFFF"/>
      <w:sz w:val="18"/>
      <w:szCs w:val="18"/>
    </w:rPr>
  </w:style>
  <w:style w:type="paragraph" w:customStyle="1" w:styleId="post-date1">
    <w:name w:val="post-date1"/>
    <w:basedOn w:val="a0"/>
    <w:rsid w:val="004A246D"/>
    <w:pPr>
      <w:spacing w:before="100" w:beforeAutospacing="1" w:after="100" w:afterAutospacing="1" w:line="225" w:lineRule="atLeast"/>
      <w:ind w:right="150"/>
      <w:jc w:val="center"/>
    </w:pPr>
    <w:rPr>
      <w:rFonts w:ascii="Trebuchet MS" w:eastAsia="Times New Roman" w:hAnsi="Trebuchet MS" w:cs="Times New Roman"/>
      <w:b/>
      <w:bCs/>
      <w:caps/>
      <w:sz w:val="15"/>
      <w:szCs w:val="15"/>
    </w:rPr>
  </w:style>
  <w:style w:type="paragraph" w:customStyle="1" w:styleId="post-entry1">
    <w:name w:val="post-entry1"/>
    <w:basedOn w:val="a0"/>
    <w:rsid w:val="004A246D"/>
    <w:pPr>
      <w:spacing w:before="150" w:after="100" w:afterAutospacing="1" w:line="270" w:lineRule="atLeast"/>
    </w:pPr>
    <w:rPr>
      <w:rFonts w:ascii="Trebuchet MS" w:eastAsia="Times New Roman" w:hAnsi="Trebuchet MS" w:cs="Times New Roman"/>
      <w:color w:val="FFFFFF"/>
      <w:sz w:val="18"/>
      <w:szCs w:val="18"/>
    </w:rPr>
  </w:style>
  <w:style w:type="paragraph" w:customStyle="1" w:styleId="more-link1">
    <w:name w:val="more-link1"/>
    <w:basedOn w:val="a0"/>
    <w:rsid w:val="004A246D"/>
    <w:pPr>
      <w:spacing w:before="100" w:beforeAutospacing="1" w:after="100" w:afterAutospacing="1" w:line="300" w:lineRule="atLeast"/>
    </w:pPr>
    <w:rPr>
      <w:rFonts w:ascii="Trebuchet MS" w:eastAsia="Times New Roman" w:hAnsi="Trebuchet MS" w:cs="Times New Roman"/>
      <w:b/>
      <w:bCs/>
      <w:color w:val="FFFFFF"/>
      <w:sz w:val="18"/>
      <w:szCs w:val="18"/>
    </w:rPr>
  </w:style>
  <w:style w:type="paragraph" w:customStyle="1" w:styleId="post-info1">
    <w:name w:val="post-info1"/>
    <w:basedOn w:val="a0"/>
    <w:rsid w:val="004A246D"/>
    <w:pPr>
      <w:spacing w:before="100" w:beforeAutospacing="1" w:after="100" w:afterAutospacing="1"/>
    </w:pPr>
    <w:rPr>
      <w:rFonts w:ascii="Trebuchet MS" w:eastAsia="Times New Roman" w:hAnsi="Trebuchet MS" w:cs="Times New Roman"/>
      <w:b/>
      <w:bCs/>
      <w:color w:val="FFFFFF"/>
      <w:sz w:val="18"/>
      <w:szCs w:val="18"/>
    </w:rPr>
  </w:style>
  <w:style w:type="paragraph" w:customStyle="1" w:styleId="comments1">
    <w:name w:val="comments1"/>
    <w:basedOn w:val="a0"/>
    <w:rsid w:val="004A246D"/>
    <w:pPr>
      <w:spacing w:before="100" w:beforeAutospacing="1" w:after="100" w:afterAutospacing="1" w:line="270" w:lineRule="atLeast"/>
    </w:pPr>
    <w:rPr>
      <w:rFonts w:ascii="Trebuchet MS" w:eastAsia="Times New Roman" w:hAnsi="Trebuchet MS" w:cs="Times New Roman"/>
      <w:color w:val="FFFFFF"/>
      <w:sz w:val="18"/>
      <w:szCs w:val="18"/>
    </w:rPr>
  </w:style>
  <w:style w:type="paragraph" w:customStyle="1" w:styleId="textwidget1">
    <w:name w:val="textwidget1"/>
    <w:basedOn w:val="a0"/>
    <w:rsid w:val="004A246D"/>
    <w:pPr>
      <w:spacing w:before="100" w:beforeAutospacing="1" w:after="100" w:afterAutospacing="1"/>
    </w:pPr>
    <w:rPr>
      <w:rFonts w:ascii="Times New Roman" w:eastAsia="Times New Roman" w:hAnsi="Times New Roman" w:cs="Times New Roman"/>
      <w:color w:val="auto"/>
    </w:rPr>
  </w:style>
  <w:style w:type="paragraph" w:customStyle="1" w:styleId="nocomments">
    <w:name w:val="nocomments"/>
    <w:basedOn w:val="a0"/>
    <w:rsid w:val="004A246D"/>
    <w:pPr>
      <w:spacing w:before="100" w:beforeAutospacing="1" w:after="100" w:afterAutospacing="1"/>
    </w:pPr>
    <w:rPr>
      <w:rFonts w:ascii="Times New Roman" w:eastAsia="Times New Roman" w:hAnsi="Times New Roman" w:cs="Times New Roman"/>
      <w:color w:val="auto"/>
    </w:rPr>
  </w:style>
  <w:style w:type="character" w:customStyle="1" w:styleId="Zag11">
    <w:name w:val="Zag_11"/>
    <w:uiPriority w:val="99"/>
    <w:rsid w:val="004A246D"/>
  </w:style>
  <w:style w:type="paragraph" w:customStyle="1" w:styleId="Osnova">
    <w:name w:val="Osnova"/>
    <w:basedOn w:val="a0"/>
    <w:rsid w:val="004A246D"/>
    <w:pPr>
      <w:widowControl w:val="0"/>
      <w:autoSpaceDE w:val="0"/>
      <w:autoSpaceDN w:val="0"/>
      <w:adjustRightInd w:val="0"/>
      <w:spacing w:line="213" w:lineRule="exact"/>
      <w:ind w:firstLine="339"/>
      <w:jc w:val="both"/>
    </w:pPr>
    <w:rPr>
      <w:rFonts w:ascii="NewtonCSanPin" w:eastAsia="Times New Roman" w:hAnsi="NewtonCSanPin" w:cs="NewtonCSanPin"/>
      <w:sz w:val="21"/>
      <w:szCs w:val="21"/>
      <w:lang w:val="en-US"/>
    </w:rPr>
  </w:style>
  <w:style w:type="character" w:customStyle="1" w:styleId="apple-style-span">
    <w:name w:val="apple-style-span"/>
    <w:basedOn w:val="a1"/>
    <w:rsid w:val="004A246D"/>
  </w:style>
  <w:style w:type="paragraph" w:customStyle="1" w:styleId="affd">
    <w:name w:val="Стиль"/>
    <w:rsid w:val="004A246D"/>
    <w:pPr>
      <w:widowControl w:val="0"/>
      <w:autoSpaceDE w:val="0"/>
      <w:autoSpaceDN w:val="0"/>
      <w:adjustRightInd w:val="0"/>
    </w:pPr>
    <w:rPr>
      <w:rFonts w:ascii="Arial" w:eastAsia="Times New Roman" w:hAnsi="Arial" w:cs="Arial"/>
    </w:rPr>
  </w:style>
  <w:style w:type="paragraph" w:customStyle="1" w:styleId="2d">
    <w:name w:val="Абзац списка2"/>
    <w:basedOn w:val="a0"/>
    <w:rsid w:val="004A246D"/>
    <w:pPr>
      <w:spacing w:after="200" w:line="276" w:lineRule="auto"/>
      <w:ind w:left="720"/>
      <w:contextualSpacing/>
    </w:pPr>
    <w:rPr>
      <w:rFonts w:ascii="Calibri" w:eastAsia="Times New Roman" w:hAnsi="Calibri" w:cs="Times New Roman"/>
      <w:color w:val="auto"/>
      <w:sz w:val="22"/>
      <w:szCs w:val="22"/>
      <w:lang w:eastAsia="en-US"/>
    </w:rPr>
  </w:style>
  <w:style w:type="paragraph" w:customStyle="1" w:styleId="affe">
    <w:name w:val="Содержимое таблицы"/>
    <w:basedOn w:val="a0"/>
    <w:rsid w:val="004A246D"/>
    <w:pPr>
      <w:widowControl w:val="0"/>
      <w:suppressLineNumbers/>
    </w:pPr>
    <w:rPr>
      <w:rFonts w:ascii="Tms Rmn" w:eastAsia="Times New Roman" w:hAnsi="Tms Rmn" w:cs="Tms Rmn"/>
      <w:color w:val="auto"/>
      <w:sz w:val="20"/>
      <w:szCs w:val="20"/>
      <w:lang w:eastAsia="ar-SA"/>
    </w:rPr>
  </w:style>
  <w:style w:type="paragraph" w:customStyle="1" w:styleId="c3">
    <w:name w:val="c3"/>
    <w:basedOn w:val="a0"/>
    <w:rsid w:val="004A246D"/>
    <w:pPr>
      <w:spacing w:before="100" w:beforeAutospacing="1" w:after="100" w:afterAutospacing="1"/>
    </w:pPr>
    <w:rPr>
      <w:rFonts w:ascii="Times New Roman" w:eastAsia="Times New Roman" w:hAnsi="Times New Roman" w:cs="Times New Roman"/>
      <w:color w:val="auto"/>
    </w:rPr>
  </w:style>
  <w:style w:type="character" w:customStyle="1" w:styleId="highlight">
    <w:name w:val="highlight"/>
    <w:basedOn w:val="a1"/>
    <w:rsid w:val="004A246D"/>
  </w:style>
  <w:style w:type="character" w:customStyle="1" w:styleId="ucoz-forum-post">
    <w:name w:val="ucoz-forum-post"/>
    <w:basedOn w:val="a1"/>
    <w:rsid w:val="004A246D"/>
  </w:style>
  <w:style w:type="paragraph" w:customStyle="1" w:styleId="jl">
    <w:name w:val="jl"/>
    <w:basedOn w:val="a0"/>
    <w:rsid w:val="004A246D"/>
    <w:pPr>
      <w:spacing w:before="100" w:beforeAutospacing="1" w:after="100" w:afterAutospacing="1"/>
    </w:pPr>
    <w:rPr>
      <w:rFonts w:ascii="Times New Roman" w:eastAsia="Times New Roman" w:hAnsi="Times New Roman" w:cs="Times New Roman"/>
      <w:color w:val="auto"/>
    </w:rPr>
  </w:style>
  <w:style w:type="paragraph" w:customStyle="1" w:styleId="1f">
    <w:name w:val="Обычный1"/>
    <w:rsid w:val="004A246D"/>
    <w:rPr>
      <w:rFonts w:ascii="Times New Roman" w:eastAsia="Calibri" w:hAnsi="Times New Roman" w:cs="Times New Roman"/>
      <w:sz w:val="20"/>
      <w:szCs w:val="20"/>
    </w:rPr>
  </w:style>
  <w:style w:type="character" w:styleId="afff">
    <w:name w:val="Subtle Emphasis"/>
    <w:basedOn w:val="a1"/>
    <w:uiPriority w:val="19"/>
    <w:qFormat/>
    <w:rsid w:val="004A246D"/>
    <w:rPr>
      <w:i/>
      <w:iCs/>
      <w:color w:val="808080" w:themeColor="text1" w:themeTint="7F"/>
    </w:rPr>
  </w:style>
  <w:style w:type="paragraph" w:styleId="afff0">
    <w:name w:val="footnote text"/>
    <w:basedOn w:val="a0"/>
    <w:link w:val="afff1"/>
    <w:rsid w:val="004A246D"/>
    <w:pPr>
      <w:widowControl w:val="0"/>
      <w:suppressAutoHyphens/>
    </w:pPr>
    <w:rPr>
      <w:rFonts w:ascii="Times New Roman" w:eastAsia="Andale Sans UI" w:hAnsi="Times New Roman" w:cs="Times New Roman"/>
      <w:color w:val="auto"/>
      <w:kern w:val="1"/>
      <w:sz w:val="20"/>
      <w:szCs w:val="20"/>
      <w:lang w:eastAsia="en-US"/>
    </w:rPr>
  </w:style>
  <w:style w:type="character" w:customStyle="1" w:styleId="afff1">
    <w:name w:val="Текст сноски Знак"/>
    <w:basedOn w:val="a1"/>
    <w:link w:val="afff0"/>
    <w:rsid w:val="004A246D"/>
    <w:rPr>
      <w:rFonts w:ascii="Times New Roman" w:eastAsia="Andale Sans UI" w:hAnsi="Times New Roman" w:cs="Times New Roman"/>
      <w:kern w:val="1"/>
      <w:sz w:val="20"/>
      <w:szCs w:val="20"/>
      <w:lang w:val="ru-RU" w:eastAsia="en-US"/>
    </w:rPr>
  </w:style>
  <w:style w:type="paragraph" w:customStyle="1" w:styleId="readmore">
    <w:name w:val="read_more"/>
    <w:basedOn w:val="a0"/>
    <w:rsid w:val="004A246D"/>
    <w:pPr>
      <w:spacing w:before="100" w:beforeAutospacing="1" w:after="100" w:afterAutospacing="1"/>
    </w:pPr>
    <w:rPr>
      <w:rFonts w:ascii="Times New Roman" w:eastAsia="Times New Roman" w:hAnsi="Times New Roman" w:cs="Times New Roman"/>
      <w:color w:val="auto"/>
    </w:rPr>
  </w:style>
  <w:style w:type="character" w:customStyle="1" w:styleId="WW8Num3z0">
    <w:name w:val="WW8Num3z0"/>
    <w:rsid w:val="004A246D"/>
    <w:rPr>
      <w:rFonts w:ascii="Symbol" w:hAnsi="Symbol"/>
    </w:rPr>
  </w:style>
  <w:style w:type="character" w:customStyle="1" w:styleId="WW8Num11z0">
    <w:name w:val="WW8Num11z0"/>
    <w:rsid w:val="004A246D"/>
    <w:rPr>
      <w:b/>
    </w:rPr>
  </w:style>
  <w:style w:type="character" w:customStyle="1" w:styleId="WW8Num12z0">
    <w:name w:val="WW8Num12z0"/>
    <w:rsid w:val="004A246D"/>
    <w:rPr>
      <w:rFonts w:ascii="Times New Roman" w:eastAsia="Times New Roman" w:hAnsi="Times New Roman" w:cs="Times New Roman"/>
    </w:rPr>
  </w:style>
  <w:style w:type="character" w:customStyle="1" w:styleId="Absatz-Standardschriftart">
    <w:name w:val="Absatz-Standardschriftart"/>
    <w:rsid w:val="004A246D"/>
  </w:style>
  <w:style w:type="character" w:customStyle="1" w:styleId="WW-Absatz-Standardschriftart">
    <w:name w:val="WW-Absatz-Standardschriftart"/>
    <w:rsid w:val="004A246D"/>
  </w:style>
  <w:style w:type="character" w:customStyle="1" w:styleId="WW-Absatz-Standardschriftart1">
    <w:name w:val="WW-Absatz-Standardschriftart1"/>
    <w:rsid w:val="004A246D"/>
  </w:style>
  <w:style w:type="character" w:customStyle="1" w:styleId="WW8Num2z0">
    <w:name w:val="WW8Num2z0"/>
    <w:rsid w:val="004A246D"/>
    <w:rPr>
      <w:b/>
    </w:rPr>
  </w:style>
  <w:style w:type="character" w:customStyle="1" w:styleId="WW8Num5z0">
    <w:name w:val="WW8Num5z0"/>
    <w:rsid w:val="004A246D"/>
    <w:rPr>
      <w:b/>
    </w:rPr>
  </w:style>
  <w:style w:type="character" w:customStyle="1" w:styleId="WW-Absatz-Standardschriftart11">
    <w:name w:val="WW-Absatz-Standardschriftart11"/>
    <w:rsid w:val="004A246D"/>
  </w:style>
  <w:style w:type="character" w:customStyle="1" w:styleId="WW8Num6z0">
    <w:name w:val="WW8Num6z0"/>
    <w:rsid w:val="004A246D"/>
    <w:rPr>
      <w:rFonts w:ascii="Wingdings" w:hAnsi="Wingdings"/>
      <w:sz w:val="20"/>
    </w:rPr>
  </w:style>
  <w:style w:type="character" w:customStyle="1" w:styleId="WW8Num9z0">
    <w:name w:val="WW8Num9z0"/>
    <w:rsid w:val="004A246D"/>
    <w:rPr>
      <w:rFonts w:ascii="Times New Roman" w:eastAsia="Times New Roman" w:hAnsi="Times New Roman" w:cs="Times New Roman"/>
    </w:rPr>
  </w:style>
  <w:style w:type="character" w:customStyle="1" w:styleId="WW8Num22z0">
    <w:name w:val="WW8Num22z0"/>
    <w:rsid w:val="004A246D"/>
    <w:rPr>
      <w:rFonts w:ascii="Wingdings" w:hAnsi="Wingdings"/>
      <w:sz w:val="20"/>
    </w:rPr>
  </w:style>
  <w:style w:type="character" w:customStyle="1" w:styleId="WW8Num24z0">
    <w:name w:val="WW8Num24z0"/>
    <w:rsid w:val="004A246D"/>
    <w:rPr>
      <w:rFonts w:ascii="Wingdings" w:hAnsi="Wingdings"/>
      <w:sz w:val="20"/>
    </w:rPr>
  </w:style>
  <w:style w:type="character" w:customStyle="1" w:styleId="WW8Num25z0">
    <w:name w:val="WW8Num25z0"/>
    <w:rsid w:val="004A246D"/>
    <w:rPr>
      <w:rFonts w:ascii="Wingdings" w:hAnsi="Wingdings"/>
      <w:sz w:val="20"/>
    </w:rPr>
  </w:style>
  <w:style w:type="character" w:customStyle="1" w:styleId="WW8Num31z0">
    <w:name w:val="WW8Num31z0"/>
    <w:rsid w:val="004A246D"/>
    <w:rPr>
      <w:rFonts w:ascii="Wingdings" w:hAnsi="Wingdings"/>
      <w:sz w:val="20"/>
    </w:rPr>
  </w:style>
  <w:style w:type="character" w:customStyle="1" w:styleId="WW8Num32z0">
    <w:name w:val="WW8Num32z0"/>
    <w:rsid w:val="004A246D"/>
    <w:rPr>
      <w:b/>
    </w:rPr>
  </w:style>
  <w:style w:type="character" w:customStyle="1" w:styleId="WW8Num34z0">
    <w:name w:val="WW8Num34z0"/>
    <w:rsid w:val="004A246D"/>
    <w:rPr>
      <w:rFonts w:ascii="Symbol" w:hAnsi="Symbol"/>
    </w:rPr>
  </w:style>
  <w:style w:type="character" w:customStyle="1" w:styleId="WW8Num34z1">
    <w:name w:val="WW8Num34z1"/>
    <w:rsid w:val="004A246D"/>
    <w:rPr>
      <w:rFonts w:ascii="Courier New" w:hAnsi="Courier New" w:cs="Courier New"/>
    </w:rPr>
  </w:style>
  <w:style w:type="character" w:customStyle="1" w:styleId="WW8Num34z2">
    <w:name w:val="WW8Num34z2"/>
    <w:rsid w:val="004A246D"/>
    <w:rPr>
      <w:rFonts w:ascii="Wingdings" w:hAnsi="Wingdings"/>
    </w:rPr>
  </w:style>
  <w:style w:type="character" w:customStyle="1" w:styleId="WW8Num35z0">
    <w:name w:val="WW8Num35z0"/>
    <w:rsid w:val="004A246D"/>
    <w:rPr>
      <w:color w:val="auto"/>
    </w:rPr>
  </w:style>
  <w:style w:type="character" w:customStyle="1" w:styleId="WW8Num40z0">
    <w:name w:val="WW8Num40z0"/>
    <w:rsid w:val="004A246D"/>
    <w:rPr>
      <w:i w:val="0"/>
    </w:rPr>
  </w:style>
  <w:style w:type="character" w:customStyle="1" w:styleId="WW8Num42z0">
    <w:name w:val="WW8Num42z0"/>
    <w:rsid w:val="004A246D"/>
    <w:rPr>
      <w:rFonts w:ascii="Times New Roman" w:hAnsi="Times New Roman"/>
      <w:sz w:val="20"/>
      <w:szCs w:val="20"/>
    </w:rPr>
  </w:style>
  <w:style w:type="character" w:customStyle="1" w:styleId="WW8Num47z0">
    <w:name w:val="WW8Num47z0"/>
    <w:rsid w:val="004A246D"/>
    <w:rPr>
      <w:rFonts w:ascii="Symbol" w:hAnsi="Symbol"/>
      <w:sz w:val="20"/>
    </w:rPr>
  </w:style>
  <w:style w:type="character" w:customStyle="1" w:styleId="WW8Num47z1">
    <w:name w:val="WW8Num47z1"/>
    <w:rsid w:val="004A246D"/>
    <w:rPr>
      <w:rFonts w:ascii="Courier New" w:hAnsi="Courier New"/>
      <w:sz w:val="20"/>
    </w:rPr>
  </w:style>
  <w:style w:type="character" w:customStyle="1" w:styleId="WW8Num47z2">
    <w:name w:val="WW8Num47z2"/>
    <w:rsid w:val="004A246D"/>
    <w:rPr>
      <w:rFonts w:ascii="Wingdings" w:hAnsi="Wingdings"/>
      <w:sz w:val="20"/>
    </w:rPr>
  </w:style>
  <w:style w:type="character" w:customStyle="1" w:styleId="1f0">
    <w:name w:val="Основной шрифт абзаца1"/>
    <w:rsid w:val="004A246D"/>
  </w:style>
  <w:style w:type="character" w:customStyle="1" w:styleId="editsection">
    <w:name w:val="editsection"/>
    <w:basedOn w:val="1f0"/>
    <w:rsid w:val="004A246D"/>
  </w:style>
  <w:style w:type="character" w:customStyle="1" w:styleId="afff2">
    <w:name w:val="Маркеры списка"/>
    <w:rsid w:val="004A246D"/>
    <w:rPr>
      <w:rFonts w:ascii="OpenSymbol" w:eastAsia="OpenSymbol" w:hAnsi="OpenSymbol" w:cs="OpenSymbol"/>
    </w:rPr>
  </w:style>
  <w:style w:type="character" w:customStyle="1" w:styleId="afff3">
    <w:name w:val="Символ нумерации"/>
    <w:rsid w:val="004A246D"/>
  </w:style>
  <w:style w:type="character" w:customStyle="1" w:styleId="WW8Num40z1">
    <w:name w:val="WW8Num40z1"/>
    <w:rsid w:val="004A246D"/>
    <w:rPr>
      <w:rFonts w:ascii="Courier New" w:hAnsi="Courier New"/>
    </w:rPr>
  </w:style>
  <w:style w:type="character" w:customStyle="1" w:styleId="WW8Num40z2">
    <w:name w:val="WW8Num40z2"/>
    <w:rsid w:val="004A246D"/>
    <w:rPr>
      <w:rFonts w:ascii="Wingdings" w:hAnsi="Wingdings"/>
    </w:rPr>
  </w:style>
  <w:style w:type="character" w:customStyle="1" w:styleId="WW8Num40z3">
    <w:name w:val="WW8Num40z3"/>
    <w:rsid w:val="004A246D"/>
    <w:rPr>
      <w:rFonts w:ascii="Symbol" w:hAnsi="Symbol"/>
    </w:rPr>
  </w:style>
  <w:style w:type="character" w:customStyle="1" w:styleId="WW8Num4z0">
    <w:name w:val="WW8Num4z0"/>
    <w:rsid w:val="004A246D"/>
    <w:rPr>
      <w:rFonts w:ascii="Times New Roman" w:eastAsia="Times New Roman" w:hAnsi="Times New Roman" w:cs="Times New Roman"/>
    </w:rPr>
  </w:style>
  <w:style w:type="paragraph" w:customStyle="1" w:styleId="afff4">
    <w:name w:val="Заголовок"/>
    <w:basedOn w:val="a0"/>
    <w:next w:val="af9"/>
    <w:rsid w:val="004A246D"/>
    <w:pPr>
      <w:keepNext/>
      <w:suppressAutoHyphens/>
      <w:spacing w:before="240" w:after="120" w:line="276" w:lineRule="auto"/>
    </w:pPr>
    <w:rPr>
      <w:rFonts w:ascii="Arial" w:eastAsia="Lucida Sans Unicode" w:hAnsi="Arial" w:cs="Mangal"/>
      <w:color w:val="auto"/>
      <w:sz w:val="28"/>
      <w:szCs w:val="28"/>
      <w:lang w:eastAsia="ar-SA"/>
    </w:rPr>
  </w:style>
  <w:style w:type="paragraph" w:styleId="afff5">
    <w:name w:val="List"/>
    <w:basedOn w:val="af9"/>
    <w:rsid w:val="004A246D"/>
    <w:pPr>
      <w:suppressAutoHyphens/>
      <w:spacing w:after="0"/>
      <w:jc w:val="both"/>
    </w:pPr>
    <w:rPr>
      <w:rFonts w:ascii="Arial" w:hAnsi="Arial" w:cs="Mangal"/>
      <w:szCs w:val="20"/>
      <w:lang w:eastAsia="ar-SA"/>
    </w:rPr>
  </w:style>
  <w:style w:type="paragraph" w:customStyle="1" w:styleId="1f1">
    <w:name w:val="Указатель1"/>
    <w:basedOn w:val="a0"/>
    <w:rsid w:val="004A246D"/>
    <w:pPr>
      <w:suppressLineNumbers/>
      <w:suppressAutoHyphens/>
      <w:spacing w:after="200" w:line="276" w:lineRule="auto"/>
    </w:pPr>
    <w:rPr>
      <w:rFonts w:ascii="Arial" w:eastAsia="Times New Roman" w:hAnsi="Arial" w:cs="Mangal"/>
      <w:color w:val="auto"/>
      <w:sz w:val="22"/>
      <w:szCs w:val="22"/>
      <w:lang w:eastAsia="ar-SA"/>
    </w:rPr>
  </w:style>
  <w:style w:type="character" w:customStyle="1" w:styleId="1f2">
    <w:name w:val="Нижний колонтитул Знак1"/>
    <w:basedOn w:val="a1"/>
    <w:uiPriority w:val="99"/>
    <w:rsid w:val="004A246D"/>
    <w:rPr>
      <w:rFonts w:ascii="Calibri" w:eastAsia="Times New Roman" w:hAnsi="Calibri" w:cs="Times New Roman"/>
      <w:lang w:eastAsia="ar-SA"/>
    </w:rPr>
  </w:style>
  <w:style w:type="paragraph" w:customStyle="1" w:styleId="310">
    <w:name w:val="Основной текст 31"/>
    <w:basedOn w:val="a0"/>
    <w:rsid w:val="004A246D"/>
    <w:pPr>
      <w:suppressAutoHyphens/>
      <w:spacing w:after="120" w:line="276" w:lineRule="auto"/>
    </w:pPr>
    <w:rPr>
      <w:rFonts w:ascii="Calibri" w:eastAsia="Times New Roman" w:hAnsi="Calibri" w:cs="Times New Roman"/>
      <w:color w:val="auto"/>
      <w:sz w:val="16"/>
      <w:szCs w:val="16"/>
      <w:lang w:eastAsia="ar-SA"/>
    </w:rPr>
  </w:style>
  <w:style w:type="character" w:customStyle="1" w:styleId="1f3">
    <w:name w:val="Название Знак1"/>
    <w:basedOn w:val="a1"/>
    <w:rsid w:val="004A246D"/>
    <w:rPr>
      <w:rFonts w:ascii="Times New Roman" w:eastAsia="Times New Roman" w:hAnsi="Times New Roman" w:cs="Times New Roman"/>
      <w:b/>
      <w:sz w:val="28"/>
      <w:szCs w:val="20"/>
      <w:lang w:eastAsia="ar-SA"/>
    </w:rPr>
  </w:style>
  <w:style w:type="character" w:customStyle="1" w:styleId="1f4">
    <w:name w:val="Основной текст с отступом Знак1"/>
    <w:basedOn w:val="a1"/>
    <w:rsid w:val="004A246D"/>
    <w:rPr>
      <w:rFonts w:ascii="Times New Roman" w:eastAsia="Times New Roman" w:hAnsi="Times New Roman" w:cs="Times New Roman"/>
      <w:sz w:val="20"/>
      <w:szCs w:val="20"/>
      <w:lang w:eastAsia="ar-SA"/>
    </w:rPr>
  </w:style>
  <w:style w:type="paragraph" w:customStyle="1" w:styleId="1f5">
    <w:name w:val="Название объекта1"/>
    <w:basedOn w:val="a0"/>
    <w:rsid w:val="004A246D"/>
    <w:pPr>
      <w:suppressAutoHyphens/>
      <w:jc w:val="center"/>
    </w:pPr>
    <w:rPr>
      <w:rFonts w:ascii="Times New Roman" w:eastAsia="Times New Roman" w:hAnsi="Times New Roman" w:cs="Times New Roman"/>
      <w:color w:val="auto"/>
      <w:sz w:val="32"/>
      <w:szCs w:val="20"/>
      <w:lang w:eastAsia="ar-SA"/>
    </w:rPr>
  </w:style>
  <w:style w:type="paragraph" w:customStyle="1" w:styleId="afff6">
    <w:name w:val="Заголовок таблицы"/>
    <w:basedOn w:val="affe"/>
    <w:rsid w:val="004A246D"/>
    <w:pPr>
      <w:suppressAutoHyphens/>
    </w:pPr>
    <w:rPr>
      <w:rFonts w:ascii="Times New Roman" w:eastAsia="Andale Sans UI" w:hAnsi="Times New Roman" w:cs="Times New Roman"/>
      <w:kern w:val="1"/>
      <w:sz w:val="24"/>
      <w:szCs w:val="24"/>
      <w:lang w:eastAsia="en-US"/>
    </w:rPr>
  </w:style>
  <w:style w:type="paragraph" w:customStyle="1" w:styleId="afff7">
    <w:name w:val="Содержимое врезки"/>
    <w:basedOn w:val="af9"/>
    <w:rsid w:val="004A246D"/>
    <w:pPr>
      <w:suppressAutoHyphens/>
      <w:spacing w:after="0"/>
      <w:jc w:val="both"/>
    </w:pPr>
    <w:rPr>
      <w:szCs w:val="20"/>
      <w:lang w:eastAsia="ar-SA"/>
    </w:rPr>
  </w:style>
  <w:style w:type="character" w:customStyle="1" w:styleId="fbphotocaptiontext">
    <w:name w:val="fbphotocaptiontext"/>
    <w:basedOn w:val="a1"/>
    <w:rsid w:val="004A246D"/>
    <w:rPr>
      <w:rFonts w:cs="Times New Roman"/>
    </w:rPr>
  </w:style>
  <w:style w:type="paragraph" w:customStyle="1" w:styleId="main">
    <w:name w:val="main"/>
    <w:basedOn w:val="a0"/>
    <w:rsid w:val="004A246D"/>
    <w:pPr>
      <w:spacing w:before="100" w:beforeAutospacing="1" w:after="100" w:afterAutospacing="1"/>
    </w:pPr>
    <w:rPr>
      <w:rFonts w:ascii="Times New Roman" w:eastAsia="Times New Roman" w:hAnsi="Times New Roman" w:cs="Times New Roman"/>
      <w:color w:val="auto"/>
    </w:rPr>
  </w:style>
  <w:style w:type="paragraph" w:customStyle="1" w:styleId="web0">
    <w:name w:val="web"/>
    <w:basedOn w:val="a0"/>
    <w:rsid w:val="004A246D"/>
    <w:pPr>
      <w:spacing w:before="100" w:beforeAutospacing="1" w:after="100" w:afterAutospacing="1"/>
    </w:pPr>
    <w:rPr>
      <w:rFonts w:ascii="Times New Roman" w:eastAsia="Times New Roman" w:hAnsi="Times New Roman" w:cs="Times New Roman"/>
      <w:color w:val="auto"/>
    </w:rPr>
  </w:style>
  <w:style w:type="character" w:customStyle="1" w:styleId="afff8">
    <w:name w:val="отто Знак"/>
    <w:basedOn w:val="a1"/>
    <w:link w:val="a"/>
    <w:locked/>
    <w:rsid w:val="004A246D"/>
  </w:style>
  <w:style w:type="paragraph" w:customStyle="1" w:styleId="a">
    <w:name w:val="отто"/>
    <w:basedOn w:val="a0"/>
    <w:link w:val="afff8"/>
    <w:rsid w:val="004A246D"/>
    <w:pPr>
      <w:numPr>
        <w:numId w:val="10"/>
      </w:numPr>
      <w:ind w:left="568" w:hanging="284"/>
      <w:jc w:val="both"/>
    </w:pPr>
    <w:rPr>
      <w:color w:val="auto"/>
    </w:rPr>
  </w:style>
  <w:style w:type="paragraph" w:customStyle="1" w:styleId="msonormalcxspmiddlecxspmiddle">
    <w:name w:val="msonormalcxspmiddlecxspmiddle"/>
    <w:basedOn w:val="a0"/>
    <w:rsid w:val="004A246D"/>
    <w:pPr>
      <w:spacing w:before="100" w:beforeAutospacing="1" w:after="100" w:afterAutospacing="1"/>
    </w:pPr>
    <w:rPr>
      <w:rFonts w:ascii="Times New Roman" w:eastAsia="Times New Roman" w:hAnsi="Times New Roman" w:cs="Times New Roman"/>
      <w:color w:val="auto"/>
    </w:rPr>
  </w:style>
  <w:style w:type="paragraph" w:customStyle="1" w:styleId="ConsPlusNormal">
    <w:name w:val="ConsPlusNormal"/>
    <w:rsid w:val="004A246D"/>
    <w:pPr>
      <w:widowControl w:val="0"/>
      <w:autoSpaceDE w:val="0"/>
      <w:autoSpaceDN w:val="0"/>
      <w:adjustRightInd w:val="0"/>
      <w:ind w:firstLine="720"/>
    </w:pPr>
    <w:rPr>
      <w:rFonts w:ascii="Arial" w:eastAsia="Times New Roman" w:hAnsi="Arial" w:cs="Arial"/>
      <w:sz w:val="20"/>
      <w:szCs w:val="20"/>
    </w:rPr>
  </w:style>
  <w:style w:type="character" w:customStyle="1" w:styleId="311">
    <w:name w:val="Основной текст 3 Знак1"/>
    <w:basedOn w:val="a1"/>
    <w:rsid w:val="004A246D"/>
    <w:rPr>
      <w:rFonts w:ascii="Calibri" w:eastAsia="Times New Roman" w:hAnsi="Calibri" w:cs="Times New Roman"/>
      <w:sz w:val="16"/>
      <w:szCs w:val="16"/>
      <w:lang w:eastAsia="ar-SA"/>
    </w:rPr>
  </w:style>
  <w:style w:type="paragraph" w:customStyle="1" w:styleId="ParaAttribute4">
    <w:name w:val="ParaAttribute4"/>
    <w:rsid w:val="004A246D"/>
    <w:pPr>
      <w:widowControl w:val="0"/>
      <w:wordWrap w:val="0"/>
      <w:spacing w:before="150"/>
      <w:jc w:val="both"/>
    </w:pPr>
    <w:rPr>
      <w:rFonts w:ascii="Times New Roman" w:eastAsia="№Е" w:hAnsi="Times New Roman" w:cs="Times New Roman"/>
      <w:sz w:val="20"/>
      <w:szCs w:val="20"/>
    </w:rPr>
  </w:style>
  <w:style w:type="character" w:customStyle="1" w:styleId="CharAttribute2">
    <w:name w:val="CharAttribute2"/>
    <w:rsid w:val="004A246D"/>
    <w:rPr>
      <w:rFonts w:ascii="sans-serif" w:eastAsia="Times New Roman"/>
      <w:sz w:val="24"/>
      <w:shd w:val="clear" w:color="auto" w:fill="FFFFFF"/>
    </w:rPr>
  </w:style>
  <w:style w:type="paragraph" w:customStyle="1" w:styleId="p1">
    <w:name w:val="p1"/>
    <w:basedOn w:val="a0"/>
    <w:rsid w:val="004A246D"/>
    <w:pPr>
      <w:spacing w:before="100" w:beforeAutospacing="1" w:after="100" w:afterAutospacing="1"/>
    </w:pPr>
    <w:rPr>
      <w:rFonts w:ascii="Times New Roman" w:eastAsia="Times New Roman" w:hAnsi="Times New Roman" w:cs="Times New Roman"/>
      <w:color w:val="auto"/>
    </w:rPr>
  </w:style>
  <w:style w:type="character" w:customStyle="1" w:styleId="s1">
    <w:name w:val="s1"/>
    <w:basedOn w:val="a1"/>
    <w:rsid w:val="004A246D"/>
  </w:style>
  <w:style w:type="paragraph" w:customStyle="1" w:styleId="p2">
    <w:name w:val="p2"/>
    <w:basedOn w:val="a0"/>
    <w:rsid w:val="004A246D"/>
    <w:pPr>
      <w:spacing w:before="100" w:beforeAutospacing="1" w:after="100" w:afterAutospacing="1"/>
    </w:pPr>
    <w:rPr>
      <w:rFonts w:ascii="Times New Roman" w:eastAsia="Times New Roman" w:hAnsi="Times New Roman" w:cs="Times New Roman"/>
      <w:color w:val="auto"/>
    </w:rPr>
  </w:style>
  <w:style w:type="paragraph" w:customStyle="1" w:styleId="p3">
    <w:name w:val="p3"/>
    <w:basedOn w:val="a0"/>
    <w:rsid w:val="004A246D"/>
    <w:pPr>
      <w:spacing w:before="100" w:beforeAutospacing="1" w:after="100" w:afterAutospacing="1"/>
    </w:pPr>
    <w:rPr>
      <w:rFonts w:ascii="Times New Roman" w:eastAsia="Times New Roman" w:hAnsi="Times New Roman" w:cs="Times New Roman"/>
      <w:color w:val="auto"/>
    </w:rPr>
  </w:style>
  <w:style w:type="paragraph" w:customStyle="1" w:styleId="p4">
    <w:name w:val="p4"/>
    <w:basedOn w:val="a0"/>
    <w:rsid w:val="004A246D"/>
    <w:pPr>
      <w:spacing w:before="100" w:beforeAutospacing="1" w:after="100" w:afterAutospacing="1"/>
    </w:pPr>
    <w:rPr>
      <w:rFonts w:ascii="Times New Roman" w:eastAsia="Times New Roman" w:hAnsi="Times New Roman" w:cs="Times New Roman"/>
      <w:color w:val="auto"/>
    </w:rPr>
  </w:style>
  <w:style w:type="paragraph" w:customStyle="1" w:styleId="p5">
    <w:name w:val="p5"/>
    <w:basedOn w:val="a0"/>
    <w:rsid w:val="004A246D"/>
    <w:pPr>
      <w:spacing w:before="100" w:beforeAutospacing="1" w:after="100" w:afterAutospacing="1"/>
    </w:pPr>
    <w:rPr>
      <w:rFonts w:ascii="Times New Roman" w:eastAsia="Times New Roman" w:hAnsi="Times New Roman" w:cs="Times New Roman"/>
      <w:color w:val="auto"/>
    </w:rPr>
  </w:style>
  <w:style w:type="paragraph" w:customStyle="1" w:styleId="p6">
    <w:name w:val="p6"/>
    <w:basedOn w:val="a0"/>
    <w:rsid w:val="004A246D"/>
    <w:pPr>
      <w:spacing w:before="100" w:beforeAutospacing="1" w:after="100" w:afterAutospacing="1"/>
    </w:pPr>
    <w:rPr>
      <w:rFonts w:ascii="Times New Roman" w:eastAsia="Times New Roman" w:hAnsi="Times New Roman" w:cs="Times New Roman"/>
      <w:color w:val="auto"/>
    </w:rPr>
  </w:style>
  <w:style w:type="character" w:customStyle="1" w:styleId="s2">
    <w:name w:val="s2"/>
    <w:basedOn w:val="a1"/>
    <w:rsid w:val="004A246D"/>
  </w:style>
  <w:style w:type="character" w:customStyle="1" w:styleId="s3">
    <w:name w:val="s3"/>
    <w:basedOn w:val="a1"/>
    <w:rsid w:val="004A246D"/>
  </w:style>
  <w:style w:type="paragraph" w:customStyle="1" w:styleId="p7">
    <w:name w:val="p7"/>
    <w:basedOn w:val="a0"/>
    <w:rsid w:val="004A246D"/>
    <w:pPr>
      <w:spacing w:before="100" w:beforeAutospacing="1" w:after="100" w:afterAutospacing="1"/>
    </w:pPr>
    <w:rPr>
      <w:rFonts w:ascii="Times New Roman" w:eastAsia="Times New Roman" w:hAnsi="Times New Roman" w:cs="Times New Roman"/>
      <w:color w:val="auto"/>
    </w:rPr>
  </w:style>
  <w:style w:type="paragraph" w:customStyle="1" w:styleId="p8">
    <w:name w:val="p8"/>
    <w:basedOn w:val="a0"/>
    <w:rsid w:val="004A246D"/>
    <w:pPr>
      <w:spacing w:before="100" w:beforeAutospacing="1" w:after="100" w:afterAutospacing="1"/>
    </w:pPr>
    <w:rPr>
      <w:rFonts w:ascii="Times New Roman" w:eastAsia="Times New Roman" w:hAnsi="Times New Roman" w:cs="Times New Roman"/>
      <w:color w:val="auto"/>
    </w:rPr>
  </w:style>
  <w:style w:type="paragraph" w:customStyle="1" w:styleId="p9">
    <w:name w:val="p9"/>
    <w:basedOn w:val="a0"/>
    <w:rsid w:val="004A246D"/>
    <w:pPr>
      <w:spacing w:before="100" w:beforeAutospacing="1" w:after="100" w:afterAutospacing="1"/>
    </w:pPr>
    <w:rPr>
      <w:rFonts w:ascii="Times New Roman" w:eastAsia="Times New Roman" w:hAnsi="Times New Roman" w:cs="Times New Roman"/>
      <w:color w:val="auto"/>
    </w:rPr>
  </w:style>
  <w:style w:type="character" w:customStyle="1" w:styleId="s4">
    <w:name w:val="s4"/>
    <w:basedOn w:val="a1"/>
    <w:rsid w:val="004A246D"/>
  </w:style>
  <w:style w:type="paragraph" w:customStyle="1" w:styleId="p10">
    <w:name w:val="p10"/>
    <w:basedOn w:val="a0"/>
    <w:rsid w:val="004A246D"/>
    <w:pPr>
      <w:spacing w:before="100" w:beforeAutospacing="1" w:after="100" w:afterAutospacing="1"/>
    </w:pPr>
    <w:rPr>
      <w:rFonts w:ascii="Times New Roman" w:eastAsia="Times New Roman" w:hAnsi="Times New Roman" w:cs="Times New Roman"/>
      <w:color w:val="auto"/>
    </w:rPr>
  </w:style>
  <w:style w:type="paragraph" w:customStyle="1" w:styleId="p11">
    <w:name w:val="p11"/>
    <w:basedOn w:val="a0"/>
    <w:rsid w:val="004A246D"/>
    <w:pPr>
      <w:spacing w:before="100" w:beforeAutospacing="1" w:after="100" w:afterAutospacing="1"/>
    </w:pPr>
    <w:rPr>
      <w:rFonts w:ascii="Times New Roman" w:eastAsia="Times New Roman" w:hAnsi="Times New Roman" w:cs="Times New Roman"/>
      <w:color w:val="auto"/>
    </w:rPr>
  </w:style>
  <w:style w:type="paragraph" w:customStyle="1" w:styleId="p12">
    <w:name w:val="p12"/>
    <w:basedOn w:val="a0"/>
    <w:rsid w:val="004A246D"/>
    <w:pPr>
      <w:spacing w:before="100" w:beforeAutospacing="1" w:after="100" w:afterAutospacing="1"/>
    </w:pPr>
    <w:rPr>
      <w:rFonts w:ascii="Times New Roman" w:eastAsia="Times New Roman" w:hAnsi="Times New Roman" w:cs="Times New Roman"/>
      <w:color w:val="auto"/>
    </w:rPr>
  </w:style>
  <w:style w:type="paragraph" w:customStyle="1" w:styleId="p13">
    <w:name w:val="p13"/>
    <w:basedOn w:val="a0"/>
    <w:rsid w:val="004A246D"/>
    <w:pPr>
      <w:spacing w:before="100" w:beforeAutospacing="1" w:after="100" w:afterAutospacing="1"/>
    </w:pPr>
    <w:rPr>
      <w:rFonts w:ascii="Times New Roman" w:eastAsia="Times New Roman" w:hAnsi="Times New Roman" w:cs="Times New Roman"/>
      <w:color w:val="auto"/>
    </w:rPr>
  </w:style>
  <w:style w:type="paragraph" w:customStyle="1" w:styleId="p14">
    <w:name w:val="p14"/>
    <w:basedOn w:val="a0"/>
    <w:rsid w:val="004A246D"/>
    <w:pPr>
      <w:spacing w:before="100" w:beforeAutospacing="1" w:after="100" w:afterAutospacing="1"/>
    </w:pPr>
    <w:rPr>
      <w:rFonts w:ascii="Times New Roman" w:eastAsia="Times New Roman" w:hAnsi="Times New Roman" w:cs="Times New Roman"/>
      <w:color w:val="auto"/>
    </w:rPr>
  </w:style>
  <w:style w:type="character" w:customStyle="1" w:styleId="s5">
    <w:name w:val="s5"/>
    <w:basedOn w:val="a1"/>
    <w:rsid w:val="004A246D"/>
  </w:style>
  <w:style w:type="paragraph" w:customStyle="1" w:styleId="p15">
    <w:name w:val="p15"/>
    <w:basedOn w:val="a0"/>
    <w:rsid w:val="004A246D"/>
    <w:pPr>
      <w:spacing w:before="100" w:beforeAutospacing="1" w:after="100" w:afterAutospacing="1"/>
    </w:pPr>
    <w:rPr>
      <w:rFonts w:ascii="Times New Roman" w:eastAsia="Times New Roman" w:hAnsi="Times New Roman" w:cs="Times New Roman"/>
      <w:color w:val="auto"/>
    </w:rPr>
  </w:style>
  <w:style w:type="paragraph" w:customStyle="1" w:styleId="p16">
    <w:name w:val="p16"/>
    <w:basedOn w:val="a0"/>
    <w:rsid w:val="004A246D"/>
    <w:pPr>
      <w:spacing w:before="100" w:beforeAutospacing="1" w:after="100" w:afterAutospacing="1"/>
    </w:pPr>
    <w:rPr>
      <w:rFonts w:ascii="Times New Roman" w:eastAsia="Times New Roman" w:hAnsi="Times New Roman" w:cs="Times New Roman"/>
      <w:color w:val="auto"/>
    </w:rPr>
  </w:style>
  <w:style w:type="paragraph" w:customStyle="1" w:styleId="p17">
    <w:name w:val="p17"/>
    <w:basedOn w:val="a0"/>
    <w:rsid w:val="004A246D"/>
    <w:pPr>
      <w:spacing w:before="100" w:beforeAutospacing="1" w:after="100" w:afterAutospacing="1"/>
    </w:pPr>
    <w:rPr>
      <w:rFonts w:ascii="Times New Roman" w:eastAsia="Times New Roman" w:hAnsi="Times New Roman" w:cs="Times New Roman"/>
      <w:color w:val="auto"/>
    </w:rPr>
  </w:style>
  <w:style w:type="paragraph" w:customStyle="1" w:styleId="p18">
    <w:name w:val="p18"/>
    <w:basedOn w:val="a0"/>
    <w:rsid w:val="004A246D"/>
    <w:pPr>
      <w:spacing w:before="100" w:beforeAutospacing="1" w:after="100" w:afterAutospacing="1"/>
    </w:pPr>
    <w:rPr>
      <w:rFonts w:ascii="Times New Roman" w:eastAsia="Times New Roman" w:hAnsi="Times New Roman" w:cs="Times New Roman"/>
      <w:color w:val="auto"/>
    </w:rPr>
  </w:style>
  <w:style w:type="paragraph" w:customStyle="1" w:styleId="p19">
    <w:name w:val="p19"/>
    <w:basedOn w:val="a0"/>
    <w:rsid w:val="004A246D"/>
    <w:pPr>
      <w:spacing w:before="100" w:beforeAutospacing="1" w:after="100" w:afterAutospacing="1"/>
    </w:pPr>
    <w:rPr>
      <w:rFonts w:ascii="Times New Roman" w:eastAsia="Times New Roman" w:hAnsi="Times New Roman" w:cs="Times New Roman"/>
      <w:color w:val="auto"/>
    </w:rPr>
  </w:style>
  <w:style w:type="character" w:customStyle="1" w:styleId="submenu-table">
    <w:name w:val="submenu-table"/>
    <w:rsid w:val="004A246D"/>
  </w:style>
  <w:style w:type="paragraph" w:customStyle="1" w:styleId="western">
    <w:name w:val="western"/>
    <w:basedOn w:val="a0"/>
    <w:rsid w:val="004A246D"/>
    <w:pPr>
      <w:spacing w:before="100" w:beforeAutospacing="1" w:after="100" w:afterAutospacing="1"/>
    </w:pPr>
    <w:rPr>
      <w:rFonts w:ascii="Times New Roman" w:eastAsia="Times New Roman" w:hAnsi="Times New Roman" w:cs="Times New Roman"/>
      <w:color w:val="auto"/>
    </w:rPr>
  </w:style>
  <w:style w:type="paragraph" w:customStyle="1" w:styleId="c23">
    <w:name w:val="c23"/>
    <w:basedOn w:val="a0"/>
    <w:rsid w:val="00DE5687"/>
    <w:pPr>
      <w:spacing w:before="100" w:beforeAutospacing="1" w:after="100" w:afterAutospacing="1"/>
    </w:pPr>
    <w:rPr>
      <w:rFonts w:ascii="Times New Roman" w:eastAsia="Times New Roman" w:hAnsi="Times New Roman" w:cs="Times New Roman"/>
      <w:color w:val="auto"/>
    </w:rPr>
  </w:style>
  <w:style w:type="character" w:customStyle="1" w:styleId="pbsgazma">
    <w:name w:val="pbsgazma"/>
    <w:basedOn w:val="a1"/>
    <w:rsid w:val="00DE5687"/>
  </w:style>
  <w:style w:type="paragraph" w:customStyle="1" w:styleId="afff9">
    <w:name w:val="Новый"/>
    <w:basedOn w:val="a0"/>
    <w:rsid w:val="00DE5687"/>
    <w:pPr>
      <w:spacing w:line="360" w:lineRule="auto"/>
      <w:ind w:firstLine="454"/>
      <w:jc w:val="both"/>
    </w:pPr>
    <w:rPr>
      <w:rFonts w:ascii="Times New Roman" w:eastAsia="Times New Roman" w:hAnsi="Times New Roman" w:cs="Times New Roman"/>
      <w:color w:val="auto"/>
      <w:sz w:val="28"/>
    </w:rPr>
  </w:style>
  <w:style w:type="paragraph" w:customStyle="1" w:styleId="c97">
    <w:name w:val="c97"/>
    <w:basedOn w:val="a0"/>
    <w:rsid w:val="00DE5687"/>
    <w:pPr>
      <w:spacing w:before="100" w:beforeAutospacing="1" w:after="100" w:afterAutospacing="1"/>
    </w:pPr>
    <w:rPr>
      <w:rFonts w:ascii="Times New Roman" w:eastAsia="Times New Roman" w:hAnsi="Times New Roman" w:cs="Times New Roman"/>
      <w:color w:val="auto"/>
    </w:rPr>
  </w:style>
  <w:style w:type="character" w:customStyle="1" w:styleId="c8">
    <w:name w:val="c8"/>
    <w:basedOn w:val="a1"/>
    <w:rsid w:val="00DE5687"/>
  </w:style>
  <w:style w:type="paragraph" w:customStyle="1" w:styleId="64">
    <w:name w:val="Основной текст6"/>
    <w:basedOn w:val="a0"/>
    <w:rsid w:val="00DE5687"/>
    <w:pPr>
      <w:widowControl w:val="0"/>
      <w:shd w:val="clear" w:color="auto" w:fill="FFFFFF"/>
      <w:spacing w:line="266" w:lineRule="exact"/>
    </w:pPr>
    <w:rPr>
      <w:rFonts w:ascii="Times New Roman" w:eastAsia="Times New Roman" w:hAnsi="Times New Roman" w:cs="Times New Roman"/>
      <w:sz w:val="22"/>
      <w:szCs w:val="22"/>
    </w:rPr>
  </w:style>
  <w:style w:type="paragraph" w:customStyle="1" w:styleId="msonospacing0">
    <w:name w:val="msonospacing"/>
    <w:basedOn w:val="a0"/>
    <w:rsid w:val="00DE5687"/>
    <w:pPr>
      <w:spacing w:before="100" w:beforeAutospacing="1" w:after="100" w:afterAutospacing="1"/>
    </w:pPr>
    <w:rPr>
      <w:rFonts w:ascii="Times New Roman" w:eastAsia="Times New Roman" w:hAnsi="Times New Roman" w:cs="Times New Roman"/>
      <w:color w:val="auto"/>
    </w:rPr>
  </w:style>
  <w:style w:type="character" w:customStyle="1" w:styleId="c9">
    <w:name w:val="c9"/>
    <w:basedOn w:val="a1"/>
    <w:rsid w:val="00DE5687"/>
  </w:style>
  <w:style w:type="paragraph" w:customStyle="1" w:styleId="msonormalbullet2gif">
    <w:name w:val="msonormalbullet2.gif"/>
    <w:basedOn w:val="a0"/>
    <w:rsid w:val="00DE5687"/>
    <w:pPr>
      <w:spacing w:before="100" w:beforeAutospacing="1" w:after="100" w:afterAutospacing="1"/>
    </w:pPr>
    <w:rPr>
      <w:rFonts w:ascii="Calibri" w:eastAsia="Times New Roman" w:hAnsi="Calibri" w:cs="Times New Roman"/>
      <w:color w:val="auto"/>
    </w:rPr>
  </w:style>
  <w:style w:type="paragraph" w:customStyle="1" w:styleId="msonormalbullet2gifbullet2gif">
    <w:name w:val="msonormalbullet2gifbullet2.gif"/>
    <w:basedOn w:val="a0"/>
    <w:rsid w:val="00DE5687"/>
    <w:pPr>
      <w:spacing w:before="100" w:beforeAutospacing="1" w:after="100" w:afterAutospacing="1"/>
    </w:pPr>
    <w:rPr>
      <w:rFonts w:ascii="Times New Roman" w:eastAsia="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Pr>
      <w:color w:val="000000"/>
    </w:rPr>
  </w:style>
  <w:style w:type="paragraph" w:styleId="1">
    <w:name w:val="heading 1"/>
    <w:basedOn w:val="a0"/>
    <w:link w:val="10"/>
    <w:qFormat/>
    <w:rsid w:val="004A246D"/>
    <w:pPr>
      <w:spacing w:before="100" w:beforeAutospacing="1" w:after="134"/>
      <w:outlineLvl w:val="0"/>
    </w:pPr>
    <w:rPr>
      <w:rFonts w:ascii="Verdana" w:eastAsia="Times New Roman" w:hAnsi="Verdana" w:cs="Times New Roman"/>
      <w:b/>
      <w:bCs/>
      <w:color w:val="2B5176"/>
      <w:kern w:val="36"/>
      <w:sz w:val="27"/>
      <w:szCs w:val="27"/>
      <w:lang w:val="ru-RU"/>
    </w:rPr>
  </w:style>
  <w:style w:type="paragraph" w:styleId="2">
    <w:name w:val="heading 2"/>
    <w:basedOn w:val="a0"/>
    <w:next w:val="a0"/>
    <w:link w:val="20"/>
    <w:unhideWhenUsed/>
    <w:qFormat/>
    <w:rsid w:val="004A246D"/>
    <w:pPr>
      <w:keepNext/>
      <w:spacing w:before="240" w:after="60"/>
      <w:outlineLvl w:val="1"/>
    </w:pPr>
    <w:rPr>
      <w:rFonts w:ascii="Arial" w:eastAsia="Times New Roman" w:hAnsi="Arial" w:cs="Arial"/>
      <w:b/>
      <w:bCs/>
      <w:i/>
      <w:iCs/>
      <w:color w:val="auto"/>
      <w:sz w:val="28"/>
      <w:szCs w:val="28"/>
      <w:lang w:val="ru-RU"/>
    </w:rPr>
  </w:style>
  <w:style w:type="paragraph" w:styleId="3">
    <w:name w:val="heading 3"/>
    <w:basedOn w:val="a0"/>
    <w:next w:val="a0"/>
    <w:link w:val="30"/>
    <w:unhideWhenUsed/>
    <w:qFormat/>
    <w:rsid w:val="004A246D"/>
    <w:pPr>
      <w:keepNext/>
      <w:spacing w:before="240" w:after="60"/>
      <w:outlineLvl w:val="2"/>
    </w:pPr>
    <w:rPr>
      <w:rFonts w:ascii="Arial" w:eastAsia="Times New Roman" w:hAnsi="Arial" w:cs="Arial"/>
      <w:b/>
      <w:bCs/>
      <w:color w:val="auto"/>
      <w:sz w:val="26"/>
      <w:szCs w:val="26"/>
      <w:lang w:val="ru-RU"/>
    </w:rPr>
  </w:style>
  <w:style w:type="paragraph" w:styleId="4">
    <w:name w:val="heading 4"/>
    <w:basedOn w:val="a0"/>
    <w:next w:val="a0"/>
    <w:link w:val="40"/>
    <w:uiPriority w:val="99"/>
    <w:unhideWhenUsed/>
    <w:qFormat/>
    <w:rsid w:val="004A246D"/>
    <w:pPr>
      <w:keepNext/>
      <w:spacing w:before="240" w:after="60"/>
      <w:outlineLvl w:val="3"/>
    </w:pPr>
    <w:rPr>
      <w:rFonts w:ascii="Times New Roman" w:eastAsia="Times New Roman" w:hAnsi="Times New Roman" w:cs="Times New Roman"/>
      <w:b/>
      <w:bCs/>
      <w:color w:val="auto"/>
      <w:sz w:val="28"/>
      <w:szCs w:val="28"/>
      <w:lang w:val="ru-RU"/>
    </w:rPr>
  </w:style>
  <w:style w:type="paragraph" w:styleId="5">
    <w:name w:val="heading 5"/>
    <w:basedOn w:val="a0"/>
    <w:next w:val="a0"/>
    <w:link w:val="50"/>
    <w:qFormat/>
    <w:rsid w:val="004A246D"/>
    <w:pPr>
      <w:keepNext/>
      <w:widowControl w:val="0"/>
      <w:autoSpaceDE w:val="0"/>
      <w:autoSpaceDN w:val="0"/>
      <w:adjustRightInd w:val="0"/>
      <w:spacing w:line="288" w:lineRule="auto"/>
      <w:ind w:firstLine="720"/>
      <w:jc w:val="both"/>
      <w:outlineLvl w:val="4"/>
    </w:pPr>
    <w:rPr>
      <w:rFonts w:ascii="Times New Roman" w:eastAsia="Times New Roman" w:hAnsi="Times New Roman" w:cs="Times New Roman"/>
      <w:b/>
      <w:bCs/>
      <w:color w:val="auto"/>
      <w:u w:val="single"/>
      <w:lang w:val="ru-RU"/>
    </w:rPr>
  </w:style>
  <w:style w:type="paragraph" w:styleId="6">
    <w:name w:val="heading 6"/>
    <w:basedOn w:val="a0"/>
    <w:next w:val="a0"/>
    <w:link w:val="60"/>
    <w:uiPriority w:val="99"/>
    <w:qFormat/>
    <w:rsid w:val="004A246D"/>
    <w:pPr>
      <w:keepNext/>
      <w:widowControl w:val="0"/>
      <w:autoSpaceDE w:val="0"/>
      <w:autoSpaceDN w:val="0"/>
      <w:adjustRightInd w:val="0"/>
      <w:spacing w:line="288" w:lineRule="auto"/>
      <w:ind w:firstLine="720"/>
      <w:jc w:val="both"/>
      <w:outlineLvl w:val="5"/>
    </w:pPr>
    <w:rPr>
      <w:rFonts w:ascii="Times New Roman" w:eastAsia="Times New Roman" w:hAnsi="Times New Roman" w:cs="Times New Roman"/>
      <w:color w:val="auto"/>
      <w:lang w:val="ru-RU"/>
    </w:rPr>
  </w:style>
  <w:style w:type="paragraph" w:styleId="7">
    <w:name w:val="heading 7"/>
    <w:basedOn w:val="a0"/>
    <w:next w:val="a0"/>
    <w:link w:val="70"/>
    <w:uiPriority w:val="99"/>
    <w:qFormat/>
    <w:rsid w:val="004A246D"/>
    <w:pPr>
      <w:keepNext/>
      <w:widowControl w:val="0"/>
      <w:autoSpaceDE w:val="0"/>
      <w:autoSpaceDN w:val="0"/>
      <w:adjustRightInd w:val="0"/>
      <w:spacing w:line="288" w:lineRule="auto"/>
      <w:ind w:firstLine="720"/>
      <w:jc w:val="center"/>
      <w:outlineLvl w:val="6"/>
    </w:pPr>
    <w:rPr>
      <w:rFonts w:ascii="Times New Roman" w:eastAsia="Times New Roman" w:hAnsi="Times New Roman" w:cs="Times New Roman"/>
      <w:b/>
      <w:bCs/>
      <w:color w:val="auto"/>
      <w:u w:val="single"/>
      <w:lang w:val="ru-RU"/>
    </w:rPr>
  </w:style>
  <w:style w:type="paragraph" w:styleId="8">
    <w:name w:val="heading 8"/>
    <w:basedOn w:val="a0"/>
    <w:next w:val="a0"/>
    <w:link w:val="80"/>
    <w:uiPriority w:val="99"/>
    <w:qFormat/>
    <w:rsid w:val="004A246D"/>
    <w:pPr>
      <w:keepNext/>
      <w:widowControl w:val="0"/>
      <w:autoSpaceDE w:val="0"/>
      <w:autoSpaceDN w:val="0"/>
      <w:adjustRightInd w:val="0"/>
      <w:spacing w:line="288" w:lineRule="auto"/>
      <w:ind w:firstLine="720"/>
      <w:jc w:val="center"/>
      <w:outlineLvl w:val="7"/>
    </w:pPr>
    <w:rPr>
      <w:rFonts w:ascii="Times New Roman" w:eastAsia="Times New Roman" w:hAnsi="Times New Roman" w:cs="Times New Roman"/>
      <w:color w:val="auto"/>
      <w:u w:val="single"/>
      <w:lang w:val="ru-RU"/>
    </w:rPr>
  </w:style>
  <w:style w:type="paragraph" w:styleId="9">
    <w:name w:val="heading 9"/>
    <w:basedOn w:val="a0"/>
    <w:next w:val="a0"/>
    <w:link w:val="90"/>
    <w:uiPriority w:val="99"/>
    <w:qFormat/>
    <w:rsid w:val="004A246D"/>
    <w:pPr>
      <w:keepNext/>
      <w:widowControl w:val="0"/>
      <w:autoSpaceDE w:val="0"/>
      <w:autoSpaceDN w:val="0"/>
      <w:adjustRightInd w:val="0"/>
      <w:spacing w:line="288" w:lineRule="auto"/>
      <w:jc w:val="center"/>
      <w:outlineLvl w:val="8"/>
    </w:pPr>
    <w:rPr>
      <w:rFonts w:ascii="Times New Roman" w:eastAsia="Times New Roman" w:hAnsi="Times New Roman" w:cs="Times New Roman"/>
      <w:b/>
      <w:bCs/>
      <w:color w:val="auto"/>
      <w:u w:val="single"/>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Pr>
      <w:color w:val="0066CC"/>
      <w:u w:val="single"/>
    </w:rPr>
  </w:style>
  <w:style w:type="character" w:customStyle="1" w:styleId="a5">
    <w:name w:val="Основной текст_"/>
    <w:basedOn w:val="a1"/>
    <w:link w:val="11"/>
    <w:rPr>
      <w:rFonts w:ascii="Times New Roman" w:eastAsia="Times New Roman" w:hAnsi="Times New Roman" w:cs="Times New Roman"/>
      <w:b w:val="0"/>
      <w:bCs w:val="0"/>
      <w:i w:val="0"/>
      <w:iCs w:val="0"/>
      <w:smallCaps w:val="0"/>
      <w:strike w:val="0"/>
      <w:spacing w:val="0"/>
      <w:sz w:val="24"/>
      <w:szCs w:val="24"/>
    </w:rPr>
  </w:style>
  <w:style w:type="paragraph" w:customStyle="1" w:styleId="11">
    <w:name w:val="Основной текст1"/>
    <w:basedOn w:val="a0"/>
    <w:link w:val="a5"/>
    <w:pPr>
      <w:shd w:val="clear" w:color="auto" w:fill="FFFFFF"/>
      <w:spacing w:line="428" w:lineRule="exact"/>
      <w:ind w:hanging="640"/>
    </w:pPr>
    <w:rPr>
      <w:rFonts w:ascii="Times New Roman" w:eastAsia="Times New Roman" w:hAnsi="Times New Roman" w:cs="Times New Roman"/>
    </w:rPr>
  </w:style>
  <w:style w:type="character" w:customStyle="1" w:styleId="135pt">
    <w:name w:val="Основной текст + 13;5 pt;Курсив"/>
    <w:basedOn w:val="a5"/>
    <w:rsid w:val="007909E7"/>
    <w:rPr>
      <w:rFonts w:ascii="Times New Roman" w:eastAsia="Times New Roman" w:hAnsi="Times New Roman" w:cs="Times New Roman"/>
      <w:b w:val="0"/>
      <w:bCs w:val="0"/>
      <w:i/>
      <w:iCs/>
      <w:smallCaps w:val="0"/>
      <w:strike w:val="0"/>
      <w:spacing w:val="0"/>
      <w:sz w:val="27"/>
      <w:szCs w:val="27"/>
    </w:rPr>
  </w:style>
  <w:style w:type="character" w:customStyle="1" w:styleId="21">
    <w:name w:val="Заголовок №2_"/>
    <w:basedOn w:val="a1"/>
    <w:link w:val="22"/>
    <w:rsid w:val="007909E7"/>
    <w:rPr>
      <w:rFonts w:ascii="Times New Roman" w:eastAsia="Times New Roman" w:hAnsi="Times New Roman" w:cs="Times New Roman"/>
      <w:sz w:val="26"/>
      <w:szCs w:val="26"/>
      <w:shd w:val="clear" w:color="auto" w:fill="FFFFFF"/>
    </w:rPr>
  </w:style>
  <w:style w:type="paragraph" w:customStyle="1" w:styleId="22">
    <w:name w:val="Заголовок №2"/>
    <w:basedOn w:val="a0"/>
    <w:link w:val="21"/>
    <w:rsid w:val="007909E7"/>
    <w:pPr>
      <w:shd w:val="clear" w:color="auto" w:fill="FFFFFF"/>
      <w:spacing w:after="60" w:line="0" w:lineRule="atLeast"/>
      <w:jc w:val="both"/>
      <w:outlineLvl w:val="1"/>
    </w:pPr>
    <w:rPr>
      <w:rFonts w:ascii="Times New Roman" w:eastAsia="Times New Roman" w:hAnsi="Times New Roman" w:cs="Times New Roman"/>
      <w:color w:val="auto"/>
      <w:sz w:val="26"/>
      <w:szCs w:val="26"/>
    </w:rPr>
  </w:style>
  <w:style w:type="character" w:customStyle="1" w:styleId="a6">
    <w:name w:val="Основной текст + Курсив"/>
    <w:basedOn w:val="a5"/>
    <w:rsid w:val="007909E7"/>
    <w:rPr>
      <w:rFonts w:ascii="Times New Roman" w:eastAsia="Times New Roman" w:hAnsi="Times New Roman" w:cs="Times New Roman"/>
      <w:b w:val="0"/>
      <w:bCs w:val="0"/>
      <w:i/>
      <w:iCs/>
      <w:smallCaps w:val="0"/>
      <w:strike w:val="0"/>
      <w:spacing w:val="0"/>
      <w:sz w:val="26"/>
      <w:szCs w:val="26"/>
    </w:rPr>
  </w:style>
  <w:style w:type="character" w:customStyle="1" w:styleId="12pt">
    <w:name w:val="Основной текст + 12 pt"/>
    <w:basedOn w:val="a5"/>
    <w:rsid w:val="007909E7"/>
    <w:rPr>
      <w:rFonts w:ascii="Times New Roman" w:eastAsia="Times New Roman" w:hAnsi="Times New Roman" w:cs="Times New Roman"/>
      <w:b w:val="0"/>
      <w:bCs w:val="0"/>
      <w:i w:val="0"/>
      <w:iCs w:val="0"/>
      <w:smallCaps w:val="0"/>
      <w:strike w:val="0"/>
      <w:spacing w:val="0"/>
      <w:sz w:val="24"/>
      <w:szCs w:val="24"/>
    </w:rPr>
  </w:style>
  <w:style w:type="character" w:customStyle="1" w:styleId="a7">
    <w:name w:val="Основной текст + Полужирный"/>
    <w:basedOn w:val="a5"/>
    <w:rsid w:val="00AC1EB1"/>
    <w:rPr>
      <w:rFonts w:ascii="Times New Roman" w:eastAsia="Times New Roman" w:hAnsi="Times New Roman" w:cs="Times New Roman"/>
      <w:b/>
      <w:bCs/>
      <w:i w:val="0"/>
      <w:iCs w:val="0"/>
      <w:smallCaps w:val="0"/>
      <w:strike w:val="0"/>
      <w:spacing w:val="0"/>
      <w:sz w:val="24"/>
      <w:szCs w:val="24"/>
      <w:shd w:val="clear" w:color="auto" w:fill="FFFFFF"/>
    </w:rPr>
  </w:style>
  <w:style w:type="character" w:customStyle="1" w:styleId="23">
    <w:name w:val="Основной текст (2)_"/>
    <w:basedOn w:val="a1"/>
    <w:link w:val="24"/>
    <w:rsid w:val="00AC1EB1"/>
    <w:rPr>
      <w:rFonts w:ascii="Times New Roman" w:eastAsia="Times New Roman" w:hAnsi="Times New Roman" w:cs="Times New Roman"/>
      <w:shd w:val="clear" w:color="auto" w:fill="FFFFFF"/>
    </w:rPr>
  </w:style>
  <w:style w:type="character" w:customStyle="1" w:styleId="25">
    <w:name w:val="Основной текст (2) + Не полужирный"/>
    <w:basedOn w:val="23"/>
    <w:rsid w:val="00AC1EB1"/>
    <w:rPr>
      <w:rFonts w:ascii="Times New Roman" w:eastAsia="Times New Roman" w:hAnsi="Times New Roman" w:cs="Times New Roman"/>
      <w:b/>
      <w:bCs/>
      <w:shd w:val="clear" w:color="auto" w:fill="FFFFFF"/>
    </w:rPr>
  </w:style>
  <w:style w:type="character" w:customStyle="1" w:styleId="2125pt">
    <w:name w:val="Основной текст (2) + 12;5 pt;Курсив"/>
    <w:basedOn w:val="23"/>
    <w:rsid w:val="00AC1EB1"/>
    <w:rPr>
      <w:rFonts w:ascii="Times New Roman" w:eastAsia="Times New Roman" w:hAnsi="Times New Roman" w:cs="Times New Roman"/>
      <w:i/>
      <w:iCs/>
      <w:sz w:val="25"/>
      <w:szCs w:val="25"/>
      <w:shd w:val="clear" w:color="auto" w:fill="FFFFFF"/>
    </w:rPr>
  </w:style>
  <w:style w:type="paragraph" w:customStyle="1" w:styleId="24">
    <w:name w:val="Основной текст (2)"/>
    <w:basedOn w:val="a0"/>
    <w:link w:val="23"/>
    <w:rsid w:val="00AC1EB1"/>
    <w:pPr>
      <w:shd w:val="clear" w:color="auto" w:fill="FFFFFF"/>
      <w:spacing w:line="297" w:lineRule="exact"/>
      <w:ind w:firstLine="760"/>
      <w:jc w:val="both"/>
    </w:pPr>
    <w:rPr>
      <w:rFonts w:ascii="Times New Roman" w:eastAsia="Times New Roman" w:hAnsi="Times New Roman" w:cs="Times New Roman"/>
      <w:color w:val="auto"/>
    </w:rPr>
  </w:style>
  <w:style w:type="character" w:customStyle="1" w:styleId="51">
    <w:name w:val="Основной текст (5)_"/>
    <w:basedOn w:val="a1"/>
    <w:link w:val="52"/>
    <w:rsid w:val="00AC1EB1"/>
    <w:rPr>
      <w:rFonts w:ascii="Times New Roman" w:eastAsia="Times New Roman" w:hAnsi="Times New Roman" w:cs="Times New Roman"/>
      <w:spacing w:val="30"/>
      <w:sz w:val="29"/>
      <w:szCs w:val="29"/>
      <w:shd w:val="clear" w:color="auto" w:fill="FFFFFF"/>
    </w:rPr>
  </w:style>
  <w:style w:type="character" w:customStyle="1" w:styleId="31">
    <w:name w:val="Основной текст (3)_"/>
    <w:basedOn w:val="a1"/>
    <w:link w:val="32"/>
    <w:rsid w:val="00AC1EB1"/>
    <w:rPr>
      <w:rFonts w:ascii="Times New Roman" w:eastAsia="Times New Roman" w:hAnsi="Times New Roman" w:cs="Times New Roman"/>
      <w:sz w:val="52"/>
      <w:szCs w:val="52"/>
      <w:shd w:val="clear" w:color="auto" w:fill="FFFFFF"/>
    </w:rPr>
  </w:style>
  <w:style w:type="character" w:customStyle="1" w:styleId="41">
    <w:name w:val="Основной текст (4)_"/>
    <w:basedOn w:val="a1"/>
    <w:link w:val="42"/>
    <w:rsid w:val="00AC1EB1"/>
    <w:rPr>
      <w:rFonts w:ascii="Times New Roman" w:eastAsia="Times New Roman" w:hAnsi="Times New Roman" w:cs="Times New Roman"/>
      <w:w w:val="150"/>
      <w:sz w:val="58"/>
      <w:szCs w:val="58"/>
      <w:shd w:val="clear" w:color="auto" w:fill="FFFFFF"/>
    </w:rPr>
  </w:style>
  <w:style w:type="character" w:customStyle="1" w:styleId="61">
    <w:name w:val="Основной текст (6)_"/>
    <w:basedOn w:val="a1"/>
    <w:link w:val="62"/>
    <w:rsid w:val="00AC1EB1"/>
    <w:rPr>
      <w:rFonts w:ascii="Times New Roman" w:eastAsia="Times New Roman" w:hAnsi="Times New Roman" w:cs="Times New Roman"/>
      <w:w w:val="33"/>
      <w:sz w:val="15"/>
      <w:szCs w:val="15"/>
      <w:shd w:val="clear" w:color="auto" w:fill="FFFFFF"/>
    </w:rPr>
  </w:style>
  <w:style w:type="character" w:customStyle="1" w:styleId="105pt0pt">
    <w:name w:val="Основной текст + 10;5 pt;Курсив;Интервал 0 pt"/>
    <w:basedOn w:val="a5"/>
    <w:rsid w:val="00AC1EB1"/>
    <w:rPr>
      <w:rFonts w:ascii="Times New Roman" w:eastAsia="Times New Roman" w:hAnsi="Times New Roman" w:cs="Times New Roman"/>
      <w:b w:val="0"/>
      <w:bCs w:val="0"/>
      <w:i/>
      <w:iCs/>
      <w:smallCaps w:val="0"/>
      <w:strike w:val="0"/>
      <w:spacing w:val="-10"/>
      <w:sz w:val="21"/>
      <w:szCs w:val="21"/>
    </w:rPr>
  </w:style>
  <w:style w:type="paragraph" w:customStyle="1" w:styleId="52">
    <w:name w:val="Основной текст (5)"/>
    <w:basedOn w:val="a0"/>
    <w:link w:val="51"/>
    <w:rsid w:val="00AC1EB1"/>
    <w:pPr>
      <w:shd w:val="clear" w:color="auto" w:fill="FFFFFF"/>
      <w:spacing w:line="0" w:lineRule="atLeast"/>
    </w:pPr>
    <w:rPr>
      <w:rFonts w:ascii="Times New Roman" w:eastAsia="Times New Roman" w:hAnsi="Times New Roman" w:cs="Times New Roman"/>
      <w:color w:val="auto"/>
      <w:spacing w:val="30"/>
      <w:sz w:val="29"/>
      <w:szCs w:val="29"/>
    </w:rPr>
  </w:style>
  <w:style w:type="paragraph" w:customStyle="1" w:styleId="26">
    <w:name w:val="Основной текст2"/>
    <w:basedOn w:val="a0"/>
    <w:rsid w:val="00AC1EB1"/>
    <w:pPr>
      <w:shd w:val="clear" w:color="auto" w:fill="FFFFFF"/>
      <w:spacing w:line="0" w:lineRule="atLeast"/>
      <w:jc w:val="both"/>
    </w:pPr>
    <w:rPr>
      <w:rFonts w:ascii="Times New Roman" w:eastAsia="Times New Roman" w:hAnsi="Times New Roman" w:cs="Times New Roman"/>
      <w:sz w:val="20"/>
      <w:szCs w:val="20"/>
    </w:rPr>
  </w:style>
  <w:style w:type="paragraph" w:customStyle="1" w:styleId="32">
    <w:name w:val="Основной текст (3)"/>
    <w:basedOn w:val="a0"/>
    <w:link w:val="31"/>
    <w:rsid w:val="00AC1EB1"/>
    <w:pPr>
      <w:shd w:val="clear" w:color="auto" w:fill="FFFFFF"/>
      <w:spacing w:line="0" w:lineRule="atLeast"/>
    </w:pPr>
    <w:rPr>
      <w:rFonts w:ascii="Times New Roman" w:eastAsia="Times New Roman" w:hAnsi="Times New Roman" w:cs="Times New Roman"/>
      <w:color w:val="auto"/>
      <w:sz w:val="52"/>
      <w:szCs w:val="52"/>
    </w:rPr>
  </w:style>
  <w:style w:type="paragraph" w:customStyle="1" w:styleId="42">
    <w:name w:val="Основной текст (4)"/>
    <w:basedOn w:val="a0"/>
    <w:link w:val="41"/>
    <w:rsid w:val="00AC1EB1"/>
    <w:pPr>
      <w:shd w:val="clear" w:color="auto" w:fill="FFFFFF"/>
      <w:spacing w:line="0" w:lineRule="atLeast"/>
    </w:pPr>
    <w:rPr>
      <w:rFonts w:ascii="Times New Roman" w:eastAsia="Times New Roman" w:hAnsi="Times New Roman" w:cs="Times New Roman"/>
      <w:color w:val="auto"/>
      <w:w w:val="150"/>
      <w:sz w:val="58"/>
      <w:szCs w:val="58"/>
    </w:rPr>
  </w:style>
  <w:style w:type="paragraph" w:customStyle="1" w:styleId="62">
    <w:name w:val="Основной текст (6)"/>
    <w:basedOn w:val="a0"/>
    <w:link w:val="61"/>
    <w:rsid w:val="00AC1EB1"/>
    <w:pPr>
      <w:shd w:val="clear" w:color="auto" w:fill="FFFFFF"/>
      <w:spacing w:line="0" w:lineRule="atLeast"/>
    </w:pPr>
    <w:rPr>
      <w:rFonts w:ascii="Times New Roman" w:eastAsia="Times New Roman" w:hAnsi="Times New Roman" w:cs="Times New Roman"/>
      <w:color w:val="auto"/>
      <w:w w:val="33"/>
      <w:sz w:val="15"/>
      <w:szCs w:val="15"/>
    </w:rPr>
  </w:style>
  <w:style w:type="character" w:customStyle="1" w:styleId="a8">
    <w:name w:val="Основной текст + Полужирный;Курсив"/>
    <w:basedOn w:val="a5"/>
    <w:rsid w:val="00CE2E60"/>
    <w:rPr>
      <w:rFonts w:ascii="Times New Roman" w:eastAsia="Times New Roman" w:hAnsi="Times New Roman" w:cs="Times New Roman"/>
      <w:b/>
      <w:bCs/>
      <w:i/>
      <w:iCs/>
      <w:smallCaps w:val="0"/>
      <w:strike w:val="0"/>
      <w:spacing w:val="0"/>
      <w:sz w:val="20"/>
      <w:szCs w:val="20"/>
    </w:rPr>
  </w:style>
  <w:style w:type="character" w:customStyle="1" w:styleId="81">
    <w:name w:val="Основной текст (8)_"/>
    <w:basedOn w:val="a1"/>
    <w:link w:val="82"/>
    <w:rsid w:val="00CE2E60"/>
    <w:rPr>
      <w:rFonts w:ascii="Times New Roman" w:eastAsia="Times New Roman" w:hAnsi="Times New Roman" w:cs="Times New Roman"/>
      <w:sz w:val="28"/>
      <w:szCs w:val="28"/>
      <w:shd w:val="clear" w:color="auto" w:fill="FFFFFF"/>
    </w:rPr>
  </w:style>
  <w:style w:type="paragraph" w:customStyle="1" w:styleId="82">
    <w:name w:val="Основной текст (8)"/>
    <w:basedOn w:val="a0"/>
    <w:link w:val="81"/>
    <w:rsid w:val="00CE2E60"/>
    <w:pPr>
      <w:shd w:val="clear" w:color="auto" w:fill="FFFFFF"/>
      <w:spacing w:line="393" w:lineRule="exact"/>
      <w:jc w:val="both"/>
    </w:pPr>
    <w:rPr>
      <w:rFonts w:ascii="Times New Roman" w:eastAsia="Times New Roman" w:hAnsi="Times New Roman" w:cs="Times New Roman"/>
      <w:color w:val="auto"/>
      <w:sz w:val="28"/>
      <w:szCs w:val="28"/>
    </w:rPr>
  </w:style>
  <w:style w:type="table" w:styleId="a9">
    <w:name w:val="Table Grid"/>
    <w:basedOn w:val="a2"/>
    <w:uiPriority w:val="59"/>
    <w:rsid w:val="008F7D7E"/>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0"/>
    <w:uiPriority w:val="34"/>
    <w:qFormat/>
    <w:rsid w:val="008F7D7E"/>
    <w:pPr>
      <w:ind w:left="720"/>
      <w:contextualSpacing/>
    </w:pPr>
    <w:rPr>
      <w:rFonts w:ascii="Times New Roman" w:eastAsia="Times New Roman" w:hAnsi="Times New Roman" w:cs="Times New Roman"/>
      <w:color w:val="auto"/>
      <w:lang w:val="ru-RU"/>
    </w:rPr>
  </w:style>
  <w:style w:type="paragraph" w:styleId="ab">
    <w:name w:val="No Spacing"/>
    <w:link w:val="ac"/>
    <w:uiPriority w:val="1"/>
    <w:qFormat/>
    <w:rsid w:val="008F7D7E"/>
    <w:rPr>
      <w:rFonts w:ascii="Times New Roman" w:eastAsia="Times New Roman" w:hAnsi="Times New Roman" w:cs="Times New Roman"/>
      <w:lang w:val="ru-RU"/>
    </w:rPr>
  </w:style>
  <w:style w:type="paragraph" w:styleId="ad">
    <w:name w:val="Normal (Web)"/>
    <w:aliases w:val="Обычный (веб) Знак"/>
    <w:basedOn w:val="a0"/>
    <w:uiPriority w:val="99"/>
    <w:unhideWhenUsed/>
    <w:rsid w:val="008F7D7E"/>
    <w:pPr>
      <w:spacing w:before="100" w:beforeAutospacing="1" w:after="100" w:afterAutospacing="1"/>
    </w:pPr>
    <w:rPr>
      <w:rFonts w:ascii="Times New Roman" w:eastAsia="Times New Roman" w:hAnsi="Times New Roman" w:cs="Times New Roman"/>
      <w:color w:val="auto"/>
      <w:lang w:val="ru-RU"/>
    </w:rPr>
  </w:style>
  <w:style w:type="character" w:styleId="ae">
    <w:name w:val="Strong"/>
    <w:basedOn w:val="a1"/>
    <w:uiPriority w:val="22"/>
    <w:qFormat/>
    <w:rsid w:val="008F7D7E"/>
    <w:rPr>
      <w:b/>
      <w:bCs/>
    </w:rPr>
  </w:style>
  <w:style w:type="paragraph" w:styleId="27">
    <w:name w:val="Body Text 2"/>
    <w:basedOn w:val="a0"/>
    <w:link w:val="28"/>
    <w:unhideWhenUsed/>
    <w:rsid w:val="008F7D7E"/>
    <w:pPr>
      <w:spacing w:after="120" w:line="480" w:lineRule="auto"/>
    </w:pPr>
    <w:rPr>
      <w:rFonts w:ascii="Calibri" w:eastAsia="Times New Roman" w:hAnsi="Calibri" w:cs="Times New Roman"/>
      <w:color w:val="auto"/>
      <w:sz w:val="22"/>
      <w:szCs w:val="22"/>
      <w:lang w:val="ru-RU" w:eastAsia="en-US"/>
    </w:rPr>
  </w:style>
  <w:style w:type="character" w:customStyle="1" w:styleId="28">
    <w:name w:val="Основной текст 2 Знак"/>
    <w:basedOn w:val="a1"/>
    <w:link w:val="27"/>
    <w:rsid w:val="008F7D7E"/>
    <w:rPr>
      <w:rFonts w:ascii="Calibri" w:eastAsia="Times New Roman" w:hAnsi="Calibri" w:cs="Times New Roman"/>
      <w:sz w:val="22"/>
      <w:szCs w:val="22"/>
      <w:lang w:val="ru-RU" w:eastAsia="en-US"/>
    </w:rPr>
  </w:style>
  <w:style w:type="paragraph" w:customStyle="1" w:styleId="12">
    <w:name w:val="Без интервала1"/>
    <w:rsid w:val="008F7D7E"/>
    <w:rPr>
      <w:rFonts w:ascii="Calibri" w:eastAsia="Times New Roman" w:hAnsi="Calibri" w:cs="Times New Roman"/>
      <w:sz w:val="22"/>
      <w:szCs w:val="22"/>
      <w:lang w:val="ru-RU" w:eastAsia="en-US"/>
    </w:rPr>
  </w:style>
  <w:style w:type="paragraph" w:styleId="af">
    <w:name w:val="Balloon Text"/>
    <w:basedOn w:val="a0"/>
    <w:link w:val="af0"/>
    <w:uiPriority w:val="99"/>
    <w:unhideWhenUsed/>
    <w:rsid w:val="008F7D7E"/>
    <w:rPr>
      <w:rFonts w:ascii="Tahoma" w:eastAsia="Times New Roman" w:hAnsi="Tahoma" w:cs="Tahoma"/>
      <w:color w:val="auto"/>
      <w:sz w:val="16"/>
      <w:szCs w:val="16"/>
      <w:lang w:val="ru-RU"/>
    </w:rPr>
  </w:style>
  <w:style w:type="character" w:customStyle="1" w:styleId="af0">
    <w:name w:val="Текст выноски Знак"/>
    <w:basedOn w:val="a1"/>
    <w:link w:val="af"/>
    <w:uiPriority w:val="99"/>
    <w:rsid w:val="008F7D7E"/>
    <w:rPr>
      <w:rFonts w:ascii="Tahoma" w:eastAsia="Times New Roman" w:hAnsi="Tahoma" w:cs="Tahoma"/>
      <w:sz w:val="16"/>
      <w:szCs w:val="16"/>
      <w:lang w:val="ru-RU"/>
    </w:rPr>
  </w:style>
  <w:style w:type="paragraph" w:customStyle="1" w:styleId="13">
    <w:name w:val="Обычный (веб)1"/>
    <w:basedOn w:val="a0"/>
    <w:uiPriority w:val="99"/>
    <w:rsid w:val="008F7D7E"/>
    <w:pPr>
      <w:suppressAutoHyphens/>
      <w:spacing w:before="280" w:after="280"/>
    </w:pPr>
    <w:rPr>
      <w:rFonts w:ascii="Times New Roman" w:eastAsia="Times New Roman" w:hAnsi="Times New Roman" w:cs="Times New Roman"/>
      <w:color w:val="auto"/>
      <w:lang w:val="ru-RU" w:eastAsia="ar-SA"/>
    </w:rPr>
  </w:style>
  <w:style w:type="character" w:styleId="af1">
    <w:name w:val="Emphasis"/>
    <w:basedOn w:val="a1"/>
    <w:uiPriority w:val="20"/>
    <w:qFormat/>
    <w:rsid w:val="008F7D7E"/>
    <w:rPr>
      <w:i/>
      <w:iCs/>
    </w:rPr>
  </w:style>
  <w:style w:type="character" w:customStyle="1" w:styleId="10">
    <w:name w:val="Заголовок 1 Знак"/>
    <w:basedOn w:val="a1"/>
    <w:link w:val="1"/>
    <w:rsid w:val="004A246D"/>
    <w:rPr>
      <w:rFonts w:ascii="Verdana" w:eastAsia="Times New Roman" w:hAnsi="Verdana" w:cs="Times New Roman"/>
      <w:b/>
      <w:bCs/>
      <w:color w:val="2B5176"/>
      <w:kern w:val="36"/>
      <w:sz w:val="27"/>
      <w:szCs w:val="27"/>
      <w:lang w:val="ru-RU"/>
    </w:rPr>
  </w:style>
  <w:style w:type="character" w:customStyle="1" w:styleId="20">
    <w:name w:val="Заголовок 2 Знак"/>
    <w:basedOn w:val="a1"/>
    <w:link w:val="2"/>
    <w:rsid w:val="004A246D"/>
    <w:rPr>
      <w:rFonts w:ascii="Arial" w:eastAsia="Times New Roman" w:hAnsi="Arial" w:cs="Arial"/>
      <w:b/>
      <w:bCs/>
      <w:i/>
      <w:iCs/>
      <w:sz w:val="28"/>
      <w:szCs w:val="28"/>
      <w:lang w:val="ru-RU"/>
    </w:rPr>
  </w:style>
  <w:style w:type="character" w:customStyle="1" w:styleId="30">
    <w:name w:val="Заголовок 3 Знак"/>
    <w:basedOn w:val="a1"/>
    <w:link w:val="3"/>
    <w:rsid w:val="004A246D"/>
    <w:rPr>
      <w:rFonts w:ascii="Arial" w:eastAsia="Times New Roman" w:hAnsi="Arial" w:cs="Arial"/>
      <w:b/>
      <w:bCs/>
      <w:sz w:val="26"/>
      <w:szCs w:val="26"/>
      <w:lang w:val="ru-RU"/>
    </w:rPr>
  </w:style>
  <w:style w:type="character" w:customStyle="1" w:styleId="40">
    <w:name w:val="Заголовок 4 Знак"/>
    <w:basedOn w:val="a1"/>
    <w:link w:val="4"/>
    <w:uiPriority w:val="99"/>
    <w:rsid w:val="004A246D"/>
    <w:rPr>
      <w:rFonts w:ascii="Times New Roman" w:eastAsia="Times New Roman" w:hAnsi="Times New Roman" w:cs="Times New Roman"/>
      <w:b/>
      <w:bCs/>
      <w:sz w:val="28"/>
      <w:szCs w:val="28"/>
      <w:lang w:val="ru-RU"/>
    </w:rPr>
  </w:style>
  <w:style w:type="character" w:customStyle="1" w:styleId="50">
    <w:name w:val="Заголовок 5 Знак"/>
    <w:basedOn w:val="a1"/>
    <w:link w:val="5"/>
    <w:rsid w:val="004A246D"/>
    <w:rPr>
      <w:rFonts w:ascii="Times New Roman" w:eastAsia="Times New Roman" w:hAnsi="Times New Roman" w:cs="Times New Roman"/>
      <w:b/>
      <w:bCs/>
      <w:u w:val="single"/>
      <w:lang w:val="ru-RU"/>
    </w:rPr>
  </w:style>
  <w:style w:type="character" w:customStyle="1" w:styleId="60">
    <w:name w:val="Заголовок 6 Знак"/>
    <w:basedOn w:val="a1"/>
    <w:link w:val="6"/>
    <w:uiPriority w:val="99"/>
    <w:rsid w:val="004A246D"/>
    <w:rPr>
      <w:rFonts w:ascii="Times New Roman" w:eastAsia="Times New Roman" w:hAnsi="Times New Roman" w:cs="Times New Roman"/>
      <w:lang w:val="ru-RU"/>
    </w:rPr>
  </w:style>
  <w:style w:type="character" w:customStyle="1" w:styleId="70">
    <w:name w:val="Заголовок 7 Знак"/>
    <w:basedOn w:val="a1"/>
    <w:link w:val="7"/>
    <w:uiPriority w:val="99"/>
    <w:rsid w:val="004A246D"/>
    <w:rPr>
      <w:rFonts w:ascii="Times New Roman" w:eastAsia="Times New Roman" w:hAnsi="Times New Roman" w:cs="Times New Roman"/>
      <w:b/>
      <w:bCs/>
      <w:u w:val="single"/>
      <w:lang w:val="ru-RU"/>
    </w:rPr>
  </w:style>
  <w:style w:type="character" w:customStyle="1" w:styleId="80">
    <w:name w:val="Заголовок 8 Знак"/>
    <w:basedOn w:val="a1"/>
    <w:link w:val="8"/>
    <w:uiPriority w:val="99"/>
    <w:rsid w:val="004A246D"/>
    <w:rPr>
      <w:rFonts w:ascii="Times New Roman" w:eastAsia="Times New Roman" w:hAnsi="Times New Roman" w:cs="Times New Roman"/>
      <w:u w:val="single"/>
      <w:lang w:val="ru-RU"/>
    </w:rPr>
  </w:style>
  <w:style w:type="character" w:customStyle="1" w:styleId="90">
    <w:name w:val="Заголовок 9 Знак"/>
    <w:basedOn w:val="a1"/>
    <w:link w:val="9"/>
    <w:uiPriority w:val="99"/>
    <w:rsid w:val="004A246D"/>
    <w:rPr>
      <w:rFonts w:ascii="Times New Roman" w:eastAsia="Times New Roman" w:hAnsi="Times New Roman" w:cs="Times New Roman"/>
      <w:b/>
      <w:bCs/>
      <w:u w:val="single"/>
      <w:lang w:val="ru-RU"/>
    </w:rPr>
  </w:style>
  <w:style w:type="paragraph" w:styleId="29">
    <w:name w:val="Body Text Indent 2"/>
    <w:basedOn w:val="a0"/>
    <w:link w:val="2a"/>
    <w:uiPriority w:val="99"/>
    <w:rsid w:val="004A246D"/>
    <w:pPr>
      <w:ind w:left="720"/>
    </w:pPr>
    <w:rPr>
      <w:rFonts w:ascii="Times New Roman" w:eastAsia="Times New Roman" w:hAnsi="Times New Roman" w:cs="Times New Roman"/>
      <w:b/>
      <w:bCs/>
      <w:color w:val="auto"/>
      <w:sz w:val="32"/>
      <w:szCs w:val="32"/>
      <w:lang w:val="ru-RU"/>
    </w:rPr>
  </w:style>
  <w:style w:type="character" w:customStyle="1" w:styleId="2a">
    <w:name w:val="Основной текст с отступом 2 Знак"/>
    <w:basedOn w:val="a1"/>
    <w:link w:val="29"/>
    <w:uiPriority w:val="99"/>
    <w:rsid w:val="004A246D"/>
    <w:rPr>
      <w:rFonts w:ascii="Times New Roman" w:eastAsia="Times New Roman" w:hAnsi="Times New Roman" w:cs="Times New Roman"/>
      <w:b/>
      <w:bCs/>
      <w:sz w:val="32"/>
      <w:szCs w:val="32"/>
      <w:lang w:val="ru-RU"/>
    </w:rPr>
  </w:style>
  <w:style w:type="paragraph" w:styleId="af2">
    <w:name w:val="header"/>
    <w:basedOn w:val="a0"/>
    <w:link w:val="af3"/>
    <w:rsid w:val="004A246D"/>
    <w:pPr>
      <w:widowControl w:val="0"/>
      <w:tabs>
        <w:tab w:val="center" w:pos="4677"/>
        <w:tab w:val="right" w:pos="9355"/>
      </w:tabs>
      <w:autoSpaceDE w:val="0"/>
      <w:autoSpaceDN w:val="0"/>
      <w:adjustRightInd w:val="0"/>
    </w:pPr>
    <w:rPr>
      <w:rFonts w:ascii="Arial" w:eastAsia="Times New Roman" w:hAnsi="Arial" w:cs="Arial"/>
      <w:color w:val="auto"/>
      <w:sz w:val="20"/>
      <w:szCs w:val="20"/>
      <w:lang w:val="ru-RU"/>
    </w:rPr>
  </w:style>
  <w:style w:type="character" w:customStyle="1" w:styleId="af3">
    <w:name w:val="Верхний колонтитул Знак"/>
    <w:basedOn w:val="a1"/>
    <w:link w:val="af2"/>
    <w:rsid w:val="004A246D"/>
    <w:rPr>
      <w:rFonts w:ascii="Arial" w:eastAsia="Times New Roman" w:hAnsi="Arial" w:cs="Arial"/>
      <w:sz w:val="20"/>
      <w:szCs w:val="20"/>
      <w:lang w:val="ru-RU"/>
    </w:rPr>
  </w:style>
  <w:style w:type="paragraph" w:styleId="af4">
    <w:name w:val="footer"/>
    <w:basedOn w:val="a0"/>
    <w:link w:val="af5"/>
    <w:uiPriority w:val="99"/>
    <w:rsid w:val="004A246D"/>
    <w:pPr>
      <w:widowControl w:val="0"/>
      <w:tabs>
        <w:tab w:val="center" w:pos="4677"/>
        <w:tab w:val="right" w:pos="9355"/>
      </w:tabs>
      <w:autoSpaceDE w:val="0"/>
      <w:autoSpaceDN w:val="0"/>
      <w:adjustRightInd w:val="0"/>
    </w:pPr>
    <w:rPr>
      <w:rFonts w:ascii="Arial" w:eastAsia="Times New Roman" w:hAnsi="Arial" w:cs="Arial"/>
      <w:color w:val="auto"/>
      <w:sz w:val="20"/>
      <w:szCs w:val="20"/>
      <w:lang w:val="ru-RU"/>
    </w:rPr>
  </w:style>
  <w:style w:type="character" w:customStyle="1" w:styleId="af5">
    <w:name w:val="Нижний колонтитул Знак"/>
    <w:basedOn w:val="a1"/>
    <w:link w:val="af4"/>
    <w:uiPriority w:val="99"/>
    <w:rsid w:val="004A246D"/>
    <w:rPr>
      <w:rFonts w:ascii="Arial" w:eastAsia="Times New Roman" w:hAnsi="Arial" w:cs="Arial"/>
      <w:sz w:val="20"/>
      <w:szCs w:val="20"/>
      <w:lang w:val="ru-RU"/>
    </w:rPr>
  </w:style>
  <w:style w:type="character" w:styleId="af6">
    <w:name w:val="FollowedHyperlink"/>
    <w:basedOn w:val="a1"/>
    <w:uiPriority w:val="99"/>
    <w:unhideWhenUsed/>
    <w:rsid w:val="004A246D"/>
    <w:rPr>
      <w:color w:val="800080"/>
      <w:u w:val="single"/>
    </w:rPr>
  </w:style>
  <w:style w:type="paragraph" w:styleId="af7">
    <w:name w:val="Title"/>
    <w:basedOn w:val="a0"/>
    <w:link w:val="af8"/>
    <w:qFormat/>
    <w:rsid w:val="004A246D"/>
    <w:pPr>
      <w:jc w:val="center"/>
    </w:pPr>
    <w:rPr>
      <w:rFonts w:ascii="Times New Roman" w:eastAsia="Times New Roman" w:hAnsi="Times New Roman" w:cs="Times New Roman"/>
      <w:color w:val="auto"/>
      <w:szCs w:val="20"/>
      <w:lang w:val="ru-RU"/>
    </w:rPr>
  </w:style>
  <w:style w:type="character" w:customStyle="1" w:styleId="af8">
    <w:name w:val="Название Знак"/>
    <w:basedOn w:val="a1"/>
    <w:link w:val="af7"/>
    <w:rsid w:val="004A246D"/>
    <w:rPr>
      <w:rFonts w:ascii="Times New Roman" w:eastAsia="Times New Roman" w:hAnsi="Times New Roman" w:cs="Times New Roman"/>
      <w:szCs w:val="20"/>
      <w:lang w:val="ru-RU"/>
    </w:rPr>
  </w:style>
  <w:style w:type="paragraph" w:styleId="af9">
    <w:name w:val="Body Text"/>
    <w:basedOn w:val="a0"/>
    <w:link w:val="afa"/>
    <w:unhideWhenUsed/>
    <w:rsid w:val="004A246D"/>
    <w:pPr>
      <w:spacing w:after="120"/>
    </w:pPr>
    <w:rPr>
      <w:rFonts w:ascii="Times New Roman" w:eastAsia="Times New Roman" w:hAnsi="Times New Roman" w:cs="Times New Roman"/>
      <w:color w:val="auto"/>
      <w:lang w:val="ru-RU"/>
    </w:rPr>
  </w:style>
  <w:style w:type="character" w:customStyle="1" w:styleId="afa">
    <w:name w:val="Основной текст Знак"/>
    <w:basedOn w:val="a1"/>
    <w:link w:val="af9"/>
    <w:rsid w:val="004A246D"/>
    <w:rPr>
      <w:rFonts w:ascii="Times New Roman" w:eastAsia="Times New Roman" w:hAnsi="Times New Roman" w:cs="Times New Roman"/>
      <w:lang w:val="ru-RU"/>
    </w:rPr>
  </w:style>
  <w:style w:type="paragraph" w:styleId="afb">
    <w:name w:val="Body Text Indent"/>
    <w:basedOn w:val="a0"/>
    <w:link w:val="afc"/>
    <w:unhideWhenUsed/>
    <w:rsid w:val="004A246D"/>
    <w:pPr>
      <w:ind w:firstLine="851"/>
      <w:jc w:val="both"/>
    </w:pPr>
    <w:rPr>
      <w:rFonts w:ascii="Times New Roman" w:eastAsia="Times New Roman" w:hAnsi="Times New Roman" w:cs="Times New Roman"/>
      <w:color w:val="auto"/>
      <w:szCs w:val="20"/>
      <w:lang w:val="ru-RU"/>
    </w:rPr>
  </w:style>
  <w:style w:type="character" w:customStyle="1" w:styleId="afc">
    <w:name w:val="Основной текст с отступом Знак"/>
    <w:basedOn w:val="a1"/>
    <w:link w:val="afb"/>
    <w:rsid w:val="004A246D"/>
    <w:rPr>
      <w:rFonts w:ascii="Times New Roman" w:eastAsia="Times New Roman" w:hAnsi="Times New Roman" w:cs="Times New Roman"/>
      <w:szCs w:val="20"/>
      <w:lang w:val="ru-RU"/>
    </w:rPr>
  </w:style>
  <w:style w:type="paragraph" w:styleId="afd">
    <w:name w:val="Subtitle"/>
    <w:basedOn w:val="a0"/>
    <w:link w:val="afe"/>
    <w:qFormat/>
    <w:rsid w:val="004A246D"/>
    <w:pPr>
      <w:jc w:val="center"/>
    </w:pPr>
    <w:rPr>
      <w:rFonts w:ascii="Times New Roman" w:eastAsia="Times New Roman" w:hAnsi="Times New Roman" w:cs="Times New Roman"/>
      <w:b/>
      <w:color w:val="auto"/>
      <w:szCs w:val="20"/>
      <w:lang w:val="ru-RU"/>
    </w:rPr>
  </w:style>
  <w:style w:type="character" w:customStyle="1" w:styleId="afe">
    <w:name w:val="Подзаголовок Знак"/>
    <w:basedOn w:val="a1"/>
    <w:link w:val="afd"/>
    <w:rsid w:val="004A246D"/>
    <w:rPr>
      <w:rFonts w:ascii="Times New Roman" w:eastAsia="Times New Roman" w:hAnsi="Times New Roman" w:cs="Times New Roman"/>
      <w:b/>
      <w:szCs w:val="20"/>
      <w:lang w:val="ru-RU"/>
    </w:rPr>
  </w:style>
  <w:style w:type="paragraph" w:customStyle="1" w:styleId="14">
    <w:name w:val="Абзац списка1"/>
    <w:basedOn w:val="a0"/>
    <w:rsid w:val="004A246D"/>
    <w:pPr>
      <w:spacing w:after="200" w:line="276" w:lineRule="auto"/>
      <w:ind w:left="720"/>
    </w:pPr>
    <w:rPr>
      <w:rFonts w:ascii="Calibri" w:eastAsia="Calibri" w:hAnsi="Calibri" w:cs="Calibri"/>
      <w:color w:val="auto"/>
      <w:sz w:val="22"/>
      <w:szCs w:val="22"/>
      <w:lang w:val="ru-RU"/>
    </w:rPr>
  </w:style>
  <w:style w:type="paragraph" w:styleId="33">
    <w:name w:val="Body Text 3"/>
    <w:basedOn w:val="a0"/>
    <w:link w:val="34"/>
    <w:rsid w:val="004A246D"/>
    <w:pPr>
      <w:widowControl w:val="0"/>
      <w:autoSpaceDE w:val="0"/>
      <w:autoSpaceDN w:val="0"/>
      <w:adjustRightInd w:val="0"/>
      <w:spacing w:after="120"/>
    </w:pPr>
    <w:rPr>
      <w:rFonts w:ascii="Arial" w:eastAsia="Times New Roman" w:hAnsi="Arial" w:cs="Arial"/>
      <w:color w:val="auto"/>
      <w:sz w:val="16"/>
      <w:szCs w:val="16"/>
      <w:lang w:val="ru-RU"/>
    </w:rPr>
  </w:style>
  <w:style w:type="character" w:customStyle="1" w:styleId="34">
    <w:name w:val="Основной текст 3 Знак"/>
    <w:basedOn w:val="a1"/>
    <w:link w:val="33"/>
    <w:rsid w:val="004A246D"/>
    <w:rPr>
      <w:rFonts w:ascii="Arial" w:eastAsia="Times New Roman" w:hAnsi="Arial" w:cs="Arial"/>
      <w:sz w:val="16"/>
      <w:szCs w:val="16"/>
      <w:lang w:val="ru-RU"/>
    </w:rPr>
  </w:style>
  <w:style w:type="paragraph" w:styleId="35">
    <w:name w:val="Body Text Indent 3"/>
    <w:basedOn w:val="a0"/>
    <w:link w:val="36"/>
    <w:rsid w:val="004A246D"/>
    <w:pPr>
      <w:ind w:firstLine="170"/>
      <w:jc w:val="both"/>
    </w:pPr>
    <w:rPr>
      <w:rFonts w:ascii="Times New Roman" w:eastAsia="Times New Roman" w:hAnsi="Times New Roman" w:cs="Times New Roman"/>
      <w:color w:val="auto"/>
      <w:sz w:val="28"/>
      <w:szCs w:val="20"/>
      <w:lang w:val="ru-RU"/>
    </w:rPr>
  </w:style>
  <w:style w:type="character" w:customStyle="1" w:styleId="36">
    <w:name w:val="Основной текст с отступом 3 Знак"/>
    <w:basedOn w:val="a1"/>
    <w:link w:val="35"/>
    <w:rsid w:val="004A246D"/>
    <w:rPr>
      <w:rFonts w:ascii="Times New Roman" w:eastAsia="Times New Roman" w:hAnsi="Times New Roman" w:cs="Times New Roman"/>
      <w:sz w:val="28"/>
      <w:szCs w:val="20"/>
      <w:lang w:val="ru-RU"/>
    </w:rPr>
  </w:style>
  <w:style w:type="character" w:styleId="aff">
    <w:name w:val="footnote reference"/>
    <w:basedOn w:val="a1"/>
    <w:rsid w:val="004A246D"/>
    <w:rPr>
      <w:vertAlign w:val="superscript"/>
    </w:rPr>
  </w:style>
  <w:style w:type="paragraph" w:styleId="aff0">
    <w:name w:val="Block Text"/>
    <w:basedOn w:val="a0"/>
    <w:rsid w:val="004A246D"/>
    <w:pPr>
      <w:ind w:left="113" w:right="113"/>
    </w:pPr>
    <w:rPr>
      <w:rFonts w:ascii="Times New Roman" w:eastAsia="Times New Roman" w:hAnsi="Times New Roman" w:cs="Times New Roman"/>
      <w:color w:val="auto"/>
      <w:sz w:val="20"/>
      <w:szCs w:val="20"/>
      <w:lang w:val="ru-RU"/>
    </w:rPr>
  </w:style>
  <w:style w:type="numbering" w:customStyle="1" w:styleId="15">
    <w:name w:val="Нет списка1"/>
    <w:next w:val="a3"/>
    <w:uiPriority w:val="99"/>
    <w:semiHidden/>
    <w:unhideWhenUsed/>
    <w:rsid w:val="004A246D"/>
  </w:style>
  <w:style w:type="paragraph" w:customStyle="1" w:styleId="FR1">
    <w:name w:val="FR1"/>
    <w:uiPriority w:val="99"/>
    <w:rsid w:val="004A246D"/>
    <w:pPr>
      <w:widowControl w:val="0"/>
      <w:autoSpaceDE w:val="0"/>
      <w:autoSpaceDN w:val="0"/>
      <w:adjustRightInd w:val="0"/>
      <w:ind w:left="40"/>
      <w:jc w:val="center"/>
    </w:pPr>
    <w:rPr>
      <w:rFonts w:ascii="Arial" w:eastAsia="Times New Roman" w:hAnsi="Arial" w:cs="Arial"/>
      <w:sz w:val="56"/>
      <w:szCs w:val="56"/>
      <w:lang w:val="en-US"/>
    </w:rPr>
  </w:style>
  <w:style w:type="paragraph" w:customStyle="1" w:styleId="FR2">
    <w:name w:val="FR2"/>
    <w:uiPriority w:val="99"/>
    <w:rsid w:val="004A246D"/>
    <w:pPr>
      <w:widowControl w:val="0"/>
      <w:autoSpaceDE w:val="0"/>
      <w:autoSpaceDN w:val="0"/>
      <w:adjustRightInd w:val="0"/>
      <w:ind w:left="2040"/>
    </w:pPr>
    <w:rPr>
      <w:rFonts w:ascii="Arial" w:eastAsia="Times New Roman" w:hAnsi="Arial" w:cs="Arial"/>
      <w:sz w:val="48"/>
      <w:szCs w:val="48"/>
      <w:lang w:val="en-US"/>
    </w:rPr>
  </w:style>
  <w:style w:type="paragraph" w:customStyle="1" w:styleId="FR3">
    <w:name w:val="FR3"/>
    <w:uiPriority w:val="99"/>
    <w:rsid w:val="004A246D"/>
    <w:pPr>
      <w:widowControl w:val="0"/>
      <w:autoSpaceDE w:val="0"/>
      <w:autoSpaceDN w:val="0"/>
      <w:adjustRightInd w:val="0"/>
      <w:spacing w:before="120"/>
      <w:ind w:left="280"/>
    </w:pPr>
    <w:rPr>
      <w:rFonts w:ascii="Arial" w:eastAsia="Times New Roman" w:hAnsi="Arial" w:cs="Arial"/>
      <w:noProof/>
      <w:sz w:val="36"/>
      <w:szCs w:val="36"/>
      <w:lang w:val="ru-RU"/>
    </w:rPr>
  </w:style>
  <w:style w:type="paragraph" w:customStyle="1" w:styleId="FR4">
    <w:name w:val="FR4"/>
    <w:uiPriority w:val="99"/>
    <w:rsid w:val="004A246D"/>
    <w:pPr>
      <w:widowControl w:val="0"/>
      <w:autoSpaceDE w:val="0"/>
      <w:autoSpaceDN w:val="0"/>
      <w:adjustRightInd w:val="0"/>
      <w:spacing w:before="180"/>
      <w:jc w:val="both"/>
    </w:pPr>
    <w:rPr>
      <w:rFonts w:ascii="Arial" w:eastAsia="Times New Roman" w:hAnsi="Arial" w:cs="Arial"/>
      <w:i/>
      <w:iCs/>
      <w:sz w:val="28"/>
      <w:szCs w:val="28"/>
      <w:lang w:val="ru-RU"/>
    </w:rPr>
  </w:style>
  <w:style w:type="paragraph" w:customStyle="1" w:styleId="FR5">
    <w:name w:val="FR5"/>
    <w:uiPriority w:val="99"/>
    <w:rsid w:val="004A246D"/>
    <w:pPr>
      <w:widowControl w:val="0"/>
      <w:autoSpaceDE w:val="0"/>
      <w:autoSpaceDN w:val="0"/>
      <w:adjustRightInd w:val="0"/>
      <w:ind w:left="240"/>
      <w:jc w:val="center"/>
    </w:pPr>
    <w:rPr>
      <w:rFonts w:ascii="Arial" w:eastAsia="Times New Roman" w:hAnsi="Arial" w:cs="Arial"/>
      <w:noProof/>
      <w:sz w:val="12"/>
      <w:szCs w:val="12"/>
      <w:lang w:val="ru-RU"/>
    </w:rPr>
  </w:style>
  <w:style w:type="character" w:styleId="aff1">
    <w:name w:val="page number"/>
    <w:basedOn w:val="a1"/>
    <w:rsid w:val="004A246D"/>
  </w:style>
  <w:style w:type="paragraph" w:styleId="aff2">
    <w:name w:val="Plain Text"/>
    <w:basedOn w:val="a0"/>
    <w:link w:val="aff3"/>
    <w:uiPriority w:val="99"/>
    <w:rsid w:val="004A246D"/>
    <w:rPr>
      <w:rFonts w:eastAsia="Times New Roman"/>
      <w:color w:val="auto"/>
      <w:sz w:val="20"/>
      <w:szCs w:val="20"/>
      <w:lang w:val="ru-RU"/>
    </w:rPr>
  </w:style>
  <w:style w:type="character" w:customStyle="1" w:styleId="aff3">
    <w:name w:val="Текст Знак"/>
    <w:basedOn w:val="a1"/>
    <w:link w:val="aff2"/>
    <w:uiPriority w:val="99"/>
    <w:rsid w:val="004A246D"/>
    <w:rPr>
      <w:rFonts w:eastAsia="Times New Roman"/>
      <w:sz w:val="20"/>
      <w:szCs w:val="20"/>
      <w:lang w:val="ru-RU"/>
    </w:rPr>
  </w:style>
  <w:style w:type="paragraph" w:styleId="aff4">
    <w:name w:val="caption"/>
    <w:basedOn w:val="a0"/>
    <w:uiPriority w:val="99"/>
    <w:qFormat/>
    <w:rsid w:val="004A246D"/>
    <w:pPr>
      <w:jc w:val="center"/>
    </w:pPr>
    <w:rPr>
      <w:rFonts w:ascii="Times New Roman" w:eastAsia="Times New Roman" w:hAnsi="Times New Roman" w:cs="Times New Roman"/>
      <w:color w:val="auto"/>
      <w:sz w:val="28"/>
      <w:szCs w:val="28"/>
      <w:lang w:val="en-US"/>
    </w:rPr>
  </w:style>
  <w:style w:type="paragraph" w:customStyle="1" w:styleId="Style2">
    <w:name w:val="Style2"/>
    <w:basedOn w:val="a0"/>
    <w:uiPriority w:val="99"/>
    <w:rsid w:val="004A246D"/>
    <w:pPr>
      <w:widowControl w:val="0"/>
      <w:autoSpaceDE w:val="0"/>
      <w:autoSpaceDN w:val="0"/>
      <w:adjustRightInd w:val="0"/>
      <w:spacing w:line="350" w:lineRule="exact"/>
    </w:pPr>
    <w:rPr>
      <w:rFonts w:ascii="Times New Roman" w:eastAsia="Times New Roman" w:hAnsi="Times New Roman" w:cs="Times New Roman"/>
      <w:color w:val="auto"/>
      <w:lang w:val="ru-RU"/>
    </w:rPr>
  </w:style>
  <w:style w:type="paragraph" w:customStyle="1" w:styleId="Style3">
    <w:name w:val="Style3"/>
    <w:basedOn w:val="a0"/>
    <w:uiPriority w:val="99"/>
    <w:rsid w:val="004A246D"/>
    <w:pPr>
      <w:widowControl w:val="0"/>
      <w:autoSpaceDE w:val="0"/>
      <w:autoSpaceDN w:val="0"/>
      <w:adjustRightInd w:val="0"/>
      <w:spacing w:line="176" w:lineRule="exact"/>
    </w:pPr>
    <w:rPr>
      <w:rFonts w:ascii="Times New Roman" w:eastAsia="Times New Roman" w:hAnsi="Times New Roman" w:cs="Times New Roman"/>
      <w:color w:val="auto"/>
      <w:lang w:val="ru-RU"/>
    </w:rPr>
  </w:style>
  <w:style w:type="paragraph" w:customStyle="1" w:styleId="Style5">
    <w:name w:val="Style5"/>
    <w:basedOn w:val="a0"/>
    <w:uiPriority w:val="99"/>
    <w:rsid w:val="004A246D"/>
    <w:pPr>
      <w:widowControl w:val="0"/>
      <w:autoSpaceDE w:val="0"/>
      <w:autoSpaceDN w:val="0"/>
      <w:adjustRightInd w:val="0"/>
      <w:spacing w:line="168" w:lineRule="exact"/>
    </w:pPr>
    <w:rPr>
      <w:rFonts w:ascii="Times New Roman" w:eastAsia="Times New Roman" w:hAnsi="Times New Roman" w:cs="Times New Roman"/>
      <w:color w:val="auto"/>
      <w:lang w:val="ru-RU"/>
    </w:rPr>
  </w:style>
  <w:style w:type="paragraph" w:customStyle="1" w:styleId="Style6">
    <w:name w:val="Style6"/>
    <w:basedOn w:val="a0"/>
    <w:uiPriority w:val="99"/>
    <w:rsid w:val="004A246D"/>
    <w:pPr>
      <w:widowControl w:val="0"/>
      <w:autoSpaceDE w:val="0"/>
      <w:autoSpaceDN w:val="0"/>
      <w:adjustRightInd w:val="0"/>
    </w:pPr>
    <w:rPr>
      <w:rFonts w:ascii="Times New Roman" w:eastAsia="Times New Roman" w:hAnsi="Times New Roman" w:cs="Times New Roman"/>
      <w:color w:val="auto"/>
      <w:lang w:val="ru-RU"/>
    </w:rPr>
  </w:style>
  <w:style w:type="character" w:customStyle="1" w:styleId="FontStyle12">
    <w:name w:val="Font Style12"/>
    <w:basedOn w:val="a1"/>
    <w:uiPriority w:val="99"/>
    <w:rsid w:val="004A246D"/>
    <w:rPr>
      <w:rFonts w:ascii="Times New Roman" w:hAnsi="Times New Roman" w:cs="Times New Roman"/>
      <w:b/>
      <w:bCs/>
      <w:sz w:val="16"/>
      <w:szCs w:val="16"/>
    </w:rPr>
  </w:style>
  <w:style w:type="character" w:customStyle="1" w:styleId="FontStyle13">
    <w:name w:val="Font Style13"/>
    <w:basedOn w:val="a1"/>
    <w:uiPriority w:val="99"/>
    <w:rsid w:val="004A246D"/>
    <w:rPr>
      <w:rFonts w:ascii="Times New Roman" w:hAnsi="Times New Roman" w:cs="Times New Roman"/>
      <w:sz w:val="16"/>
      <w:szCs w:val="16"/>
    </w:rPr>
  </w:style>
  <w:style w:type="paragraph" w:customStyle="1" w:styleId="Style1">
    <w:name w:val="Style1"/>
    <w:basedOn w:val="a0"/>
    <w:uiPriority w:val="99"/>
    <w:rsid w:val="004A246D"/>
    <w:pPr>
      <w:widowControl w:val="0"/>
      <w:autoSpaceDE w:val="0"/>
      <w:autoSpaceDN w:val="0"/>
      <w:adjustRightInd w:val="0"/>
    </w:pPr>
    <w:rPr>
      <w:rFonts w:ascii="Times New Roman" w:eastAsia="Times New Roman" w:hAnsi="Times New Roman" w:cs="Times New Roman"/>
      <w:color w:val="auto"/>
      <w:lang w:val="ru-RU"/>
    </w:rPr>
  </w:style>
  <w:style w:type="character" w:customStyle="1" w:styleId="FontStyle11">
    <w:name w:val="Font Style11"/>
    <w:basedOn w:val="a1"/>
    <w:uiPriority w:val="99"/>
    <w:rsid w:val="004A246D"/>
    <w:rPr>
      <w:rFonts w:ascii="Times New Roman" w:hAnsi="Times New Roman" w:cs="Times New Roman"/>
      <w:b/>
      <w:bCs/>
      <w:i/>
      <w:iCs/>
      <w:sz w:val="16"/>
      <w:szCs w:val="16"/>
    </w:rPr>
  </w:style>
  <w:style w:type="paragraph" w:customStyle="1" w:styleId="Style4">
    <w:name w:val="Style4"/>
    <w:basedOn w:val="a0"/>
    <w:uiPriority w:val="99"/>
    <w:rsid w:val="004A246D"/>
    <w:pPr>
      <w:widowControl w:val="0"/>
      <w:autoSpaceDE w:val="0"/>
      <w:autoSpaceDN w:val="0"/>
      <w:adjustRightInd w:val="0"/>
    </w:pPr>
    <w:rPr>
      <w:rFonts w:ascii="Times New Roman" w:eastAsia="Times New Roman" w:hAnsi="Times New Roman" w:cs="Times New Roman"/>
      <w:color w:val="auto"/>
      <w:lang w:val="ru-RU"/>
    </w:rPr>
  </w:style>
  <w:style w:type="character" w:customStyle="1" w:styleId="FontStyle14">
    <w:name w:val="Font Style14"/>
    <w:basedOn w:val="a1"/>
    <w:uiPriority w:val="99"/>
    <w:rsid w:val="004A246D"/>
    <w:rPr>
      <w:rFonts w:ascii="Times New Roman" w:hAnsi="Times New Roman" w:cs="Times New Roman"/>
      <w:b/>
      <w:bCs/>
      <w:sz w:val="18"/>
      <w:szCs w:val="18"/>
    </w:rPr>
  </w:style>
  <w:style w:type="paragraph" w:customStyle="1" w:styleId="Style7">
    <w:name w:val="Style7"/>
    <w:basedOn w:val="a0"/>
    <w:uiPriority w:val="99"/>
    <w:rsid w:val="004A246D"/>
    <w:pPr>
      <w:widowControl w:val="0"/>
      <w:autoSpaceDE w:val="0"/>
      <w:autoSpaceDN w:val="0"/>
      <w:adjustRightInd w:val="0"/>
      <w:spacing w:line="216" w:lineRule="exact"/>
      <w:jc w:val="center"/>
    </w:pPr>
    <w:rPr>
      <w:rFonts w:ascii="Times New Roman" w:eastAsia="Times New Roman" w:hAnsi="Times New Roman" w:cs="Times New Roman"/>
      <w:color w:val="auto"/>
      <w:lang w:val="ru-RU"/>
    </w:rPr>
  </w:style>
  <w:style w:type="paragraph" w:customStyle="1" w:styleId="Style8">
    <w:name w:val="Style8"/>
    <w:basedOn w:val="a0"/>
    <w:uiPriority w:val="99"/>
    <w:rsid w:val="004A246D"/>
    <w:pPr>
      <w:widowControl w:val="0"/>
      <w:autoSpaceDE w:val="0"/>
      <w:autoSpaceDN w:val="0"/>
      <w:adjustRightInd w:val="0"/>
    </w:pPr>
    <w:rPr>
      <w:rFonts w:ascii="Times New Roman" w:eastAsia="Times New Roman" w:hAnsi="Times New Roman" w:cs="Times New Roman"/>
      <w:color w:val="auto"/>
      <w:lang w:val="ru-RU"/>
    </w:rPr>
  </w:style>
  <w:style w:type="character" w:customStyle="1" w:styleId="FontStyle20">
    <w:name w:val="Font Style20"/>
    <w:basedOn w:val="a1"/>
    <w:uiPriority w:val="99"/>
    <w:rsid w:val="004A246D"/>
    <w:rPr>
      <w:rFonts w:ascii="Times New Roman" w:hAnsi="Times New Roman" w:cs="Times New Roman"/>
      <w:b/>
      <w:bCs/>
      <w:sz w:val="18"/>
      <w:szCs w:val="18"/>
    </w:rPr>
  </w:style>
  <w:style w:type="character" w:customStyle="1" w:styleId="FontStyle19">
    <w:name w:val="Font Style19"/>
    <w:basedOn w:val="a1"/>
    <w:uiPriority w:val="99"/>
    <w:rsid w:val="004A246D"/>
    <w:rPr>
      <w:rFonts w:ascii="Times New Roman" w:hAnsi="Times New Roman" w:cs="Times New Roman"/>
      <w:b/>
      <w:bCs/>
      <w:sz w:val="18"/>
      <w:szCs w:val="18"/>
    </w:rPr>
  </w:style>
  <w:style w:type="character" w:customStyle="1" w:styleId="FontStyle23">
    <w:name w:val="Font Style23"/>
    <w:basedOn w:val="a1"/>
    <w:uiPriority w:val="99"/>
    <w:rsid w:val="004A246D"/>
    <w:rPr>
      <w:rFonts w:ascii="Lucida Sans Unicode" w:hAnsi="Lucida Sans Unicode" w:cs="Lucida Sans Unicode"/>
      <w:i/>
      <w:iCs/>
      <w:sz w:val="14"/>
      <w:szCs w:val="14"/>
    </w:rPr>
  </w:style>
  <w:style w:type="paragraph" w:customStyle="1" w:styleId="Style13">
    <w:name w:val="Style13"/>
    <w:basedOn w:val="a0"/>
    <w:uiPriority w:val="99"/>
    <w:rsid w:val="004A246D"/>
    <w:pPr>
      <w:widowControl w:val="0"/>
      <w:autoSpaceDE w:val="0"/>
      <w:autoSpaceDN w:val="0"/>
      <w:adjustRightInd w:val="0"/>
      <w:spacing w:line="197" w:lineRule="exact"/>
      <w:ind w:hanging="154"/>
    </w:pPr>
    <w:rPr>
      <w:rFonts w:ascii="Times New Roman" w:eastAsia="Times New Roman" w:hAnsi="Times New Roman" w:cs="Times New Roman"/>
      <w:color w:val="auto"/>
      <w:lang w:val="ru-RU"/>
    </w:rPr>
  </w:style>
  <w:style w:type="paragraph" w:customStyle="1" w:styleId="Style14">
    <w:name w:val="Style14"/>
    <w:basedOn w:val="a0"/>
    <w:uiPriority w:val="99"/>
    <w:rsid w:val="004A246D"/>
    <w:pPr>
      <w:widowControl w:val="0"/>
      <w:autoSpaceDE w:val="0"/>
      <w:autoSpaceDN w:val="0"/>
      <w:adjustRightInd w:val="0"/>
      <w:spacing w:line="197" w:lineRule="exact"/>
    </w:pPr>
    <w:rPr>
      <w:rFonts w:ascii="Times New Roman" w:eastAsia="Times New Roman" w:hAnsi="Times New Roman" w:cs="Times New Roman"/>
      <w:color w:val="auto"/>
      <w:lang w:val="ru-RU"/>
    </w:rPr>
  </w:style>
  <w:style w:type="character" w:customStyle="1" w:styleId="FontStyle24">
    <w:name w:val="Font Style24"/>
    <w:basedOn w:val="a1"/>
    <w:uiPriority w:val="99"/>
    <w:rsid w:val="004A246D"/>
    <w:rPr>
      <w:rFonts w:ascii="Times New Roman" w:hAnsi="Times New Roman" w:cs="Times New Roman"/>
      <w:spacing w:val="10"/>
      <w:sz w:val="10"/>
      <w:szCs w:val="10"/>
    </w:rPr>
  </w:style>
  <w:style w:type="character" w:customStyle="1" w:styleId="FontStyle22">
    <w:name w:val="Font Style22"/>
    <w:basedOn w:val="a1"/>
    <w:uiPriority w:val="99"/>
    <w:rsid w:val="004A246D"/>
    <w:rPr>
      <w:rFonts w:ascii="Arial" w:hAnsi="Arial" w:cs="Arial"/>
      <w:sz w:val="18"/>
      <w:szCs w:val="18"/>
    </w:rPr>
  </w:style>
  <w:style w:type="character" w:customStyle="1" w:styleId="FontStyle16">
    <w:name w:val="Font Style16"/>
    <w:basedOn w:val="a1"/>
    <w:uiPriority w:val="99"/>
    <w:rsid w:val="004A246D"/>
    <w:rPr>
      <w:rFonts w:ascii="Times New Roman" w:hAnsi="Times New Roman" w:cs="Times New Roman"/>
      <w:sz w:val="16"/>
      <w:szCs w:val="16"/>
    </w:rPr>
  </w:style>
  <w:style w:type="character" w:customStyle="1" w:styleId="FontStyle25">
    <w:name w:val="Font Style25"/>
    <w:basedOn w:val="a1"/>
    <w:uiPriority w:val="99"/>
    <w:rsid w:val="004A246D"/>
    <w:rPr>
      <w:rFonts w:ascii="Times New Roman" w:hAnsi="Times New Roman" w:cs="Times New Roman"/>
      <w:sz w:val="20"/>
      <w:szCs w:val="20"/>
    </w:rPr>
  </w:style>
  <w:style w:type="paragraph" w:customStyle="1" w:styleId="Style15">
    <w:name w:val="Style15"/>
    <w:basedOn w:val="a0"/>
    <w:uiPriority w:val="99"/>
    <w:rsid w:val="004A246D"/>
    <w:pPr>
      <w:widowControl w:val="0"/>
      <w:autoSpaceDE w:val="0"/>
      <w:autoSpaceDN w:val="0"/>
      <w:adjustRightInd w:val="0"/>
      <w:spacing w:line="374" w:lineRule="exact"/>
    </w:pPr>
    <w:rPr>
      <w:rFonts w:ascii="Franklin Gothic Book" w:eastAsia="Times New Roman" w:hAnsi="Franklin Gothic Book" w:cs="Franklin Gothic Book"/>
      <w:color w:val="auto"/>
      <w:lang w:val="ru-RU"/>
    </w:rPr>
  </w:style>
  <w:style w:type="paragraph" w:customStyle="1" w:styleId="Style12">
    <w:name w:val="Style12"/>
    <w:basedOn w:val="a0"/>
    <w:uiPriority w:val="99"/>
    <w:rsid w:val="004A246D"/>
    <w:pPr>
      <w:widowControl w:val="0"/>
      <w:autoSpaceDE w:val="0"/>
      <w:autoSpaceDN w:val="0"/>
      <w:adjustRightInd w:val="0"/>
      <w:spacing w:line="184" w:lineRule="exact"/>
    </w:pPr>
    <w:rPr>
      <w:rFonts w:ascii="Franklin Gothic Book" w:eastAsia="Times New Roman" w:hAnsi="Franklin Gothic Book" w:cs="Franklin Gothic Book"/>
      <w:color w:val="auto"/>
      <w:lang w:val="ru-RU"/>
    </w:rPr>
  </w:style>
  <w:style w:type="character" w:customStyle="1" w:styleId="FontStyle26">
    <w:name w:val="Font Style26"/>
    <w:basedOn w:val="a1"/>
    <w:uiPriority w:val="99"/>
    <w:rsid w:val="004A246D"/>
    <w:rPr>
      <w:rFonts w:ascii="Times New Roman" w:hAnsi="Times New Roman" w:cs="Times New Roman"/>
      <w:b/>
      <w:bCs/>
      <w:sz w:val="16"/>
      <w:szCs w:val="16"/>
    </w:rPr>
  </w:style>
  <w:style w:type="character" w:customStyle="1" w:styleId="FontStyle28">
    <w:name w:val="Font Style28"/>
    <w:basedOn w:val="a1"/>
    <w:uiPriority w:val="99"/>
    <w:rsid w:val="004A246D"/>
    <w:rPr>
      <w:rFonts w:ascii="Times New Roman" w:hAnsi="Times New Roman" w:cs="Times New Roman"/>
      <w:w w:val="50"/>
      <w:sz w:val="24"/>
      <w:szCs w:val="24"/>
    </w:rPr>
  </w:style>
  <w:style w:type="paragraph" w:customStyle="1" w:styleId="Style16">
    <w:name w:val="Style16"/>
    <w:basedOn w:val="a0"/>
    <w:uiPriority w:val="99"/>
    <w:rsid w:val="004A246D"/>
    <w:pPr>
      <w:widowControl w:val="0"/>
      <w:autoSpaceDE w:val="0"/>
      <w:autoSpaceDN w:val="0"/>
      <w:adjustRightInd w:val="0"/>
      <w:spacing w:line="1070" w:lineRule="exact"/>
    </w:pPr>
    <w:rPr>
      <w:rFonts w:ascii="Times New Roman" w:eastAsia="Times New Roman" w:hAnsi="Times New Roman" w:cs="Times New Roman"/>
      <w:color w:val="auto"/>
      <w:lang w:val="ru-RU"/>
    </w:rPr>
  </w:style>
  <w:style w:type="character" w:customStyle="1" w:styleId="FontStyle15">
    <w:name w:val="Font Style15"/>
    <w:basedOn w:val="a1"/>
    <w:uiPriority w:val="99"/>
    <w:rsid w:val="004A246D"/>
    <w:rPr>
      <w:rFonts w:ascii="Times New Roman" w:hAnsi="Times New Roman" w:cs="Times New Roman"/>
      <w:b/>
      <w:bCs/>
      <w:i/>
      <w:iCs/>
      <w:sz w:val="16"/>
      <w:szCs w:val="16"/>
    </w:rPr>
  </w:style>
  <w:style w:type="paragraph" w:customStyle="1" w:styleId="Style11">
    <w:name w:val="Style11"/>
    <w:basedOn w:val="a0"/>
    <w:uiPriority w:val="99"/>
    <w:rsid w:val="004A246D"/>
    <w:pPr>
      <w:widowControl w:val="0"/>
      <w:autoSpaceDE w:val="0"/>
      <w:autoSpaceDN w:val="0"/>
      <w:adjustRightInd w:val="0"/>
    </w:pPr>
    <w:rPr>
      <w:rFonts w:ascii="Franklin Gothic Book" w:eastAsia="Times New Roman" w:hAnsi="Franklin Gothic Book" w:cs="Franklin Gothic Book"/>
      <w:color w:val="auto"/>
      <w:lang w:val="ru-RU"/>
    </w:rPr>
  </w:style>
  <w:style w:type="paragraph" w:customStyle="1" w:styleId="16">
    <w:name w:val="Выделенная цитата1"/>
    <w:basedOn w:val="a0"/>
    <w:next w:val="a0"/>
    <w:link w:val="IntenseQuoteChar"/>
    <w:uiPriority w:val="99"/>
    <w:rsid w:val="004A246D"/>
    <w:pPr>
      <w:ind w:left="720" w:right="720"/>
    </w:pPr>
    <w:rPr>
      <w:rFonts w:ascii="Calibri" w:eastAsia="Times New Roman" w:hAnsi="Calibri" w:cs="Calibri"/>
      <w:b/>
      <w:bCs/>
      <w:i/>
      <w:iCs/>
      <w:color w:val="auto"/>
      <w:lang w:val="en-US" w:eastAsia="en-US"/>
    </w:rPr>
  </w:style>
  <w:style w:type="character" w:customStyle="1" w:styleId="IntenseQuoteChar">
    <w:name w:val="Intense Quote Char"/>
    <w:basedOn w:val="a1"/>
    <w:link w:val="16"/>
    <w:uiPriority w:val="99"/>
    <w:locked/>
    <w:rsid w:val="004A246D"/>
    <w:rPr>
      <w:rFonts w:ascii="Calibri" w:eastAsia="Times New Roman" w:hAnsi="Calibri" w:cs="Calibri"/>
      <w:b/>
      <w:bCs/>
      <w:i/>
      <w:iCs/>
      <w:lang w:val="en-US" w:eastAsia="en-US"/>
    </w:rPr>
  </w:style>
  <w:style w:type="character" w:customStyle="1" w:styleId="FontStyle21">
    <w:name w:val="Font Style21"/>
    <w:basedOn w:val="a1"/>
    <w:uiPriority w:val="99"/>
    <w:rsid w:val="004A246D"/>
    <w:rPr>
      <w:rFonts w:ascii="Times New Roman" w:hAnsi="Times New Roman" w:cs="Times New Roman"/>
      <w:b/>
      <w:bCs/>
      <w:i/>
      <w:iCs/>
      <w:sz w:val="16"/>
      <w:szCs w:val="16"/>
    </w:rPr>
  </w:style>
  <w:style w:type="paragraph" w:customStyle="1" w:styleId="17">
    <w:name w:val="Стиль1"/>
    <w:basedOn w:val="a0"/>
    <w:link w:val="18"/>
    <w:autoRedefine/>
    <w:qFormat/>
    <w:rsid w:val="004A246D"/>
    <w:pPr>
      <w:tabs>
        <w:tab w:val="left" w:pos="6358"/>
      </w:tabs>
      <w:spacing w:line="480" w:lineRule="auto"/>
      <w:ind w:left="360"/>
      <w:jc w:val="both"/>
    </w:pPr>
    <w:rPr>
      <w:rFonts w:ascii="Times New Roman" w:eastAsia="Times New Roman" w:hAnsi="Times New Roman" w:cs="Times New Roman"/>
      <w:color w:val="auto"/>
      <w:sz w:val="28"/>
      <w:szCs w:val="28"/>
      <w:lang w:val="ru-RU"/>
    </w:rPr>
  </w:style>
  <w:style w:type="character" w:customStyle="1" w:styleId="18">
    <w:name w:val="Стиль1 Знак"/>
    <w:basedOn w:val="a1"/>
    <w:link w:val="17"/>
    <w:rsid w:val="004A246D"/>
    <w:rPr>
      <w:rFonts w:ascii="Times New Roman" w:eastAsia="Times New Roman" w:hAnsi="Times New Roman" w:cs="Times New Roman"/>
      <w:sz w:val="28"/>
      <w:szCs w:val="28"/>
      <w:lang w:val="ru-RU"/>
    </w:rPr>
  </w:style>
  <w:style w:type="character" w:customStyle="1" w:styleId="FontStyle18">
    <w:name w:val="Font Style18"/>
    <w:basedOn w:val="a1"/>
    <w:uiPriority w:val="99"/>
    <w:rsid w:val="004A246D"/>
    <w:rPr>
      <w:rFonts w:ascii="Times New Roman" w:hAnsi="Times New Roman" w:cs="Times New Roman"/>
      <w:sz w:val="16"/>
      <w:szCs w:val="16"/>
    </w:rPr>
  </w:style>
  <w:style w:type="character" w:customStyle="1" w:styleId="FontStyle17">
    <w:name w:val="Font Style17"/>
    <w:basedOn w:val="a1"/>
    <w:rsid w:val="004A246D"/>
    <w:rPr>
      <w:rFonts w:ascii="Times New Roman" w:hAnsi="Times New Roman" w:cs="Times New Roman"/>
      <w:b/>
      <w:bCs/>
      <w:sz w:val="16"/>
      <w:szCs w:val="16"/>
    </w:rPr>
  </w:style>
  <w:style w:type="paragraph" w:styleId="aff5">
    <w:name w:val="Intense Quote"/>
    <w:basedOn w:val="a0"/>
    <w:next w:val="a0"/>
    <w:link w:val="aff6"/>
    <w:uiPriority w:val="99"/>
    <w:qFormat/>
    <w:rsid w:val="004A246D"/>
    <w:pPr>
      <w:ind w:left="720" w:right="720"/>
    </w:pPr>
    <w:rPr>
      <w:rFonts w:ascii="Calibri" w:eastAsia="Times New Roman" w:hAnsi="Calibri" w:cs="Calibri"/>
      <w:b/>
      <w:bCs/>
      <w:i/>
      <w:iCs/>
      <w:color w:val="auto"/>
      <w:lang w:val="en-US" w:eastAsia="en-US"/>
    </w:rPr>
  </w:style>
  <w:style w:type="character" w:customStyle="1" w:styleId="aff6">
    <w:name w:val="Выделенная цитата Знак"/>
    <w:basedOn w:val="a1"/>
    <w:link w:val="aff5"/>
    <w:uiPriority w:val="99"/>
    <w:rsid w:val="004A246D"/>
    <w:rPr>
      <w:rFonts w:ascii="Calibri" w:eastAsia="Times New Roman" w:hAnsi="Calibri" w:cs="Calibri"/>
      <w:b/>
      <w:bCs/>
      <w:i/>
      <w:iCs/>
      <w:lang w:val="en-US" w:eastAsia="en-US"/>
    </w:rPr>
  </w:style>
  <w:style w:type="character" w:customStyle="1" w:styleId="FontStyle31">
    <w:name w:val="Font Style31"/>
    <w:basedOn w:val="a1"/>
    <w:uiPriority w:val="99"/>
    <w:rsid w:val="004A246D"/>
    <w:rPr>
      <w:rFonts w:ascii="Times New Roman" w:hAnsi="Times New Roman" w:cs="Times New Roman"/>
      <w:b/>
      <w:bCs/>
      <w:sz w:val="16"/>
      <w:szCs w:val="16"/>
    </w:rPr>
  </w:style>
  <w:style w:type="paragraph" w:customStyle="1" w:styleId="Style9">
    <w:name w:val="Style9"/>
    <w:basedOn w:val="a0"/>
    <w:uiPriority w:val="99"/>
    <w:rsid w:val="004A246D"/>
    <w:pPr>
      <w:widowControl w:val="0"/>
      <w:autoSpaceDE w:val="0"/>
      <w:autoSpaceDN w:val="0"/>
      <w:adjustRightInd w:val="0"/>
      <w:spacing w:line="197" w:lineRule="exact"/>
      <w:ind w:firstLine="72"/>
    </w:pPr>
    <w:rPr>
      <w:rFonts w:ascii="Times New Roman" w:eastAsia="Times New Roman" w:hAnsi="Times New Roman" w:cs="Times New Roman"/>
      <w:color w:val="auto"/>
      <w:lang w:val="ru-RU"/>
    </w:rPr>
  </w:style>
  <w:style w:type="character" w:customStyle="1" w:styleId="19">
    <w:name w:val="Текст выноски Знак1"/>
    <w:basedOn w:val="a1"/>
    <w:uiPriority w:val="99"/>
    <w:semiHidden/>
    <w:rsid w:val="004A246D"/>
    <w:rPr>
      <w:rFonts w:ascii="Tahoma" w:eastAsia="Times New Roman" w:hAnsi="Tahoma" w:cs="Tahoma"/>
      <w:sz w:val="16"/>
      <w:szCs w:val="16"/>
      <w:lang w:eastAsia="ru-RU"/>
    </w:rPr>
  </w:style>
  <w:style w:type="character" w:customStyle="1" w:styleId="1a">
    <w:name w:val="Название1"/>
    <w:basedOn w:val="a1"/>
    <w:uiPriority w:val="99"/>
    <w:rsid w:val="004A246D"/>
  </w:style>
  <w:style w:type="character" w:customStyle="1" w:styleId="messagerequired">
    <w:name w:val="messagerequired"/>
    <w:basedOn w:val="a1"/>
    <w:uiPriority w:val="99"/>
    <w:rsid w:val="004A246D"/>
  </w:style>
  <w:style w:type="character" w:customStyle="1" w:styleId="rightcontenttextwithoutmargin1">
    <w:name w:val="rightcontenttextwithoutmargin1"/>
    <w:basedOn w:val="a1"/>
    <w:uiPriority w:val="99"/>
    <w:rsid w:val="004A246D"/>
  </w:style>
  <w:style w:type="character" w:customStyle="1" w:styleId="spelle">
    <w:name w:val="spelle"/>
    <w:basedOn w:val="a1"/>
    <w:rsid w:val="004A246D"/>
  </w:style>
  <w:style w:type="character" w:customStyle="1" w:styleId="grame">
    <w:name w:val="grame"/>
    <w:basedOn w:val="a1"/>
    <w:uiPriority w:val="99"/>
    <w:rsid w:val="004A246D"/>
  </w:style>
  <w:style w:type="paragraph" w:customStyle="1" w:styleId="Web">
    <w:name w:val="Обычный (Web)"/>
    <w:basedOn w:val="a0"/>
    <w:uiPriority w:val="99"/>
    <w:rsid w:val="004A246D"/>
    <w:pPr>
      <w:spacing w:before="100" w:after="100"/>
    </w:pPr>
    <w:rPr>
      <w:rFonts w:ascii="Arial Unicode MS" w:eastAsia="Arial Unicode MS" w:hAnsi="Arial Unicode MS" w:cs="Arial Unicode MS"/>
      <w:color w:val="auto"/>
      <w:lang w:val="ru-RU"/>
    </w:rPr>
  </w:style>
  <w:style w:type="paragraph" w:customStyle="1" w:styleId="aff7">
    <w:name w:val="Знак Знак Знак"/>
    <w:basedOn w:val="a0"/>
    <w:uiPriority w:val="99"/>
    <w:rsid w:val="004A246D"/>
    <w:pPr>
      <w:spacing w:after="160" w:line="240" w:lineRule="exact"/>
    </w:pPr>
    <w:rPr>
      <w:rFonts w:ascii="Verdana" w:eastAsia="Times New Roman" w:hAnsi="Verdana" w:cs="Verdana"/>
      <w:color w:val="auto"/>
      <w:sz w:val="20"/>
      <w:szCs w:val="20"/>
      <w:lang w:val="en-US" w:eastAsia="en-US"/>
    </w:rPr>
  </w:style>
  <w:style w:type="paragraph" w:customStyle="1" w:styleId="msoaddress">
    <w:name w:val="msoaddress"/>
    <w:uiPriority w:val="99"/>
    <w:rsid w:val="004A246D"/>
    <w:pPr>
      <w:tabs>
        <w:tab w:val="left" w:pos="540"/>
      </w:tabs>
    </w:pPr>
    <w:rPr>
      <w:rFonts w:eastAsia="Times New Roman"/>
      <w:b/>
      <w:bCs/>
      <w:color w:val="000000"/>
      <w:kern w:val="28"/>
      <w:sz w:val="14"/>
      <w:szCs w:val="14"/>
      <w:lang w:val="ru-RU"/>
    </w:rPr>
  </w:style>
  <w:style w:type="character" w:customStyle="1" w:styleId="1b">
    <w:name w:val="Заголовок №1_"/>
    <w:basedOn w:val="a1"/>
    <w:link w:val="1c"/>
    <w:rsid w:val="004A246D"/>
    <w:rPr>
      <w:rFonts w:ascii="Times New Roman" w:eastAsia="Times New Roman" w:hAnsi="Times New Roman" w:cs="Times New Roman"/>
      <w:shd w:val="clear" w:color="auto" w:fill="FFFFFF"/>
    </w:rPr>
  </w:style>
  <w:style w:type="paragraph" w:customStyle="1" w:styleId="1c">
    <w:name w:val="Заголовок №1"/>
    <w:basedOn w:val="a0"/>
    <w:link w:val="1b"/>
    <w:rsid w:val="004A246D"/>
    <w:pPr>
      <w:shd w:val="clear" w:color="auto" w:fill="FFFFFF"/>
      <w:spacing w:before="60" w:after="180" w:line="0" w:lineRule="atLeast"/>
      <w:jc w:val="center"/>
      <w:outlineLvl w:val="0"/>
    </w:pPr>
    <w:rPr>
      <w:rFonts w:ascii="Times New Roman" w:eastAsia="Times New Roman" w:hAnsi="Times New Roman" w:cs="Times New Roman"/>
      <w:color w:val="auto"/>
    </w:rPr>
  </w:style>
  <w:style w:type="character" w:customStyle="1" w:styleId="aff8">
    <w:name w:val="Оглавление_"/>
    <w:basedOn w:val="a1"/>
    <w:link w:val="aff9"/>
    <w:rsid w:val="004A246D"/>
    <w:rPr>
      <w:rFonts w:ascii="Times New Roman" w:eastAsia="Times New Roman" w:hAnsi="Times New Roman" w:cs="Times New Roman"/>
      <w:shd w:val="clear" w:color="auto" w:fill="FFFFFF"/>
    </w:rPr>
  </w:style>
  <w:style w:type="paragraph" w:customStyle="1" w:styleId="aff9">
    <w:name w:val="Оглавление"/>
    <w:basedOn w:val="a0"/>
    <w:link w:val="aff8"/>
    <w:rsid w:val="004A246D"/>
    <w:pPr>
      <w:shd w:val="clear" w:color="auto" w:fill="FFFFFF"/>
      <w:spacing w:line="293" w:lineRule="exact"/>
      <w:jc w:val="both"/>
    </w:pPr>
    <w:rPr>
      <w:rFonts w:ascii="Times New Roman" w:eastAsia="Times New Roman" w:hAnsi="Times New Roman" w:cs="Times New Roman"/>
      <w:color w:val="auto"/>
    </w:rPr>
  </w:style>
  <w:style w:type="paragraph" w:customStyle="1" w:styleId="style10">
    <w:name w:val="style1"/>
    <w:basedOn w:val="a0"/>
    <w:uiPriority w:val="99"/>
    <w:rsid w:val="004A246D"/>
    <w:pPr>
      <w:spacing w:before="100" w:beforeAutospacing="1" w:after="100" w:afterAutospacing="1"/>
    </w:pPr>
    <w:rPr>
      <w:rFonts w:ascii="Times New Roman" w:eastAsia="Times New Roman" w:hAnsi="Times New Roman" w:cs="Times New Roman"/>
      <w:color w:val="auto"/>
      <w:lang w:val="ru-RU"/>
    </w:rPr>
  </w:style>
  <w:style w:type="character" w:customStyle="1" w:styleId="fontstyle140">
    <w:name w:val="fontstyle14"/>
    <w:basedOn w:val="a1"/>
    <w:rsid w:val="004A246D"/>
  </w:style>
  <w:style w:type="paragraph" w:customStyle="1" w:styleId="affa">
    <w:name w:val="Базовый"/>
    <w:uiPriority w:val="99"/>
    <w:rsid w:val="004A246D"/>
    <w:pPr>
      <w:tabs>
        <w:tab w:val="left" w:pos="709"/>
      </w:tabs>
      <w:suppressAutoHyphens/>
      <w:spacing w:line="100" w:lineRule="atLeast"/>
    </w:pPr>
    <w:rPr>
      <w:rFonts w:ascii="Times New Roman" w:eastAsia="Times New Roman" w:hAnsi="Times New Roman" w:cs="Times New Roman"/>
      <w:lang w:val="ru-RU"/>
    </w:rPr>
  </w:style>
  <w:style w:type="paragraph" w:customStyle="1" w:styleId="c0">
    <w:name w:val="c0"/>
    <w:basedOn w:val="a0"/>
    <w:rsid w:val="004A246D"/>
    <w:pPr>
      <w:spacing w:before="100" w:beforeAutospacing="1" w:after="100" w:afterAutospacing="1"/>
    </w:pPr>
    <w:rPr>
      <w:rFonts w:ascii="Times New Roman" w:eastAsia="Times New Roman" w:hAnsi="Times New Roman" w:cs="Times New Roman"/>
      <w:color w:val="auto"/>
      <w:lang w:val="ru-RU"/>
    </w:rPr>
  </w:style>
  <w:style w:type="character" w:customStyle="1" w:styleId="c14">
    <w:name w:val="c14"/>
    <w:basedOn w:val="a1"/>
    <w:rsid w:val="004A246D"/>
  </w:style>
  <w:style w:type="character" w:customStyle="1" w:styleId="apple-converted-space">
    <w:name w:val="apple-converted-space"/>
    <w:basedOn w:val="a1"/>
    <w:rsid w:val="004A246D"/>
  </w:style>
  <w:style w:type="paragraph" w:customStyle="1" w:styleId="63">
    <w:name w:val="стиль6"/>
    <w:basedOn w:val="a0"/>
    <w:rsid w:val="004A246D"/>
    <w:pPr>
      <w:spacing w:before="100" w:beforeAutospacing="1" w:after="100" w:afterAutospacing="1"/>
    </w:pPr>
    <w:rPr>
      <w:rFonts w:ascii="Times New Roman" w:eastAsia="Times New Roman" w:hAnsi="Times New Roman" w:cs="Times New Roman"/>
      <w:color w:val="auto"/>
      <w:lang w:val="ru-RU"/>
    </w:rPr>
  </w:style>
  <w:style w:type="paragraph" w:customStyle="1" w:styleId="53">
    <w:name w:val="стиль5"/>
    <w:basedOn w:val="a0"/>
    <w:rsid w:val="004A246D"/>
    <w:pPr>
      <w:spacing w:before="100" w:beforeAutospacing="1" w:after="100" w:afterAutospacing="1"/>
    </w:pPr>
    <w:rPr>
      <w:rFonts w:ascii="Times New Roman" w:eastAsia="Times New Roman" w:hAnsi="Times New Roman" w:cs="Times New Roman"/>
      <w:b/>
      <w:bCs/>
      <w:color w:val="660033"/>
      <w:sz w:val="36"/>
      <w:szCs w:val="36"/>
      <w:lang w:val="ru-RU"/>
    </w:rPr>
  </w:style>
  <w:style w:type="character" w:customStyle="1" w:styleId="c2">
    <w:name w:val="c2"/>
    <w:basedOn w:val="a1"/>
    <w:rsid w:val="004A246D"/>
  </w:style>
  <w:style w:type="paragraph" w:customStyle="1" w:styleId="c5">
    <w:name w:val="c5"/>
    <w:basedOn w:val="a0"/>
    <w:rsid w:val="004A246D"/>
    <w:pPr>
      <w:spacing w:before="100" w:beforeAutospacing="1" w:after="100" w:afterAutospacing="1"/>
    </w:pPr>
    <w:rPr>
      <w:rFonts w:ascii="Times New Roman" w:eastAsia="Times New Roman" w:hAnsi="Times New Roman" w:cs="Times New Roman"/>
      <w:color w:val="auto"/>
      <w:lang w:val="ru-RU"/>
    </w:rPr>
  </w:style>
  <w:style w:type="character" w:customStyle="1" w:styleId="c7">
    <w:name w:val="c7"/>
    <w:basedOn w:val="a1"/>
    <w:rsid w:val="004A246D"/>
  </w:style>
  <w:style w:type="table" w:customStyle="1" w:styleId="1d">
    <w:name w:val="Сетка таблицы1"/>
    <w:basedOn w:val="a2"/>
    <w:next w:val="a9"/>
    <w:uiPriority w:val="59"/>
    <w:rsid w:val="004A246D"/>
    <w:rPr>
      <w:rFonts w:asciiTheme="minorHAnsi" w:eastAsiaTheme="minorHAnsi" w:hAnsiTheme="minorHAnsi" w:cstheme="minorBidi"/>
      <w:sz w:val="22"/>
      <w:szCs w:val="22"/>
      <w:lang w:val="ru-RU"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b">
    <w:name w:val="Сетка таблицы2"/>
    <w:basedOn w:val="a2"/>
    <w:next w:val="a9"/>
    <w:rsid w:val="004A246D"/>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9"/>
    <w:rsid w:val="004A246D"/>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Нет списка2"/>
    <w:next w:val="a3"/>
    <w:uiPriority w:val="99"/>
    <w:semiHidden/>
    <w:unhideWhenUsed/>
    <w:rsid w:val="004A246D"/>
  </w:style>
  <w:style w:type="paragraph" w:customStyle="1" w:styleId="default">
    <w:name w:val="default"/>
    <w:basedOn w:val="a0"/>
    <w:uiPriority w:val="99"/>
    <w:rsid w:val="004A246D"/>
    <w:pPr>
      <w:spacing w:before="100" w:beforeAutospacing="1" w:after="100" w:afterAutospacing="1"/>
    </w:pPr>
    <w:rPr>
      <w:rFonts w:ascii="Times New Roman" w:eastAsia="Times New Roman" w:hAnsi="Times New Roman" w:cs="Times New Roman"/>
      <w:color w:val="auto"/>
      <w:lang w:val="ru-RU"/>
    </w:rPr>
  </w:style>
  <w:style w:type="character" w:customStyle="1" w:styleId="1e">
    <w:name w:val="Основной текст Знак1"/>
    <w:basedOn w:val="a1"/>
    <w:rsid w:val="004A246D"/>
    <w:rPr>
      <w:rFonts w:ascii="Times New Roman" w:eastAsia="Times New Roman" w:hAnsi="Times New Roman" w:cs="Times New Roman" w:hint="default"/>
      <w:sz w:val="24"/>
      <w:szCs w:val="24"/>
      <w:lang w:eastAsia="ru-RU"/>
    </w:rPr>
  </w:style>
  <w:style w:type="paragraph" w:styleId="z-">
    <w:name w:val="HTML Top of Form"/>
    <w:basedOn w:val="a0"/>
    <w:next w:val="a0"/>
    <w:link w:val="z-0"/>
    <w:hidden/>
    <w:uiPriority w:val="99"/>
    <w:unhideWhenUsed/>
    <w:rsid w:val="004A246D"/>
    <w:pPr>
      <w:pBdr>
        <w:bottom w:val="single" w:sz="6" w:space="1" w:color="auto"/>
      </w:pBdr>
      <w:jc w:val="center"/>
    </w:pPr>
    <w:rPr>
      <w:rFonts w:ascii="Arial" w:eastAsia="Times New Roman" w:hAnsi="Arial" w:cs="Arial"/>
      <w:vanish/>
      <w:color w:val="auto"/>
      <w:sz w:val="16"/>
      <w:szCs w:val="16"/>
      <w:lang w:val="ru-RU"/>
    </w:rPr>
  </w:style>
  <w:style w:type="character" w:customStyle="1" w:styleId="z-0">
    <w:name w:val="z-Начало формы Знак"/>
    <w:basedOn w:val="a1"/>
    <w:link w:val="z-"/>
    <w:uiPriority w:val="99"/>
    <w:rsid w:val="004A246D"/>
    <w:rPr>
      <w:rFonts w:ascii="Arial" w:eastAsia="Times New Roman" w:hAnsi="Arial" w:cs="Arial"/>
      <w:vanish/>
      <w:sz w:val="16"/>
      <w:szCs w:val="16"/>
      <w:lang w:val="ru-RU"/>
    </w:rPr>
  </w:style>
  <w:style w:type="paragraph" w:styleId="z-1">
    <w:name w:val="HTML Bottom of Form"/>
    <w:basedOn w:val="a0"/>
    <w:next w:val="a0"/>
    <w:link w:val="z-2"/>
    <w:hidden/>
    <w:uiPriority w:val="99"/>
    <w:unhideWhenUsed/>
    <w:rsid w:val="004A246D"/>
    <w:pPr>
      <w:pBdr>
        <w:top w:val="single" w:sz="6" w:space="1" w:color="auto"/>
      </w:pBdr>
      <w:jc w:val="center"/>
    </w:pPr>
    <w:rPr>
      <w:rFonts w:ascii="Arial" w:eastAsia="Times New Roman" w:hAnsi="Arial" w:cs="Arial"/>
      <w:vanish/>
      <w:color w:val="auto"/>
      <w:sz w:val="16"/>
      <w:szCs w:val="16"/>
      <w:lang w:val="ru-RU"/>
    </w:rPr>
  </w:style>
  <w:style w:type="character" w:customStyle="1" w:styleId="z-2">
    <w:name w:val="z-Конец формы Знак"/>
    <w:basedOn w:val="a1"/>
    <w:link w:val="z-1"/>
    <w:uiPriority w:val="99"/>
    <w:rsid w:val="004A246D"/>
    <w:rPr>
      <w:rFonts w:ascii="Arial" w:eastAsia="Times New Roman" w:hAnsi="Arial" w:cs="Arial"/>
      <w:vanish/>
      <w:sz w:val="16"/>
      <w:szCs w:val="16"/>
      <w:lang w:val="ru-RU"/>
    </w:rPr>
  </w:style>
  <w:style w:type="character" w:customStyle="1" w:styleId="ac">
    <w:name w:val="Без интервала Знак"/>
    <w:basedOn w:val="a1"/>
    <w:link w:val="ab"/>
    <w:uiPriority w:val="1"/>
    <w:locked/>
    <w:rsid w:val="004A246D"/>
    <w:rPr>
      <w:rFonts w:ascii="Times New Roman" w:eastAsia="Times New Roman" w:hAnsi="Times New Roman" w:cs="Times New Roman"/>
      <w:lang w:val="ru-RU"/>
    </w:rPr>
  </w:style>
  <w:style w:type="character" w:customStyle="1" w:styleId="c19">
    <w:name w:val="c19"/>
    <w:basedOn w:val="a1"/>
    <w:rsid w:val="004A246D"/>
  </w:style>
  <w:style w:type="character" w:customStyle="1" w:styleId="c1">
    <w:name w:val="c1"/>
    <w:basedOn w:val="a1"/>
    <w:rsid w:val="004A246D"/>
  </w:style>
  <w:style w:type="character" w:customStyle="1" w:styleId="c45">
    <w:name w:val="c45"/>
    <w:basedOn w:val="a1"/>
    <w:rsid w:val="004A246D"/>
  </w:style>
  <w:style w:type="paragraph" w:customStyle="1" w:styleId="Default0">
    <w:name w:val="Default"/>
    <w:rsid w:val="004A246D"/>
    <w:pPr>
      <w:autoSpaceDE w:val="0"/>
      <w:autoSpaceDN w:val="0"/>
      <w:adjustRightInd w:val="0"/>
    </w:pPr>
    <w:rPr>
      <w:rFonts w:ascii="Times New Roman" w:eastAsiaTheme="minorHAnsi" w:hAnsi="Times New Roman" w:cs="Times New Roman"/>
      <w:color w:val="000000"/>
      <w:lang w:val="ru-RU" w:eastAsia="en-US"/>
    </w:rPr>
  </w:style>
  <w:style w:type="paragraph" w:styleId="affb">
    <w:name w:val="Document Map"/>
    <w:basedOn w:val="a0"/>
    <w:link w:val="affc"/>
    <w:semiHidden/>
    <w:rsid w:val="004A246D"/>
    <w:pPr>
      <w:shd w:val="clear" w:color="auto" w:fill="000080"/>
    </w:pPr>
    <w:rPr>
      <w:rFonts w:ascii="Tahoma" w:eastAsia="Times New Roman" w:hAnsi="Tahoma" w:cs="Tahoma"/>
      <w:color w:val="auto"/>
      <w:sz w:val="20"/>
      <w:szCs w:val="20"/>
      <w:lang w:val="ru-RU"/>
    </w:rPr>
  </w:style>
  <w:style w:type="character" w:customStyle="1" w:styleId="affc">
    <w:name w:val="Схема документа Знак"/>
    <w:basedOn w:val="a1"/>
    <w:link w:val="affb"/>
    <w:semiHidden/>
    <w:rsid w:val="004A246D"/>
    <w:rPr>
      <w:rFonts w:ascii="Tahoma" w:eastAsia="Times New Roman" w:hAnsi="Tahoma" w:cs="Tahoma"/>
      <w:sz w:val="20"/>
      <w:szCs w:val="20"/>
      <w:shd w:val="clear" w:color="auto" w:fill="000080"/>
      <w:lang w:val="ru-RU"/>
    </w:rPr>
  </w:style>
  <w:style w:type="paragraph" w:customStyle="1" w:styleId="NormalPP">
    <w:name w:val="Normal PP"/>
    <w:basedOn w:val="a0"/>
    <w:rsid w:val="004A246D"/>
    <w:pPr>
      <w:widowControl w:val="0"/>
      <w:autoSpaceDE w:val="0"/>
      <w:autoSpaceDN w:val="0"/>
      <w:adjustRightInd w:val="0"/>
    </w:pPr>
    <w:rPr>
      <w:rFonts w:ascii="Arial" w:eastAsia="Times New Roman" w:hAnsi="Arial" w:cs="Arial"/>
      <w:lang w:val="en-US"/>
    </w:rPr>
  </w:style>
  <w:style w:type="paragraph" w:customStyle="1" w:styleId="aleft">
    <w:name w:val="aleft"/>
    <w:basedOn w:val="a0"/>
    <w:rsid w:val="004A246D"/>
    <w:pPr>
      <w:spacing w:before="60" w:after="75"/>
      <w:ind w:left="60"/>
    </w:pPr>
    <w:rPr>
      <w:rFonts w:ascii="Times New Roman" w:eastAsia="Times New Roman" w:hAnsi="Times New Roman" w:cs="Times New Roman"/>
      <w:color w:val="auto"/>
      <w:lang w:val="ru-RU"/>
    </w:rPr>
  </w:style>
  <w:style w:type="paragraph" w:customStyle="1" w:styleId="acenter">
    <w:name w:val="acenter"/>
    <w:basedOn w:val="a0"/>
    <w:rsid w:val="004A246D"/>
    <w:pPr>
      <w:spacing w:before="60" w:after="75"/>
      <w:ind w:left="60"/>
      <w:jc w:val="center"/>
    </w:pPr>
    <w:rPr>
      <w:rFonts w:ascii="Times New Roman" w:eastAsia="Times New Roman" w:hAnsi="Times New Roman" w:cs="Times New Roman"/>
      <w:color w:val="auto"/>
      <w:lang w:val="ru-RU"/>
    </w:rPr>
  </w:style>
  <w:style w:type="character" w:styleId="HTML">
    <w:name w:val="HTML Cite"/>
    <w:rsid w:val="004A246D"/>
    <w:rPr>
      <w:i/>
      <w:iCs/>
    </w:rPr>
  </w:style>
  <w:style w:type="paragraph" w:customStyle="1" w:styleId="clear">
    <w:name w:val="clear"/>
    <w:basedOn w:val="a0"/>
    <w:rsid w:val="004A246D"/>
    <w:pPr>
      <w:spacing w:before="100" w:beforeAutospacing="1" w:after="100" w:afterAutospacing="1"/>
    </w:pPr>
    <w:rPr>
      <w:rFonts w:ascii="Times New Roman" w:eastAsia="Times New Roman" w:hAnsi="Times New Roman" w:cs="Times New Roman"/>
      <w:color w:val="auto"/>
      <w:lang w:val="ru-RU"/>
    </w:rPr>
  </w:style>
  <w:style w:type="paragraph" w:customStyle="1" w:styleId="sidebar">
    <w:name w:val="sidebar"/>
    <w:basedOn w:val="a0"/>
    <w:rsid w:val="004A246D"/>
    <w:pPr>
      <w:spacing w:before="100" w:beforeAutospacing="1" w:after="100" w:afterAutospacing="1"/>
    </w:pPr>
    <w:rPr>
      <w:rFonts w:ascii="Times New Roman" w:eastAsia="Times New Roman" w:hAnsi="Times New Roman" w:cs="Times New Roman"/>
      <w:lang w:val="ru-RU"/>
    </w:rPr>
  </w:style>
  <w:style w:type="paragraph" w:customStyle="1" w:styleId="sidebar-right">
    <w:name w:val="sidebar-right"/>
    <w:basedOn w:val="a0"/>
    <w:rsid w:val="004A246D"/>
    <w:pPr>
      <w:spacing w:before="100" w:beforeAutospacing="1" w:after="100" w:afterAutospacing="1"/>
      <w:ind w:right="-90"/>
    </w:pPr>
    <w:rPr>
      <w:rFonts w:ascii="Times New Roman" w:eastAsia="Times New Roman" w:hAnsi="Times New Roman" w:cs="Times New Roman"/>
      <w:color w:val="auto"/>
      <w:lang w:val="ru-RU"/>
    </w:rPr>
  </w:style>
  <w:style w:type="paragraph" w:customStyle="1" w:styleId="textwidget">
    <w:name w:val="textwidget"/>
    <w:basedOn w:val="a0"/>
    <w:rsid w:val="004A246D"/>
    <w:pPr>
      <w:spacing w:before="100" w:beforeAutospacing="1" w:after="100" w:afterAutospacing="1"/>
    </w:pPr>
    <w:rPr>
      <w:rFonts w:ascii="Times New Roman" w:eastAsia="Times New Roman" w:hAnsi="Times New Roman" w:cs="Times New Roman"/>
      <w:color w:val="auto"/>
      <w:lang w:val="ru-RU"/>
    </w:rPr>
  </w:style>
  <w:style w:type="paragraph" w:customStyle="1" w:styleId="post">
    <w:name w:val="post"/>
    <w:basedOn w:val="a0"/>
    <w:rsid w:val="004A246D"/>
    <w:pPr>
      <w:spacing w:before="100" w:beforeAutospacing="1" w:after="100" w:afterAutospacing="1"/>
    </w:pPr>
    <w:rPr>
      <w:rFonts w:ascii="Times New Roman" w:eastAsia="Times New Roman" w:hAnsi="Times New Roman" w:cs="Times New Roman"/>
      <w:color w:val="auto"/>
      <w:lang w:val="ru-RU"/>
    </w:rPr>
  </w:style>
  <w:style w:type="paragraph" w:customStyle="1" w:styleId="post-title">
    <w:name w:val="post-title"/>
    <w:basedOn w:val="a0"/>
    <w:rsid w:val="004A246D"/>
    <w:pPr>
      <w:spacing w:before="100" w:beforeAutospacing="1" w:after="100" w:afterAutospacing="1"/>
    </w:pPr>
    <w:rPr>
      <w:rFonts w:ascii="Times New Roman" w:eastAsia="Times New Roman" w:hAnsi="Times New Roman" w:cs="Times New Roman"/>
      <w:color w:val="auto"/>
      <w:lang w:val="ru-RU"/>
    </w:rPr>
  </w:style>
  <w:style w:type="paragraph" w:customStyle="1" w:styleId="post-entry">
    <w:name w:val="post-entry"/>
    <w:basedOn w:val="a0"/>
    <w:rsid w:val="004A246D"/>
    <w:pPr>
      <w:spacing w:before="100" w:beforeAutospacing="1" w:after="100" w:afterAutospacing="1"/>
    </w:pPr>
    <w:rPr>
      <w:rFonts w:ascii="Times New Roman" w:eastAsia="Times New Roman" w:hAnsi="Times New Roman" w:cs="Times New Roman"/>
      <w:color w:val="auto"/>
      <w:lang w:val="ru-RU"/>
    </w:rPr>
  </w:style>
  <w:style w:type="paragraph" w:customStyle="1" w:styleId="post-info">
    <w:name w:val="post-info"/>
    <w:basedOn w:val="a0"/>
    <w:rsid w:val="004A246D"/>
    <w:pPr>
      <w:spacing w:before="100" w:beforeAutospacing="1" w:after="100" w:afterAutospacing="1"/>
    </w:pPr>
    <w:rPr>
      <w:rFonts w:ascii="Times New Roman" w:eastAsia="Times New Roman" w:hAnsi="Times New Roman" w:cs="Times New Roman"/>
      <w:color w:val="auto"/>
      <w:lang w:val="ru-RU"/>
    </w:rPr>
  </w:style>
  <w:style w:type="paragraph" w:customStyle="1" w:styleId="comments">
    <w:name w:val="comments"/>
    <w:basedOn w:val="a0"/>
    <w:rsid w:val="004A246D"/>
    <w:pPr>
      <w:spacing w:before="100" w:beforeAutospacing="1" w:after="100" w:afterAutospacing="1"/>
    </w:pPr>
    <w:rPr>
      <w:rFonts w:ascii="Times New Roman" w:eastAsia="Times New Roman" w:hAnsi="Times New Roman" w:cs="Times New Roman"/>
      <w:color w:val="auto"/>
      <w:lang w:val="ru-RU"/>
    </w:rPr>
  </w:style>
  <w:style w:type="paragraph" w:customStyle="1" w:styleId="post-date">
    <w:name w:val="post-date"/>
    <w:basedOn w:val="a0"/>
    <w:rsid w:val="004A246D"/>
    <w:pPr>
      <w:spacing w:before="100" w:beforeAutospacing="1" w:after="100" w:afterAutospacing="1"/>
    </w:pPr>
    <w:rPr>
      <w:rFonts w:ascii="Times New Roman" w:eastAsia="Times New Roman" w:hAnsi="Times New Roman" w:cs="Times New Roman"/>
      <w:color w:val="auto"/>
      <w:lang w:val="ru-RU"/>
    </w:rPr>
  </w:style>
  <w:style w:type="paragraph" w:customStyle="1" w:styleId="more-link">
    <w:name w:val="more-link"/>
    <w:basedOn w:val="a0"/>
    <w:rsid w:val="004A246D"/>
    <w:pPr>
      <w:spacing w:before="100" w:beforeAutospacing="1" w:after="100" w:afterAutospacing="1"/>
    </w:pPr>
    <w:rPr>
      <w:rFonts w:ascii="Times New Roman" w:eastAsia="Times New Roman" w:hAnsi="Times New Roman" w:cs="Times New Roman"/>
      <w:color w:val="auto"/>
      <w:lang w:val="ru-RU"/>
    </w:rPr>
  </w:style>
  <w:style w:type="paragraph" w:customStyle="1" w:styleId="description">
    <w:name w:val="description"/>
    <w:basedOn w:val="a0"/>
    <w:rsid w:val="004A246D"/>
    <w:pPr>
      <w:spacing w:before="100" w:beforeAutospacing="1" w:after="100" w:afterAutospacing="1"/>
    </w:pPr>
    <w:rPr>
      <w:rFonts w:ascii="Times New Roman" w:eastAsia="Times New Roman" w:hAnsi="Times New Roman" w:cs="Times New Roman"/>
      <w:color w:val="auto"/>
      <w:lang w:val="ru-RU"/>
    </w:rPr>
  </w:style>
  <w:style w:type="paragraph" w:customStyle="1" w:styleId="description1">
    <w:name w:val="description1"/>
    <w:basedOn w:val="a0"/>
    <w:rsid w:val="004A246D"/>
    <w:pPr>
      <w:spacing w:before="100" w:beforeAutospacing="1" w:after="100" w:afterAutospacing="1"/>
    </w:pPr>
    <w:rPr>
      <w:rFonts w:ascii="Verdana" w:eastAsia="Times New Roman" w:hAnsi="Verdana" w:cs="Times New Roman"/>
      <w:b/>
      <w:bCs/>
      <w:color w:val="FFFFFF"/>
      <w:sz w:val="23"/>
      <w:szCs w:val="23"/>
      <w:lang w:val="ru-RU"/>
    </w:rPr>
  </w:style>
  <w:style w:type="paragraph" w:customStyle="1" w:styleId="post1">
    <w:name w:val="post1"/>
    <w:basedOn w:val="a0"/>
    <w:rsid w:val="004A246D"/>
    <w:pPr>
      <w:shd w:val="clear" w:color="auto" w:fill="252525"/>
      <w:spacing w:before="100" w:beforeAutospacing="1" w:after="240"/>
    </w:pPr>
    <w:rPr>
      <w:rFonts w:ascii="Times New Roman" w:eastAsia="Times New Roman" w:hAnsi="Times New Roman" w:cs="Times New Roman"/>
      <w:color w:val="FFFFFF"/>
      <w:lang w:val="ru-RU"/>
    </w:rPr>
  </w:style>
  <w:style w:type="paragraph" w:customStyle="1" w:styleId="post-title1">
    <w:name w:val="post-title1"/>
    <w:basedOn w:val="a0"/>
    <w:rsid w:val="004A246D"/>
    <w:pPr>
      <w:spacing w:before="100" w:beforeAutospacing="1" w:after="100" w:afterAutospacing="1"/>
    </w:pPr>
    <w:rPr>
      <w:rFonts w:ascii="Trebuchet MS" w:eastAsia="Times New Roman" w:hAnsi="Trebuchet MS" w:cs="Times New Roman"/>
      <w:b/>
      <w:bCs/>
      <w:color w:val="FFFFFF"/>
      <w:sz w:val="18"/>
      <w:szCs w:val="18"/>
      <w:lang w:val="ru-RU"/>
    </w:rPr>
  </w:style>
  <w:style w:type="paragraph" w:customStyle="1" w:styleId="post-date1">
    <w:name w:val="post-date1"/>
    <w:basedOn w:val="a0"/>
    <w:rsid w:val="004A246D"/>
    <w:pPr>
      <w:spacing w:before="100" w:beforeAutospacing="1" w:after="100" w:afterAutospacing="1" w:line="225" w:lineRule="atLeast"/>
      <w:ind w:right="150"/>
      <w:jc w:val="center"/>
    </w:pPr>
    <w:rPr>
      <w:rFonts w:ascii="Trebuchet MS" w:eastAsia="Times New Roman" w:hAnsi="Trebuchet MS" w:cs="Times New Roman"/>
      <w:b/>
      <w:bCs/>
      <w:caps/>
      <w:sz w:val="15"/>
      <w:szCs w:val="15"/>
      <w:lang w:val="ru-RU"/>
    </w:rPr>
  </w:style>
  <w:style w:type="paragraph" w:customStyle="1" w:styleId="post-entry1">
    <w:name w:val="post-entry1"/>
    <w:basedOn w:val="a0"/>
    <w:rsid w:val="004A246D"/>
    <w:pPr>
      <w:spacing w:before="150" w:after="100" w:afterAutospacing="1" w:line="270" w:lineRule="atLeast"/>
    </w:pPr>
    <w:rPr>
      <w:rFonts w:ascii="Trebuchet MS" w:eastAsia="Times New Roman" w:hAnsi="Trebuchet MS" w:cs="Times New Roman"/>
      <w:color w:val="FFFFFF"/>
      <w:sz w:val="18"/>
      <w:szCs w:val="18"/>
      <w:lang w:val="ru-RU"/>
    </w:rPr>
  </w:style>
  <w:style w:type="paragraph" w:customStyle="1" w:styleId="more-link1">
    <w:name w:val="more-link1"/>
    <w:basedOn w:val="a0"/>
    <w:rsid w:val="004A246D"/>
    <w:pPr>
      <w:spacing w:before="100" w:beforeAutospacing="1" w:after="100" w:afterAutospacing="1" w:line="300" w:lineRule="atLeast"/>
    </w:pPr>
    <w:rPr>
      <w:rFonts w:ascii="Trebuchet MS" w:eastAsia="Times New Roman" w:hAnsi="Trebuchet MS" w:cs="Times New Roman"/>
      <w:b/>
      <w:bCs/>
      <w:color w:val="FFFFFF"/>
      <w:sz w:val="18"/>
      <w:szCs w:val="18"/>
      <w:lang w:val="ru-RU"/>
    </w:rPr>
  </w:style>
  <w:style w:type="paragraph" w:customStyle="1" w:styleId="post-info1">
    <w:name w:val="post-info1"/>
    <w:basedOn w:val="a0"/>
    <w:rsid w:val="004A246D"/>
    <w:pPr>
      <w:spacing w:before="100" w:beforeAutospacing="1" w:after="100" w:afterAutospacing="1"/>
    </w:pPr>
    <w:rPr>
      <w:rFonts w:ascii="Trebuchet MS" w:eastAsia="Times New Roman" w:hAnsi="Trebuchet MS" w:cs="Times New Roman"/>
      <w:b/>
      <w:bCs/>
      <w:color w:val="FFFFFF"/>
      <w:sz w:val="18"/>
      <w:szCs w:val="18"/>
      <w:lang w:val="ru-RU"/>
    </w:rPr>
  </w:style>
  <w:style w:type="paragraph" w:customStyle="1" w:styleId="comments1">
    <w:name w:val="comments1"/>
    <w:basedOn w:val="a0"/>
    <w:rsid w:val="004A246D"/>
    <w:pPr>
      <w:spacing w:before="100" w:beforeAutospacing="1" w:after="100" w:afterAutospacing="1" w:line="270" w:lineRule="atLeast"/>
    </w:pPr>
    <w:rPr>
      <w:rFonts w:ascii="Trebuchet MS" w:eastAsia="Times New Roman" w:hAnsi="Trebuchet MS" w:cs="Times New Roman"/>
      <w:color w:val="FFFFFF"/>
      <w:sz w:val="18"/>
      <w:szCs w:val="18"/>
      <w:lang w:val="ru-RU"/>
    </w:rPr>
  </w:style>
  <w:style w:type="paragraph" w:customStyle="1" w:styleId="textwidget1">
    <w:name w:val="textwidget1"/>
    <w:basedOn w:val="a0"/>
    <w:rsid w:val="004A246D"/>
    <w:pPr>
      <w:spacing w:before="100" w:beforeAutospacing="1" w:after="100" w:afterAutospacing="1"/>
    </w:pPr>
    <w:rPr>
      <w:rFonts w:ascii="Times New Roman" w:eastAsia="Times New Roman" w:hAnsi="Times New Roman" w:cs="Times New Roman"/>
      <w:color w:val="auto"/>
      <w:lang w:val="ru-RU"/>
    </w:rPr>
  </w:style>
  <w:style w:type="paragraph" w:customStyle="1" w:styleId="nocomments">
    <w:name w:val="nocomments"/>
    <w:basedOn w:val="a0"/>
    <w:rsid w:val="004A246D"/>
    <w:pPr>
      <w:spacing w:before="100" w:beforeAutospacing="1" w:after="100" w:afterAutospacing="1"/>
    </w:pPr>
    <w:rPr>
      <w:rFonts w:ascii="Times New Roman" w:eastAsia="Times New Roman" w:hAnsi="Times New Roman" w:cs="Times New Roman"/>
      <w:color w:val="auto"/>
      <w:lang w:val="ru-RU"/>
    </w:rPr>
  </w:style>
  <w:style w:type="character" w:customStyle="1" w:styleId="Zag11">
    <w:name w:val="Zag_11"/>
    <w:uiPriority w:val="99"/>
    <w:rsid w:val="004A246D"/>
  </w:style>
  <w:style w:type="paragraph" w:customStyle="1" w:styleId="Osnova">
    <w:name w:val="Osnova"/>
    <w:basedOn w:val="a0"/>
    <w:rsid w:val="004A246D"/>
    <w:pPr>
      <w:widowControl w:val="0"/>
      <w:autoSpaceDE w:val="0"/>
      <w:autoSpaceDN w:val="0"/>
      <w:adjustRightInd w:val="0"/>
      <w:spacing w:line="213" w:lineRule="exact"/>
      <w:ind w:firstLine="339"/>
      <w:jc w:val="both"/>
    </w:pPr>
    <w:rPr>
      <w:rFonts w:ascii="NewtonCSanPin" w:eastAsia="Times New Roman" w:hAnsi="NewtonCSanPin" w:cs="NewtonCSanPin"/>
      <w:sz w:val="21"/>
      <w:szCs w:val="21"/>
      <w:lang w:val="en-US"/>
    </w:rPr>
  </w:style>
  <w:style w:type="character" w:customStyle="1" w:styleId="apple-style-span">
    <w:name w:val="apple-style-span"/>
    <w:basedOn w:val="a1"/>
    <w:rsid w:val="004A246D"/>
  </w:style>
  <w:style w:type="paragraph" w:customStyle="1" w:styleId="affd">
    <w:name w:val="Стиль"/>
    <w:rsid w:val="004A246D"/>
    <w:pPr>
      <w:widowControl w:val="0"/>
      <w:autoSpaceDE w:val="0"/>
      <w:autoSpaceDN w:val="0"/>
      <w:adjustRightInd w:val="0"/>
    </w:pPr>
    <w:rPr>
      <w:rFonts w:ascii="Arial" w:eastAsia="Times New Roman" w:hAnsi="Arial" w:cs="Arial"/>
      <w:lang w:val="ru-RU"/>
    </w:rPr>
  </w:style>
  <w:style w:type="paragraph" w:customStyle="1" w:styleId="2d">
    <w:name w:val="Абзац списка2"/>
    <w:basedOn w:val="a0"/>
    <w:rsid w:val="004A246D"/>
    <w:pPr>
      <w:spacing w:after="200" w:line="276" w:lineRule="auto"/>
      <w:ind w:left="720"/>
      <w:contextualSpacing/>
    </w:pPr>
    <w:rPr>
      <w:rFonts w:ascii="Calibri" w:eastAsia="Times New Roman" w:hAnsi="Calibri" w:cs="Times New Roman"/>
      <w:color w:val="auto"/>
      <w:sz w:val="22"/>
      <w:szCs w:val="22"/>
      <w:lang w:val="ru-RU" w:eastAsia="en-US"/>
    </w:rPr>
  </w:style>
  <w:style w:type="paragraph" w:customStyle="1" w:styleId="affe">
    <w:name w:val="Содержимое таблицы"/>
    <w:basedOn w:val="a0"/>
    <w:rsid w:val="004A246D"/>
    <w:pPr>
      <w:widowControl w:val="0"/>
      <w:suppressLineNumbers/>
    </w:pPr>
    <w:rPr>
      <w:rFonts w:ascii="Tms Rmn" w:eastAsia="Times New Roman" w:hAnsi="Tms Rmn" w:cs="Tms Rmn"/>
      <w:color w:val="auto"/>
      <w:sz w:val="20"/>
      <w:szCs w:val="20"/>
      <w:lang w:val="ru-RU" w:eastAsia="ar-SA"/>
    </w:rPr>
  </w:style>
  <w:style w:type="paragraph" w:customStyle="1" w:styleId="c3">
    <w:name w:val="c3"/>
    <w:basedOn w:val="a0"/>
    <w:rsid w:val="004A246D"/>
    <w:pPr>
      <w:spacing w:before="100" w:beforeAutospacing="1" w:after="100" w:afterAutospacing="1"/>
    </w:pPr>
    <w:rPr>
      <w:rFonts w:ascii="Times New Roman" w:eastAsia="Times New Roman" w:hAnsi="Times New Roman" w:cs="Times New Roman"/>
      <w:color w:val="auto"/>
      <w:lang w:val="ru-RU"/>
    </w:rPr>
  </w:style>
  <w:style w:type="character" w:customStyle="1" w:styleId="highlight">
    <w:name w:val="highlight"/>
    <w:basedOn w:val="a1"/>
    <w:rsid w:val="004A246D"/>
  </w:style>
  <w:style w:type="character" w:customStyle="1" w:styleId="ucoz-forum-post">
    <w:name w:val="ucoz-forum-post"/>
    <w:basedOn w:val="a1"/>
    <w:rsid w:val="004A246D"/>
  </w:style>
  <w:style w:type="paragraph" w:customStyle="1" w:styleId="jl">
    <w:name w:val="jl"/>
    <w:basedOn w:val="a0"/>
    <w:rsid w:val="004A246D"/>
    <w:pPr>
      <w:spacing w:before="100" w:beforeAutospacing="1" w:after="100" w:afterAutospacing="1"/>
    </w:pPr>
    <w:rPr>
      <w:rFonts w:ascii="Times New Roman" w:eastAsia="Times New Roman" w:hAnsi="Times New Roman" w:cs="Times New Roman"/>
      <w:color w:val="auto"/>
      <w:lang w:val="ru-RU"/>
    </w:rPr>
  </w:style>
  <w:style w:type="paragraph" w:customStyle="1" w:styleId="1f">
    <w:name w:val="Обычный1"/>
    <w:rsid w:val="004A246D"/>
    <w:rPr>
      <w:rFonts w:ascii="Times New Roman" w:eastAsia="Calibri" w:hAnsi="Times New Roman" w:cs="Times New Roman"/>
      <w:sz w:val="20"/>
      <w:szCs w:val="20"/>
      <w:lang w:val="ru-RU"/>
    </w:rPr>
  </w:style>
  <w:style w:type="character" w:styleId="afff">
    <w:name w:val="Subtle Emphasis"/>
    <w:basedOn w:val="a1"/>
    <w:uiPriority w:val="19"/>
    <w:qFormat/>
    <w:rsid w:val="004A246D"/>
    <w:rPr>
      <w:i/>
      <w:iCs/>
      <w:color w:val="808080" w:themeColor="text1" w:themeTint="7F"/>
    </w:rPr>
  </w:style>
  <w:style w:type="paragraph" w:styleId="afff0">
    <w:name w:val="footnote text"/>
    <w:basedOn w:val="a0"/>
    <w:link w:val="afff1"/>
    <w:rsid w:val="004A246D"/>
    <w:pPr>
      <w:widowControl w:val="0"/>
      <w:suppressAutoHyphens/>
    </w:pPr>
    <w:rPr>
      <w:rFonts w:ascii="Times New Roman" w:eastAsia="Andale Sans UI" w:hAnsi="Times New Roman" w:cs="Times New Roman"/>
      <w:color w:val="auto"/>
      <w:kern w:val="1"/>
      <w:sz w:val="20"/>
      <w:szCs w:val="20"/>
      <w:lang w:val="ru-RU" w:eastAsia="en-US"/>
    </w:rPr>
  </w:style>
  <w:style w:type="character" w:customStyle="1" w:styleId="afff1">
    <w:name w:val="Текст сноски Знак"/>
    <w:basedOn w:val="a1"/>
    <w:link w:val="afff0"/>
    <w:rsid w:val="004A246D"/>
    <w:rPr>
      <w:rFonts w:ascii="Times New Roman" w:eastAsia="Andale Sans UI" w:hAnsi="Times New Roman" w:cs="Times New Roman"/>
      <w:kern w:val="1"/>
      <w:sz w:val="20"/>
      <w:szCs w:val="20"/>
      <w:lang w:val="ru-RU" w:eastAsia="en-US"/>
    </w:rPr>
  </w:style>
  <w:style w:type="paragraph" w:customStyle="1" w:styleId="readmore">
    <w:name w:val="read_more"/>
    <w:basedOn w:val="a0"/>
    <w:rsid w:val="004A246D"/>
    <w:pPr>
      <w:spacing w:before="100" w:beforeAutospacing="1" w:after="100" w:afterAutospacing="1"/>
    </w:pPr>
    <w:rPr>
      <w:rFonts w:ascii="Times New Roman" w:eastAsia="Times New Roman" w:hAnsi="Times New Roman" w:cs="Times New Roman"/>
      <w:color w:val="auto"/>
      <w:lang w:val="ru-RU"/>
    </w:rPr>
  </w:style>
  <w:style w:type="character" w:customStyle="1" w:styleId="WW8Num3z0">
    <w:name w:val="WW8Num3z0"/>
    <w:rsid w:val="004A246D"/>
    <w:rPr>
      <w:rFonts w:ascii="Symbol" w:hAnsi="Symbol"/>
    </w:rPr>
  </w:style>
  <w:style w:type="character" w:customStyle="1" w:styleId="WW8Num11z0">
    <w:name w:val="WW8Num11z0"/>
    <w:rsid w:val="004A246D"/>
    <w:rPr>
      <w:b/>
    </w:rPr>
  </w:style>
  <w:style w:type="character" w:customStyle="1" w:styleId="WW8Num12z0">
    <w:name w:val="WW8Num12z0"/>
    <w:rsid w:val="004A246D"/>
    <w:rPr>
      <w:rFonts w:ascii="Times New Roman" w:eastAsia="Times New Roman" w:hAnsi="Times New Roman" w:cs="Times New Roman"/>
    </w:rPr>
  </w:style>
  <w:style w:type="character" w:customStyle="1" w:styleId="Absatz-Standardschriftart">
    <w:name w:val="Absatz-Standardschriftart"/>
    <w:rsid w:val="004A246D"/>
  </w:style>
  <w:style w:type="character" w:customStyle="1" w:styleId="WW-Absatz-Standardschriftart">
    <w:name w:val="WW-Absatz-Standardschriftart"/>
    <w:rsid w:val="004A246D"/>
  </w:style>
  <w:style w:type="character" w:customStyle="1" w:styleId="WW-Absatz-Standardschriftart1">
    <w:name w:val="WW-Absatz-Standardschriftart1"/>
    <w:rsid w:val="004A246D"/>
  </w:style>
  <w:style w:type="character" w:customStyle="1" w:styleId="WW8Num2z0">
    <w:name w:val="WW8Num2z0"/>
    <w:rsid w:val="004A246D"/>
    <w:rPr>
      <w:b/>
    </w:rPr>
  </w:style>
  <w:style w:type="character" w:customStyle="1" w:styleId="WW8Num5z0">
    <w:name w:val="WW8Num5z0"/>
    <w:rsid w:val="004A246D"/>
    <w:rPr>
      <w:b/>
    </w:rPr>
  </w:style>
  <w:style w:type="character" w:customStyle="1" w:styleId="WW-Absatz-Standardschriftart11">
    <w:name w:val="WW-Absatz-Standardschriftart11"/>
    <w:rsid w:val="004A246D"/>
  </w:style>
  <w:style w:type="character" w:customStyle="1" w:styleId="WW8Num6z0">
    <w:name w:val="WW8Num6z0"/>
    <w:rsid w:val="004A246D"/>
    <w:rPr>
      <w:rFonts w:ascii="Wingdings" w:hAnsi="Wingdings"/>
      <w:sz w:val="20"/>
    </w:rPr>
  </w:style>
  <w:style w:type="character" w:customStyle="1" w:styleId="WW8Num9z0">
    <w:name w:val="WW8Num9z0"/>
    <w:rsid w:val="004A246D"/>
    <w:rPr>
      <w:rFonts w:ascii="Times New Roman" w:eastAsia="Times New Roman" w:hAnsi="Times New Roman" w:cs="Times New Roman"/>
    </w:rPr>
  </w:style>
  <w:style w:type="character" w:customStyle="1" w:styleId="WW8Num22z0">
    <w:name w:val="WW8Num22z0"/>
    <w:rsid w:val="004A246D"/>
    <w:rPr>
      <w:rFonts w:ascii="Wingdings" w:hAnsi="Wingdings"/>
      <w:sz w:val="20"/>
    </w:rPr>
  </w:style>
  <w:style w:type="character" w:customStyle="1" w:styleId="WW8Num24z0">
    <w:name w:val="WW8Num24z0"/>
    <w:rsid w:val="004A246D"/>
    <w:rPr>
      <w:rFonts w:ascii="Wingdings" w:hAnsi="Wingdings"/>
      <w:sz w:val="20"/>
    </w:rPr>
  </w:style>
  <w:style w:type="character" w:customStyle="1" w:styleId="WW8Num25z0">
    <w:name w:val="WW8Num25z0"/>
    <w:rsid w:val="004A246D"/>
    <w:rPr>
      <w:rFonts w:ascii="Wingdings" w:hAnsi="Wingdings"/>
      <w:sz w:val="20"/>
    </w:rPr>
  </w:style>
  <w:style w:type="character" w:customStyle="1" w:styleId="WW8Num31z0">
    <w:name w:val="WW8Num31z0"/>
    <w:rsid w:val="004A246D"/>
    <w:rPr>
      <w:rFonts w:ascii="Wingdings" w:hAnsi="Wingdings"/>
      <w:sz w:val="20"/>
    </w:rPr>
  </w:style>
  <w:style w:type="character" w:customStyle="1" w:styleId="WW8Num32z0">
    <w:name w:val="WW8Num32z0"/>
    <w:rsid w:val="004A246D"/>
    <w:rPr>
      <w:b/>
    </w:rPr>
  </w:style>
  <w:style w:type="character" w:customStyle="1" w:styleId="WW8Num34z0">
    <w:name w:val="WW8Num34z0"/>
    <w:rsid w:val="004A246D"/>
    <w:rPr>
      <w:rFonts w:ascii="Symbol" w:hAnsi="Symbol"/>
    </w:rPr>
  </w:style>
  <w:style w:type="character" w:customStyle="1" w:styleId="WW8Num34z1">
    <w:name w:val="WW8Num34z1"/>
    <w:rsid w:val="004A246D"/>
    <w:rPr>
      <w:rFonts w:ascii="Courier New" w:hAnsi="Courier New" w:cs="Courier New"/>
    </w:rPr>
  </w:style>
  <w:style w:type="character" w:customStyle="1" w:styleId="WW8Num34z2">
    <w:name w:val="WW8Num34z2"/>
    <w:rsid w:val="004A246D"/>
    <w:rPr>
      <w:rFonts w:ascii="Wingdings" w:hAnsi="Wingdings"/>
    </w:rPr>
  </w:style>
  <w:style w:type="character" w:customStyle="1" w:styleId="WW8Num35z0">
    <w:name w:val="WW8Num35z0"/>
    <w:rsid w:val="004A246D"/>
    <w:rPr>
      <w:color w:val="auto"/>
    </w:rPr>
  </w:style>
  <w:style w:type="character" w:customStyle="1" w:styleId="WW8Num40z0">
    <w:name w:val="WW8Num40z0"/>
    <w:rsid w:val="004A246D"/>
    <w:rPr>
      <w:i w:val="0"/>
    </w:rPr>
  </w:style>
  <w:style w:type="character" w:customStyle="1" w:styleId="WW8Num42z0">
    <w:name w:val="WW8Num42z0"/>
    <w:rsid w:val="004A246D"/>
    <w:rPr>
      <w:rFonts w:ascii="Times New Roman" w:hAnsi="Times New Roman"/>
      <w:sz w:val="20"/>
      <w:szCs w:val="20"/>
    </w:rPr>
  </w:style>
  <w:style w:type="character" w:customStyle="1" w:styleId="WW8Num47z0">
    <w:name w:val="WW8Num47z0"/>
    <w:rsid w:val="004A246D"/>
    <w:rPr>
      <w:rFonts w:ascii="Symbol" w:hAnsi="Symbol"/>
      <w:sz w:val="20"/>
    </w:rPr>
  </w:style>
  <w:style w:type="character" w:customStyle="1" w:styleId="WW8Num47z1">
    <w:name w:val="WW8Num47z1"/>
    <w:rsid w:val="004A246D"/>
    <w:rPr>
      <w:rFonts w:ascii="Courier New" w:hAnsi="Courier New"/>
      <w:sz w:val="20"/>
    </w:rPr>
  </w:style>
  <w:style w:type="character" w:customStyle="1" w:styleId="WW8Num47z2">
    <w:name w:val="WW8Num47z2"/>
    <w:rsid w:val="004A246D"/>
    <w:rPr>
      <w:rFonts w:ascii="Wingdings" w:hAnsi="Wingdings"/>
      <w:sz w:val="20"/>
    </w:rPr>
  </w:style>
  <w:style w:type="character" w:customStyle="1" w:styleId="1f0">
    <w:name w:val="Основной шрифт абзаца1"/>
    <w:rsid w:val="004A246D"/>
  </w:style>
  <w:style w:type="character" w:customStyle="1" w:styleId="editsection">
    <w:name w:val="editsection"/>
    <w:basedOn w:val="1f0"/>
    <w:rsid w:val="004A246D"/>
  </w:style>
  <w:style w:type="character" w:customStyle="1" w:styleId="afff2">
    <w:name w:val="Маркеры списка"/>
    <w:rsid w:val="004A246D"/>
    <w:rPr>
      <w:rFonts w:ascii="OpenSymbol" w:eastAsia="OpenSymbol" w:hAnsi="OpenSymbol" w:cs="OpenSymbol"/>
    </w:rPr>
  </w:style>
  <w:style w:type="character" w:customStyle="1" w:styleId="afff3">
    <w:name w:val="Символ нумерации"/>
    <w:rsid w:val="004A246D"/>
  </w:style>
  <w:style w:type="character" w:customStyle="1" w:styleId="WW8Num40z1">
    <w:name w:val="WW8Num40z1"/>
    <w:rsid w:val="004A246D"/>
    <w:rPr>
      <w:rFonts w:ascii="Courier New" w:hAnsi="Courier New"/>
    </w:rPr>
  </w:style>
  <w:style w:type="character" w:customStyle="1" w:styleId="WW8Num40z2">
    <w:name w:val="WW8Num40z2"/>
    <w:rsid w:val="004A246D"/>
    <w:rPr>
      <w:rFonts w:ascii="Wingdings" w:hAnsi="Wingdings"/>
    </w:rPr>
  </w:style>
  <w:style w:type="character" w:customStyle="1" w:styleId="WW8Num40z3">
    <w:name w:val="WW8Num40z3"/>
    <w:rsid w:val="004A246D"/>
    <w:rPr>
      <w:rFonts w:ascii="Symbol" w:hAnsi="Symbol"/>
    </w:rPr>
  </w:style>
  <w:style w:type="character" w:customStyle="1" w:styleId="WW8Num4z0">
    <w:name w:val="WW8Num4z0"/>
    <w:rsid w:val="004A246D"/>
    <w:rPr>
      <w:rFonts w:ascii="Times New Roman" w:eastAsia="Times New Roman" w:hAnsi="Times New Roman" w:cs="Times New Roman"/>
    </w:rPr>
  </w:style>
  <w:style w:type="paragraph" w:customStyle="1" w:styleId="afff4">
    <w:name w:val="Заголовок"/>
    <w:basedOn w:val="a0"/>
    <w:next w:val="af9"/>
    <w:rsid w:val="004A246D"/>
    <w:pPr>
      <w:keepNext/>
      <w:suppressAutoHyphens/>
      <w:spacing w:before="240" w:after="120" w:line="276" w:lineRule="auto"/>
    </w:pPr>
    <w:rPr>
      <w:rFonts w:ascii="Arial" w:eastAsia="Lucida Sans Unicode" w:hAnsi="Arial" w:cs="Mangal"/>
      <w:color w:val="auto"/>
      <w:sz w:val="28"/>
      <w:szCs w:val="28"/>
      <w:lang w:val="ru-RU" w:eastAsia="ar-SA"/>
    </w:rPr>
  </w:style>
  <w:style w:type="paragraph" w:styleId="afff5">
    <w:name w:val="List"/>
    <w:basedOn w:val="af9"/>
    <w:rsid w:val="004A246D"/>
    <w:pPr>
      <w:suppressAutoHyphens/>
      <w:spacing w:after="0"/>
      <w:jc w:val="both"/>
    </w:pPr>
    <w:rPr>
      <w:rFonts w:ascii="Arial" w:hAnsi="Arial" w:cs="Mangal"/>
      <w:szCs w:val="20"/>
      <w:lang w:eastAsia="ar-SA"/>
    </w:rPr>
  </w:style>
  <w:style w:type="paragraph" w:customStyle="1" w:styleId="1f1">
    <w:name w:val="Указатель1"/>
    <w:basedOn w:val="a0"/>
    <w:rsid w:val="004A246D"/>
    <w:pPr>
      <w:suppressLineNumbers/>
      <w:suppressAutoHyphens/>
      <w:spacing w:after="200" w:line="276" w:lineRule="auto"/>
    </w:pPr>
    <w:rPr>
      <w:rFonts w:ascii="Arial" w:eastAsia="Times New Roman" w:hAnsi="Arial" w:cs="Mangal"/>
      <w:color w:val="auto"/>
      <w:sz w:val="22"/>
      <w:szCs w:val="22"/>
      <w:lang w:val="ru-RU" w:eastAsia="ar-SA"/>
    </w:rPr>
  </w:style>
  <w:style w:type="character" w:customStyle="1" w:styleId="1f2">
    <w:name w:val="Нижний колонтитул Знак1"/>
    <w:basedOn w:val="a1"/>
    <w:uiPriority w:val="99"/>
    <w:rsid w:val="004A246D"/>
    <w:rPr>
      <w:rFonts w:ascii="Calibri" w:eastAsia="Times New Roman" w:hAnsi="Calibri" w:cs="Times New Roman"/>
      <w:lang w:eastAsia="ar-SA"/>
    </w:rPr>
  </w:style>
  <w:style w:type="paragraph" w:customStyle="1" w:styleId="310">
    <w:name w:val="Основной текст 31"/>
    <w:basedOn w:val="a0"/>
    <w:rsid w:val="004A246D"/>
    <w:pPr>
      <w:suppressAutoHyphens/>
      <w:spacing w:after="120" w:line="276" w:lineRule="auto"/>
    </w:pPr>
    <w:rPr>
      <w:rFonts w:ascii="Calibri" w:eastAsia="Times New Roman" w:hAnsi="Calibri" w:cs="Times New Roman"/>
      <w:color w:val="auto"/>
      <w:sz w:val="16"/>
      <w:szCs w:val="16"/>
      <w:lang w:val="ru-RU" w:eastAsia="ar-SA"/>
    </w:rPr>
  </w:style>
  <w:style w:type="character" w:customStyle="1" w:styleId="1f3">
    <w:name w:val="Название Знак1"/>
    <w:basedOn w:val="a1"/>
    <w:rsid w:val="004A246D"/>
    <w:rPr>
      <w:rFonts w:ascii="Times New Roman" w:eastAsia="Times New Roman" w:hAnsi="Times New Roman" w:cs="Times New Roman"/>
      <w:b/>
      <w:sz w:val="28"/>
      <w:szCs w:val="20"/>
      <w:lang w:eastAsia="ar-SA"/>
    </w:rPr>
  </w:style>
  <w:style w:type="character" w:customStyle="1" w:styleId="1f4">
    <w:name w:val="Основной текст с отступом Знак1"/>
    <w:basedOn w:val="a1"/>
    <w:rsid w:val="004A246D"/>
    <w:rPr>
      <w:rFonts w:ascii="Times New Roman" w:eastAsia="Times New Roman" w:hAnsi="Times New Roman" w:cs="Times New Roman"/>
      <w:sz w:val="20"/>
      <w:szCs w:val="20"/>
      <w:lang w:eastAsia="ar-SA"/>
    </w:rPr>
  </w:style>
  <w:style w:type="paragraph" w:customStyle="1" w:styleId="1f5">
    <w:name w:val="Название объекта1"/>
    <w:basedOn w:val="a0"/>
    <w:rsid w:val="004A246D"/>
    <w:pPr>
      <w:suppressAutoHyphens/>
      <w:jc w:val="center"/>
    </w:pPr>
    <w:rPr>
      <w:rFonts w:ascii="Times New Roman" w:eastAsia="Times New Roman" w:hAnsi="Times New Roman" w:cs="Times New Roman"/>
      <w:color w:val="auto"/>
      <w:sz w:val="32"/>
      <w:szCs w:val="20"/>
      <w:lang w:val="ru-RU" w:eastAsia="ar-SA"/>
    </w:rPr>
  </w:style>
  <w:style w:type="paragraph" w:customStyle="1" w:styleId="afff6">
    <w:name w:val="Заголовок таблицы"/>
    <w:basedOn w:val="affe"/>
    <w:rsid w:val="004A246D"/>
    <w:pPr>
      <w:suppressAutoHyphens/>
    </w:pPr>
    <w:rPr>
      <w:rFonts w:ascii="Times New Roman" w:eastAsia="Andale Sans UI" w:hAnsi="Times New Roman" w:cs="Times New Roman"/>
      <w:kern w:val="1"/>
      <w:sz w:val="24"/>
      <w:szCs w:val="24"/>
      <w:lang w:eastAsia="en-US"/>
    </w:rPr>
  </w:style>
  <w:style w:type="paragraph" w:customStyle="1" w:styleId="afff7">
    <w:name w:val="Содержимое врезки"/>
    <w:basedOn w:val="af9"/>
    <w:rsid w:val="004A246D"/>
    <w:pPr>
      <w:suppressAutoHyphens/>
      <w:spacing w:after="0"/>
      <w:jc w:val="both"/>
    </w:pPr>
    <w:rPr>
      <w:szCs w:val="20"/>
      <w:lang w:eastAsia="ar-SA"/>
    </w:rPr>
  </w:style>
  <w:style w:type="character" w:customStyle="1" w:styleId="fbphotocaptiontext">
    <w:name w:val="fbphotocaptiontext"/>
    <w:basedOn w:val="a1"/>
    <w:rsid w:val="004A246D"/>
    <w:rPr>
      <w:rFonts w:cs="Times New Roman"/>
    </w:rPr>
  </w:style>
  <w:style w:type="paragraph" w:customStyle="1" w:styleId="main">
    <w:name w:val="main"/>
    <w:basedOn w:val="a0"/>
    <w:rsid w:val="004A246D"/>
    <w:pPr>
      <w:spacing w:before="100" w:beforeAutospacing="1" w:after="100" w:afterAutospacing="1"/>
    </w:pPr>
    <w:rPr>
      <w:rFonts w:ascii="Times New Roman" w:eastAsia="Times New Roman" w:hAnsi="Times New Roman" w:cs="Times New Roman"/>
      <w:color w:val="auto"/>
      <w:lang w:val="ru-RU"/>
    </w:rPr>
  </w:style>
  <w:style w:type="paragraph" w:customStyle="1" w:styleId="web0">
    <w:name w:val="web"/>
    <w:basedOn w:val="a0"/>
    <w:rsid w:val="004A246D"/>
    <w:pPr>
      <w:spacing w:before="100" w:beforeAutospacing="1" w:after="100" w:afterAutospacing="1"/>
    </w:pPr>
    <w:rPr>
      <w:rFonts w:ascii="Times New Roman" w:eastAsia="Times New Roman" w:hAnsi="Times New Roman" w:cs="Times New Roman"/>
      <w:color w:val="auto"/>
      <w:lang w:val="ru-RU"/>
    </w:rPr>
  </w:style>
  <w:style w:type="character" w:customStyle="1" w:styleId="afff8">
    <w:name w:val="отто Знак"/>
    <w:basedOn w:val="a1"/>
    <w:link w:val="a"/>
    <w:locked/>
    <w:rsid w:val="004A246D"/>
  </w:style>
  <w:style w:type="paragraph" w:customStyle="1" w:styleId="a">
    <w:name w:val="отто"/>
    <w:basedOn w:val="a0"/>
    <w:link w:val="afff8"/>
    <w:rsid w:val="004A246D"/>
    <w:pPr>
      <w:ind w:left="568" w:hanging="284"/>
      <w:jc w:val="both"/>
    </w:pPr>
    <w:rPr>
      <w:color w:val="auto"/>
    </w:rPr>
  </w:style>
  <w:style w:type="paragraph" w:customStyle="1" w:styleId="msonormalcxspmiddlecxspmiddle">
    <w:name w:val="msonormalcxspmiddlecxspmiddle"/>
    <w:basedOn w:val="a0"/>
    <w:rsid w:val="004A246D"/>
    <w:pPr>
      <w:spacing w:before="100" w:beforeAutospacing="1" w:after="100" w:afterAutospacing="1"/>
    </w:pPr>
    <w:rPr>
      <w:rFonts w:ascii="Times New Roman" w:eastAsia="Times New Roman" w:hAnsi="Times New Roman" w:cs="Times New Roman"/>
      <w:color w:val="auto"/>
      <w:lang w:val="ru-RU"/>
    </w:rPr>
  </w:style>
  <w:style w:type="paragraph" w:customStyle="1" w:styleId="ConsPlusNormal">
    <w:name w:val="ConsPlusNormal"/>
    <w:rsid w:val="004A246D"/>
    <w:pPr>
      <w:widowControl w:val="0"/>
      <w:autoSpaceDE w:val="0"/>
      <w:autoSpaceDN w:val="0"/>
      <w:adjustRightInd w:val="0"/>
      <w:ind w:firstLine="720"/>
    </w:pPr>
    <w:rPr>
      <w:rFonts w:ascii="Arial" w:eastAsia="Times New Roman" w:hAnsi="Arial" w:cs="Arial"/>
      <w:sz w:val="20"/>
      <w:szCs w:val="20"/>
      <w:lang w:val="ru-RU"/>
    </w:rPr>
  </w:style>
  <w:style w:type="character" w:customStyle="1" w:styleId="311">
    <w:name w:val="Основной текст 3 Знак1"/>
    <w:basedOn w:val="a1"/>
    <w:rsid w:val="004A246D"/>
    <w:rPr>
      <w:rFonts w:ascii="Calibri" w:eastAsia="Times New Roman" w:hAnsi="Calibri" w:cs="Times New Roman"/>
      <w:sz w:val="16"/>
      <w:szCs w:val="16"/>
      <w:lang w:eastAsia="ar-SA"/>
    </w:rPr>
  </w:style>
  <w:style w:type="paragraph" w:customStyle="1" w:styleId="ParaAttribute4">
    <w:name w:val="ParaAttribute4"/>
    <w:rsid w:val="004A246D"/>
    <w:pPr>
      <w:widowControl w:val="0"/>
      <w:wordWrap w:val="0"/>
      <w:spacing w:before="150"/>
      <w:jc w:val="both"/>
    </w:pPr>
    <w:rPr>
      <w:rFonts w:ascii="Times New Roman" w:eastAsia="№Е" w:hAnsi="Times New Roman" w:cs="Times New Roman"/>
      <w:sz w:val="20"/>
      <w:szCs w:val="20"/>
      <w:lang w:val="ru-RU"/>
    </w:rPr>
  </w:style>
  <w:style w:type="character" w:customStyle="1" w:styleId="CharAttribute2">
    <w:name w:val="CharAttribute2"/>
    <w:rsid w:val="004A246D"/>
    <w:rPr>
      <w:rFonts w:ascii="sans-serif" w:eastAsia="Times New Roman"/>
      <w:sz w:val="24"/>
      <w:shd w:val="clear" w:color="auto" w:fill="FFFFFF"/>
    </w:rPr>
  </w:style>
  <w:style w:type="paragraph" w:customStyle="1" w:styleId="p1">
    <w:name w:val="p1"/>
    <w:basedOn w:val="a0"/>
    <w:rsid w:val="004A246D"/>
    <w:pPr>
      <w:spacing w:before="100" w:beforeAutospacing="1" w:after="100" w:afterAutospacing="1"/>
    </w:pPr>
    <w:rPr>
      <w:rFonts w:ascii="Times New Roman" w:eastAsia="Times New Roman" w:hAnsi="Times New Roman" w:cs="Times New Roman"/>
      <w:color w:val="auto"/>
      <w:lang w:val="ru-RU"/>
    </w:rPr>
  </w:style>
  <w:style w:type="character" w:customStyle="1" w:styleId="s1">
    <w:name w:val="s1"/>
    <w:basedOn w:val="a1"/>
    <w:rsid w:val="004A246D"/>
  </w:style>
  <w:style w:type="paragraph" w:customStyle="1" w:styleId="p2">
    <w:name w:val="p2"/>
    <w:basedOn w:val="a0"/>
    <w:rsid w:val="004A246D"/>
    <w:pPr>
      <w:spacing w:before="100" w:beforeAutospacing="1" w:after="100" w:afterAutospacing="1"/>
    </w:pPr>
    <w:rPr>
      <w:rFonts w:ascii="Times New Roman" w:eastAsia="Times New Roman" w:hAnsi="Times New Roman" w:cs="Times New Roman"/>
      <w:color w:val="auto"/>
      <w:lang w:val="ru-RU"/>
    </w:rPr>
  </w:style>
  <w:style w:type="paragraph" w:customStyle="1" w:styleId="p3">
    <w:name w:val="p3"/>
    <w:basedOn w:val="a0"/>
    <w:rsid w:val="004A246D"/>
    <w:pPr>
      <w:spacing w:before="100" w:beforeAutospacing="1" w:after="100" w:afterAutospacing="1"/>
    </w:pPr>
    <w:rPr>
      <w:rFonts w:ascii="Times New Roman" w:eastAsia="Times New Roman" w:hAnsi="Times New Roman" w:cs="Times New Roman"/>
      <w:color w:val="auto"/>
      <w:lang w:val="ru-RU"/>
    </w:rPr>
  </w:style>
  <w:style w:type="paragraph" w:customStyle="1" w:styleId="p4">
    <w:name w:val="p4"/>
    <w:basedOn w:val="a0"/>
    <w:rsid w:val="004A246D"/>
    <w:pPr>
      <w:spacing w:before="100" w:beforeAutospacing="1" w:after="100" w:afterAutospacing="1"/>
    </w:pPr>
    <w:rPr>
      <w:rFonts w:ascii="Times New Roman" w:eastAsia="Times New Roman" w:hAnsi="Times New Roman" w:cs="Times New Roman"/>
      <w:color w:val="auto"/>
      <w:lang w:val="ru-RU"/>
    </w:rPr>
  </w:style>
  <w:style w:type="paragraph" w:customStyle="1" w:styleId="p5">
    <w:name w:val="p5"/>
    <w:basedOn w:val="a0"/>
    <w:rsid w:val="004A246D"/>
    <w:pPr>
      <w:spacing w:before="100" w:beforeAutospacing="1" w:after="100" w:afterAutospacing="1"/>
    </w:pPr>
    <w:rPr>
      <w:rFonts w:ascii="Times New Roman" w:eastAsia="Times New Roman" w:hAnsi="Times New Roman" w:cs="Times New Roman"/>
      <w:color w:val="auto"/>
      <w:lang w:val="ru-RU"/>
    </w:rPr>
  </w:style>
  <w:style w:type="paragraph" w:customStyle="1" w:styleId="p6">
    <w:name w:val="p6"/>
    <w:basedOn w:val="a0"/>
    <w:rsid w:val="004A246D"/>
    <w:pPr>
      <w:spacing w:before="100" w:beforeAutospacing="1" w:after="100" w:afterAutospacing="1"/>
    </w:pPr>
    <w:rPr>
      <w:rFonts w:ascii="Times New Roman" w:eastAsia="Times New Roman" w:hAnsi="Times New Roman" w:cs="Times New Roman"/>
      <w:color w:val="auto"/>
      <w:lang w:val="ru-RU"/>
    </w:rPr>
  </w:style>
  <w:style w:type="character" w:customStyle="1" w:styleId="s2">
    <w:name w:val="s2"/>
    <w:basedOn w:val="a1"/>
    <w:rsid w:val="004A246D"/>
  </w:style>
  <w:style w:type="character" w:customStyle="1" w:styleId="s3">
    <w:name w:val="s3"/>
    <w:basedOn w:val="a1"/>
    <w:rsid w:val="004A246D"/>
  </w:style>
  <w:style w:type="paragraph" w:customStyle="1" w:styleId="p7">
    <w:name w:val="p7"/>
    <w:basedOn w:val="a0"/>
    <w:rsid w:val="004A246D"/>
    <w:pPr>
      <w:spacing w:before="100" w:beforeAutospacing="1" w:after="100" w:afterAutospacing="1"/>
    </w:pPr>
    <w:rPr>
      <w:rFonts w:ascii="Times New Roman" w:eastAsia="Times New Roman" w:hAnsi="Times New Roman" w:cs="Times New Roman"/>
      <w:color w:val="auto"/>
      <w:lang w:val="ru-RU"/>
    </w:rPr>
  </w:style>
  <w:style w:type="paragraph" w:customStyle="1" w:styleId="p8">
    <w:name w:val="p8"/>
    <w:basedOn w:val="a0"/>
    <w:rsid w:val="004A246D"/>
    <w:pPr>
      <w:spacing w:before="100" w:beforeAutospacing="1" w:after="100" w:afterAutospacing="1"/>
    </w:pPr>
    <w:rPr>
      <w:rFonts w:ascii="Times New Roman" w:eastAsia="Times New Roman" w:hAnsi="Times New Roman" w:cs="Times New Roman"/>
      <w:color w:val="auto"/>
      <w:lang w:val="ru-RU"/>
    </w:rPr>
  </w:style>
  <w:style w:type="paragraph" w:customStyle="1" w:styleId="p9">
    <w:name w:val="p9"/>
    <w:basedOn w:val="a0"/>
    <w:rsid w:val="004A246D"/>
    <w:pPr>
      <w:spacing w:before="100" w:beforeAutospacing="1" w:after="100" w:afterAutospacing="1"/>
    </w:pPr>
    <w:rPr>
      <w:rFonts w:ascii="Times New Roman" w:eastAsia="Times New Roman" w:hAnsi="Times New Roman" w:cs="Times New Roman"/>
      <w:color w:val="auto"/>
      <w:lang w:val="ru-RU"/>
    </w:rPr>
  </w:style>
  <w:style w:type="character" w:customStyle="1" w:styleId="s4">
    <w:name w:val="s4"/>
    <w:basedOn w:val="a1"/>
    <w:rsid w:val="004A246D"/>
  </w:style>
  <w:style w:type="paragraph" w:customStyle="1" w:styleId="p10">
    <w:name w:val="p10"/>
    <w:basedOn w:val="a0"/>
    <w:rsid w:val="004A246D"/>
    <w:pPr>
      <w:spacing w:before="100" w:beforeAutospacing="1" w:after="100" w:afterAutospacing="1"/>
    </w:pPr>
    <w:rPr>
      <w:rFonts w:ascii="Times New Roman" w:eastAsia="Times New Roman" w:hAnsi="Times New Roman" w:cs="Times New Roman"/>
      <w:color w:val="auto"/>
      <w:lang w:val="ru-RU"/>
    </w:rPr>
  </w:style>
  <w:style w:type="paragraph" w:customStyle="1" w:styleId="p11">
    <w:name w:val="p11"/>
    <w:basedOn w:val="a0"/>
    <w:rsid w:val="004A246D"/>
    <w:pPr>
      <w:spacing w:before="100" w:beforeAutospacing="1" w:after="100" w:afterAutospacing="1"/>
    </w:pPr>
    <w:rPr>
      <w:rFonts w:ascii="Times New Roman" w:eastAsia="Times New Roman" w:hAnsi="Times New Roman" w:cs="Times New Roman"/>
      <w:color w:val="auto"/>
      <w:lang w:val="ru-RU"/>
    </w:rPr>
  </w:style>
  <w:style w:type="paragraph" w:customStyle="1" w:styleId="p12">
    <w:name w:val="p12"/>
    <w:basedOn w:val="a0"/>
    <w:rsid w:val="004A246D"/>
    <w:pPr>
      <w:spacing w:before="100" w:beforeAutospacing="1" w:after="100" w:afterAutospacing="1"/>
    </w:pPr>
    <w:rPr>
      <w:rFonts w:ascii="Times New Roman" w:eastAsia="Times New Roman" w:hAnsi="Times New Roman" w:cs="Times New Roman"/>
      <w:color w:val="auto"/>
      <w:lang w:val="ru-RU"/>
    </w:rPr>
  </w:style>
  <w:style w:type="paragraph" w:customStyle="1" w:styleId="p13">
    <w:name w:val="p13"/>
    <w:basedOn w:val="a0"/>
    <w:rsid w:val="004A246D"/>
    <w:pPr>
      <w:spacing w:before="100" w:beforeAutospacing="1" w:after="100" w:afterAutospacing="1"/>
    </w:pPr>
    <w:rPr>
      <w:rFonts w:ascii="Times New Roman" w:eastAsia="Times New Roman" w:hAnsi="Times New Roman" w:cs="Times New Roman"/>
      <w:color w:val="auto"/>
      <w:lang w:val="ru-RU"/>
    </w:rPr>
  </w:style>
  <w:style w:type="paragraph" w:customStyle="1" w:styleId="p14">
    <w:name w:val="p14"/>
    <w:basedOn w:val="a0"/>
    <w:rsid w:val="004A246D"/>
    <w:pPr>
      <w:spacing w:before="100" w:beforeAutospacing="1" w:after="100" w:afterAutospacing="1"/>
    </w:pPr>
    <w:rPr>
      <w:rFonts w:ascii="Times New Roman" w:eastAsia="Times New Roman" w:hAnsi="Times New Roman" w:cs="Times New Roman"/>
      <w:color w:val="auto"/>
      <w:lang w:val="ru-RU"/>
    </w:rPr>
  </w:style>
  <w:style w:type="character" w:customStyle="1" w:styleId="s5">
    <w:name w:val="s5"/>
    <w:basedOn w:val="a1"/>
    <w:rsid w:val="004A246D"/>
  </w:style>
  <w:style w:type="paragraph" w:customStyle="1" w:styleId="p15">
    <w:name w:val="p15"/>
    <w:basedOn w:val="a0"/>
    <w:rsid w:val="004A246D"/>
    <w:pPr>
      <w:spacing w:before="100" w:beforeAutospacing="1" w:after="100" w:afterAutospacing="1"/>
    </w:pPr>
    <w:rPr>
      <w:rFonts w:ascii="Times New Roman" w:eastAsia="Times New Roman" w:hAnsi="Times New Roman" w:cs="Times New Roman"/>
      <w:color w:val="auto"/>
      <w:lang w:val="ru-RU"/>
    </w:rPr>
  </w:style>
  <w:style w:type="paragraph" w:customStyle="1" w:styleId="p16">
    <w:name w:val="p16"/>
    <w:basedOn w:val="a0"/>
    <w:rsid w:val="004A246D"/>
    <w:pPr>
      <w:spacing w:before="100" w:beforeAutospacing="1" w:after="100" w:afterAutospacing="1"/>
    </w:pPr>
    <w:rPr>
      <w:rFonts w:ascii="Times New Roman" w:eastAsia="Times New Roman" w:hAnsi="Times New Roman" w:cs="Times New Roman"/>
      <w:color w:val="auto"/>
      <w:lang w:val="ru-RU"/>
    </w:rPr>
  </w:style>
  <w:style w:type="paragraph" w:customStyle="1" w:styleId="p17">
    <w:name w:val="p17"/>
    <w:basedOn w:val="a0"/>
    <w:rsid w:val="004A246D"/>
    <w:pPr>
      <w:spacing w:before="100" w:beforeAutospacing="1" w:after="100" w:afterAutospacing="1"/>
    </w:pPr>
    <w:rPr>
      <w:rFonts w:ascii="Times New Roman" w:eastAsia="Times New Roman" w:hAnsi="Times New Roman" w:cs="Times New Roman"/>
      <w:color w:val="auto"/>
      <w:lang w:val="ru-RU"/>
    </w:rPr>
  </w:style>
  <w:style w:type="paragraph" w:customStyle="1" w:styleId="p18">
    <w:name w:val="p18"/>
    <w:basedOn w:val="a0"/>
    <w:rsid w:val="004A246D"/>
    <w:pPr>
      <w:spacing w:before="100" w:beforeAutospacing="1" w:after="100" w:afterAutospacing="1"/>
    </w:pPr>
    <w:rPr>
      <w:rFonts w:ascii="Times New Roman" w:eastAsia="Times New Roman" w:hAnsi="Times New Roman" w:cs="Times New Roman"/>
      <w:color w:val="auto"/>
      <w:lang w:val="ru-RU"/>
    </w:rPr>
  </w:style>
  <w:style w:type="paragraph" w:customStyle="1" w:styleId="p19">
    <w:name w:val="p19"/>
    <w:basedOn w:val="a0"/>
    <w:rsid w:val="004A246D"/>
    <w:pPr>
      <w:spacing w:before="100" w:beforeAutospacing="1" w:after="100" w:afterAutospacing="1"/>
    </w:pPr>
    <w:rPr>
      <w:rFonts w:ascii="Times New Roman" w:eastAsia="Times New Roman" w:hAnsi="Times New Roman" w:cs="Times New Roman"/>
      <w:color w:val="auto"/>
      <w:lang w:val="ru-RU"/>
    </w:rPr>
  </w:style>
  <w:style w:type="character" w:customStyle="1" w:styleId="submenu-table">
    <w:name w:val="submenu-table"/>
    <w:rsid w:val="004A246D"/>
  </w:style>
  <w:style w:type="paragraph" w:customStyle="1" w:styleId="western">
    <w:name w:val="western"/>
    <w:basedOn w:val="a0"/>
    <w:rsid w:val="004A246D"/>
    <w:pPr>
      <w:spacing w:before="100" w:beforeAutospacing="1" w:after="100" w:afterAutospacing="1"/>
    </w:pPr>
    <w:rPr>
      <w:rFonts w:ascii="Times New Roman" w:eastAsia="Times New Roman" w:hAnsi="Times New Roman" w:cs="Times New Roman"/>
      <w:color w:val="auto"/>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lag777@list.ru" TargetMode="Externa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chart" Target="charts/chart26.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8.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43"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Office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Office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Office_Excel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Office_Excel22.xlsx"/></Relationships>
</file>

<file path=word/charts/_rels/chart23.xml.rels><?xml version="1.0" encoding="UTF-8" standalone="yes"?>
<Relationships xmlns="http://schemas.openxmlformats.org/package/2006/relationships"><Relationship Id="rId2" Type="http://schemas.openxmlformats.org/officeDocument/2006/relationships/package" Target="../embeddings/_____Microsoft_Office_Excel23.xlsx"/><Relationship Id="rId1" Type="http://schemas.openxmlformats.org/officeDocument/2006/relationships/themeOverride" Target="../theme/themeOverride1.xml"/></Relationships>
</file>

<file path=word/charts/_rels/chart24.xml.rels><?xml version="1.0" encoding="UTF-8" standalone="yes"?>
<Relationships xmlns="http://schemas.openxmlformats.org/package/2006/relationships"><Relationship Id="rId1" Type="http://schemas.openxmlformats.org/officeDocument/2006/relationships/package" Target="../embeddings/_____Microsoft_Office_Excel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_____Microsoft_Office_Excel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_____Microsoft_Office_Excel26.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_____Microsoft_Office_Excel27.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_____Microsoft_Office_Excel28.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_____Microsoft_Office_Excel2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manualLayout>
          <c:layoutTarget val="inner"/>
          <c:xMode val="edge"/>
          <c:yMode val="edge"/>
          <c:x val="5.1653314078098325E-2"/>
          <c:y val="4.8229283839520083E-2"/>
          <c:w val="0.88536223910875556"/>
          <c:h val="0.61557508436445463"/>
        </c:manualLayout>
      </c:layout>
      <c:bar3DChart>
        <c:barDir val="col"/>
        <c:grouping val="standard"/>
        <c:ser>
          <c:idx val="0"/>
          <c:order val="0"/>
          <c:tx>
            <c:strRef>
              <c:f>Лист1!$B$1</c:f>
              <c:strCache>
                <c:ptCount val="1"/>
              </c:strCache>
            </c:strRef>
          </c:tx>
          <c:cat>
            <c:strRef>
              <c:f>Лист1!$A$2:$A$5</c:f>
              <c:strCache>
                <c:ptCount val="4"/>
                <c:pt idx="0">
                  <c:v>% кач-ва</c:v>
                </c:pt>
                <c:pt idx="1">
                  <c:v>% успев.</c:v>
                </c:pt>
                <c:pt idx="2">
                  <c:v>СОУ</c:v>
                </c:pt>
                <c:pt idx="3">
                  <c:v>сред.балл</c:v>
                </c:pt>
              </c:strCache>
            </c:strRef>
          </c:cat>
          <c:val>
            <c:numRef>
              <c:f>Лист1!$B$2:$B$5</c:f>
              <c:numCache>
                <c:formatCode>General</c:formatCode>
                <c:ptCount val="4"/>
                <c:pt idx="0">
                  <c:v>51.5</c:v>
                </c:pt>
                <c:pt idx="1">
                  <c:v>100</c:v>
                </c:pt>
                <c:pt idx="2">
                  <c:v>53.5</c:v>
                </c:pt>
                <c:pt idx="3">
                  <c:v>3.6</c:v>
                </c:pt>
              </c:numCache>
            </c:numRef>
          </c:val>
        </c:ser>
        <c:ser>
          <c:idx val="1"/>
          <c:order val="1"/>
          <c:tx>
            <c:strRef>
              <c:f>Лист1!$C$1</c:f>
              <c:strCache>
                <c:ptCount val="1"/>
              </c:strCache>
            </c:strRef>
          </c:tx>
          <c:cat>
            <c:strRef>
              <c:f>Лист1!$A$2:$A$5</c:f>
              <c:strCache>
                <c:ptCount val="4"/>
                <c:pt idx="0">
                  <c:v>% кач-ва</c:v>
                </c:pt>
                <c:pt idx="1">
                  <c:v>% успев.</c:v>
                </c:pt>
                <c:pt idx="2">
                  <c:v>СОУ</c:v>
                </c:pt>
                <c:pt idx="3">
                  <c:v>сред.балл</c:v>
                </c:pt>
              </c:strCache>
            </c:strRef>
          </c:cat>
          <c:val>
            <c:numRef>
              <c:f>Лист1!$C$2:$C$5</c:f>
              <c:numCache>
                <c:formatCode>General</c:formatCode>
                <c:ptCount val="4"/>
              </c:numCache>
            </c:numRef>
          </c:val>
        </c:ser>
        <c:ser>
          <c:idx val="2"/>
          <c:order val="2"/>
          <c:tx>
            <c:strRef>
              <c:f>Лист1!$D$1</c:f>
              <c:strCache>
                <c:ptCount val="1"/>
              </c:strCache>
            </c:strRef>
          </c:tx>
          <c:cat>
            <c:strRef>
              <c:f>Лист1!$A$2:$A$5</c:f>
              <c:strCache>
                <c:ptCount val="4"/>
                <c:pt idx="0">
                  <c:v>% кач-ва</c:v>
                </c:pt>
                <c:pt idx="1">
                  <c:v>% успев.</c:v>
                </c:pt>
                <c:pt idx="2">
                  <c:v>СОУ</c:v>
                </c:pt>
                <c:pt idx="3">
                  <c:v>сред.балл</c:v>
                </c:pt>
              </c:strCache>
            </c:strRef>
          </c:cat>
          <c:val>
            <c:numRef>
              <c:f>Лист1!$D$2:$D$5</c:f>
              <c:numCache>
                <c:formatCode>General</c:formatCode>
                <c:ptCount val="4"/>
              </c:numCache>
            </c:numRef>
          </c:val>
        </c:ser>
        <c:dLbls>
          <c:showVal val="1"/>
        </c:dLbls>
        <c:shape val="cone"/>
        <c:axId val="174217472"/>
        <c:axId val="174531712"/>
        <c:axId val="35504576"/>
      </c:bar3DChart>
      <c:catAx>
        <c:axId val="174217472"/>
        <c:scaling>
          <c:orientation val="minMax"/>
        </c:scaling>
        <c:axPos val="b"/>
        <c:numFmt formatCode="General" sourceLinked="1"/>
        <c:tickLblPos val="nextTo"/>
        <c:crossAx val="174531712"/>
        <c:crosses val="autoZero"/>
        <c:auto val="1"/>
        <c:lblAlgn val="ctr"/>
        <c:lblOffset val="100"/>
      </c:catAx>
      <c:valAx>
        <c:axId val="174531712"/>
        <c:scaling>
          <c:orientation val="minMax"/>
        </c:scaling>
        <c:axPos val="l"/>
        <c:majorGridlines/>
        <c:numFmt formatCode="General" sourceLinked="1"/>
        <c:tickLblPos val="nextTo"/>
        <c:crossAx val="174217472"/>
        <c:crosses val="autoZero"/>
        <c:crossBetween val="between"/>
      </c:valAx>
      <c:serAx>
        <c:axId val="35504576"/>
        <c:scaling>
          <c:orientation val="minMax"/>
        </c:scaling>
        <c:axPos val="b"/>
        <c:tickLblPos val="nextTo"/>
        <c:crossAx val="174531712"/>
        <c:crosses val="autoZero"/>
      </c:serAx>
    </c:plotArea>
    <c:legend>
      <c:legendPos val="r"/>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 кач-ва</c:v>
                </c:pt>
              </c:strCache>
            </c:strRef>
          </c:tx>
          <c:cat>
            <c:strRef>
              <c:f>Лист1!$A$2:$A$5</c:f>
              <c:strCache>
                <c:ptCount val="3"/>
                <c:pt idx="0">
                  <c:v>осет.язык</c:v>
                </c:pt>
                <c:pt idx="1">
                  <c:v>рус.язык</c:v>
                </c:pt>
                <c:pt idx="2">
                  <c:v>математика</c:v>
                </c:pt>
              </c:strCache>
            </c:strRef>
          </c:cat>
          <c:val>
            <c:numRef>
              <c:f>Лист1!$B$2:$B$5</c:f>
              <c:numCache>
                <c:formatCode>General</c:formatCode>
                <c:ptCount val="4"/>
                <c:pt idx="0">
                  <c:v>60</c:v>
                </c:pt>
                <c:pt idx="1">
                  <c:v>61.7</c:v>
                </c:pt>
                <c:pt idx="2">
                  <c:v>67</c:v>
                </c:pt>
              </c:numCache>
            </c:numRef>
          </c:val>
        </c:ser>
        <c:ser>
          <c:idx val="1"/>
          <c:order val="1"/>
          <c:tx>
            <c:strRef>
              <c:f>Лист1!$C$1</c:f>
              <c:strCache>
                <c:ptCount val="1"/>
                <c:pt idx="0">
                  <c:v>СОУ</c:v>
                </c:pt>
              </c:strCache>
            </c:strRef>
          </c:tx>
          <c:cat>
            <c:strRef>
              <c:f>Лист1!$A$2:$A$5</c:f>
              <c:strCache>
                <c:ptCount val="3"/>
                <c:pt idx="0">
                  <c:v>осет.язык</c:v>
                </c:pt>
                <c:pt idx="1">
                  <c:v>рус.язык</c:v>
                </c:pt>
                <c:pt idx="2">
                  <c:v>математика</c:v>
                </c:pt>
              </c:strCache>
            </c:strRef>
          </c:cat>
          <c:val>
            <c:numRef>
              <c:f>Лист1!$C$2:$C$5</c:f>
              <c:numCache>
                <c:formatCode>General</c:formatCode>
                <c:ptCount val="4"/>
                <c:pt idx="0">
                  <c:v>56.7</c:v>
                </c:pt>
                <c:pt idx="1">
                  <c:v>58.6</c:v>
                </c:pt>
                <c:pt idx="2">
                  <c:v>63.2</c:v>
                </c:pt>
              </c:numCache>
            </c:numRef>
          </c:val>
        </c:ser>
        <c:ser>
          <c:idx val="2"/>
          <c:order val="2"/>
          <c:tx>
            <c:strRef>
              <c:f>Лист1!$D$1</c:f>
              <c:strCache>
                <c:ptCount val="1"/>
                <c:pt idx="0">
                  <c:v>сред балл</c:v>
                </c:pt>
              </c:strCache>
            </c:strRef>
          </c:tx>
          <c:cat>
            <c:strRef>
              <c:f>Лист1!$A$2:$A$5</c:f>
              <c:strCache>
                <c:ptCount val="3"/>
                <c:pt idx="0">
                  <c:v>осет.язык</c:v>
                </c:pt>
                <c:pt idx="1">
                  <c:v>рус.язык</c:v>
                </c:pt>
                <c:pt idx="2">
                  <c:v>математика</c:v>
                </c:pt>
              </c:strCache>
            </c:strRef>
          </c:cat>
          <c:val>
            <c:numRef>
              <c:f>Лист1!$D$2:$D$5</c:f>
              <c:numCache>
                <c:formatCode>General</c:formatCode>
                <c:ptCount val="4"/>
                <c:pt idx="0">
                  <c:v>3.7</c:v>
                </c:pt>
                <c:pt idx="1">
                  <c:v>3.7</c:v>
                </c:pt>
                <c:pt idx="2">
                  <c:v>3.9</c:v>
                </c:pt>
              </c:numCache>
            </c:numRef>
          </c:val>
        </c:ser>
        <c:dLbls>
          <c:showVal val="1"/>
        </c:dLbls>
        <c:shape val="cylinder"/>
        <c:axId val="39164544"/>
        <c:axId val="39174528"/>
        <c:axId val="0"/>
      </c:bar3DChart>
      <c:catAx>
        <c:axId val="39164544"/>
        <c:scaling>
          <c:orientation val="minMax"/>
        </c:scaling>
        <c:axPos val="b"/>
        <c:numFmt formatCode="General" sourceLinked="1"/>
        <c:tickLblPos val="nextTo"/>
        <c:crossAx val="39174528"/>
        <c:crosses val="autoZero"/>
        <c:auto val="1"/>
        <c:lblAlgn val="ctr"/>
        <c:lblOffset val="100"/>
      </c:catAx>
      <c:valAx>
        <c:axId val="39174528"/>
        <c:scaling>
          <c:orientation val="minMax"/>
        </c:scaling>
        <c:axPos val="l"/>
        <c:majorGridlines/>
        <c:numFmt formatCode="General" sourceLinked="1"/>
        <c:tickLblPos val="nextTo"/>
        <c:crossAx val="39164544"/>
        <c:crosses val="autoZero"/>
        <c:crossBetween val="between"/>
      </c:valAx>
    </c:plotArea>
    <c:legend>
      <c:legendPos val="r"/>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2014-2015</c:v>
                </c:pt>
              </c:strCache>
            </c:strRef>
          </c:tx>
          <c:dLbls>
            <c:showVal val="1"/>
          </c:dLbls>
          <c:cat>
            <c:strRef>
              <c:f>Лист1!$A$2:$A$5</c:f>
              <c:strCache>
                <c:ptCount val="2"/>
                <c:pt idx="0">
                  <c:v>основная ступень</c:v>
                </c:pt>
                <c:pt idx="1">
                  <c:v>старшая ступень</c:v>
                </c:pt>
              </c:strCache>
            </c:strRef>
          </c:cat>
          <c:val>
            <c:numRef>
              <c:f>Лист1!$B$2:$B$5</c:f>
              <c:numCache>
                <c:formatCode>General</c:formatCode>
                <c:ptCount val="4"/>
                <c:pt idx="0">
                  <c:v>29</c:v>
                </c:pt>
                <c:pt idx="1">
                  <c:v>30</c:v>
                </c:pt>
              </c:numCache>
            </c:numRef>
          </c:val>
        </c:ser>
        <c:ser>
          <c:idx val="1"/>
          <c:order val="1"/>
          <c:tx>
            <c:strRef>
              <c:f>Лист1!$C$1</c:f>
              <c:strCache>
                <c:ptCount val="1"/>
                <c:pt idx="0">
                  <c:v>2015-2016</c:v>
                </c:pt>
              </c:strCache>
            </c:strRef>
          </c:tx>
          <c:dLbls>
            <c:showVal val="1"/>
          </c:dLbls>
          <c:cat>
            <c:strRef>
              <c:f>Лист1!$A$2:$A$5</c:f>
              <c:strCache>
                <c:ptCount val="2"/>
                <c:pt idx="0">
                  <c:v>основная ступень</c:v>
                </c:pt>
                <c:pt idx="1">
                  <c:v>старшая ступень</c:v>
                </c:pt>
              </c:strCache>
            </c:strRef>
          </c:cat>
          <c:val>
            <c:numRef>
              <c:f>Лист1!$C$2:$C$5</c:f>
              <c:numCache>
                <c:formatCode>General</c:formatCode>
                <c:ptCount val="4"/>
                <c:pt idx="0">
                  <c:v>31</c:v>
                </c:pt>
                <c:pt idx="1">
                  <c:v>33</c:v>
                </c:pt>
              </c:numCache>
            </c:numRef>
          </c:val>
        </c:ser>
        <c:ser>
          <c:idx val="2"/>
          <c:order val="2"/>
          <c:tx>
            <c:strRef>
              <c:f>Лист1!$D$1</c:f>
              <c:strCache>
                <c:ptCount val="1"/>
                <c:pt idx="0">
                  <c:v>2016-2017</c:v>
                </c:pt>
              </c:strCache>
            </c:strRef>
          </c:tx>
          <c:dLbls>
            <c:showVal val="1"/>
          </c:dLbls>
          <c:cat>
            <c:strRef>
              <c:f>Лист1!$A$2:$A$5</c:f>
              <c:strCache>
                <c:ptCount val="2"/>
                <c:pt idx="0">
                  <c:v>основная ступень</c:v>
                </c:pt>
                <c:pt idx="1">
                  <c:v>старшая ступень</c:v>
                </c:pt>
              </c:strCache>
            </c:strRef>
          </c:cat>
          <c:val>
            <c:numRef>
              <c:f>Лист1!$D$2:$D$5</c:f>
              <c:numCache>
                <c:formatCode>General</c:formatCode>
                <c:ptCount val="4"/>
                <c:pt idx="0">
                  <c:v>32</c:v>
                </c:pt>
                <c:pt idx="1">
                  <c:v>21</c:v>
                </c:pt>
              </c:numCache>
            </c:numRef>
          </c:val>
        </c:ser>
        <c:shape val="cylinder"/>
        <c:axId val="39230080"/>
        <c:axId val="39260544"/>
        <c:axId val="0"/>
      </c:bar3DChart>
      <c:catAx>
        <c:axId val="39230080"/>
        <c:scaling>
          <c:orientation val="minMax"/>
        </c:scaling>
        <c:axPos val="b"/>
        <c:tickLblPos val="nextTo"/>
        <c:crossAx val="39260544"/>
        <c:crosses val="autoZero"/>
        <c:auto val="1"/>
        <c:lblAlgn val="ctr"/>
        <c:lblOffset val="100"/>
      </c:catAx>
      <c:valAx>
        <c:axId val="39260544"/>
        <c:scaling>
          <c:orientation val="minMax"/>
        </c:scaling>
        <c:axPos val="l"/>
        <c:majorGridlines/>
        <c:numFmt formatCode="General" sourceLinked="1"/>
        <c:tickLblPos val="nextTo"/>
        <c:crossAx val="39230080"/>
        <c:crosses val="autoZero"/>
        <c:crossBetween val="between"/>
      </c:valAx>
    </c:plotArea>
    <c:legend>
      <c:legendPos val="r"/>
    </c:legend>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качество знаний</c:v>
                </c:pt>
              </c:strCache>
            </c:strRef>
          </c:tx>
          <c:spPr>
            <a:solidFill>
              <a:srgbClr val="FF66FF"/>
            </a:solidFill>
          </c:spPr>
          <c:dLbls>
            <c:showVal val="1"/>
          </c:dLbls>
          <c:cat>
            <c:strRef>
              <c:f>Лист1!$A$2:$A$11</c:f>
              <c:strCache>
                <c:ptCount val="10"/>
                <c:pt idx="0">
                  <c:v>5а</c:v>
                </c:pt>
                <c:pt idx="1">
                  <c:v>5б</c:v>
                </c:pt>
                <c:pt idx="2">
                  <c:v>6а</c:v>
                </c:pt>
                <c:pt idx="3">
                  <c:v>6б</c:v>
                </c:pt>
                <c:pt idx="4">
                  <c:v>7а</c:v>
                </c:pt>
                <c:pt idx="5">
                  <c:v>7б</c:v>
                </c:pt>
                <c:pt idx="6">
                  <c:v>8а</c:v>
                </c:pt>
                <c:pt idx="7">
                  <c:v>8б</c:v>
                </c:pt>
                <c:pt idx="8">
                  <c:v>9а</c:v>
                </c:pt>
                <c:pt idx="9">
                  <c:v>9б</c:v>
                </c:pt>
              </c:strCache>
            </c:strRef>
          </c:cat>
          <c:val>
            <c:numRef>
              <c:f>Лист1!$B$2:$B$11</c:f>
              <c:numCache>
                <c:formatCode>General</c:formatCode>
                <c:ptCount val="10"/>
                <c:pt idx="0">
                  <c:v>44</c:v>
                </c:pt>
                <c:pt idx="1">
                  <c:v>59</c:v>
                </c:pt>
                <c:pt idx="2">
                  <c:v>53</c:v>
                </c:pt>
                <c:pt idx="3">
                  <c:v>35</c:v>
                </c:pt>
                <c:pt idx="4">
                  <c:v>14</c:v>
                </c:pt>
                <c:pt idx="5">
                  <c:v>27</c:v>
                </c:pt>
                <c:pt idx="6">
                  <c:v>23</c:v>
                </c:pt>
                <c:pt idx="7">
                  <c:v>40</c:v>
                </c:pt>
                <c:pt idx="8">
                  <c:v>38</c:v>
                </c:pt>
                <c:pt idx="9">
                  <c:v>44</c:v>
                </c:pt>
              </c:numCache>
            </c:numRef>
          </c:val>
        </c:ser>
        <c:ser>
          <c:idx val="1"/>
          <c:order val="1"/>
          <c:tx>
            <c:strRef>
              <c:f>Лист1!$C$1</c:f>
              <c:strCache>
                <c:ptCount val="1"/>
                <c:pt idx="0">
                  <c:v>СОУ</c:v>
                </c:pt>
              </c:strCache>
            </c:strRef>
          </c:tx>
          <c:spPr>
            <a:solidFill>
              <a:srgbClr val="00B0F0"/>
            </a:solidFill>
          </c:spPr>
          <c:dLbls>
            <c:showVal val="1"/>
          </c:dLbls>
          <c:cat>
            <c:strRef>
              <c:f>Лист1!$A$2:$A$11</c:f>
              <c:strCache>
                <c:ptCount val="10"/>
                <c:pt idx="0">
                  <c:v>5а</c:v>
                </c:pt>
                <c:pt idx="1">
                  <c:v>5б</c:v>
                </c:pt>
                <c:pt idx="2">
                  <c:v>6а</c:v>
                </c:pt>
                <c:pt idx="3">
                  <c:v>6б</c:v>
                </c:pt>
                <c:pt idx="4">
                  <c:v>7а</c:v>
                </c:pt>
                <c:pt idx="5">
                  <c:v>7б</c:v>
                </c:pt>
                <c:pt idx="6">
                  <c:v>8а</c:v>
                </c:pt>
                <c:pt idx="7">
                  <c:v>8б</c:v>
                </c:pt>
                <c:pt idx="8">
                  <c:v>9а</c:v>
                </c:pt>
                <c:pt idx="9">
                  <c:v>9б</c:v>
                </c:pt>
              </c:strCache>
            </c:strRef>
          </c:cat>
          <c:val>
            <c:numRef>
              <c:f>Лист1!$C$2:$C$11</c:f>
              <c:numCache>
                <c:formatCode>General</c:formatCode>
                <c:ptCount val="10"/>
                <c:pt idx="0">
                  <c:v>72</c:v>
                </c:pt>
                <c:pt idx="1">
                  <c:v>78</c:v>
                </c:pt>
                <c:pt idx="2">
                  <c:v>68</c:v>
                </c:pt>
                <c:pt idx="3">
                  <c:v>67</c:v>
                </c:pt>
                <c:pt idx="4">
                  <c:v>61</c:v>
                </c:pt>
                <c:pt idx="5">
                  <c:v>58</c:v>
                </c:pt>
                <c:pt idx="6">
                  <c:v>62</c:v>
                </c:pt>
                <c:pt idx="7">
                  <c:v>60</c:v>
                </c:pt>
                <c:pt idx="8">
                  <c:v>58</c:v>
                </c:pt>
                <c:pt idx="9">
                  <c:v>64</c:v>
                </c:pt>
              </c:numCache>
            </c:numRef>
          </c:val>
        </c:ser>
        <c:shape val="box"/>
        <c:axId val="39269888"/>
        <c:axId val="39271424"/>
        <c:axId val="0"/>
      </c:bar3DChart>
      <c:catAx>
        <c:axId val="39269888"/>
        <c:scaling>
          <c:orientation val="minMax"/>
        </c:scaling>
        <c:axPos val="b"/>
        <c:tickLblPos val="nextTo"/>
        <c:crossAx val="39271424"/>
        <c:crosses val="autoZero"/>
        <c:auto val="1"/>
        <c:lblAlgn val="ctr"/>
        <c:lblOffset val="100"/>
      </c:catAx>
      <c:valAx>
        <c:axId val="39271424"/>
        <c:scaling>
          <c:orientation val="minMax"/>
        </c:scaling>
        <c:axPos val="l"/>
        <c:majorGridlines/>
        <c:numFmt formatCode="General" sourceLinked="1"/>
        <c:tickLblPos val="nextTo"/>
        <c:crossAx val="39269888"/>
        <c:crosses val="autoZero"/>
        <c:crossBetween val="between"/>
      </c:valAx>
    </c:plotArea>
    <c:legend>
      <c:legendPos val="r"/>
    </c:legend>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27"/>
      <c:depthPercent val="100"/>
      <c:rAngAx val="1"/>
    </c:view3D>
    <c:floor>
      <c:spPr>
        <a:solidFill>
          <a:srgbClr val="C0C0C0"/>
        </a:solidFill>
        <a:ln w="3175">
          <a:solidFill>
            <a:srgbClr val="000000"/>
          </a:solidFill>
          <a:prstDash val="solid"/>
        </a:ln>
      </c:spPr>
    </c:floor>
    <c:sideWall>
      <c:spPr>
        <a:solidFill>
          <a:srgbClr val="FFFFFF"/>
        </a:solidFill>
        <a:ln w="12700">
          <a:solidFill>
            <a:srgbClr val="FFFFFF"/>
          </a:solidFill>
          <a:prstDash val="solid"/>
        </a:ln>
      </c:spPr>
    </c:sideWall>
    <c:backWall>
      <c:spPr>
        <a:solidFill>
          <a:srgbClr val="FFFFFF"/>
        </a:solidFill>
        <a:ln w="12700">
          <a:solidFill>
            <a:srgbClr val="FFFFFF"/>
          </a:solidFill>
          <a:prstDash val="solid"/>
        </a:ln>
      </c:spPr>
    </c:backWall>
    <c:plotArea>
      <c:layout>
        <c:manualLayout>
          <c:layoutTarget val="inner"/>
          <c:xMode val="edge"/>
          <c:yMode val="edge"/>
          <c:x val="2.9363784665579151E-2"/>
          <c:y val="3.6269430051813482E-2"/>
          <c:w val="0.9184339314845027"/>
          <c:h val="0.61658031088082899"/>
        </c:manualLayout>
      </c:layout>
      <c:bar3DChart>
        <c:barDir val="col"/>
        <c:grouping val="clustered"/>
        <c:ser>
          <c:idx val="1"/>
          <c:order val="0"/>
          <c:tx>
            <c:strRef>
              <c:f>Sheet1!$A$2</c:f>
              <c:strCache>
                <c:ptCount val="1"/>
                <c:pt idx="0">
                  <c:v>год</c:v>
                </c:pt>
              </c:strCache>
            </c:strRef>
          </c:tx>
          <c:spPr>
            <a:solidFill>
              <a:srgbClr val="00FF00"/>
            </a:solidFill>
            <a:ln w="12700">
              <a:solidFill>
                <a:srgbClr val="000000"/>
              </a:solidFill>
              <a:prstDash val="solid"/>
            </a:ln>
          </c:spPr>
          <c:dLbls>
            <c:dLbl>
              <c:idx val="0"/>
              <c:layout>
                <c:manualLayout>
                  <c:x val="-7.0188834402004404E-3"/>
                  <c:y val="0.24810114208298994"/>
                </c:manualLayout>
              </c:layout>
              <c:showVal val="1"/>
            </c:dLbl>
            <c:dLbl>
              <c:idx val="1"/>
              <c:layout>
                <c:manualLayout>
                  <c:x val="-8.7555116794116768E-3"/>
                  <c:y val="0.24291979493274318"/>
                </c:manualLayout>
              </c:layout>
              <c:showVal val="1"/>
            </c:dLbl>
            <c:dLbl>
              <c:idx val="2"/>
              <c:layout>
                <c:manualLayout>
                  <c:x val="-8.8609870665738704E-3"/>
                  <c:y val="0.23951034350116643"/>
                </c:manualLayout>
              </c:layout>
              <c:showVal val="1"/>
            </c:dLbl>
            <c:dLbl>
              <c:idx val="3"/>
              <c:layout>
                <c:manualLayout>
                  <c:x val="-1.2228936676095134E-2"/>
                  <c:y val="0.2369868399289112"/>
                </c:manualLayout>
              </c:layout>
              <c:showVal val="1"/>
            </c:dLbl>
            <c:dLbl>
              <c:idx val="4"/>
              <c:layout>
                <c:manualLayout>
                  <c:x val="-9.0716008043763268E-3"/>
                  <c:y val="0.18128047197603323"/>
                </c:manualLayout>
              </c:layout>
              <c:showVal val="1"/>
            </c:dLbl>
            <c:dLbl>
              <c:idx val="5"/>
              <c:layout>
                <c:manualLayout>
                  <c:x val="-1.4070871784208464E-2"/>
                  <c:y val="0.16662237838457467"/>
                </c:manualLayout>
              </c:layout>
              <c:showVal val="1"/>
            </c:dLbl>
            <c:dLbl>
              <c:idx val="6"/>
              <c:layout>
                <c:manualLayout>
                  <c:x val="-9.2822145421793747E-3"/>
                  <c:y val="0.16409887481234794"/>
                </c:manualLayout>
              </c:layout>
              <c:showVal val="1"/>
            </c:dLbl>
            <c:dLbl>
              <c:idx val="7"/>
              <c:layout>
                <c:manualLayout>
                  <c:x val="-1.428165404027084E-2"/>
                  <c:y val="0.16511916267748267"/>
                </c:manualLayout>
              </c:layout>
              <c:showVal val="1"/>
            </c:dLbl>
            <c:dLbl>
              <c:idx val="8"/>
              <c:layout>
                <c:manualLayout>
                  <c:x val="-1.4386960909172339E-2"/>
                  <c:y val="0.15223244762800145"/>
                </c:manualLayout>
              </c:layout>
              <c:showVal val="1"/>
            </c:dLbl>
            <c:dLbl>
              <c:idx val="9"/>
              <c:layout>
                <c:manualLayout>
                  <c:x val="-1.4492267778073276E-2"/>
                  <c:y val="0.14452759690548786"/>
                </c:manualLayout>
              </c:layout>
              <c:showVal val="1"/>
            </c:dLbl>
            <c:spPr>
              <a:noFill/>
              <a:ln w="25399">
                <a:noFill/>
              </a:ln>
            </c:spPr>
            <c:txPr>
              <a:bodyPr rot="-5400000" vert="horz"/>
              <a:lstStyle/>
              <a:p>
                <a:pPr algn="ctr">
                  <a:defRPr sz="1200" b="1" i="0" u="none" strike="noStrike" baseline="0">
                    <a:solidFill>
                      <a:srgbClr val="000000"/>
                    </a:solidFill>
                    <a:latin typeface="Calibri"/>
                    <a:ea typeface="Calibri"/>
                    <a:cs typeface="Calibri"/>
                  </a:defRPr>
                </a:pPr>
                <a:endParaRPr lang="ru-RU"/>
              </a:p>
            </c:txPr>
            <c:showVal val="1"/>
          </c:dLbls>
          <c:cat>
            <c:strRef>
              <c:f>Sheet1!$B$1:$K$1</c:f>
              <c:strCache>
                <c:ptCount val="8"/>
                <c:pt idx="0">
                  <c:v>5Б</c:v>
                </c:pt>
                <c:pt idx="1">
                  <c:v>6А</c:v>
                </c:pt>
                <c:pt idx="2">
                  <c:v>5А</c:v>
                </c:pt>
                <c:pt idx="3">
                  <c:v>9Б</c:v>
                </c:pt>
                <c:pt idx="4">
                  <c:v>8Б</c:v>
                </c:pt>
                <c:pt idx="5">
                  <c:v>9А</c:v>
                </c:pt>
                <c:pt idx="6">
                  <c:v>6Б</c:v>
                </c:pt>
                <c:pt idx="7">
                  <c:v>7Б</c:v>
                </c:pt>
              </c:strCache>
            </c:strRef>
          </c:cat>
          <c:val>
            <c:numRef>
              <c:f>Sheet1!$B$2:$K$2</c:f>
              <c:numCache>
                <c:formatCode>General</c:formatCode>
                <c:ptCount val="10"/>
                <c:pt idx="0">
                  <c:v>59</c:v>
                </c:pt>
                <c:pt idx="1">
                  <c:v>53</c:v>
                </c:pt>
                <c:pt idx="2">
                  <c:v>44</c:v>
                </c:pt>
                <c:pt idx="3">
                  <c:v>44</c:v>
                </c:pt>
                <c:pt idx="4">
                  <c:v>40</c:v>
                </c:pt>
                <c:pt idx="5">
                  <c:v>38</c:v>
                </c:pt>
                <c:pt idx="6">
                  <c:v>35</c:v>
                </c:pt>
                <c:pt idx="7">
                  <c:v>27</c:v>
                </c:pt>
              </c:numCache>
            </c:numRef>
          </c:val>
        </c:ser>
        <c:gapDepth val="0"/>
        <c:shape val="box"/>
        <c:axId val="39215488"/>
        <c:axId val="39217024"/>
        <c:axId val="0"/>
      </c:bar3DChart>
      <c:catAx>
        <c:axId val="39215488"/>
        <c:scaling>
          <c:orientation val="minMax"/>
        </c:scaling>
        <c:axPos val="b"/>
        <c:numFmt formatCode="General" sourceLinked="1"/>
        <c:tickLblPos val="low"/>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39217024"/>
        <c:crosses val="autoZero"/>
        <c:auto val="1"/>
        <c:lblAlgn val="ctr"/>
        <c:lblOffset val="100"/>
        <c:tickLblSkip val="1"/>
        <c:tickMarkSkip val="1"/>
      </c:catAx>
      <c:valAx>
        <c:axId val="39217024"/>
        <c:scaling>
          <c:orientation val="minMax"/>
        </c:scaling>
        <c:axPos val="l"/>
        <c:majorGridlines>
          <c:spPr>
            <a:ln w="12700">
              <a:solidFill>
                <a:srgbClr val="FFFFFF"/>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39215488"/>
        <c:crosses val="autoZero"/>
        <c:crossBetween val="between"/>
      </c:valAx>
      <c:spPr>
        <a:noFill/>
        <a:ln w="25399">
          <a:noFill/>
        </a:ln>
      </c:spPr>
    </c:plotArea>
    <c:legend>
      <c:legendPos val="b"/>
      <c:layout>
        <c:manualLayout>
          <c:xMode val="edge"/>
          <c:yMode val="edge"/>
          <c:x val="3.7520391517128882E-2"/>
          <c:y val="0.85492227979274549"/>
          <c:w val="0.9119086460032626"/>
          <c:h val="0.15025906735751296"/>
        </c:manualLayout>
      </c:layout>
      <c:spPr>
        <a:noFill/>
        <a:ln w="25399">
          <a:noFill/>
        </a:ln>
      </c:spPr>
      <c:txPr>
        <a:bodyPr/>
        <a:lstStyle/>
        <a:p>
          <a:pPr>
            <a:defRPr sz="105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50" b="1" i="0" u="none" strike="noStrike" baseline="0">
          <a:solidFill>
            <a:srgbClr val="000000"/>
          </a:solidFill>
          <a:latin typeface="Calibri"/>
          <a:ea typeface="Calibri"/>
          <a:cs typeface="Calibri"/>
        </a:defRPr>
      </a:pPr>
      <a:endParaRPr lang="ru-RU"/>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manualLayout>
          <c:layoutTarget val="inner"/>
          <c:xMode val="edge"/>
          <c:yMode val="edge"/>
          <c:x val="5.7222210104623368E-2"/>
          <c:y val="0.10280110819480896"/>
          <c:w val="0.79803723980485819"/>
          <c:h val="0.52635024788568108"/>
        </c:manualLayout>
      </c:layout>
      <c:bar3DChart>
        <c:barDir val="col"/>
        <c:grouping val="standard"/>
        <c:ser>
          <c:idx val="0"/>
          <c:order val="0"/>
          <c:tx>
            <c:strRef>
              <c:f>Лист1!$B$1</c:f>
              <c:strCache>
                <c:ptCount val="1"/>
                <c:pt idx="0">
                  <c:v>9а</c:v>
                </c:pt>
              </c:strCache>
            </c:strRef>
          </c:tx>
          <c:cat>
            <c:strRef>
              <c:f>Лист1!$A$2:$A$5</c:f>
              <c:strCache>
                <c:ptCount val="4"/>
                <c:pt idx="0">
                  <c:v>%кач-ва</c:v>
                </c:pt>
                <c:pt idx="1">
                  <c:v>%успев.</c:v>
                </c:pt>
                <c:pt idx="2">
                  <c:v>СОУ</c:v>
                </c:pt>
                <c:pt idx="3">
                  <c:v>сред.балл</c:v>
                </c:pt>
              </c:strCache>
            </c:strRef>
          </c:cat>
          <c:val>
            <c:numRef>
              <c:f>Лист1!$B$2:$B$5</c:f>
              <c:numCache>
                <c:formatCode>General</c:formatCode>
                <c:ptCount val="4"/>
                <c:pt idx="0">
                  <c:v>29</c:v>
                </c:pt>
                <c:pt idx="1">
                  <c:v>86</c:v>
                </c:pt>
                <c:pt idx="2">
                  <c:v>41</c:v>
                </c:pt>
                <c:pt idx="3">
                  <c:v>3.1</c:v>
                </c:pt>
              </c:numCache>
            </c:numRef>
          </c:val>
        </c:ser>
        <c:ser>
          <c:idx val="1"/>
          <c:order val="1"/>
          <c:tx>
            <c:strRef>
              <c:f>Лист1!$C$1</c:f>
              <c:strCache>
                <c:ptCount val="1"/>
                <c:pt idx="0">
                  <c:v>9б</c:v>
                </c:pt>
              </c:strCache>
            </c:strRef>
          </c:tx>
          <c:cat>
            <c:strRef>
              <c:f>Лист1!$A$2:$A$5</c:f>
              <c:strCache>
                <c:ptCount val="4"/>
                <c:pt idx="0">
                  <c:v>%кач-ва</c:v>
                </c:pt>
                <c:pt idx="1">
                  <c:v>%успев.</c:v>
                </c:pt>
                <c:pt idx="2">
                  <c:v>СОУ</c:v>
                </c:pt>
                <c:pt idx="3">
                  <c:v>сред.балл</c:v>
                </c:pt>
              </c:strCache>
            </c:strRef>
          </c:cat>
          <c:val>
            <c:numRef>
              <c:f>Лист1!$C$2:$C$5</c:f>
              <c:numCache>
                <c:formatCode>General</c:formatCode>
                <c:ptCount val="4"/>
                <c:pt idx="0">
                  <c:v>62.5</c:v>
                </c:pt>
                <c:pt idx="1">
                  <c:v>94</c:v>
                </c:pt>
                <c:pt idx="2">
                  <c:v>63.5</c:v>
                </c:pt>
                <c:pt idx="3">
                  <c:v>3.8</c:v>
                </c:pt>
              </c:numCache>
            </c:numRef>
          </c:val>
        </c:ser>
        <c:ser>
          <c:idx val="2"/>
          <c:order val="2"/>
          <c:tx>
            <c:strRef>
              <c:f>Лист1!$D$1</c:f>
              <c:strCache>
                <c:ptCount val="1"/>
              </c:strCache>
            </c:strRef>
          </c:tx>
          <c:cat>
            <c:strRef>
              <c:f>Лист1!$A$2:$A$5</c:f>
              <c:strCache>
                <c:ptCount val="4"/>
                <c:pt idx="0">
                  <c:v>%кач-ва</c:v>
                </c:pt>
                <c:pt idx="1">
                  <c:v>%успев.</c:v>
                </c:pt>
                <c:pt idx="2">
                  <c:v>СОУ</c:v>
                </c:pt>
                <c:pt idx="3">
                  <c:v>сред.балл</c:v>
                </c:pt>
              </c:strCache>
            </c:strRef>
          </c:cat>
          <c:val>
            <c:numRef>
              <c:f>Лист1!$D$2:$D$5</c:f>
              <c:numCache>
                <c:formatCode>General</c:formatCode>
                <c:ptCount val="4"/>
              </c:numCache>
            </c:numRef>
          </c:val>
        </c:ser>
        <c:dLbls>
          <c:showVal val="1"/>
        </c:dLbls>
        <c:shape val="cone"/>
        <c:axId val="63302656"/>
        <c:axId val="63394560"/>
        <c:axId val="156291520"/>
      </c:bar3DChart>
      <c:catAx>
        <c:axId val="63302656"/>
        <c:scaling>
          <c:orientation val="minMax"/>
        </c:scaling>
        <c:axPos val="b"/>
        <c:numFmt formatCode="General" sourceLinked="1"/>
        <c:tickLblPos val="nextTo"/>
        <c:crossAx val="63394560"/>
        <c:crosses val="autoZero"/>
        <c:auto val="1"/>
        <c:lblAlgn val="ctr"/>
        <c:lblOffset val="100"/>
      </c:catAx>
      <c:valAx>
        <c:axId val="63394560"/>
        <c:scaling>
          <c:orientation val="minMax"/>
        </c:scaling>
        <c:axPos val="l"/>
        <c:majorGridlines/>
        <c:numFmt formatCode="General" sourceLinked="1"/>
        <c:tickLblPos val="nextTo"/>
        <c:crossAx val="63302656"/>
        <c:crosses val="autoZero"/>
        <c:crossBetween val="between"/>
      </c:valAx>
      <c:serAx>
        <c:axId val="156291520"/>
        <c:scaling>
          <c:orientation val="minMax"/>
        </c:scaling>
        <c:axPos val="b"/>
        <c:tickLblPos val="nextTo"/>
        <c:crossAx val="63394560"/>
        <c:crosses val="autoZero"/>
      </c:serAx>
    </c:plotArea>
    <c:legend>
      <c:legendPos val="r"/>
    </c:legend>
    <c:plotVisOnly val="1"/>
    <c:dispBlanksAs val="gap"/>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manualLayout>
          <c:layoutTarget val="inner"/>
          <c:xMode val="edge"/>
          <c:yMode val="edge"/>
          <c:x val="8.0841527779478575E-2"/>
          <c:y val="0.13762837337640491"/>
          <c:w val="0.86193278717298749"/>
          <c:h val="0.69098997240729532"/>
        </c:manualLayout>
      </c:layout>
      <c:bar3DChart>
        <c:barDir val="col"/>
        <c:grouping val="standard"/>
        <c:ser>
          <c:idx val="0"/>
          <c:order val="0"/>
          <c:tx>
            <c:strRef>
              <c:f>Лист1!$B$1</c:f>
              <c:strCache>
                <c:ptCount val="1"/>
              </c:strCache>
            </c:strRef>
          </c:tx>
          <c:cat>
            <c:strRef>
              <c:f>Лист1!$A$2:$A$5</c:f>
              <c:strCache>
                <c:ptCount val="4"/>
                <c:pt idx="0">
                  <c:v>% кач-ва</c:v>
                </c:pt>
                <c:pt idx="1">
                  <c:v>% успев.</c:v>
                </c:pt>
                <c:pt idx="2">
                  <c:v>СОУ</c:v>
                </c:pt>
                <c:pt idx="3">
                  <c:v>сред.балл</c:v>
                </c:pt>
              </c:strCache>
            </c:strRef>
          </c:cat>
          <c:val>
            <c:numRef>
              <c:f>Лист1!$B$2:$B$5</c:f>
              <c:numCache>
                <c:formatCode>General</c:formatCode>
                <c:ptCount val="4"/>
                <c:pt idx="0">
                  <c:v>45.7</c:v>
                </c:pt>
                <c:pt idx="1">
                  <c:v>83</c:v>
                </c:pt>
                <c:pt idx="2">
                  <c:v>49.5</c:v>
                </c:pt>
                <c:pt idx="3">
                  <c:v>3.4</c:v>
                </c:pt>
              </c:numCache>
            </c:numRef>
          </c:val>
        </c:ser>
        <c:ser>
          <c:idx val="1"/>
          <c:order val="1"/>
          <c:tx>
            <c:strRef>
              <c:f>Лист1!$C$1</c:f>
              <c:strCache>
                <c:ptCount val="1"/>
              </c:strCache>
            </c:strRef>
          </c:tx>
          <c:cat>
            <c:strRef>
              <c:f>Лист1!$A$2:$A$5</c:f>
              <c:strCache>
                <c:ptCount val="4"/>
                <c:pt idx="0">
                  <c:v>% кач-ва</c:v>
                </c:pt>
                <c:pt idx="1">
                  <c:v>% успев.</c:v>
                </c:pt>
                <c:pt idx="2">
                  <c:v>СОУ</c:v>
                </c:pt>
                <c:pt idx="3">
                  <c:v>сред.балл</c:v>
                </c:pt>
              </c:strCache>
            </c:strRef>
          </c:cat>
          <c:val>
            <c:numRef>
              <c:f>Лист1!$C$2:$C$5</c:f>
              <c:numCache>
                <c:formatCode>General</c:formatCode>
                <c:ptCount val="4"/>
              </c:numCache>
            </c:numRef>
          </c:val>
        </c:ser>
        <c:ser>
          <c:idx val="2"/>
          <c:order val="2"/>
          <c:tx>
            <c:strRef>
              <c:f>Лист1!$D$1</c:f>
              <c:strCache>
                <c:ptCount val="1"/>
              </c:strCache>
            </c:strRef>
          </c:tx>
          <c:cat>
            <c:strRef>
              <c:f>Лист1!$A$2:$A$5</c:f>
              <c:strCache>
                <c:ptCount val="4"/>
                <c:pt idx="0">
                  <c:v>% кач-ва</c:v>
                </c:pt>
                <c:pt idx="1">
                  <c:v>% успев.</c:v>
                </c:pt>
                <c:pt idx="2">
                  <c:v>СОУ</c:v>
                </c:pt>
                <c:pt idx="3">
                  <c:v>сред.балл</c:v>
                </c:pt>
              </c:strCache>
            </c:strRef>
          </c:cat>
          <c:val>
            <c:numRef>
              <c:f>Лист1!$D$2:$D$5</c:f>
              <c:numCache>
                <c:formatCode>General</c:formatCode>
                <c:ptCount val="4"/>
              </c:numCache>
            </c:numRef>
          </c:val>
        </c:ser>
        <c:dLbls>
          <c:showVal val="1"/>
        </c:dLbls>
        <c:shape val="cone"/>
        <c:axId val="63476096"/>
        <c:axId val="63477632"/>
        <c:axId val="85519424"/>
      </c:bar3DChart>
      <c:catAx>
        <c:axId val="63476096"/>
        <c:scaling>
          <c:orientation val="minMax"/>
        </c:scaling>
        <c:axPos val="b"/>
        <c:numFmt formatCode="General" sourceLinked="1"/>
        <c:tickLblPos val="nextTo"/>
        <c:crossAx val="63477632"/>
        <c:crosses val="autoZero"/>
        <c:auto val="1"/>
        <c:lblAlgn val="ctr"/>
        <c:lblOffset val="100"/>
      </c:catAx>
      <c:valAx>
        <c:axId val="63477632"/>
        <c:scaling>
          <c:orientation val="minMax"/>
        </c:scaling>
        <c:axPos val="l"/>
        <c:majorGridlines/>
        <c:numFmt formatCode="General" sourceLinked="1"/>
        <c:tickLblPos val="nextTo"/>
        <c:crossAx val="63476096"/>
        <c:crosses val="autoZero"/>
        <c:crossBetween val="between"/>
      </c:valAx>
      <c:serAx>
        <c:axId val="85519424"/>
        <c:scaling>
          <c:orientation val="minMax"/>
        </c:scaling>
        <c:axPos val="b"/>
        <c:tickLblPos val="nextTo"/>
        <c:crossAx val="63477632"/>
        <c:crosses val="autoZero"/>
      </c:serAx>
    </c:plotArea>
    <c:legend>
      <c:legendPos val="r"/>
    </c:legend>
    <c:plotVisOnly val="1"/>
    <c:dispBlanksAs val="gap"/>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 кач</c:v>
                </c:pt>
              </c:strCache>
            </c:strRef>
          </c:tx>
          <c:cat>
            <c:strRef>
              <c:f>Лист1!$A$2:$A$15</c:f>
              <c:strCache>
                <c:ptCount val="14"/>
                <c:pt idx="0">
                  <c:v>5а</c:v>
                </c:pt>
                <c:pt idx="1">
                  <c:v>5б</c:v>
                </c:pt>
                <c:pt idx="2">
                  <c:v>6а</c:v>
                </c:pt>
                <c:pt idx="3">
                  <c:v>6б</c:v>
                </c:pt>
                <c:pt idx="4">
                  <c:v>7а</c:v>
                </c:pt>
                <c:pt idx="5">
                  <c:v>7б</c:v>
                </c:pt>
                <c:pt idx="6">
                  <c:v>8а</c:v>
                </c:pt>
                <c:pt idx="7">
                  <c:v>8б</c:v>
                </c:pt>
                <c:pt idx="8">
                  <c:v>9а</c:v>
                </c:pt>
                <c:pt idx="9">
                  <c:v>9б</c:v>
                </c:pt>
                <c:pt idx="10">
                  <c:v>10а</c:v>
                </c:pt>
                <c:pt idx="11">
                  <c:v>10б</c:v>
                </c:pt>
                <c:pt idx="12">
                  <c:v>11а</c:v>
                </c:pt>
                <c:pt idx="13">
                  <c:v>11б</c:v>
                </c:pt>
              </c:strCache>
            </c:strRef>
          </c:cat>
          <c:val>
            <c:numRef>
              <c:f>Лист1!$B$2:$B$15</c:f>
              <c:numCache>
                <c:formatCode>General</c:formatCode>
                <c:ptCount val="14"/>
                <c:pt idx="0">
                  <c:v>38</c:v>
                </c:pt>
                <c:pt idx="1">
                  <c:v>64</c:v>
                </c:pt>
                <c:pt idx="2">
                  <c:v>60</c:v>
                </c:pt>
                <c:pt idx="3">
                  <c:v>52</c:v>
                </c:pt>
                <c:pt idx="4">
                  <c:v>60</c:v>
                </c:pt>
                <c:pt idx="5">
                  <c:v>80</c:v>
                </c:pt>
                <c:pt idx="6">
                  <c:v>68</c:v>
                </c:pt>
                <c:pt idx="7">
                  <c:v>56</c:v>
                </c:pt>
                <c:pt idx="8">
                  <c:v>56</c:v>
                </c:pt>
                <c:pt idx="9">
                  <c:v>65</c:v>
                </c:pt>
                <c:pt idx="10">
                  <c:v>53</c:v>
                </c:pt>
                <c:pt idx="11">
                  <c:v>63</c:v>
                </c:pt>
                <c:pt idx="12">
                  <c:v>77</c:v>
                </c:pt>
                <c:pt idx="13">
                  <c:v>72</c:v>
                </c:pt>
              </c:numCache>
            </c:numRef>
          </c:val>
        </c:ser>
        <c:ser>
          <c:idx val="1"/>
          <c:order val="1"/>
          <c:tx>
            <c:strRef>
              <c:f>Лист1!$C$1</c:f>
              <c:strCache>
                <c:ptCount val="1"/>
                <c:pt idx="0">
                  <c:v>% успев</c:v>
                </c:pt>
              </c:strCache>
            </c:strRef>
          </c:tx>
          <c:cat>
            <c:strRef>
              <c:f>Лист1!$A$2:$A$15</c:f>
              <c:strCache>
                <c:ptCount val="14"/>
                <c:pt idx="0">
                  <c:v>5а</c:v>
                </c:pt>
                <c:pt idx="1">
                  <c:v>5б</c:v>
                </c:pt>
                <c:pt idx="2">
                  <c:v>6а</c:v>
                </c:pt>
                <c:pt idx="3">
                  <c:v>6б</c:v>
                </c:pt>
                <c:pt idx="4">
                  <c:v>7а</c:v>
                </c:pt>
                <c:pt idx="5">
                  <c:v>7б</c:v>
                </c:pt>
                <c:pt idx="6">
                  <c:v>8а</c:v>
                </c:pt>
                <c:pt idx="7">
                  <c:v>8б</c:v>
                </c:pt>
                <c:pt idx="8">
                  <c:v>9а</c:v>
                </c:pt>
                <c:pt idx="9">
                  <c:v>9б</c:v>
                </c:pt>
                <c:pt idx="10">
                  <c:v>10а</c:v>
                </c:pt>
                <c:pt idx="11">
                  <c:v>10б</c:v>
                </c:pt>
                <c:pt idx="12">
                  <c:v>11а</c:v>
                </c:pt>
                <c:pt idx="13">
                  <c:v>11б</c:v>
                </c:pt>
              </c:strCache>
            </c:strRef>
          </c:cat>
          <c:val>
            <c:numRef>
              <c:f>Лист1!$C$2:$C$15</c:f>
              <c:numCache>
                <c:formatCode>General</c:formatCode>
                <c:ptCount val="14"/>
                <c:pt idx="0">
                  <c:v>100</c:v>
                </c:pt>
                <c:pt idx="1">
                  <c:v>71</c:v>
                </c:pt>
                <c:pt idx="2">
                  <c:v>87</c:v>
                </c:pt>
                <c:pt idx="3">
                  <c:v>89</c:v>
                </c:pt>
                <c:pt idx="4">
                  <c:v>80</c:v>
                </c:pt>
                <c:pt idx="5">
                  <c:v>93</c:v>
                </c:pt>
                <c:pt idx="6">
                  <c:v>100</c:v>
                </c:pt>
                <c:pt idx="7">
                  <c:v>93</c:v>
                </c:pt>
                <c:pt idx="8">
                  <c:v>87</c:v>
                </c:pt>
                <c:pt idx="9">
                  <c:v>88</c:v>
                </c:pt>
                <c:pt idx="10">
                  <c:v>100</c:v>
                </c:pt>
                <c:pt idx="11">
                  <c:v>100</c:v>
                </c:pt>
                <c:pt idx="12">
                  <c:v>88</c:v>
                </c:pt>
                <c:pt idx="13">
                  <c:v>100</c:v>
                </c:pt>
              </c:numCache>
            </c:numRef>
          </c:val>
        </c:ser>
        <c:ser>
          <c:idx val="2"/>
          <c:order val="2"/>
          <c:tx>
            <c:strRef>
              <c:f>Лист1!$D$1</c:f>
              <c:strCache>
                <c:ptCount val="1"/>
                <c:pt idx="0">
                  <c:v>СОУ</c:v>
                </c:pt>
              </c:strCache>
            </c:strRef>
          </c:tx>
          <c:cat>
            <c:strRef>
              <c:f>Лист1!$A$2:$A$15</c:f>
              <c:strCache>
                <c:ptCount val="14"/>
                <c:pt idx="0">
                  <c:v>5а</c:v>
                </c:pt>
                <c:pt idx="1">
                  <c:v>5б</c:v>
                </c:pt>
                <c:pt idx="2">
                  <c:v>6а</c:v>
                </c:pt>
                <c:pt idx="3">
                  <c:v>6б</c:v>
                </c:pt>
                <c:pt idx="4">
                  <c:v>7а</c:v>
                </c:pt>
                <c:pt idx="5">
                  <c:v>7б</c:v>
                </c:pt>
                <c:pt idx="6">
                  <c:v>8а</c:v>
                </c:pt>
                <c:pt idx="7">
                  <c:v>8б</c:v>
                </c:pt>
                <c:pt idx="8">
                  <c:v>9а</c:v>
                </c:pt>
                <c:pt idx="9">
                  <c:v>9б</c:v>
                </c:pt>
                <c:pt idx="10">
                  <c:v>10а</c:v>
                </c:pt>
                <c:pt idx="11">
                  <c:v>10б</c:v>
                </c:pt>
                <c:pt idx="12">
                  <c:v>11а</c:v>
                </c:pt>
                <c:pt idx="13">
                  <c:v>11б</c:v>
                </c:pt>
              </c:strCache>
            </c:strRef>
          </c:cat>
          <c:val>
            <c:numRef>
              <c:f>Лист1!$D$2:$D$15</c:f>
              <c:numCache>
                <c:formatCode>General</c:formatCode>
                <c:ptCount val="14"/>
                <c:pt idx="0">
                  <c:v>51</c:v>
                </c:pt>
                <c:pt idx="1">
                  <c:v>64</c:v>
                </c:pt>
                <c:pt idx="2">
                  <c:v>61</c:v>
                </c:pt>
                <c:pt idx="3">
                  <c:v>58</c:v>
                </c:pt>
                <c:pt idx="4">
                  <c:v>63</c:v>
                </c:pt>
                <c:pt idx="5">
                  <c:v>74</c:v>
                </c:pt>
                <c:pt idx="6">
                  <c:v>66</c:v>
                </c:pt>
                <c:pt idx="7">
                  <c:v>57</c:v>
                </c:pt>
                <c:pt idx="8">
                  <c:v>61</c:v>
                </c:pt>
                <c:pt idx="9">
                  <c:v>69</c:v>
                </c:pt>
                <c:pt idx="10">
                  <c:v>59</c:v>
                </c:pt>
                <c:pt idx="11">
                  <c:v>57</c:v>
                </c:pt>
                <c:pt idx="12">
                  <c:v>73</c:v>
                </c:pt>
                <c:pt idx="13">
                  <c:v>62</c:v>
                </c:pt>
              </c:numCache>
            </c:numRef>
          </c:val>
        </c:ser>
        <c:ser>
          <c:idx val="3"/>
          <c:order val="3"/>
          <c:tx>
            <c:strRef>
              <c:f>Лист1!$E$1</c:f>
              <c:strCache>
                <c:ptCount val="1"/>
                <c:pt idx="0">
                  <c:v>ср. балл</c:v>
                </c:pt>
              </c:strCache>
            </c:strRef>
          </c:tx>
          <c:cat>
            <c:strRef>
              <c:f>Лист1!$A$2:$A$15</c:f>
              <c:strCache>
                <c:ptCount val="14"/>
                <c:pt idx="0">
                  <c:v>5а</c:v>
                </c:pt>
                <c:pt idx="1">
                  <c:v>5б</c:v>
                </c:pt>
                <c:pt idx="2">
                  <c:v>6а</c:v>
                </c:pt>
                <c:pt idx="3">
                  <c:v>6б</c:v>
                </c:pt>
                <c:pt idx="4">
                  <c:v>7а</c:v>
                </c:pt>
                <c:pt idx="5">
                  <c:v>7б</c:v>
                </c:pt>
                <c:pt idx="6">
                  <c:v>8а</c:v>
                </c:pt>
                <c:pt idx="7">
                  <c:v>8б</c:v>
                </c:pt>
                <c:pt idx="8">
                  <c:v>9а</c:v>
                </c:pt>
                <c:pt idx="9">
                  <c:v>9б</c:v>
                </c:pt>
                <c:pt idx="10">
                  <c:v>10а</c:v>
                </c:pt>
                <c:pt idx="11">
                  <c:v>10б</c:v>
                </c:pt>
                <c:pt idx="12">
                  <c:v>11а</c:v>
                </c:pt>
                <c:pt idx="13">
                  <c:v>11б</c:v>
                </c:pt>
              </c:strCache>
            </c:strRef>
          </c:cat>
          <c:val>
            <c:numRef>
              <c:f>Лист1!$E$2:$E$15</c:f>
              <c:numCache>
                <c:formatCode>General</c:formatCode>
                <c:ptCount val="14"/>
                <c:pt idx="0">
                  <c:v>3.5</c:v>
                </c:pt>
                <c:pt idx="1">
                  <c:v>3.7</c:v>
                </c:pt>
                <c:pt idx="2">
                  <c:v>3.7</c:v>
                </c:pt>
                <c:pt idx="3">
                  <c:v>3.6</c:v>
                </c:pt>
                <c:pt idx="4">
                  <c:v>3.8</c:v>
                </c:pt>
                <c:pt idx="5">
                  <c:v>4.2</c:v>
                </c:pt>
                <c:pt idx="6">
                  <c:v>4</c:v>
                </c:pt>
                <c:pt idx="7">
                  <c:v>3.6</c:v>
                </c:pt>
                <c:pt idx="8">
                  <c:v>3.7</c:v>
                </c:pt>
                <c:pt idx="9">
                  <c:v>4</c:v>
                </c:pt>
                <c:pt idx="10">
                  <c:v>3.7</c:v>
                </c:pt>
                <c:pt idx="11">
                  <c:v>3.7</c:v>
                </c:pt>
                <c:pt idx="12">
                  <c:v>4</c:v>
                </c:pt>
                <c:pt idx="13">
                  <c:v>3.9</c:v>
                </c:pt>
              </c:numCache>
            </c:numRef>
          </c:val>
        </c:ser>
        <c:shape val="cylinder"/>
        <c:axId val="64984192"/>
        <c:axId val="64985728"/>
        <c:axId val="0"/>
      </c:bar3DChart>
      <c:catAx>
        <c:axId val="64984192"/>
        <c:scaling>
          <c:orientation val="minMax"/>
        </c:scaling>
        <c:axPos val="b"/>
        <c:tickLblPos val="nextTo"/>
        <c:crossAx val="64985728"/>
        <c:crosses val="autoZero"/>
        <c:auto val="1"/>
        <c:lblAlgn val="ctr"/>
        <c:lblOffset val="100"/>
      </c:catAx>
      <c:valAx>
        <c:axId val="64985728"/>
        <c:scaling>
          <c:orientation val="minMax"/>
        </c:scaling>
        <c:axPos val="l"/>
        <c:majorGridlines/>
        <c:numFmt formatCode="General" sourceLinked="1"/>
        <c:tickLblPos val="nextTo"/>
        <c:crossAx val="64984192"/>
        <c:crosses val="autoZero"/>
        <c:crossBetween val="between"/>
      </c:valAx>
    </c:plotArea>
    <c:legend>
      <c:legendPos val="r"/>
    </c:legend>
    <c:plotVisOnly val="1"/>
    <c:dispBlanksAs val="gap"/>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 кач</c:v>
                </c:pt>
              </c:strCache>
            </c:strRef>
          </c:tx>
          <c:cat>
            <c:strRef>
              <c:f>Лист1!$A$2:$A$15</c:f>
              <c:strCache>
                <c:ptCount val="13"/>
                <c:pt idx="0">
                  <c:v>5а</c:v>
                </c:pt>
                <c:pt idx="1">
                  <c:v>5б</c:v>
                </c:pt>
                <c:pt idx="2">
                  <c:v>6а</c:v>
                </c:pt>
                <c:pt idx="3">
                  <c:v>6б</c:v>
                </c:pt>
                <c:pt idx="4">
                  <c:v>7а</c:v>
                </c:pt>
                <c:pt idx="5">
                  <c:v>7б</c:v>
                </c:pt>
                <c:pt idx="6">
                  <c:v>8а</c:v>
                </c:pt>
                <c:pt idx="7">
                  <c:v>8б</c:v>
                </c:pt>
                <c:pt idx="8">
                  <c:v>9а</c:v>
                </c:pt>
                <c:pt idx="9">
                  <c:v>9б</c:v>
                </c:pt>
                <c:pt idx="10">
                  <c:v>10а</c:v>
                </c:pt>
                <c:pt idx="11">
                  <c:v>10б</c:v>
                </c:pt>
                <c:pt idx="12">
                  <c:v>11а</c:v>
                </c:pt>
              </c:strCache>
            </c:strRef>
          </c:cat>
          <c:val>
            <c:numRef>
              <c:f>Лист1!$B$2:$B$15</c:f>
              <c:numCache>
                <c:formatCode>General</c:formatCode>
                <c:ptCount val="14"/>
                <c:pt idx="0">
                  <c:v>53</c:v>
                </c:pt>
                <c:pt idx="1">
                  <c:v>60</c:v>
                </c:pt>
                <c:pt idx="2">
                  <c:v>38</c:v>
                </c:pt>
                <c:pt idx="3">
                  <c:v>63</c:v>
                </c:pt>
                <c:pt idx="4">
                  <c:v>66</c:v>
                </c:pt>
                <c:pt idx="5">
                  <c:v>56</c:v>
                </c:pt>
                <c:pt idx="6">
                  <c:v>50</c:v>
                </c:pt>
                <c:pt idx="7">
                  <c:v>44</c:v>
                </c:pt>
                <c:pt idx="8">
                  <c:v>20</c:v>
                </c:pt>
                <c:pt idx="9">
                  <c:v>33</c:v>
                </c:pt>
                <c:pt idx="10">
                  <c:v>57</c:v>
                </c:pt>
                <c:pt idx="11">
                  <c:v>30</c:v>
                </c:pt>
                <c:pt idx="12">
                  <c:v>44</c:v>
                </c:pt>
              </c:numCache>
            </c:numRef>
          </c:val>
        </c:ser>
        <c:ser>
          <c:idx val="1"/>
          <c:order val="1"/>
          <c:tx>
            <c:strRef>
              <c:f>Лист1!$C$1</c:f>
              <c:strCache>
                <c:ptCount val="1"/>
                <c:pt idx="0">
                  <c:v>%успев</c:v>
                </c:pt>
              </c:strCache>
            </c:strRef>
          </c:tx>
          <c:cat>
            <c:strRef>
              <c:f>Лист1!$A$2:$A$15</c:f>
              <c:strCache>
                <c:ptCount val="13"/>
                <c:pt idx="0">
                  <c:v>5а</c:v>
                </c:pt>
                <c:pt idx="1">
                  <c:v>5б</c:v>
                </c:pt>
                <c:pt idx="2">
                  <c:v>6а</c:v>
                </c:pt>
                <c:pt idx="3">
                  <c:v>6б</c:v>
                </c:pt>
                <c:pt idx="4">
                  <c:v>7а</c:v>
                </c:pt>
                <c:pt idx="5">
                  <c:v>7б</c:v>
                </c:pt>
                <c:pt idx="6">
                  <c:v>8а</c:v>
                </c:pt>
                <c:pt idx="7">
                  <c:v>8б</c:v>
                </c:pt>
                <c:pt idx="8">
                  <c:v>9а</c:v>
                </c:pt>
                <c:pt idx="9">
                  <c:v>9б</c:v>
                </c:pt>
                <c:pt idx="10">
                  <c:v>10а</c:v>
                </c:pt>
                <c:pt idx="11">
                  <c:v>10б</c:v>
                </c:pt>
                <c:pt idx="12">
                  <c:v>11а</c:v>
                </c:pt>
              </c:strCache>
            </c:strRef>
          </c:cat>
          <c:val>
            <c:numRef>
              <c:f>Лист1!$C$2:$C$15</c:f>
              <c:numCache>
                <c:formatCode>General</c:formatCode>
                <c:ptCount val="14"/>
                <c:pt idx="0">
                  <c:v>84</c:v>
                </c:pt>
                <c:pt idx="1">
                  <c:v>80</c:v>
                </c:pt>
                <c:pt idx="2">
                  <c:v>83</c:v>
                </c:pt>
                <c:pt idx="3">
                  <c:v>89</c:v>
                </c:pt>
                <c:pt idx="4">
                  <c:v>100</c:v>
                </c:pt>
                <c:pt idx="5">
                  <c:v>75</c:v>
                </c:pt>
                <c:pt idx="6">
                  <c:v>75</c:v>
                </c:pt>
                <c:pt idx="7">
                  <c:v>75</c:v>
                </c:pt>
                <c:pt idx="8">
                  <c:v>87</c:v>
                </c:pt>
                <c:pt idx="9">
                  <c:v>83</c:v>
                </c:pt>
                <c:pt idx="10">
                  <c:v>100</c:v>
                </c:pt>
                <c:pt idx="11">
                  <c:v>90</c:v>
                </c:pt>
                <c:pt idx="12">
                  <c:v>83</c:v>
                </c:pt>
              </c:numCache>
            </c:numRef>
          </c:val>
        </c:ser>
        <c:ser>
          <c:idx val="2"/>
          <c:order val="2"/>
          <c:tx>
            <c:strRef>
              <c:f>Лист1!$D$1</c:f>
              <c:strCache>
                <c:ptCount val="1"/>
                <c:pt idx="0">
                  <c:v>СОУ</c:v>
                </c:pt>
              </c:strCache>
            </c:strRef>
          </c:tx>
          <c:cat>
            <c:strRef>
              <c:f>Лист1!$A$2:$A$15</c:f>
              <c:strCache>
                <c:ptCount val="13"/>
                <c:pt idx="0">
                  <c:v>5а</c:v>
                </c:pt>
                <c:pt idx="1">
                  <c:v>5б</c:v>
                </c:pt>
                <c:pt idx="2">
                  <c:v>6а</c:v>
                </c:pt>
                <c:pt idx="3">
                  <c:v>6б</c:v>
                </c:pt>
                <c:pt idx="4">
                  <c:v>7а</c:v>
                </c:pt>
                <c:pt idx="5">
                  <c:v>7б</c:v>
                </c:pt>
                <c:pt idx="6">
                  <c:v>8а</c:v>
                </c:pt>
                <c:pt idx="7">
                  <c:v>8б</c:v>
                </c:pt>
                <c:pt idx="8">
                  <c:v>9а</c:v>
                </c:pt>
                <c:pt idx="9">
                  <c:v>9б</c:v>
                </c:pt>
                <c:pt idx="10">
                  <c:v>10а</c:v>
                </c:pt>
                <c:pt idx="11">
                  <c:v>10б</c:v>
                </c:pt>
                <c:pt idx="12">
                  <c:v>11а</c:v>
                </c:pt>
              </c:strCache>
            </c:strRef>
          </c:cat>
          <c:val>
            <c:numRef>
              <c:f>Лист1!$D$2:$D$15</c:f>
              <c:numCache>
                <c:formatCode>General</c:formatCode>
                <c:ptCount val="14"/>
                <c:pt idx="0">
                  <c:v>55</c:v>
                </c:pt>
                <c:pt idx="1">
                  <c:v>54</c:v>
                </c:pt>
                <c:pt idx="2">
                  <c:v>46</c:v>
                </c:pt>
                <c:pt idx="3">
                  <c:v>61</c:v>
                </c:pt>
                <c:pt idx="4">
                  <c:v>61</c:v>
                </c:pt>
                <c:pt idx="5">
                  <c:v>51</c:v>
                </c:pt>
                <c:pt idx="6">
                  <c:v>52</c:v>
                </c:pt>
                <c:pt idx="7">
                  <c:v>52</c:v>
                </c:pt>
                <c:pt idx="8">
                  <c:v>44</c:v>
                </c:pt>
                <c:pt idx="9">
                  <c:v>46</c:v>
                </c:pt>
                <c:pt idx="10">
                  <c:v>57</c:v>
                </c:pt>
                <c:pt idx="11">
                  <c:v>46</c:v>
                </c:pt>
                <c:pt idx="12">
                  <c:v>47</c:v>
                </c:pt>
              </c:numCache>
            </c:numRef>
          </c:val>
        </c:ser>
        <c:ser>
          <c:idx val="3"/>
          <c:order val="3"/>
          <c:tx>
            <c:strRef>
              <c:f>Лист1!$E$1</c:f>
              <c:strCache>
                <c:ptCount val="1"/>
                <c:pt idx="0">
                  <c:v>Ср.балл</c:v>
                </c:pt>
              </c:strCache>
            </c:strRef>
          </c:tx>
          <c:cat>
            <c:strRef>
              <c:f>Лист1!$A$2:$A$15</c:f>
              <c:strCache>
                <c:ptCount val="13"/>
                <c:pt idx="0">
                  <c:v>5а</c:v>
                </c:pt>
                <c:pt idx="1">
                  <c:v>5б</c:v>
                </c:pt>
                <c:pt idx="2">
                  <c:v>6а</c:v>
                </c:pt>
                <c:pt idx="3">
                  <c:v>6б</c:v>
                </c:pt>
                <c:pt idx="4">
                  <c:v>7а</c:v>
                </c:pt>
                <c:pt idx="5">
                  <c:v>7б</c:v>
                </c:pt>
                <c:pt idx="6">
                  <c:v>8а</c:v>
                </c:pt>
                <c:pt idx="7">
                  <c:v>8б</c:v>
                </c:pt>
                <c:pt idx="8">
                  <c:v>9а</c:v>
                </c:pt>
                <c:pt idx="9">
                  <c:v>9б</c:v>
                </c:pt>
                <c:pt idx="10">
                  <c:v>10а</c:v>
                </c:pt>
                <c:pt idx="11">
                  <c:v>10б</c:v>
                </c:pt>
                <c:pt idx="12">
                  <c:v>11а</c:v>
                </c:pt>
              </c:strCache>
            </c:strRef>
          </c:cat>
          <c:val>
            <c:numRef>
              <c:f>Лист1!$E$2:$E$15</c:f>
              <c:numCache>
                <c:formatCode>General</c:formatCode>
                <c:ptCount val="14"/>
                <c:pt idx="0">
                  <c:v>3.6</c:v>
                </c:pt>
                <c:pt idx="1">
                  <c:v>3.5</c:v>
                </c:pt>
                <c:pt idx="2">
                  <c:v>3.3</c:v>
                </c:pt>
                <c:pt idx="3">
                  <c:v>3.8</c:v>
                </c:pt>
                <c:pt idx="4">
                  <c:v>3.8</c:v>
                </c:pt>
                <c:pt idx="5">
                  <c:v>3.4</c:v>
                </c:pt>
                <c:pt idx="6">
                  <c:v>3.4499999999999997</c:v>
                </c:pt>
                <c:pt idx="7">
                  <c:v>3.4</c:v>
                </c:pt>
                <c:pt idx="8">
                  <c:v>3.2</c:v>
                </c:pt>
                <c:pt idx="9">
                  <c:v>3.3</c:v>
                </c:pt>
                <c:pt idx="10">
                  <c:v>3.7</c:v>
                </c:pt>
                <c:pt idx="11">
                  <c:v>3.3</c:v>
                </c:pt>
                <c:pt idx="12">
                  <c:v>3.3</c:v>
                </c:pt>
              </c:numCache>
            </c:numRef>
          </c:val>
        </c:ser>
        <c:axId val="65081728"/>
        <c:axId val="65083264"/>
      </c:barChart>
      <c:catAx>
        <c:axId val="65081728"/>
        <c:scaling>
          <c:orientation val="minMax"/>
        </c:scaling>
        <c:axPos val="b"/>
        <c:tickLblPos val="nextTo"/>
        <c:crossAx val="65083264"/>
        <c:crosses val="autoZero"/>
        <c:auto val="1"/>
        <c:lblAlgn val="ctr"/>
        <c:lblOffset val="100"/>
      </c:catAx>
      <c:valAx>
        <c:axId val="65083264"/>
        <c:scaling>
          <c:orientation val="minMax"/>
        </c:scaling>
        <c:axPos val="l"/>
        <c:majorGridlines/>
        <c:numFmt formatCode="General" sourceLinked="1"/>
        <c:tickLblPos val="nextTo"/>
        <c:crossAx val="65081728"/>
        <c:crosses val="autoZero"/>
        <c:crossBetween val="between"/>
      </c:valAx>
    </c:plotArea>
    <c:legend>
      <c:legendPos val="r"/>
    </c:legend>
    <c:plotVisOnly val="1"/>
    <c:dispBlanksAs val="gap"/>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bar3DChart>
        <c:barDir val="col"/>
        <c:grouping val="clustered"/>
        <c:ser>
          <c:idx val="0"/>
          <c:order val="0"/>
          <c:tx>
            <c:strRef>
              <c:f>Лист1!$B$1</c:f>
              <c:strCache>
                <c:ptCount val="1"/>
                <c:pt idx="0">
                  <c:v>"5"</c:v>
                </c:pt>
              </c:strCache>
            </c:strRef>
          </c:tx>
          <c:cat>
            <c:strRef>
              <c:f>Лист1!$A$2:$A$15</c:f>
              <c:strCache>
                <c:ptCount val="13"/>
                <c:pt idx="0">
                  <c:v>5а</c:v>
                </c:pt>
                <c:pt idx="1">
                  <c:v>5б</c:v>
                </c:pt>
                <c:pt idx="2">
                  <c:v>6а</c:v>
                </c:pt>
                <c:pt idx="3">
                  <c:v>6б</c:v>
                </c:pt>
                <c:pt idx="4">
                  <c:v>7а</c:v>
                </c:pt>
                <c:pt idx="5">
                  <c:v>7б</c:v>
                </c:pt>
                <c:pt idx="6">
                  <c:v>8а</c:v>
                </c:pt>
                <c:pt idx="7">
                  <c:v>8б</c:v>
                </c:pt>
                <c:pt idx="8">
                  <c:v>9а</c:v>
                </c:pt>
                <c:pt idx="9">
                  <c:v>9б</c:v>
                </c:pt>
                <c:pt idx="10">
                  <c:v>10а</c:v>
                </c:pt>
                <c:pt idx="11">
                  <c:v>10б</c:v>
                </c:pt>
                <c:pt idx="12">
                  <c:v>11а</c:v>
                </c:pt>
              </c:strCache>
            </c:strRef>
          </c:cat>
          <c:val>
            <c:numRef>
              <c:f>Лист1!$B$2:$B$15</c:f>
              <c:numCache>
                <c:formatCode>General</c:formatCode>
                <c:ptCount val="14"/>
                <c:pt idx="0">
                  <c:v>4</c:v>
                </c:pt>
                <c:pt idx="1">
                  <c:v>2</c:v>
                </c:pt>
                <c:pt idx="2">
                  <c:v>2</c:v>
                </c:pt>
                <c:pt idx="3">
                  <c:v>5</c:v>
                </c:pt>
                <c:pt idx="4">
                  <c:v>3</c:v>
                </c:pt>
                <c:pt idx="5">
                  <c:v>2</c:v>
                </c:pt>
                <c:pt idx="6">
                  <c:v>4</c:v>
                </c:pt>
                <c:pt idx="7">
                  <c:v>4</c:v>
                </c:pt>
                <c:pt idx="8">
                  <c:v>2</c:v>
                </c:pt>
                <c:pt idx="9">
                  <c:v>2</c:v>
                </c:pt>
                <c:pt idx="10">
                  <c:v>2</c:v>
                </c:pt>
                <c:pt idx="11">
                  <c:v>1</c:v>
                </c:pt>
                <c:pt idx="12">
                  <c:v>1</c:v>
                </c:pt>
              </c:numCache>
            </c:numRef>
          </c:val>
        </c:ser>
        <c:ser>
          <c:idx val="1"/>
          <c:order val="1"/>
          <c:tx>
            <c:strRef>
              <c:f>Лист1!$C$1</c:f>
              <c:strCache>
                <c:ptCount val="1"/>
                <c:pt idx="0">
                  <c:v>"4"</c:v>
                </c:pt>
              </c:strCache>
            </c:strRef>
          </c:tx>
          <c:cat>
            <c:strRef>
              <c:f>Лист1!$A$2:$A$15</c:f>
              <c:strCache>
                <c:ptCount val="13"/>
                <c:pt idx="0">
                  <c:v>5а</c:v>
                </c:pt>
                <c:pt idx="1">
                  <c:v>5б</c:v>
                </c:pt>
                <c:pt idx="2">
                  <c:v>6а</c:v>
                </c:pt>
                <c:pt idx="3">
                  <c:v>6б</c:v>
                </c:pt>
                <c:pt idx="4">
                  <c:v>7а</c:v>
                </c:pt>
                <c:pt idx="5">
                  <c:v>7б</c:v>
                </c:pt>
                <c:pt idx="6">
                  <c:v>8а</c:v>
                </c:pt>
                <c:pt idx="7">
                  <c:v>8б</c:v>
                </c:pt>
                <c:pt idx="8">
                  <c:v>9а</c:v>
                </c:pt>
                <c:pt idx="9">
                  <c:v>9б</c:v>
                </c:pt>
                <c:pt idx="10">
                  <c:v>10а</c:v>
                </c:pt>
                <c:pt idx="11">
                  <c:v>10б</c:v>
                </c:pt>
                <c:pt idx="12">
                  <c:v>11а</c:v>
                </c:pt>
              </c:strCache>
            </c:strRef>
          </c:cat>
          <c:val>
            <c:numRef>
              <c:f>Лист1!$C$2:$C$15</c:f>
              <c:numCache>
                <c:formatCode>General</c:formatCode>
                <c:ptCount val="14"/>
                <c:pt idx="0">
                  <c:v>6</c:v>
                </c:pt>
                <c:pt idx="1">
                  <c:v>7</c:v>
                </c:pt>
                <c:pt idx="2">
                  <c:v>7</c:v>
                </c:pt>
                <c:pt idx="3">
                  <c:v>7</c:v>
                </c:pt>
                <c:pt idx="4">
                  <c:v>7</c:v>
                </c:pt>
                <c:pt idx="5">
                  <c:v>7</c:v>
                </c:pt>
                <c:pt idx="6">
                  <c:v>6</c:v>
                </c:pt>
                <c:pt idx="7">
                  <c:v>3</c:v>
                </c:pt>
                <c:pt idx="8">
                  <c:v>1</c:v>
                </c:pt>
                <c:pt idx="9">
                  <c:v>4</c:v>
                </c:pt>
                <c:pt idx="10">
                  <c:v>6</c:v>
                </c:pt>
                <c:pt idx="11">
                  <c:v>2</c:v>
                </c:pt>
                <c:pt idx="12">
                  <c:v>7</c:v>
                </c:pt>
              </c:numCache>
            </c:numRef>
          </c:val>
        </c:ser>
        <c:ser>
          <c:idx val="2"/>
          <c:order val="2"/>
          <c:tx>
            <c:strRef>
              <c:f>Лист1!$D$1</c:f>
              <c:strCache>
                <c:ptCount val="1"/>
                <c:pt idx="0">
                  <c:v>"3"</c:v>
                </c:pt>
              </c:strCache>
            </c:strRef>
          </c:tx>
          <c:cat>
            <c:strRef>
              <c:f>Лист1!$A$2:$A$15</c:f>
              <c:strCache>
                <c:ptCount val="13"/>
                <c:pt idx="0">
                  <c:v>5а</c:v>
                </c:pt>
                <c:pt idx="1">
                  <c:v>5б</c:v>
                </c:pt>
                <c:pt idx="2">
                  <c:v>6а</c:v>
                </c:pt>
                <c:pt idx="3">
                  <c:v>6б</c:v>
                </c:pt>
                <c:pt idx="4">
                  <c:v>7а</c:v>
                </c:pt>
                <c:pt idx="5">
                  <c:v>7б</c:v>
                </c:pt>
                <c:pt idx="6">
                  <c:v>8а</c:v>
                </c:pt>
                <c:pt idx="7">
                  <c:v>8б</c:v>
                </c:pt>
                <c:pt idx="8">
                  <c:v>9а</c:v>
                </c:pt>
                <c:pt idx="9">
                  <c:v>9б</c:v>
                </c:pt>
                <c:pt idx="10">
                  <c:v>10а</c:v>
                </c:pt>
                <c:pt idx="11">
                  <c:v>10б</c:v>
                </c:pt>
                <c:pt idx="12">
                  <c:v>11а</c:v>
                </c:pt>
              </c:strCache>
            </c:strRef>
          </c:cat>
          <c:val>
            <c:numRef>
              <c:f>Лист1!$D$2:$D$15</c:f>
              <c:numCache>
                <c:formatCode>General</c:formatCode>
                <c:ptCount val="14"/>
                <c:pt idx="0">
                  <c:v>6</c:v>
                </c:pt>
                <c:pt idx="1">
                  <c:v>3</c:v>
                </c:pt>
                <c:pt idx="2">
                  <c:v>11</c:v>
                </c:pt>
                <c:pt idx="3">
                  <c:v>5</c:v>
                </c:pt>
                <c:pt idx="4">
                  <c:v>5</c:v>
                </c:pt>
                <c:pt idx="5">
                  <c:v>3</c:v>
                </c:pt>
                <c:pt idx="6">
                  <c:v>5</c:v>
                </c:pt>
                <c:pt idx="7">
                  <c:v>5</c:v>
                </c:pt>
                <c:pt idx="8">
                  <c:v>10</c:v>
                </c:pt>
                <c:pt idx="9">
                  <c:v>9</c:v>
                </c:pt>
                <c:pt idx="10">
                  <c:v>6</c:v>
                </c:pt>
                <c:pt idx="11">
                  <c:v>6</c:v>
                </c:pt>
                <c:pt idx="12">
                  <c:v>7</c:v>
                </c:pt>
              </c:numCache>
            </c:numRef>
          </c:val>
        </c:ser>
        <c:ser>
          <c:idx val="3"/>
          <c:order val="3"/>
          <c:tx>
            <c:strRef>
              <c:f>Лист1!$E$1</c:f>
              <c:strCache>
                <c:ptCount val="1"/>
                <c:pt idx="0">
                  <c:v>"2"</c:v>
                </c:pt>
              </c:strCache>
            </c:strRef>
          </c:tx>
          <c:cat>
            <c:strRef>
              <c:f>Лист1!$A$2:$A$15</c:f>
              <c:strCache>
                <c:ptCount val="13"/>
                <c:pt idx="0">
                  <c:v>5а</c:v>
                </c:pt>
                <c:pt idx="1">
                  <c:v>5б</c:v>
                </c:pt>
                <c:pt idx="2">
                  <c:v>6а</c:v>
                </c:pt>
                <c:pt idx="3">
                  <c:v>6б</c:v>
                </c:pt>
                <c:pt idx="4">
                  <c:v>7а</c:v>
                </c:pt>
                <c:pt idx="5">
                  <c:v>7б</c:v>
                </c:pt>
                <c:pt idx="6">
                  <c:v>8а</c:v>
                </c:pt>
                <c:pt idx="7">
                  <c:v>8б</c:v>
                </c:pt>
                <c:pt idx="8">
                  <c:v>9а</c:v>
                </c:pt>
                <c:pt idx="9">
                  <c:v>9б</c:v>
                </c:pt>
                <c:pt idx="10">
                  <c:v>10а</c:v>
                </c:pt>
                <c:pt idx="11">
                  <c:v>10б</c:v>
                </c:pt>
                <c:pt idx="12">
                  <c:v>11а</c:v>
                </c:pt>
              </c:strCache>
            </c:strRef>
          </c:cat>
          <c:val>
            <c:numRef>
              <c:f>Лист1!$E$2:$E$15</c:f>
              <c:numCache>
                <c:formatCode>General</c:formatCode>
                <c:ptCount val="14"/>
                <c:pt idx="0">
                  <c:v>3</c:v>
                </c:pt>
                <c:pt idx="1">
                  <c:v>0</c:v>
                </c:pt>
                <c:pt idx="2">
                  <c:v>4</c:v>
                </c:pt>
                <c:pt idx="3">
                  <c:v>2</c:v>
                </c:pt>
                <c:pt idx="4">
                  <c:v>0</c:v>
                </c:pt>
                <c:pt idx="5">
                  <c:v>4</c:v>
                </c:pt>
                <c:pt idx="6">
                  <c:v>5</c:v>
                </c:pt>
                <c:pt idx="7">
                  <c:v>4</c:v>
                </c:pt>
                <c:pt idx="8">
                  <c:v>2</c:v>
                </c:pt>
                <c:pt idx="9">
                  <c:v>3</c:v>
                </c:pt>
                <c:pt idx="10">
                  <c:v>0</c:v>
                </c:pt>
                <c:pt idx="11">
                  <c:v>1</c:v>
                </c:pt>
                <c:pt idx="12">
                  <c:v>3</c:v>
                </c:pt>
              </c:numCache>
            </c:numRef>
          </c:val>
        </c:ser>
        <c:shape val="cylinder"/>
        <c:axId val="55095296"/>
        <c:axId val="55096832"/>
        <c:axId val="0"/>
      </c:bar3DChart>
      <c:catAx>
        <c:axId val="55095296"/>
        <c:scaling>
          <c:orientation val="minMax"/>
        </c:scaling>
        <c:axPos val="b"/>
        <c:tickLblPos val="nextTo"/>
        <c:crossAx val="55096832"/>
        <c:crosses val="autoZero"/>
        <c:auto val="1"/>
        <c:lblAlgn val="ctr"/>
        <c:lblOffset val="100"/>
      </c:catAx>
      <c:valAx>
        <c:axId val="55096832"/>
        <c:scaling>
          <c:orientation val="minMax"/>
        </c:scaling>
        <c:axPos val="l"/>
        <c:majorGridlines/>
        <c:numFmt formatCode="General" sourceLinked="1"/>
        <c:tickLblPos val="nextTo"/>
        <c:crossAx val="55095296"/>
        <c:crosses val="autoZero"/>
        <c:crossBetween val="between"/>
      </c:valAx>
    </c:plotArea>
    <c:legend>
      <c:legendPos val="r"/>
    </c:legend>
    <c:plotVisOnly val="1"/>
    <c:dispBlanksAs val="gap"/>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кач</c:v>
                </c:pt>
              </c:strCache>
            </c:strRef>
          </c:tx>
          <c:cat>
            <c:strRef>
              <c:f>Лист1!$A$2:$A$10</c:f>
              <c:strCache>
                <c:ptCount val="8"/>
                <c:pt idx="0">
                  <c:v>7а</c:v>
                </c:pt>
                <c:pt idx="1">
                  <c:v>7б</c:v>
                </c:pt>
                <c:pt idx="2">
                  <c:v>8а</c:v>
                </c:pt>
                <c:pt idx="3">
                  <c:v>8б</c:v>
                </c:pt>
                <c:pt idx="4">
                  <c:v>9а</c:v>
                </c:pt>
                <c:pt idx="5">
                  <c:v>9б</c:v>
                </c:pt>
                <c:pt idx="6">
                  <c:v>10а</c:v>
                </c:pt>
                <c:pt idx="7">
                  <c:v>10б</c:v>
                </c:pt>
              </c:strCache>
            </c:strRef>
          </c:cat>
          <c:val>
            <c:numRef>
              <c:f>Лист1!$B$2:$B$10</c:f>
              <c:numCache>
                <c:formatCode>General</c:formatCode>
                <c:ptCount val="9"/>
                <c:pt idx="0">
                  <c:v>39</c:v>
                </c:pt>
                <c:pt idx="1">
                  <c:v>47</c:v>
                </c:pt>
                <c:pt idx="2">
                  <c:v>38</c:v>
                </c:pt>
                <c:pt idx="3">
                  <c:v>27</c:v>
                </c:pt>
                <c:pt idx="4">
                  <c:v>31</c:v>
                </c:pt>
                <c:pt idx="5">
                  <c:v>26</c:v>
                </c:pt>
                <c:pt idx="6">
                  <c:v>43</c:v>
                </c:pt>
                <c:pt idx="7">
                  <c:v>36</c:v>
                </c:pt>
              </c:numCache>
            </c:numRef>
          </c:val>
        </c:ser>
        <c:ser>
          <c:idx val="1"/>
          <c:order val="1"/>
          <c:tx>
            <c:strRef>
              <c:f>Лист1!$C$1</c:f>
              <c:strCache>
                <c:ptCount val="1"/>
                <c:pt idx="0">
                  <c:v>успев</c:v>
                </c:pt>
              </c:strCache>
            </c:strRef>
          </c:tx>
          <c:cat>
            <c:strRef>
              <c:f>Лист1!$A$2:$A$10</c:f>
              <c:strCache>
                <c:ptCount val="8"/>
                <c:pt idx="0">
                  <c:v>7а</c:v>
                </c:pt>
                <c:pt idx="1">
                  <c:v>7б</c:v>
                </c:pt>
                <c:pt idx="2">
                  <c:v>8а</c:v>
                </c:pt>
                <c:pt idx="3">
                  <c:v>8б</c:v>
                </c:pt>
                <c:pt idx="4">
                  <c:v>9а</c:v>
                </c:pt>
                <c:pt idx="5">
                  <c:v>9б</c:v>
                </c:pt>
                <c:pt idx="6">
                  <c:v>10а</c:v>
                </c:pt>
                <c:pt idx="7">
                  <c:v>10б</c:v>
                </c:pt>
              </c:strCache>
            </c:strRef>
          </c:cat>
          <c:val>
            <c:numRef>
              <c:f>Лист1!$C$2:$C$10</c:f>
              <c:numCache>
                <c:formatCode>General</c:formatCode>
                <c:ptCount val="9"/>
                <c:pt idx="0">
                  <c:v>85</c:v>
                </c:pt>
                <c:pt idx="1">
                  <c:v>93</c:v>
                </c:pt>
                <c:pt idx="2">
                  <c:v>88</c:v>
                </c:pt>
                <c:pt idx="3">
                  <c:v>87</c:v>
                </c:pt>
                <c:pt idx="4">
                  <c:v>100</c:v>
                </c:pt>
                <c:pt idx="5">
                  <c:v>100</c:v>
                </c:pt>
                <c:pt idx="6">
                  <c:v>100</c:v>
                </c:pt>
                <c:pt idx="7">
                  <c:v>100</c:v>
                </c:pt>
              </c:numCache>
            </c:numRef>
          </c:val>
        </c:ser>
        <c:ser>
          <c:idx val="2"/>
          <c:order val="2"/>
          <c:tx>
            <c:strRef>
              <c:f>Лист1!$D$1</c:f>
              <c:strCache>
                <c:ptCount val="1"/>
                <c:pt idx="0">
                  <c:v>СОУ</c:v>
                </c:pt>
              </c:strCache>
            </c:strRef>
          </c:tx>
          <c:cat>
            <c:strRef>
              <c:f>Лист1!$A$2:$A$10</c:f>
              <c:strCache>
                <c:ptCount val="8"/>
                <c:pt idx="0">
                  <c:v>7а</c:v>
                </c:pt>
                <c:pt idx="1">
                  <c:v>7б</c:v>
                </c:pt>
                <c:pt idx="2">
                  <c:v>8а</c:v>
                </c:pt>
                <c:pt idx="3">
                  <c:v>8б</c:v>
                </c:pt>
                <c:pt idx="4">
                  <c:v>9а</c:v>
                </c:pt>
                <c:pt idx="5">
                  <c:v>9б</c:v>
                </c:pt>
                <c:pt idx="6">
                  <c:v>10а</c:v>
                </c:pt>
                <c:pt idx="7">
                  <c:v>10б</c:v>
                </c:pt>
              </c:strCache>
            </c:strRef>
          </c:cat>
          <c:val>
            <c:numRef>
              <c:f>Лист1!$D$2:$D$10</c:f>
              <c:numCache>
                <c:formatCode>General</c:formatCode>
                <c:ptCount val="9"/>
                <c:pt idx="0">
                  <c:v>44</c:v>
                </c:pt>
                <c:pt idx="1">
                  <c:v>55</c:v>
                </c:pt>
                <c:pt idx="2">
                  <c:v>49</c:v>
                </c:pt>
                <c:pt idx="3">
                  <c:v>46</c:v>
                </c:pt>
                <c:pt idx="4">
                  <c:v>50</c:v>
                </c:pt>
                <c:pt idx="5">
                  <c:v>43</c:v>
                </c:pt>
                <c:pt idx="6">
                  <c:v>48</c:v>
                </c:pt>
                <c:pt idx="7">
                  <c:v>46</c:v>
                </c:pt>
              </c:numCache>
            </c:numRef>
          </c:val>
        </c:ser>
        <c:ser>
          <c:idx val="3"/>
          <c:order val="3"/>
          <c:tx>
            <c:strRef>
              <c:f>Лист1!$E$1</c:f>
              <c:strCache>
                <c:ptCount val="1"/>
                <c:pt idx="0">
                  <c:v>ср. балл</c:v>
                </c:pt>
              </c:strCache>
            </c:strRef>
          </c:tx>
          <c:cat>
            <c:strRef>
              <c:f>Лист1!$A$2:$A$10</c:f>
              <c:strCache>
                <c:ptCount val="8"/>
                <c:pt idx="0">
                  <c:v>7а</c:v>
                </c:pt>
                <c:pt idx="1">
                  <c:v>7б</c:v>
                </c:pt>
                <c:pt idx="2">
                  <c:v>8а</c:v>
                </c:pt>
                <c:pt idx="3">
                  <c:v>8б</c:v>
                </c:pt>
                <c:pt idx="4">
                  <c:v>9а</c:v>
                </c:pt>
                <c:pt idx="5">
                  <c:v>9б</c:v>
                </c:pt>
                <c:pt idx="6">
                  <c:v>10а</c:v>
                </c:pt>
                <c:pt idx="7">
                  <c:v>10б</c:v>
                </c:pt>
              </c:strCache>
            </c:strRef>
          </c:cat>
          <c:val>
            <c:numRef>
              <c:f>Лист1!$E$2:$E$10</c:f>
              <c:numCache>
                <c:formatCode>General</c:formatCode>
                <c:ptCount val="9"/>
                <c:pt idx="0">
                  <c:v>3.2</c:v>
                </c:pt>
                <c:pt idx="1">
                  <c:v>3.6</c:v>
                </c:pt>
                <c:pt idx="2">
                  <c:v>3.4</c:v>
                </c:pt>
                <c:pt idx="3">
                  <c:v>3.3</c:v>
                </c:pt>
                <c:pt idx="4">
                  <c:v>3.5</c:v>
                </c:pt>
                <c:pt idx="5">
                  <c:v>3.3</c:v>
                </c:pt>
                <c:pt idx="6">
                  <c:v>3.4</c:v>
                </c:pt>
                <c:pt idx="7">
                  <c:v>3.4</c:v>
                </c:pt>
                <c:pt idx="8">
                  <c:v>3.4</c:v>
                </c:pt>
              </c:numCache>
            </c:numRef>
          </c:val>
        </c:ser>
        <c:shape val="cylinder"/>
        <c:axId val="65310080"/>
        <c:axId val="65328256"/>
        <c:axId val="0"/>
      </c:bar3DChart>
      <c:catAx>
        <c:axId val="65310080"/>
        <c:scaling>
          <c:orientation val="minMax"/>
        </c:scaling>
        <c:axPos val="b"/>
        <c:tickLblPos val="nextTo"/>
        <c:crossAx val="65328256"/>
        <c:crosses val="autoZero"/>
        <c:auto val="1"/>
        <c:lblAlgn val="ctr"/>
        <c:lblOffset val="100"/>
      </c:catAx>
      <c:valAx>
        <c:axId val="65328256"/>
        <c:scaling>
          <c:orientation val="minMax"/>
        </c:scaling>
        <c:axPos val="l"/>
        <c:majorGridlines/>
        <c:numFmt formatCode="General" sourceLinked="1"/>
        <c:tickLblPos val="nextTo"/>
        <c:crossAx val="65310080"/>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2-е кл.</c:v>
                </c:pt>
              </c:strCache>
            </c:strRef>
          </c:tx>
          <c:cat>
            <c:strRef>
              <c:f>Лист1!$A$2:$A$5</c:f>
              <c:strCache>
                <c:ptCount val="3"/>
                <c:pt idx="0">
                  <c:v>% кач-ва</c:v>
                </c:pt>
                <c:pt idx="1">
                  <c:v>СОУ</c:v>
                </c:pt>
                <c:pt idx="2">
                  <c:v>сред.балл</c:v>
                </c:pt>
              </c:strCache>
            </c:strRef>
          </c:cat>
          <c:val>
            <c:numRef>
              <c:f>Лист1!$B$2:$B$5</c:f>
              <c:numCache>
                <c:formatCode>General</c:formatCode>
                <c:ptCount val="4"/>
                <c:pt idx="0">
                  <c:v>68.2</c:v>
                </c:pt>
                <c:pt idx="1">
                  <c:v>59.5</c:v>
                </c:pt>
                <c:pt idx="2">
                  <c:v>3.8</c:v>
                </c:pt>
              </c:numCache>
            </c:numRef>
          </c:val>
        </c:ser>
        <c:ser>
          <c:idx val="1"/>
          <c:order val="1"/>
          <c:tx>
            <c:strRef>
              <c:f>Лист1!$C$1</c:f>
              <c:strCache>
                <c:ptCount val="1"/>
                <c:pt idx="0">
                  <c:v>3-е кл.</c:v>
                </c:pt>
              </c:strCache>
            </c:strRef>
          </c:tx>
          <c:cat>
            <c:strRef>
              <c:f>Лист1!$A$2:$A$5</c:f>
              <c:strCache>
                <c:ptCount val="3"/>
                <c:pt idx="0">
                  <c:v>% кач-ва</c:v>
                </c:pt>
                <c:pt idx="1">
                  <c:v>СОУ</c:v>
                </c:pt>
                <c:pt idx="2">
                  <c:v>сред.балл</c:v>
                </c:pt>
              </c:strCache>
            </c:strRef>
          </c:cat>
          <c:val>
            <c:numRef>
              <c:f>Лист1!$C$2:$C$5</c:f>
              <c:numCache>
                <c:formatCode>General</c:formatCode>
                <c:ptCount val="4"/>
                <c:pt idx="0">
                  <c:v>44.6</c:v>
                </c:pt>
                <c:pt idx="1">
                  <c:v>51</c:v>
                </c:pt>
                <c:pt idx="2">
                  <c:v>3.5</c:v>
                </c:pt>
              </c:numCache>
            </c:numRef>
          </c:val>
        </c:ser>
        <c:ser>
          <c:idx val="2"/>
          <c:order val="2"/>
          <c:tx>
            <c:strRef>
              <c:f>Лист1!$D$1</c:f>
              <c:strCache>
                <c:ptCount val="1"/>
                <c:pt idx="0">
                  <c:v>4-е кл.</c:v>
                </c:pt>
              </c:strCache>
            </c:strRef>
          </c:tx>
          <c:cat>
            <c:strRef>
              <c:f>Лист1!$A$2:$A$5</c:f>
              <c:strCache>
                <c:ptCount val="3"/>
                <c:pt idx="0">
                  <c:v>% кач-ва</c:v>
                </c:pt>
                <c:pt idx="1">
                  <c:v>СОУ</c:v>
                </c:pt>
                <c:pt idx="2">
                  <c:v>сред.балл</c:v>
                </c:pt>
              </c:strCache>
            </c:strRef>
          </c:cat>
          <c:val>
            <c:numRef>
              <c:f>Лист1!$D$2:$D$5</c:f>
              <c:numCache>
                <c:formatCode>General</c:formatCode>
                <c:ptCount val="4"/>
                <c:pt idx="0">
                  <c:v>42.5</c:v>
                </c:pt>
                <c:pt idx="1">
                  <c:v>50.6</c:v>
                </c:pt>
                <c:pt idx="2">
                  <c:v>3.5</c:v>
                </c:pt>
              </c:numCache>
            </c:numRef>
          </c:val>
        </c:ser>
        <c:dLbls>
          <c:showVal val="1"/>
        </c:dLbls>
        <c:shape val="cone"/>
        <c:axId val="177099136"/>
        <c:axId val="177101056"/>
        <c:axId val="35772608"/>
      </c:bar3DChart>
      <c:catAx>
        <c:axId val="177099136"/>
        <c:scaling>
          <c:orientation val="minMax"/>
        </c:scaling>
        <c:axPos val="b"/>
        <c:numFmt formatCode="General" sourceLinked="1"/>
        <c:tickLblPos val="nextTo"/>
        <c:crossAx val="177101056"/>
        <c:crosses val="autoZero"/>
        <c:auto val="1"/>
        <c:lblAlgn val="ctr"/>
        <c:lblOffset val="100"/>
      </c:catAx>
      <c:valAx>
        <c:axId val="177101056"/>
        <c:scaling>
          <c:orientation val="minMax"/>
        </c:scaling>
        <c:axPos val="l"/>
        <c:majorGridlines/>
        <c:numFmt formatCode="General" sourceLinked="1"/>
        <c:tickLblPos val="nextTo"/>
        <c:crossAx val="177099136"/>
        <c:crosses val="autoZero"/>
        <c:crossBetween val="between"/>
      </c:valAx>
      <c:serAx>
        <c:axId val="35772608"/>
        <c:scaling>
          <c:orientation val="minMax"/>
        </c:scaling>
        <c:axPos val="b"/>
        <c:tickLblPos val="nextTo"/>
        <c:crossAx val="177101056"/>
        <c:crosses val="autoZero"/>
      </c:serAx>
    </c:plotArea>
    <c:legend>
      <c:legendPos val="r"/>
    </c:legend>
    <c:plotVisOnly val="1"/>
    <c:dispBlanksAs val="gap"/>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"5"</c:v>
                </c:pt>
              </c:strCache>
            </c:strRef>
          </c:tx>
          <c:cat>
            <c:strRef>
              <c:f>Лист1!$A$2:$A$10</c:f>
              <c:strCache>
                <c:ptCount val="8"/>
                <c:pt idx="0">
                  <c:v>7а</c:v>
                </c:pt>
                <c:pt idx="1">
                  <c:v>7б</c:v>
                </c:pt>
                <c:pt idx="2">
                  <c:v>8а</c:v>
                </c:pt>
                <c:pt idx="3">
                  <c:v>8б</c:v>
                </c:pt>
                <c:pt idx="4">
                  <c:v>9а</c:v>
                </c:pt>
                <c:pt idx="5">
                  <c:v>9б</c:v>
                </c:pt>
                <c:pt idx="6">
                  <c:v>10а</c:v>
                </c:pt>
                <c:pt idx="7">
                  <c:v>10б</c:v>
                </c:pt>
              </c:strCache>
            </c:strRef>
          </c:cat>
          <c:val>
            <c:numRef>
              <c:f>Лист1!$B$2:$B$10</c:f>
              <c:numCache>
                <c:formatCode>General</c:formatCode>
                <c:ptCount val="9"/>
                <c:pt idx="0">
                  <c:v>0</c:v>
                </c:pt>
                <c:pt idx="1">
                  <c:v>3</c:v>
                </c:pt>
                <c:pt idx="2">
                  <c:v>2</c:v>
                </c:pt>
                <c:pt idx="3">
                  <c:v>2</c:v>
                </c:pt>
                <c:pt idx="4">
                  <c:v>2</c:v>
                </c:pt>
                <c:pt idx="5">
                  <c:v>0</c:v>
                </c:pt>
                <c:pt idx="6">
                  <c:v>0</c:v>
                </c:pt>
                <c:pt idx="7">
                  <c:v>0</c:v>
                </c:pt>
              </c:numCache>
            </c:numRef>
          </c:val>
        </c:ser>
        <c:ser>
          <c:idx val="1"/>
          <c:order val="1"/>
          <c:tx>
            <c:strRef>
              <c:f>Лист1!$C$1</c:f>
              <c:strCache>
                <c:ptCount val="1"/>
                <c:pt idx="0">
                  <c:v>"4"</c:v>
                </c:pt>
              </c:strCache>
            </c:strRef>
          </c:tx>
          <c:cat>
            <c:strRef>
              <c:f>Лист1!$A$2:$A$10</c:f>
              <c:strCache>
                <c:ptCount val="8"/>
                <c:pt idx="0">
                  <c:v>7а</c:v>
                </c:pt>
                <c:pt idx="1">
                  <c:v>7б</c:v>
                </c:pt>
                <c:pt idx="2">
                  <c:v>8а</c:v>
                </c:pt>
                <c:pt idx="3">
                  <c:v>8б</c:v>
                </c:pt>
                <c:pt idx="4">
                  <c:v>9а</c:v>
                </c:pt>
                <c:pt idx="5">
                  <c:v>9б</c:v>
                </c:pt>
                <c:pt idx="6">
                  <c:v>10а</c:v>
                </c:pt>
                <c:pt idx="7">
                  <c:v>10б</c:v>
                </c:pt>
              </c:strCache>
            </c:strRef>
          </c:cat>
          <c:val>
            <c:numRef>
              <c:f>Лист1!$C$2:$C$10</c:f>
              <c:numCache>
                <c:formatCode>General</c:formatCode>
                <c:ptCount val="9"/>
                <c:pt idx="0">
                  <c:v>5</c:v>
                </c:pt>
                <c:pt idx="1">
                  <c:v>4</c:v>
                </c:pt>
                <c:pt idx="2">
                  <c:v>4</c:v>
                </c:pt>
                <c:pt idx="3">
                  <c:v>2</c:v>
                </c:pt>
                <c:pt idx="4">
                  <c:v>4</c:v>
                </c:pt>
                <c:pt idx="5">
                  <c:v>5</c:v>
                </c:pt>
                <c:pt idx="6">
                  <c:v>6</c:v>
                </c:pt>
                <c:pt idx="7">
                  <c:v>4</c:v>
                </c:pt>
              </c:numCache>
            </c:numRef>
          </c:val>
        </c:ser>
        <c:ser>
          <c:idx val="2"/>
          <c:order val="2"/>
          <c:tx>
            <c:strRef>
              <c:f>Лист1!$D$1</c:f>
              <c:strCache>
                <c:ptCount val="1"/>
                <c:pt idx="0">
                  <c:v>"3"</c:v>
                </c:pt>
              </c:strCache>
            </c:strRef>
          </c:tx>
          <c:cat>
            <c:strRef>
              <c:f>Лист1!$A$2:$A$10</c:f>
              <c:strCache>
                <c:ptCount val="8"/>
                <c:pt idx="0">
                  <c:v>7а</c:v>
                </c:pt>
                <c:pt idx="1">
                  <c:v>7б</c:v>
                </c:pt>
                <c:pt idx="2">
                  <c:v>8а</c:v>
                </c:pt>
                <c:pt idx="3">
                  <c:v>8б</c:v>
                </c:pt>
                <c:pt idx="4">
                  <c:v>9а</c:v>
                </c:pt>
                <c:pt idx="5">
                  <c:v>9б</c:v>
                </c:pt>
                <c:pt idx="6">
                  <c:v>10а</c:v>
                </c:pt>
                <c:pt idx="7">
                  <c:v>10б</c:v>
                </c:pt>
              </c:strCache>
            </c:strRef>
          </c:cat>
          <c:val>
            <c:numRef>
              <c:f>Лист1!$D$2:$D$10</c:f>
              <c:numCache>
                <c:formatCode>General</c:formatCode>
                <c:ptCount val="9"/>
                <c:pt idx="0">
                  <c:v>6</c:v>
                </c:pt>
                <c:pt idx="1">
                  <c:v>7</c:v>
                </c:pt>
                <c:pt idx="2">
                  <c:v>8</c:v>
                </c:pt>
                <c:pt idx="3">
                  <c:v>9</c:v>
                </c:pt>
                <c:pt idx="4">
                  <c:v>7</c:v>
                </c:pt>
                <c:pt idx="5">
                  <c:v>14</c:v>
                </c:pt>
                <c:pt idx="6">
                  <c:v>8</c:v>
                </c:pt>
                <c:pt idx="7">
                  <c:v>7</c:v>
                </c:pt>
              </c:numCache>
            </c:numRef>
          </c:val>
        </c:ser>
        <c:ser>
          <c:idx val="3"/>
          <c:order val="3"/>
          <c:tx>
            <c:strRef>
              <c:f>Лист1!$E$1</c:f>
              <c:strCache>
                <c:ptCount val="1"/>
                <c:pt idx="0">
                  <c:v>"2"</c:v>
                </c:pt>
              </c:strCache>
            </c:strRef>
          </c:tx>
          <c:cat>
            <c:strRef>
              <c:f>Лист1!$A$2:$A$10</c:f>
              <c:strCache>
                <c:ptCount val="8"/>
                <c:pt idx="0">
                  <c:v>7а</c:v>
                </c:pt>
                <c:pt idx="1">
                  <c:v>7б</c:v>
                </c:pt>
                <c:pt idx="2">
                  <c:v>8а</c:v>
                </c:pt>
                <c:pt idx="3">
                  <c:v>8б</c:v>
                </c:pt>
                <c:pt idx="4">
                  <c:v>9а</c:v>
                </c:pt>
                <c:pt idx="5">
                  <c:v>9б</c:v>
                </c:pt>
                <c:pt idx="6">
                  <c:v>10а</c:v>
                </c:pt>
                <c:pt idx="7">
                  <c:v>10б</c:v>
                </c:pt>
              </c:strCache>
            </c:strRef>
          </c:cat>
          <c:val>
            <c:numRef>
              <c:f>Лист1!$E$2:$E$10</c:f>
              <c:numCache>
                <c:formatCode>General</c:formatCode>
                <c:ptCount val="9"/>
                <c:pt idx="0">
                  <c:v>2</c:v>
                </c:pt>
                <c:pt idx="1">
                  <c:v>1</c:v>
                </c:pt>
                <c:pt idx="2">
                  <c:v>3</c:v>
                </c:pt>
                <c:pt idx="3">
                  <c:v>2</c:v>
                </c:pt>
                <c:pt idx="4">
                  <c:v>0</c:v>
                </c:pt>
                <c:pt idx="5">
                  <c:v>0</c:v>
                </c:pt>
                <c:pt idx="6">
                  <c:v>0</c:v>
                </c:pt>
                <c:pt idx="7">
                  <c:v>0</c:v>
                </c:pt>
              </c:numCache>
            </c:numRef>
          </c:val>
        </c:ser>
        <c:shape val="cylinder"/>
        <c:axId val="65338368"/>
        <c:axId val="66462464"/>
        <c:axId val="0"/>
      </c:bar3DChart>
      <c:catAx>
        <c:axId val="65338368"/>
        <c:scaling>
          <c:orientation val="minMax"/>
        </c:scaling>
        <c:axPos val="b"/>
        <c:tickLblPos val="nextTo"/>
        <c:crossAx val="66462464"/>
        <c:crosses val="autoZero"/>
        <c:auto val="1"/>
        <c:lblAlgn val="ctr"/>
        <c:lblOffset val="100"/>
      </c:catAx>
      <c:valAx>
        <c:axId val="66462464"/>
        <c:scaling>
          <c:orientation val="minMax"/>
        </c:scaling>
        <c:axPos val="l"/>
        <c:majorGridlines/>
        <c:numFmt formatCode="General" sourceLinked="1"/>
        <c:tickLblPos val="nextTo"/>
        <c:crossAx val="65338368"/>
        <c:crosses val="autoZero"/>
        <c:crossBetween val="between"/>
      </c:valAx>
    </c:plotArea>
    <c:legend>
      <c:legendPos val="r"/>
    </c:legend>
    <c:plotVisOnly val="1"/>
    <c:dispBlanksAs val="gap"/>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 кач</c:v>
                </c:pt>
              </c:strCache>
            </c:strRef>
          </c:tx>
          <c:cat>
            <c:strRef>
              <c:f>Лист1!$A$2:$A$9</c:f>
              <c:strCache>
                <c:ptCount val="7"/>
                <c:pt idx="0">
                  <c:v>8а</c:v>
                </c:pt>
                <c:pt idx="1">
                  <c:v>8б</c:v>
                </c:pt>
                <c:pt idx="2">
                  <c:v>9а</c:v>
                </c:pt>
                <c:pt idx="3">
                  <c:v>9б</c:v>
                </c:pt>
                <c:pt idx="4">
                  <c:v>10а</c:v>
                </c:pt>
                <c:pt idx="5">
                  <c:v>10б</c:v>
                </c:pt>
                <c:pt idx="6">
                  <c:v>11а</c:v>
                </c:pt>
              </c:strCache>
            </c:strRef>
          </c:cat>
          <c:val>
            <c:numRef>
              <c:f>Лист1!$B$2:$B$9</c:f>
              <c:numCache>
                <c:formatCode>General</c:formatCode>
                <c:ptCount val="8"/>
                <c:pt idx="0">
                  <c:v>57</c:v>
                </c:pt>
                <c:pt idx="1">
                  <c:v>27</c:v>
                </c:pt>
                <c:pt idx="2">
                  <c:v>66</c:v>
                </c:pt>
                <c:pt idx="3">
                  <c:v>64</c:v>
                </c:pt>
                <c:pt idx="4">
                  <c:v>73</c:v>
                </c:pt>
                <c:pt idx="5">
                  <c:v>60</c:v>
                </c:pt>
                <c:pt idx="6">
                  <c:v>62</c:v>
                </c:pt>
              </c:numCache>
            </c:numRef>
          </c:val>
        </c:ser>
        <c:ser>
          <c:idx val="1"/>
          <c:order val="1"/>
          <c:tx>
            <c:strRef>
              <c:f>Лист1!$C$1</c:f>
              <c:strCache>
                <c:ptCount val="1"/>
                <c:pt idx="0">
                  <c:v>% успев</c:v>
                </c:pt>
              </c:strCache>
            </c:strRef>
          </c:tx>
          <c:cat>
            <c:strRef>
              <c:f>Лист1!$A$2:$A$9</c:f>
              <c:strCache>
                <c:ptCount val="7"/>
                <c:pt idx="0">
                  <c:v>8а</c:v>
                </c:pt>
                <c:pt idx="1">
                  <c:v>8б</c:v>
                </c:pt>
                <c:pt idx="2">
                  <c:v>9а</c:v>
                </c:pt>
                <c:pt idx="3">
                  <c:v>9б</c:v>
                </c:pt>
                <c:pt idx="4">
                  <c:v>10а</c:v>
                </c:pt>
                <c:pt idx="5">
                  <c:v>10б</c:v>
                </c:pt>
                <c:pt idx="6">
                  <c:v>11а</c:v>
                </c:pt>
              </c:strCache>
            </c:strRef>
          </c:cat>
          <c:val>
            <c:numRef>
              <c:f>Лист1!$C$2:$C$9</c:f>
              <c:numCache>
                <c:formatCode>General</c:formatCode>
                <c:ptCount val="8"/>
                <c:pt idx="0">
                  <c:v>93</c:v>
                </c:pt>
                <c:pt idx="1">
                  <c:v>87</c:v>
                </c:pt>
                <c:pt idx="2">
                  <c:v>100</c:v>
                </c:pt>
                <c:pt idx="3">
                  <c:v>91</c:v>
                </c:pt>
                <c:pt idx="4">
                  <c:v>100</c:v>
                </c:pt>
                <c:pt idx="5">
                  <c:v>100</c:v>
                </c:pt>
                <c:pt idx="6">
                  <c:v>100</c:v>
                </c:pt>
              </c:numCache>
            </c:numRef>
          </c:val>
        </c:ser>
        <c:ser>
          <c:idx val="2"/>
          <c:order val="2"/>
          <c:tx>
            <c:strRef>
              <c:f>Лист1!$D$1</c:f>
              <c:strCache>
                <c:ptCount val="1"/>
                <c:pt idx="0">
                  <c:v>СОУ</c:v>
                </c:pt>
              </c:strCache>
            </c:strRef>
          </c:tx>
          <c:cat>
            <c:strRef>
              <c:f>Лист1!$A$2:$A$9</c:f>
              <c:strCache>
                <c:ptCount val="7"/>
                <c:pt idx="0">
                  <c:v>8а</c:v>
                </c:pt>
                <c:pt idx="1">
                  <c:v>8б</c:v>
                </c:pt>
                <c:pt idx="2">
                  <c:v>9а</c:v>
                </c:pt>
                <c:pt idx="3">
                  <c:v>9б</c:v>
                </c:pt>
                <c:pt idx="4">
                  <c:v>10а</c:v>
                </c:pt>
                <c:pt idx="5">
                  <c:v>10б</c:v>
                </c:pt>
                <c:pt idx="6">
                  <c:v>11а</c:v>
                </c:pt>
              </c:strCache>
            </c:strRef>
          </c:cat>
          <c:val>
            <c:numRef>
              <c:f>Лист1!$D$2:$D$9</c:f>
              <c:numCache>
                <c:formatCode>General</c:formatCode>
                <c:ptCount val="8"/>
                <c:pt idx="0">
                  <c:v>61</c:v>
                </c:pt>
                <c:pt idx="1">
                  <c:v>46</c:v>
                </c:pt>
                <c:pt idx="2">
                  <c:v>57</c:v>
                </c:pt>
                <c:pt idx="3">
                  <c:v>55</c:v>
                </c:pt>
                <c:pt idx="4">
                  <c:v>60</c:v>
                </c:pt>
                <c:pt idx="5">
                  <c:v>63</c:v>
                </c:pt>
                <c:pt idx="6">
                  <c:v>59</c:v>
                </c:pt>
              </c:numCache>
            </c:numRef>
          </c:val>
        </c:ser>
        <c:ser>
          <c:idx val="3"/>
          <c:order val="3"/>
          <c:tx>
            <c:strRef>
              <c:f>Лист1!$E$1</c:f>
              <c:strCache>
                <c:ptCount val="1"/>
                <c:pt idx="0">
                  <c:v>ср. балл</c:v>
                </c:pt>
              </c:strCache>
            </c:strRef>
          </c:tx>
          <c:cat>
            <c:strRef>
              <c:f>Лист1!$A$2:$A$9</c:f>
              <c:strCache>
                <c:ptCount val="7"/>
                <c:pt idx="0">
                  <c:v>8а</c:v>
                </c:pt>
                <c:pt idx="1">
                  <c:v>8б</c:v>
                </c:pt>
                <c:pt idx="2">
                  <c:v>9а</c:v>
                </c:pt>
                <c:pt idx="3">
                  <c:v>9б</c:v>
                </c:pt>
                <c:pt idx="4">
                  <c:v>10а</c:v>
                </c:pt>
                <c:pt idx="5">
                  <c:v>10б</c:v>
                </c:pt>
                <c:pt idx="6">
                  <c:v>11а</c:v>
                </c:pt>
              </c:strCache>
            </c:strRef>
          </c:cat>
          <c:val>
            <c:numRef>
              <c:f>Лист1!$E$2:$E$9</c:f>
              <c:numCache>
                <c:formatCode>General</c:formatCode>
                <c:ptCount val="8"/>
                <c:pt idx="0">
                  <c:v>3.8</c:v>
                </c:pt>
                <c:pt idx="1">
                  <c:v>3.3</c:v>
                </c:pt>
                <c:pt idx="2">
                  <c:v>3.7</c:v>
                </c:pt>
                <c:pt idx="3">
                  <c:v>3.6</c:v>
                </c:pt>
                <c:pt idx="4">
                  <c:v>3.8</c:v>
                </c:pt>
                <c:pt idx="5">
                  <c:v>3.9</c:v>
                </c:pt>
                <c:pt idx="6">
                  <c:v>3.7</c:v>
                </c:pt>
              </c:numCache>
            </c:numRef>
          </c:val>
        </c:ser>
        <c:shape val="cylinder"/>
        <c:axId val="66812544"/>
        <c:axId val="66814336"/>
        <c:axId val="0"/>
      </c:bar3DChart>
      <c:catAx>
        <c:axId val="66812544"/>
        <c:scaling>
          <c:orientation val="minMax"/>
        </c:scaling>
        <c:axPos val="b"/>
        <c:tickLblPos val="nextTo"/>
        <c:crossAx val="66814336"/>
        <c:crosses val="autoZero"/>
        <c:auto val="1"/>
        <c:lblAlgn val="ctr"/>
        <c:lblOffset val="100"/>
      </c:catAx>
      <c:valAx>
        <c:axId val="66814336"/>
        <c:scaling>
          <c:orientation val="minMax"/>
        </c:scaling>
        <c:axPos val="l"/>
        <c:majorGridlines/>
        <c:numFmt formatCode="General" sourceLinked="1"/>
        <c:tickLblPos val="nextTo"/>
        <c:crossAx val="66812544"/>
        <c:crosses val="autoZero"/>
        <c:crossBetween val="between"/>
      </c:valAx>
    </c:plotArea>
    <c:legend>
      <c:legendPos val="r"/>
    </c:legend>
    <c:plotVisOnly val="1"/>
    <c:dispBlanksAs val="gap"/>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"5"</c:v>
                </c:pt>
              </c:strCache>
            </c:strRef>
          </c:tx>
          <c:cat>
            <c:strRef>
              <c:f>Лист1!$A$2:$A$9</c:f>
              <c:strCache>
                <c:ptCount val="7"/>
                <c:pt idx="0">
                  <c:v>8а</c:v>
                </c:pt>
                <c:pt idx="1">
                  <c:v>8б</c:v>
                </c:pt>
                <c:pt idx="2">
                  <c:v>9а</c:v>
                </c:pt>
                <c:pt idx="3">
                  <c:v>9б</c:v>
                </c:pt>
                <c:pt idx="4">
                  <c:v>10а</c:v>
                </c:pt>
                <c:pt idx="5">
                  <c:v>10б</c:v>
                </c:pt>
                <c:pt idx="6">
                  <c:v>11а</c:v>
                </c:pt>
              </c:strCache>
            </c:strRef>
          </c:cat>
          <c:val>
            <c:numRef>
              <c:f>Лист1!$B$2:$B$9</c:f>
              <c:numCache>
                <c:formatCode>General</c:formatCode>
                <c:ptCount val="8"/>
                <c:pt idx="0">
                  <c:v>4</c:v>
                </c:pt>
                <c:pt idx="1">
                  <c:v>2</c:v>
                </c:pt>
                <c:pt idx="2">
                  <c:v>1</c:v>
                </c:pt>
                <c:pt idx="3">
                  <c:v>1</c:v>
                </c:pt>
                <c:pt idx="4">
                  <c:v>1</c:v>
                </c:pt>
                <c:pt idx="5">
                  <c:v>3</c:v>
                </c:pt>
                <c:pt idx="6">
                  <c:v>2</c:v>
                </c:pt>
              </c:numCache>
            </c:numRef>
          </c:val>
        </c:ser>
        <c:ser>
          <c:idx val="1"/>
          <c:order val="1"/>
          <c:tx>
            <c:strRef>
              <c:f>Лист1!$C$1</c:f>
              <c:strCache>
                <c:ptCount val="1"/>
                <c:pt idx="0">
                  <c:v>"4"</c:v>
                </c:pt>
              </c:strCache>
            </c:strRef>
          </c:tx>
          <c:cat>
            <c:strRef>
              <c:f>Лист1!$A$2:$A$9</c:f>
              <c:strCache>
                <c:ptCount val="7"/>
                <c:pt idx="0">
                  <c:v>8а</c:v>
                </c:pt>
                <c:pt idx="1">
                  <c:v>8б</c:v>
                </c:pt>
                <c:pt idx="2">
                  <c:v>9а</c:v>
                </c:pt>
                <c:pt idx="3">
                  <c:v>9б</c:v>
                </c:pt>
                <c:pt idx="4">
                  <c:v>10а</c:v>
                </c:pt>
                <c:pt idx="5">
                  <c:v>10б</c:v>
                </c:pt>
                <c:pt idx="6">
                  <c:v>11а</c:v>
                </c:pt>
              </c:strCache>
            </c:strRef>
          </c:cat>
          <c:val>
            <c:numRef>
              <c:f>Лист1!$C$2:$C$9</c:f>
              <c:numCache>
                <c:formatCode>General</c:formatCode>
                <c:ptCount val="8"/>
                <c:pt idx="0">
                  <c:v>4</c:v>
                </c:pt>
                <c:pt idx="1">
                  <c:v>2</c:v>
                </c:pt>
                <c:pt idx="2">
                  <c:v>9</c:v>
                </c:pt>
                <c:pt idx="3">
                  <c:v>6</c:v>
                </c:pt>
                <c:pt idx="4">
                  <c:v>7</c:v>
                </c:pt>
                <c:pt idx="5">
                  <c:v>3</c:v>
                </c:pt>
                <c:pt idx="6">
                  <c:v>6</c:v>
                </c:pt>
              </c:numCache>
            </c:numRef>
          </c:val>
        </c:ser>
        <c:ser>
          <c:idx val="2"/>
          <c:order val="2"/>
          <c:tx>
            <c:strRef>
              <c:f>Лист1!$D$1</c:f>
              <c:strCache>
                <c:ptCount val="1"/>
                <c:pt idx="0">
                  <c:v>"3"</c:v>
                </c:pt>
              </c:strCache>
            </c:strRef>
          </c:tx>
          <c:cat>
            <c:strRef>
              <c:f>Лист1!$A$2:$A$9</c:f>
              <c:strCache>
                <c:ptCount val="7"/>
                <c:pt idx="0">
                  <c:v>8а</c:v>
                </c:pt>
                <c:pt idx="1">
                  <c:v>8б</c:v>
                </c:pt>
                <c:pt idx="2">
                  <c:v>9а</c:v>
                </c:pt>
                <c:pt idx="3">
                  <c:v>9б</c:v>
                </c:pt>
                <c:pt idx="4">
                  <c:v>10а</c:v>
                </c:pt>
                <c:pt idx="5">
                  <c:v>10б</c:v>
                </c:pt>
                <c:pt idx="6">
                  <c:v>11а</c:v>
                </c:pt>
              </c:strCache>
            </c:strRef>
          </c:cat>
          <c:val>
            <c:numRef>
              <c:f>Лист1!$D$2:$D$9</c:f>
              <c:numCache>
                <c:formatCode>General</c:formatCode>
                <c:ptCount val="8"/>
                <c:pt idx="0">
                  <c:v>5</c:v>
                </c:pt>
                <c:pt idx="1">
                  <c:v>9</c:v>
                </c:pt>
                <c:pt idx="2">
                  <c:v>5</c:v>
                </c:pt>
                <c:pt idx="3">
                  <c:v>3</c:v>
                </c:pt>
                <c:pt idx="4">
                  <c:v>3</c:v>
                </c:pt>
                <c:pt idx="5">
                  <c:v>4</c:v>
                </c:pt>
                <c:pt idx="6">
                  <c:v>5</c:v>
                </c:pt>
              </c:numCache>
            </c:numRef>
          </c:val>
        </c:ser>
        <c:ser>
          <c:idx val="3"/>
          <c:order val="3"/>
          <c:tx>
            <c:strRef>
              <c:f>Лист1!$E$1</c:f>
              <c:strCache>
                <c:ptCount val="1"/>
                <c:pt idx="0">
                  <c:v>"2"</c:v>
                </c:pt>
              </c:strCache>
            </c:strRef>
          </c:tx>
          <c:cat>
            <c:strRef>
              <c:f>Лист1!$A$2:$A$9</c:f>
              <c:strCache>
                <c:ptCount val="7"/>
                <c:pt idx="0">
                  <c:v>8а</c:v>
                </c:pt>
                <c:pt idx="1">
                  <c:v>8б</c:v>
                </c:pt>
                <c:pt idx="2">
                  <c:v>9а</c:v>
                </c:pt>
                <c:pt idx="3">
                  <c:v>9б</c:v>
                </c:pt>
                <c:pt idx="4">
                  <c:v>10а</c:v>
                </c:pt>
                <c:pt idx="5">
                  <c:v>10б</c:v>
                </c:pt>
                <c:pt idx="6">
                  <c:v>11а</c:v>
                </c:pt>
              </c:strCache>
            </c:strRef>
          </c:cat>
          <c:val>
            <c:numRef>
              <c:f>Лист1!$E$2:$E$9</c:f>
              <c:numCache>
                <c:formatCode>General</c:formatCode>
                <c:ptCount val="8"/>
                <c:pt idx="0">
                  <c:v>1</c:v>
                </c:pt>
                <c:pt idx="1">
                  <c:v>2</c:v>
                </c:pt>
                <c:pt idx="2">
                  <c:v>0</c:v>
                </c:pt>
                <c:pt idx="3">
                  <c:v>1</c:v>
                </c:pt>
                <c:pt idx="4">
                  <c:v>0</c:v>
                </c:pt>
                <c:pt idx="5">
                  <c:v>0</c:v>
                </c:pt>
                <c:pt idx="6">
                  <c:v>3</c:v>
                </c:pt>
                <c:pt idx="7">
                  <c:v>2</c:v>
                </c:pt>
              </c:numCache>
            </c:numRef>
          </c:val>
        </c:ser>
        <c:shape val="cylinder"/>
        <c:axId val="66844928"/>
        <c:axId val="67321856"/>
        <c:axId val="0"/>
      </c:bar3DChart>
      <c:catAx>
        <c:axId val="66844928"/>
        <c:scaling>
          <c:orientation val="minMax"/>
        </c:scaling>
        <c:axPos val="b"/>
        <c:tickLblPos val="nextTo"/>
        <c:crossAx val="67321856"/>
        <c:crosses val="autoZero"/>
        <c:auto val="1"/>
        <c:lblAlgn val="ctr"/>
        <c:lblOffset val="100"/>
      </c:catAx>
      <c:valAx>
        <c:axId val="67321856"/>
        <c:scaling>
          <c:orientation val="minMax"/>
        </c:scaling>
        <c:axPos val="l"/>
        <c:majorGridlines/>
        <c:numFmt formatCode="General" sourceLinked="1"/>
        <c:tickLblPos val="nextTo"/>
        <c:crossAx val="66844928"/>
        <c:crosses val="autoZero"/>
        <c:crossBetween val="between"/>
      </c:valAx>
    </c:plotArea>
    <c:legend>
      <c:legendPos val="r"/>
    </c:legend>
    <c:plotVisOnly val="1"/>
    <c:dispBlanksAs val="gap"/>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strRef>
              <c:f>Лист1!$B$1</c:f>
              <c:strCache>
                <c:ptCount val="1"/>
                <c:pt idx="0">
                  <c:v>"5"</c:v>
                </c:pt>
              </c:strCache>
            </c:strRef>
          </c:tx>
          <c:dLbls>
            <c:showVal val="1"/>
          </c:dLbls>
          <c:cat>
            <c:strRef>
              <c:f>Лист1!$A$2:$A$7</c:f>
              <c:strCache>
                <c:ptCount val="6"/>
                <c:pt idx="0">
                  <c:v>русский язык</c:v>
                </c:pt>
                <c:pt idx="1">
                  <c:v>математика</c:v>
                </c:pt>
                <c:pt idx="2">
                  <c:v>русский язык</c:v>
                </c:pt>
                <c:pt idx="3">
                  <c:v>математика</c:v>
                </c:pt>
                <c:pt idx="4">
                  <c:v>русский язык</c:v>
                </c:pt>
                <c:pt idx="5">
                  <c:v>математика</c:v>
                </c:pt>
              </c:strCache>
            </c:strRef>
          </c:cat>
          <c:val>
            <c:numRef>
              <c:f>Лист1!$B$2:$B$7</c:f>
              <c:numCache>
                <c:formatCode>General</c:formatCode>
                <c:ptCount val="6"/>
                <c:pt idx="0">
                  <c:v>7</c:v>
                </c:pt>
                <c:pt idx="1">
                  <c:v>11</c:v>
                </c:pt>
                <c:pt idx="2">
                  <c:v>2</c:v>
                </c:pt>
                <c:pt idx="3">
                  <c:v>0</c:v>
                </c:pt>
                <c:pt idx="4">
                  <c:v>5</c:v>
                </c:pt>
                <c:pt idx="5">
                  <c:v>0</c:v>
                </c:pt>
              </c:numCache>
            </c:numRef>
          </c:val>
        </c:ser>
        <c:ser>
          <c:idx val="1"/>
          <c:order val="1"/>
          <c:tx>
            <c:strRef>
              <c:f>Лист1!$C$1</c:f>
              <c:strCache>
                <c:ptCount val="1"/>
                <c:pt idx="0">
                  <c:v>"4"</c:v>
                </c:pt>
              </c:strCache>
            </c:strRef>
          </c:tx>
          <c:dLbls>
            <c:showVal val="1"/>
          </c:dLbls>
          <c:cat>
            <c:strRef>
              <c:f>Лист1!$A$2:$A$7</c:f>
              <c:strCache>
                <c:ptCount val="6"/>
                <c:pt idx="0">
                  <c:v>русский язык</c:v>
                </c:pt>
                <c:pt idx="1">
                  <c:v>математика</c:v>
                </c:pt>
                <c:pt idx="2">
                  <c:v>русский язык</c:v>
                </c:pt>
                <c:pt idx="3">
                  <c:v>математика</c:v>
                </c:pt>
                <c:pt idx="4">
                  <c:v>русский язык</c:v>
                </c:pt>
                <c:pt idx="5">
                  <c:v>математика</c:v>
                </c:pt>
              </c:strCache>
            </c:strRef>
          </c:cat>
          <c:val>
            <c:numRef>
              <c:f>Лист1!$C$2:$C$7</c:f>
              <c:numCache>
                <c:formatCode>General</c:formatCode>
                <c:ptCount val="6"/>
                <c:pt idx="0">
                  <c:v>22</c:v>
                </c:pt>
                <c:pt idx="1">
                  <c:v>36</c:v>
                </c:pt>
                <c:pt idx="2">
                  <c:v>10</c:v>
                </c:pt>
                <c:pt idx="3">
                  <c:v>15</c:v>
                </c:pt>
                <c:pt idx="4">
                  <c:v>5</c:v>
                </c:pt>
                <c:pt idx="5">
                  <c:v>13</c:v>
                </c:pt>
              </c:numCache>
            </c:numRef>
          </c:val>
        </c:ser>
        <c:ser>
          <c:idx val="2"/>
          <c:order val="2"/>
          <c:tx>
            <c:strRef>
              <c:f>Лист1!$D$1</c:f>
              <c:strCache>
                <c:ptCount val="1"/>
                <c:pt idx="0">
                  <c:v>"3"</c:v>
                </c:pt>
              </c:strCache>
            </c:strRef>
          </c:tx>
          <c:dLbls>
            <c:showVal val="1"/>
          </c:dLbls>
          <c:cat>
            <c:strRef>
              <c:f>Лист1!$A$2:$A$7</c:f>
              <c:strCache>
                <c:ptCount val="6"/>
                <c:pt idx="0">
                  <c:v>русский язык</c:v>
                </c:pt>
                <c:pt idx="1">
                  <c:v>математика</c:v>
                </c:pt>
                <c:pt idx="2">
                  <c:v>русский язык</c:v>
                </c:pt>
                <c:pt idx="3">
                  <c:v>математика</c:v>
                </c:pt>
                <c:pt idx="4">
                  <c:v>русский язык</c:v>
                </c:pt>
                <c:pt idx="5">
                  <c:v>математика</c:v>
                </c:pt>
              </c:strCache>
            </c:strRef>
          </c:cat>
          <c:val>
            <c:numRef>
              <c:f>Лист1!$D$2:$D$7</c:f>
              <c:numCache>
                <c:formatCode>General</c:formatCode>
                <c:ptCount val="6"/>
                <c:pt idx="0">
                  <c:v>25</c:v>
                </c:pt>
                <c:pt idx="1">
                  <c:v>7</c:v>
                </c:pt>
                <c:pt idx="2">
                  <c:v>34</c:v>
                </c:pt>
                <c:pt idx="3">
                  <c:v>31</c:v>
                </c:pt>
                <c:pt idx="4">
                  <c:v>21</c:v>
                </c:pt>
                <c:pt idx="5">
                  <c:v>16</c:v>
                </c:pt>
              </c:numCache>
            </c:numRef>
          </c:val>
        </c:ser>
        <c:ser>
          <c:idx val="3"/>
          <c:order val="3"/>
          <c:tx>
            <c:strRef>
              <c:f>Лист1!$E$1</c:f>
              <c:strCache>
                <c:ptCount val="1"/>
                <c:pt idx="0">
                  <c:v>"2"</c:v>
                </c:pt>
              </c:strCache>
            </c:strRef>
          </c:tx>
          <c:cat>
            <c:strRef>
              <c:f>Лист1!$A$2:$A$7</c:f>
              <c:strCache>
                <c:ptCount val="6"/>
                <c:pt idx="0">
                  <c:v>русский язык</c:v>
                </c:pt>
                <c:pt idx="1">
                  <c:v>математика</c:v>
                </c:pt>
                <c:pt idx="2">
                  <c:v>русский язык</c:v>
                </c:pt>
                <c:pt idx="3">
                  <c:v>математика</c:v>
                </c:pt>
                <c:pt idx="4">
                  <c:v>русский язык</c:v>
                </c:pt>
                <c:pt idx="5">
                  <c:v>математика</c:v>
                </c:pt>
              </c:strCache>
            </c:strRef>
          </c:cat>
          <c:val>
            <c:numRef>
              <c:f>Лист1!$E$2:$E$7</c:f>
              <c:numCache>
                <c:formatCode>General</c:formatCode>
                <c:ptCount val="6"/>
                <c:pt idx="0">
                  <c:v>0</c:v>
                </c:pt>
                <c:pt idx="1">
                  <c:v>0</c:v>
                </c:pt>
                <c:pt idx="2">
                  <c:v>1</c:v>
                </c:pt>
                <c:pt idx="3">
                  <c:v>1</c:v>
                </c:pt>
                <c:pt idx="4">
                  <c:v>4</c:v>
                </c:pt>
                <c:pt idx="5">
                  <c:v>8</c:v>
                </c:pt>
              </c:numCache>
            </c:numRef>
          </c:val>
        </c:ser>
        <c:shape val="cylinder"/>
        <c:axId val="65297408"/>
        <c:axId val="67453696"/>
        <c:axId val="0"/>
      </c:bar3DChart>
      <c:catAx>
        <c:axId val="65297408"/>
        <c:scaling>
          <c:orientation val="minMax"/>
        </c:scaling>
        <c:axPos val="b"/>
        <c:tickLblPos val="nextTo"/>
        <c:crossAx val="67453696"/>
        <c:crosses val="autoZero"/>
        <c:auto val="1"/>
        <c:lblAlgn val="ctr"/>
        <c:lblOffset val="100"/>
      </c:catAx>
      <c:valAx>
        <c:axId val="67453696"/>
        <c:scaling>
          <c:orientation val="minMax"/>
        </c:scaling>
        <c:axPos val="l"/>
        <c:majorGridlines>
          <c:spPr>
            <a:ln>
              <a:solidFill>
                <a:schemeClr val="accent2">
                  <a:lumMod val="60000"/>
                  <a:lumOff val="40000"/>
                </a:schemeClr>
              </a:solidFill>
            </a:ln>
          </c:spPr>
        </c:majorGridlines>
        <c:numFmt formatCode="General" sourceLinked="1"/>
        <c:tickLblPos val="nextTo"/>
        <c:crossAx val="65297408"/>
        <c:crosses val="autoZero"/>
        <c:crossBetween val="between"/>
      </c:valAx>
      <c:spPr>
        <a:solidFill>
          <a:schemeClr val="bg1">
            <a:alpha val="53000"/>
          </a:schemeClr>
        </a:solidFill>
      </c:spPr>
    </c:plotArea>
    <c:legend>
      <c:legendPos val="r"/>
    </c:legend>
    <c:plotVisOnly val="1"/>
    <c:dispBlanksAs val="gap"/>
  </c:chart>
  <c:externalData r:id="rId2"/>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4"А"</c:v>
                </c:pt>
              </c:strCache>
            </c:strRef>
          </c:tx>
          <c:cat>
            <c:strRef>
              <c:f>Лист1!$A$2:$A$5</c:f>
              <c:strCache>
                <c:ptCount val="4"/>
                <c:pt idx="0">
                  <c:v>% кач-ва</c:v>
                </c:pt>
                <c:pt idx="1">
                  <c:v>% успев.</c:v>
                </c:pt>
                <c:pt idx="2">
                  <c:v>СОУ</c:v>
                </c:pt>
                <c:pt idx="3">
                  <c:v>сред.балл</c:v>
                </c:pt>
              </c:strCache>
            </c:strRef>
          </c:cat>
          <c:val>
            <c:numRef>
              <c:f>Лист1!$B$2:$B$5</c:f>
              <c:numCache>
                <c:formatCode>General</c:formatCode>
                <c:ptCount val="4"/>
                <c:pt idx="0">
                  <c:v>68.400000000000006</c:v>
                </c:pt>
                <c:pt idx="1">
                  <c:v>89.4</c:v>
                </c:pt>
                <c:pt idx="2">
                  <c:v>60.6</c:v>
                </c:pt>
                <c:pt idx="3">
                  <c:v>3.7</c:v>
                </c:pt>
              </c:numCache>
            </c:numRef>
          </c:val>
        </c:ser>
        <c:ser>
          <c:idx val="1"/>
          <c:order val="1"/>
          <c:tx>
            <c:strRef>
              <c:f>Лист1!$C$1</c:f>
              <c:strCache>
                <c:ptCount val="1"/>
                <c:pt idx="0">
                  <c:v>4 "Б"</c:v>
                </c:pt>
              </c:strCache>
            </c:strRef>
          </c:tx>
          <c:cat>
            <c:strRef>
              <c:f>Лист1!$A$2:$A$5</c:f>
              <c:strCache>
                <c:ptCount val="4"/>
                <c:pt idx="0">
                  <c:v>% кач-ва</c:v>
                </c:pt>
                <c:pt idx="1">
                  <c:v>% успев.</c:v>
                </c:pt>
                <c:pt idx="2">
                  <c:v>СОУ</c:v>
                </c:pt>
                <c:pt idx="3">
                  <c:v>сред.балл</c:v>
                </c:pt>
              </c:strCache>
            </c:strRef>
          </c:cat>
          <c:val>
            <c:numRef>
              <c:f>Лист1!$C$2:$C$5</c:f>
              <c:numCache>
                <c:formatCode>General</c:formatCode>
                <c:ptCount val="4"/>
                <c:pt idx="0">
                  <c:v>70.5</c:v>
                </c:pt>
                <c:pt idx="1">
                  <c:v>88.2</c:v>
                </c:pt>
                <c:pt idx="2">
                  <c:v>64</c:v>
                </c:pt>
                <c:pt idx="3">
                  <c:v>3.8</c:v>
                </c:pt>
              </c:numCache>
            </c:numRef>
          </c:val>
        </c:ser>
        <c:ser>
          <c:idx val="2"/>
          <c:order val="2"/>
          <c:tx>
            <c:strRef>
              <c:f>Лист1!$D$1</c:f>
              <c:strCache>
                <c:ptCount val="1"/>
              </c:strCache>
            </c:strRef>
          </c:tx>
          <c:cat>
            <c:strRef>
              <c:f>Лист1!$A$2:$A$5</c:f>
              <c:strCache>
                <c:ptCount val="4"/>
                <c:pt idx="0">
                  <c:v>% кач-ва</c:v>
                </c:pt>
                <c:pt idx="1">
                  <c:v>% успев.</c:v>
                </c:pt>
                <c:pt idx="2">
                  <c:v>СОУ</c:v>
                </c:pt>
                <c:pt idx="3">
                  <c:v>сред.балл</c:v>
                </c:pt>
              </c:strCache>
            </c:strRef>
          </c:cat>
          <c:val>
            <c:numRef>
              <c:f>Лист1!$D$2:$D$5</c:f>
              <c:numCache>
                <c:formatCode>General</c:formatCode>
                <c:ptCount val="4"/>
              </c:numCache>
            </c:numRef>
          </c:val>
        </c:ser>
        <c:dLbls>
          <c:showVal val="1"/>
        </c:dLbls>
        <c:shape val="cone"/>
        <c:axId val="65121280"/>
        <c:axId val="74457856"/>
        <c:axId val="172516672"/>
      </c:bar3DChart>
      <c:catAx>
        <c:axId val="65121280"/>
        <c:scaling>
          <c:orientation val="minMax"/>
        </c:scaling>
        <c:axPos val="b"/>
        <c:numFmt formatCode="General" sourceLinked="1"/>
        <c:tickLblPos val="nextTo"/>
        <c:crossAx val="74457856"/>
        <c:crosses val="autoZero"/>
        <c:auto val="1"/>
        <c:lblAlgn val="ctr"/>
        <c:lblOffset val="100"/>
      </c:catAx>
      <c:valAx>
        <c:axId val="74457856"/>
        <c:scaling>
          <c:orientation val="minMax"/>
        </c:scaling>
        <c:axPos val="l"/>
        <c:majorGridlines/>
        <c:numFmt formatCode="General" sourceLinked="1"/>
        <c:tickLblPos val="nextTo"/>
        <c:crossAx val="65121280"/>
        <c:crosses val="autoZero"/>
        <c:crossBetween val="between"/>
      </c:valAx>
      <c:serAx>
        <c:axId val="172516672"/>
        <c:scaling>
          <c:orientation val="minMax"/>
        </c:scaling>
        <c:axPos val="b"/>
        <c:tickLblPos val="nextTo"/>
        <c:crossAx val="74457856"/>
        <c:crosses val="autoZero"/>
      </c:serAx>
    </c:plotArea>
    <c:legend>
      <c:legendPos val="r"/>
    </c:legend>
    <c:plotVisOnly val="1"/>
    <c:dispBlanksAs val="gap"/>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manualLayout>
          <c:layoutTarget val="inner"/>
          <c:xMode val="edge"/>
          <c:yMode val="edge"/>
          <c:x val="7.0407006415864684E-2"/>
          <c:y val="4.4057617797775513E-2"/>
          <c:w val="0.78132819335083115"/>
          <c:h val="0.35879608798900725"/>
        </c:manualLayout>
      </c:layout>
      <c:bar3DChart>
        <c:barDir val="col"/>
        <c:grouping val="standard"/>
        <c:ser>
          <c:idx val="0"/>
          <c:order val="0"/>
          <c:tx>
            <c:strRef>
              <c:f>Лист1!$B$1</c:f>
              <c:strCache>
                <c:ptCount val="1"/>
                <c:pt idx="0">
                  <c:v>4а</c:v>
                </c:pt>
              </c:strCache>
            </c:strRef>
          </c:tx>
          <c:cat>
            <c:strRef>
              <c:f>Лист1!$A$2:$A$5</c:f>
              <c:strCache>
                <c:ptCount val="4"/>
                <c:pt idx="0">
                  <c:v>% кач-ва</c:v>
                </c:pt>
                <c:pt idx="1">
                  <c:v>% успев.</c:v>
                </c:pt>
                <c:pt idx="2">
                  <c:v>СОУ</c:v>
                </c:pt>
                <c:pt idx="3">
                  <c:v>сред.балл</c:v>
                </c:pt>
              </c:strCache>
            </c:strRef>
          </c:cat>
          <c:val>
            <c:numRef>
              <c:f>Лист1!$B$2:$B$5</c:f>
              <c:numCache>
                <c:formatCode>General</c:formatCode>
                <c:ptCount val="4"/>
                <c:pt idx="0">
                  <c:v>57</c:v>
                </c:pt>
                <c:pt idx="1">
                  <c:v>85.7</c:v>
                </c:pt>
                <c:pt idx="2">
                  <c:v>57.7</c:v>
                </c:pt>
                <c:pt idx="3">
                  <c:v>3.6</c:v>
                </c:pt>
              </c:numCache>
            </c:numRef>
          </c:val>
        </c:ser>
        <c:ser>
          <c:idx val="1"/>
          <c:order val="1"/>
          <c:tx>
            <c:strRef>
              <c:f>Лист1!$C$1</c:f>
              <c:strCache>
                <c:ptCount val="1"/>
                <c:pt idx="0">
                  <c:v>4б</c:v>
                </c:pt>
              </c:strCache>
            </c:strRef>
          </c:tx>
          <c:cat>
            <c:strRef>
              <c:f>Лист1!$A$2:$A$5</c:f>
              <c:strCache>
                <c:ptCount val="4"/>
                <c:pt idx="0">
                  <c:v>% кач-ва</c:v>
                </c:pt>
                <c:pt idx="1">
                  <c:v>% успев.</c:v>
                </c:pt>
                <c:pt idx="2">
                  <c:v>СОУ</c:v>
                </c:pt>
                <c:pt idx="3">
                  <c:v>сред.балл</c:v>
                </c:pt>
              </c:strCache>
            </c:strRef>
          </c:cat>
          <c:val>
            <c:numRef>
              <c:f>Лист1!$C$2:$C$5</c:f>
              <c:numCache>
                <c:formatCode>General</c:formatCode>
                <c:ptCount val="4"/>
                <c:pt idx="0">
                  <c:v>61</c:v>
                </c:pt>
                <c:pt idx="1">
                  <c:v>88.8</c:v>
                </c:pt>
                <c:pt idx="2">
                  <c:v>60.8</c:v>
                </c:pt>
                <c:pt idx="3">
                  <c:v>3.7</c:v>
                </c:pt>
              </c:numCache>
            </c:numRef>
          </c:val>
        </c:ser>
        <c:ser>
          <c:idx val="2"/>
          <c:order val="2"/>
          <c:tx>
            <c:strRef>
              <c:f>Лист1!$D$1</c:f>
              <c:strCache>
                <c:ptCount val="1"/>
              </c:strCache>
            </c:strRef>
          </c:tx>
          <c:cat>
            <c:strRef>
              <c:f>Лист1!$A$2:$A$5</c:f>
              <c:strCache>
                <c:ptCount val="4"/>
                <c:pt idx="0">
                  <c:v>% кач-ва</c:v>
                </c:pt>
                <c:pt idx="1">
                  <c:v>% успев.</c:v>
                </c:pt>
                <c:pt idx="2">
                  <c:v>СОУ</c:v>
                </c:pt>
                <c:pt idx="3">
                  <c:v>сред.балл</c:v>
                </c:pt>
              </c:strCache>
            </c:strRef>
          </c:cat>
          <c:val>
            <c:numRef>
              <c:f>Лист1!$D$2:$D$5</c:f>
              <c:numCache>
                <c:formatCode>General</c:formatCode>
                <c:ptCount val="4"/>
              </c:numCache>
            </c:numRef>
          </c:val>
        </c:ser>
        <c:dLbls>
          <c:showVal val="1"/>
        </c:dLbls>
        <c:shape val="cone"/>
        <c:axId val="74510720"/>
        <c:axId val="74512256"/>
        <c:axId val="67463360"/>
      </c:bar3DChart>
      <c:catAx>
        <c:axId val="74510720"/>
        <c:scaling>
          <c:orientation val="minMax"/>
        </c:scaling>
        <c:axPos val="b"/>
        <c:numFmt formatCode="General" sourceLinked="1"/>
        <c:tickLblPos val="nextTo"/>
        <c:crossAx val="74512256"/>
        <c:crosses val="autoZero"/>
        <c:auto val="1"/>
        <c:lblAlgn val="ctr"/>
        <c:lblOffset val="100"/>
      </c:catAx>
      <c:valAx>
        <c:axId val="74512256"/>
        <c:scaling>
          <c:orientation val="minMax"/>
        </c:scaling>
        <c:axPos val="l"/>
        <c:majorGridlines/>
        <c:numFmt formatCode="General" sourceLinked="1"/>
        <c:tickLblPos val="nextTo"/>
        <c:crossAx val="74510720"/>
        <c:crosses val="autoZero"/>
        <c:crossBetween val="between"/>
      </c:valAx>
      <c:serAx>
        <c:axId val="67463360"/>
        <c:scaling>
          <c:orientation val="minMax"/>
        </c:scaling>
        <c:axPos val="b"/>
        <c:tickLblPos val="nextTo"/>
        <c:crossAx val="74512256"/>
        <c:crosses val="autoZero"/>
      </c:serAx>
    </c:plotArea>
    <c:legend>
      <c:legendPos val="r"/>
    </c:legend>
    <c:plotVisOnly val="1"/>
    <c:dispBlanksAs val="gap"/>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4а</c:v>
                </c:pt>
              </c:strCache>
            </c:strRef>
          </c:tx>
          <c:cat>
            <c:strRef>
              <c:f>Лист1!$A$2:$A$5</c:f>
              <c:strCache>
                <c:ptCount val="4"/>
                <c:pt idx="0">
                  <c:v>% кач-ва</c:v>
                </c:pt>
                <c:pt idx="1">
                  <c:v>% успев.</c:v>
                </c:pt>
                <c:pt idx="2">
                  <c:v>СОУ</c:v>
                </c:pt>
                <c:pt idx="3">
                  <c:v>сред.балл</c:v>
                </c:pt>
              </c:strCache>
            </c:strRef>
          </c:cat>
          <c:val>
            <c:numRef>
              <c:f>Лист1!$B$2:$B$5</c:f>
              <c:numCache>
                <c:formatCode>General</c:formatCode>
                <c:ptCount val="4"/>
                <c:pt idx="0">
                  <c:v>85</c:v>
                </c:pt>
                <c:pt idx="1">
                  <c:v>95</c:v>
                </c:pt>
                <c:pt idx="2">
                  <c:v>62.2</c:v>
                </c:pt>
                <c:pt idx="3">
                  <c:v>3.8</c:v>
                </c:pt>
              </c:numCache>
            </c:numRef>
          </c:val>
        </c:ser>
        <c:ser>
          <c:idx val="1"/>
          <c:order val="1"/>
          <c:tx>
            <c:strRef>
              <c:f>Лист1!$C$1</c:f>
              <c:strCache>
                <c:ptCount val="1"/>
                <c:pt idx="0">
                  <c:v>4б</c:v>
                </c:pt>
              </c:strCache>
            </c:strRef>
          </c:tx>
          <c:cat>
            <c:strRef>
              <c:f>Лист1!$A$2:$A$5</c:f>
              <c:strCache>
                <c:ptCount val="4"/>
                <c:pt idx="0">
                  <c:v>% кач-ва</c:v>
                </c:pt>
                <c:pt idx="1">
                  <c:v>% успев.</c:v>
                </c:pt>
                <c:pt idx="2">
                  <c:v>СОУ</c:v>
                </c:pt>
                <c:pt idx="3">
                  <c:v>сред.балл</c:v>
                </c:pt>
              </c:strCache>
            </c:strRef>
          </c:cat>
          <c:val>
            <c:numRef>
              <c:f>Лист1!$C$2:$C$5</c:f>
              <c:numCache>
                <c:formatCode>General</c:formatCode>
                <c:ptCount val="4"/>
                <c:pt idx="0">
                  <c:v>66.599999999999994</c:v>
                </c:pt>
                <c:pt idx="1">
                  <c:v>100</c:v>
                </c:pt>
                <c:pt idx="2">
                  <c:v>58.6</c:v>
                </c:pt>
                <c:pt idx="3">
                  <c:v>3.7</c:v>
                </c:pt>
              </c:numCache>
            </c:numRef>
          </c:val>
        </c:ser>
        <c:ser>
          <c:idx val="2"/>
          <c:order val="2"/>
          <c:tx>
            <c:strRef>
              <c:f>Лист1!$D$1</c:f>
              <c:strCache>
                <c:ptCount val="1"/>
              </c:strCache>
            </c:strRef>
          </c:tx>
          <c:cat>
            <c:strRef>
              <c:f>Лист1!$A$2:$A$5</c:f>
              <c:strCache>
                <c:ptCount val="4"/>
                <c:pt idx="0">
                  <c:v>% кач-ва</c:v>
                </c:pt>
                <c:pt idx="1">
                  <c:v>% успев.</c:v>
                </c:pt>
                <c:pt idx="2">
                  <c:v>СОУ</c:v>
                </c:pt>
                <c:pt idx="3">
                  <c:v>сред.балл</c:v>
                </c:pt>
              </c:strCache>
            </c:strRef>
          </c:cat>
          <c:val>
            <c:numRef>
              <c:f>Лист1!$D$2:$D$5</c:f>
              <c:numCache>
                <c:formatCode>General</c:formatCode>
                <c:ptCount val="4"/>
              </c:numCache>
            </c:numRef>
          </c:val>
        </c:ser>
        <c:dLbls>
          <c:showVal val="1"/>
        </c:dLbls>
        <c:shape val="cone"/>
        <c:axId val="75187712"/>
        <c:axId val="75189248"/>
        <c:axId val="74498944"/>
      </c:bar3DChart>
      <c:catAx>
        <c:axId val="75187712"/>
        <c:scaling>
          <c:orientation val="minMax"/>
        </c:scaling>
        <c:axPos val="b"/>
        <c:numFmt formatCode="General" sourceLinked="1"/>
        <c:tickLblPos val="nextTo"/>
        <c:crossAx val="75189248"/>
        <c:crosses val="autoZero"/>
        <c:auto val="1"/>
        <c:lblAlgn val="ctr"/>
        <c:lblOffset val="100"/>
      </c:catAx>
      <c:valAx>
        <c:axId val="75189248"/>
        <c:scaling>
          <c:orientation val="minMax"/>
        </c:scaling>
        <c:axPos val="l"/>
        <c:majorGridlines/>
        <c:numFmt formatCode="General" sourceLinked="1"/>
        <c:tickLblPos val="nextTo"/>
        <c:crossAx val="75187712"/>
        <c:crosses val="autoZero"/>
        <c:crossBetween val="between"/>
      </c:valAx>
      <c:serAx>
        <c:axId val="74498944"/>
        <c:scaling>
          <c:orientation val="minMax"/>
        </c:scaling>
        <c:axPos val="b"/>
        <c:tickLblPos val="nextTo"/>
        <c:crossAx val="75189248"/>
        <c:crosses val="autoZero"/>
      </c:serAx>
    </c:plotArea>
    <c:legend>
      <c:legendPos val="r"/>
    </c:legend>
    <c:plotVisOnly val="1"/>
    <c:dispBlanksAs val="gap"/>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5а</c:v>
                </c:pt>
              </c:strCache>
            </c:strRef>
          </c:tx>
          <c:cat>
            <c:strRef>
              <c:f>Лист1!$A$2:$A$5</c:f>
              <c:strCache>
                <c:ptCount val="4"/>
                <c:pt idx="0">
                  <c:v>% кач-ва</c:v>
                </c:pt>
                <c:pt idx="1">
                  <c:v>% успев.</c:v>
                </c:pt>
                <c:pt idx="2">
                  <c:v>СОУ</c:v>
                </c:pt>
                <c:pt idx="3">
                  <c:v>сре.балл</c:v>
                </c:pt>
              </c:strCache>
            </c:strRef>
          </c:cat>
          <c:val>
            <c:numRef>
              <c:f>Лист1!$B$2:$B$5</c:f>
              <c:numCache>
                <c:formatCode>General</c:formatCode>
                <c:ptCount val="4"/>
                <c:pt idx="0">
                  <c:v>15.3</c:v>
                </c:pt>
                <c:pt idx="1">
                  <c:v>84.6</c:v>
                </c:pt>
                <c:pt idx="2">
                  <c:v>40</c:v>
                </c:pt>
                <c:pt idx="3">
                  <c:v>3</c:v>
                </c:pt>
              </c:numCache>
            </c:numRef>
          </c:val>
        </c:ser>
        <c:ser>
          <c:idx val="1"/>
          <c:order val="1"/>
          <c:tx>
            <c:strRef>
              <c:f>Лист1!$C$1</c:f>
              <c:strCache>
                <c:ptCount val="1"/>
                <c:pt idx="0">
                  <c:v>5б</c:v>
                </c:pt>
              </c:strCache>
            </c:strRef>
          </c:tx>
          <c:cat>
            <c:strRef>
              <c:f>Лист1!$A$2:$A$5</c:f>
              <c:strCache>
                <c:ptCount val="4"/>
                <c:pt idx="0">
                  <c:v>% кач-ва</c:v>
                </c:pt>
                <c:pt idx="1">
                  <c:v>% успев.</c:v>
                </c:pt>
                <c:pt idx="2">
                  <c:v>СОУ</c:v>
                </c:pt>
                <c:pt idx="3">
                  <c:v>сре.балл</c:v>
                </c:pt>
              </c:strCache>
            </c:strRef>
          </c:cat>
          <c:val>
            <c:numRef>
              <c:f>Лист1!$C$2:$C$5</c:f>
              <c:numCache>
                <c:formatCode>General</c:formatCode>
                <c:ptCount val="4"/>
                <c:pt idx="0">
                  <c:v>56.2</c:v>
                </c:pt>
                <c:pt idx="1">
                  <c:v>75</c:v>
                </c:pt>
                <c:pt idx="2">
                  <c:v>51</c:v>
                </c:pt>
                <c:pt idx="3">
                  <c:v>3.4</c:v>
                </c:pt>
              </c:numCache>
            </c:numRef>
          </c:val>
        </c:ser>
        <c:ser>
          <c:idx val="2"/>
          <c:order val="2"/>
          <c:tx>
            <c:strRef>
              <c:f>Лист1!$D$1</c:f>
              <c:strCache>
                <c:ptCount val="1"/>
              </c:strCache>
            </c:strRef>
          </c:tx>
          <c:cat>
            <c:strRef>
              <c:f>Лист1!$A$2:$A$5</c:f>
              <c:strCache>
                <c:ptCount val="4"/>
                <c:pt idx="0">
                  <c:v>% кач-ва</c:v>
                </c:pt>
                <c:pt idx="1">
                  <c:v>% успев.</c:v>
                </c:pt>
                <c:pt idx="2">
                  <c:v>СОУ</c:v>
                </c:pt>
                <c:pt idx="3">
                  <c:v>сре.балл</c:v>
                </c:pt>
              </c:strCache>
            </c:strRef>
          </c:cat>
          <c:val>
            <c:numRef>
              <c:f>Лист1!$D$2:$D$5</c:f>
              <c:numCache>
                <c:formatCode>General</c:formatCode>
                <c:ptCount val="4"/>
              </c:numCache>
            </c:numRef>
          </c:val>
        </c:ser>
        <c:dLbls>
          <c:showVal val="1"/>
        </c:dLbls>
        <c:shape val="cone"/>
        <c:axId val="75209344"/>
        <c:axId val="75215232"/>
        <c:axId val="67463808"/>
      </c:bar3DChart>
      <c:catAx>
        <c:axId val="75209344"/>
        <c:scaling>
          <c:orientation val="minMax"/>
        </c:scaling>
        <c:axPos val="b"/>
        <c:numFmt formatCode="General" sourceLinked="1"/>
        <c:tickLblPos val="nextTo"/>
        <c:crossAx val="75215232"/>
        <c:crosses val="autoZero"/>
        <c:auto val="1"/>
        <c:lblAlgn val="ctr"/>
        <c:lblOffset val="100"/>
      </c:catAx>
      <c:valAx>
        <c:axId val="75215232"/>
        <c:scaling>
          <c:orientation val="minMax"/>
        </c:scaling>
        <c:axPos val="l"/>
        <c:majorGridlines/>
        <c:numFmt formatCode="General" sourceLinked="1"/>
        <c:tickLblPos val="nextTo"/>
        <c:crossAx val="75209344"/>
        <c:crosses val="autoZero"/>
        <c:crossBetween val="between"/>
      </c:valAx>
      <c:serAx>
        <c:axId val="67463808"/>
        <c:scaling>
          <c:orientation val="minMax"/>
        </c:scaling>
        <c:axPos val="b"/>
        <c:tickLblPos val="nextTo"/>
        <c:crossAx val="75215232"/>
        <c:crosses val="autoZero"/>
      </c:serAx>
    </c:plotArea>
    <c:legend>
      <c:legendPos val="r"/>
    </c:legend>
    <c:plotVisOnly val="1"/>
    <c:dispBlanksAs val="gap"/>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5а</c:v>
                </c:pt>
              </c:strCache>
            </c:strRef>
          </c:tx>
          <c:cat>
            <c:strRef>
              <c:f>Лист1!$A$2:$A$5</c:f>
              <c:strCache>
                <c:ptCount val="4"/>
                <c:pt idx="0">
                  <c:v>% кач-ва</c:v>
                </c:pt>
                <c:pt idx="1">
                  <c:v>% успев.</c:v>
                </c:pt>
                <c:pt idx="2">
                  <c:v>СОУ</c:v>
                </c:pt>
                <c:pt idx="3">
                  <c:v>сред.балл</c:v>
                </c:pt>
              </c:strCache>
            </c:strRef>
          </c:cat>
          <c:val>
            <c:numRef>
              <c:f>Лист1!$B$2:$B$5</c:f>
              <c:numCache>
                <c:formatCode>General</c:formatCode>
                <c:ptCount val="4"/>
                <c:pt idx="0">
                  <c:v>13.3</c:v>
                </c:pt>
                <c:pt idx="1">
                  <c:v>80</c:v>
                </c:pt>
                <c:pt idx="2">
                  <c:v>40.5</c:v>
                </c:pt>
                <c:pt idx="3">
                  <c:v>3</c:v>
                </c:pt>
              </c:numCache>
            </c:numRef>
          </c:val>
        </c:ser>
        <c:ser>
          <c:idx val="1"/>
          <c:order val="1"/>
          <c:tx>
            <c:strRef>
              <c:f>Лист1!$C$1</c:f>
              <c:strCache>
                <c:ptCount val="1"/>
                <c:pt idx="0">
                  <c:v>5б</c:v>
                </c:pt>
              </c:strCache>
            </c:strRef>
          </c:tx>
          <c:cat>
            <c:strRef>
              <c:f>Лист1!$A$2:$A$5</c:f>
              <c:strCache>
                <c:ptCount val="4"/>
                <c:pt idx="0">
                  <c:v>% кач-ва</c:v>
                </c:pt>
                <c:pt idx="1">
                  <c:v>% успев.</c:v>
                </c:pt>
                <c:pt idx="2">
                  <c:v>СОУ</c:v>
                </c:pt>
                <c:pt idx="3">
                  <c:v>сред.балл</c:v>
                </c:pt>
              </c:strCache>
            </c:strRef>
          </c:cat>
          <c:val>
            <c:numRef>
              <c:f>Лист1!$C$2:$C$5</c:f>
              <c:numCache>
                <c:formatCode>General</c:formatCode>
                <c:ptCount val="4"/>
                <c:pt idx="0">
                  <c:v>60</c:v>
                </c:pt>
                <c:pt idx="1">
                  <c:v>93.3</c:v>
                </c:pt>
                <c:pt idx="2">
                  <c:v>61</c:v>
                </c:pt>
                <c:pt idx="3">
                  <c:v>3.8</c:v>
                </c:pt>
              </c:numCache>
            </c:numRef>
          </c:val>
        </c:ser>
        <c:ser>
          <c:idx val="2"/>
          <c:order val="2"/>
          <c:tx>
            <c:strRef>
              <c:f>Лист1!$D$1</c:f>
              <c:strCache>
                <c:ptCount val="1"/>
              </c:strCache>
            </c:strRef>
          </c:tx>
          <c:cat>
            <c:strRef>
              <c:f>Лист1!$A$2:$A$5</c:f>
              <c:strCache>
                <c:ptCount val="4"/>
                <c:pt idx="0">
                  <c:v>% кач-ва</c:v>
                </c:pt>
                <c:pt idx="1">
                  <c:v>% успев.</c:v>
                </c:pt>
                <c:pt idx="2">
                  <c:v>СОУ</c:v>
                </c:pt>
                <c:pt idx="3">
                  <c:v>сред.балл</c:v>
                </c:pt>
              </c:strCache>
            </c:strRef>
          </c:cat>
          <c:val>
            <c:numRef>
              <c:f>Лист1!$D$2:$D$5</c:f>
              <c:numCache>
                <c:formatCode>General</c:formatCode>
                <c:ptCount val="4"/>
              </c:numCache>
            </c:numRef>
          </c:val>
        </c:ser>
        <c:dLbls>
          <c:showVal val="1"/>
        </c:dLbls>
        <c:shape val="cone"/>
        <c:axId val="75452416"/>
        <c:axId val="75453952"/>
        <c:axId val="67464256"/>
      </c:bar3DChart>
      <c:catAx>
        <c:axId val="75452416"/>
        <c:scaling>
          <c:orientation val="minMax"/>
        </c:scaling>
        <c:axPos val="b"/>
        <c:numFmt formatCode="General" sourceLinked="1"/>
        <c:tickLblPos val="nextTo"/>
        <c:crossAx val="75453952"/>
        <c:crosses val="autoZero"/>
        <c:auto val="1"/>
        <c:lblAlgn val="ctr"/>
        <c:lblOffset val="100"/>
      </c:catAx>
      <c:valAx>
        <c:axId val="75453952"/>
        <c:scaling>
          <c:orientation val="minMax"/>
        </c:scaling>
        <c:axPos val="l"/>
        <c:majorGridlines/>
        <c:numFmt formatCode="General" sourceLinked="1"/>
        <c:tickLblPos val="nextTo"/>
        <c:crossAx val="75452416"/>
        <c:crosses val="autoZero"/>
        <c:crossBetween val="between"/>
      </c:valAx>
      <c:serAx>
        <c:axId val="67464256"/>
        <c:scaling>
          <c:orientation val="minMax"/>
        </c:scaling>
        <c:axPos val="b"/>
        <c:tickLblPos val="nextTo"/>
        <c:crossAx val="75453952"/>
        <c:crosses val="autoZero"/>
      </c:serAx>
    </c:plotArea>
    <c:legend>
      <c:legendPos val="r"/>
    </c:legend>
    <c:plotVisOnly val="1"/>
    <c:dispBlanksAs val="gap"/>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5а</c:v>
                </c:pt>
              </c:strCache>
            </c:strRef>
          </c:tx>
          <c:cat>
            <c:strRef>
              <c:f>Лист1!$A$2:$A$5</c:f>
              <c:strCache>
                <c:ptCount val="4"/>
                <c:pt idx="0">
                  <c:v>% кач-ва</c:v>
                </c:pt>
                <c:pt idx="1">
                  <c:v>% успев.</c:v>
                </c:pt>
                <c:pt idx="2">
                  <c:v>СОУ</c:v>
                </c:pt>
                <c:pt idx="3">
                  <c:v>сред.балл</c:v>
                </c:pt>
              </c:strCache>
            </c:strRef>
          </c:cat>
          <c:val>
            <c:numRef>
              <c:f>Лист1!$B$2:$B$5</c:f>
              <c:numCache>
                <c:formatCode>General</c:formatCode>
                <c:ptCount val="4"/>
                <c:pt idx="0">
                  <c:v>46.6</c:v>
                </c:pt>
                <c:pt idx="1">
                  <c:v>93.3</c:v>
                </c:pt>
                <c:pt idx="2">
                  <c:v>52.5</c:v>
                </c:pt>
                <c:pt idx="3">
                  <c:v>3.5</c:v>
                </c:pt>
              </c:numCache>
            </c:numRef>
          </c:val>
        </c:ser>
        <c:ser>
          <c:idx val="1"/>
          <c:order val="1"/>
          <c:tx>
            <c:strRef>
              <c:f>Лист1!$C$1</c:f>
              <c:strCache>
                <c:ptCount val="1"/>
                <c:pt idx="0">
                  <c:v>5б</c:v>
                </c:pt>
              </c:strCache>
            </c:strRef>
          </c:tx>
          <c:cat>
            <c:strRef>
              <c:f>Лист1!$A$2:$A$5</c:f>
              <c:strCache>
                <c:ptCount val="4"/>
                <c:pt idx="0">
                  <c:v>% кач-ва</c:v>
                </c:pt>
                <c:pt idx="1">
                  <c:v>% успев.</c:v>
                </c:pt>
                <c:pt idx="2">
                  <c:v>СОУ</c:v>
                </c:pt>
                <c:pt idx="3">
                  <c:v>сред.балл</c:v>
                </c:pt>
              </c:strCache>
            </c:strRef>
          </c:cat>
          <c:val>
            <c:numRef>
              <c:f>Лист1!$C$2:$C$5</c:f>
              <c:numCache>
                <c:formatCode>General</c:formatCode>
                <c:ptCount val="4"/>
                <c:pt idx="0">
                  <c:v>53.8</c:v>
                </c:pt>
                <c:pt idx="1">
                  <c:v>92.3</c:v>
                </c:pt>
                <c:pt idx="2">
                  <c:v>57.8</c:v>
                </c:pt>
                <c:pt idx="3">
                  <c:v>3.6</c:v>
                </c:pt>
              </c:numCache>
            </c:numRef>
          </c:val>
        </c:ser>
        <c:ser>
          <c:idx val="2"/>
          <c:order val="2"/>
          <c:tx>
            <c:strRef>
              <c:f>Лист1!$D$1</c:f>
              <c:strCache>
                <c:ptCount val="1"/>
              </c:strCache>
            </c:strRef>
          </c:tx>
          <c:cat>
            <c:strRef>
              <c:f>Лист1!$A$2:$A$5</c:f>
              <c:strCache>
                <c:ptCount val="4"/>
                <c:pt idx="0">
                  <c:v>% кач-ва</c:v>
                </c:pt>
                <c:pt idx="1">
                  <c:v>% успев.</c:v>
                </c:pt>
                <c:pt idx="2">
                  <c:v>СОУ</c:v>
                </c:pt>
                <c:pt idx="3">
                  <c:v>сред.балл</c:v>
                </c:pt>
              </c:strCache>
            </c:strRef>
          </c:cat>
          <c:val>
            <c:numRef>
              <c:f>Лист1!$D$2:$D$5</c:f>
              <c:numCache>
                <c:formatCode>General</c:formatCode>
                <c:ptCount val="4"/>
              </c:numCache>
            </c:numRef>
          </c:val>
        </c:ser>
        <c:dLbls>
          <c:showVal val="1"/>
        </c:dLbls>
        <c:shape val="cone"/>
        <c:axId val="75519104"/>
        <c:axId val="75520640"/>
        <c:axId val="75514752"/>
      </c:bar3DChart>
      <c:catAx>
        <c:axId val="75519104"/>
        <c:scaling>
          <c:orientation val="minMax"/>
        </c:scaling>
        <c:axPos val="b"/>
        <c:numFmt formatCode="General" sourceLinked="1"/>
        <c:tickLblPos val="nextTo"/>
        <c:crossAx val="75520640"/>
        <c:crosses val="autoZero"/>
        <c:auto val="1"/>
        <c:lblAlgn val="ctr"/>
        <c:lblOffset val="100"/>
      </c:catAx>
      <c:valAx>
        <c:axId val="75520640"/>
        <c:scaling>
          <c:orientation val="minMax"/>
        </c:scaling>
        <c:axPos val="l"/>
        <c:majorGridlines/>
        <c:numFmt formatCode="General" sourceLinked="1"/>
        <c:tickLblPos val="nextTo"/>
        <c:crossAx val="75519104"/>
        <c:crosses val="autoZero"/>
        <c:crossBetween val="between"/>
      </c:valAx>
      <c:serAx>
        <c:axId val="75514752"/>
        <c:scaling>
          <c:orientation val="minMax"/>
        </c:scaling>
        <c:axPos val="b"/>
        <c:tickLblPos val="nextTo"/>
        <c:crossAx val="75520640"/>
        <c:crosses val="autoZero"/>
      </c:ser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2-е кл.</c:v>
                </c:pt>
              </c:strCache>
            </c:strRef>
          </c:tx>
          <c:cat>
            <c:strRef>
              <c:f>Лист1!$A$2:$A$5</c:f>
              <c:strCache>
                <c:ptCount val="4"/>
                <c:pt idx="0">
                  <c:v>% успев.</c:v>
                </c:pt>
                <c:pt idx="1">
                  <c:v>% кач-ва</c:v>
                </c:pt>
                <c:pt idx="2">
                  <c:v>СОУ</c:v>
                </c:pt>
                <c:pt idx="3">
                  <c:v>сред.балл</c:v>
                </c:pt>
              </c:strCache>
            </c:strRef>
          </c:cat>
          <c:val>
            <c:numRef>
              <c:f>Лист1!$B$2:$B$5</c:f>
              <c:numCache>
                <c:formatCode>General</c:formatCode>
                <c:ptCount val="4"/>
                <c:pt idx="0">
                  <c:v>87.8</c:v>
                </c:pt>
                <c:pt idx="1">
                  <c:v>68.2</c:v>
                </c:pt>
                <c:pt idx="2">
                  <c:v>58.8</c:v>
                </c:pt>
                <c:pt idx="3">
                  <c:v>3.7</c:v>
                </c:pt>
              </c:numCache>
            </c:numRef>
          </c:val>
        </c:ser>
        <c:ser>
          <c:idx val="1"/>
          <c:order val="1"/>
          <c:tx>
            <c:strRef>
              <c:f>Лист1!$C$1</c:f>
              <c:strCache>
                <c:ptCount val="1"/>
                <c:pt idx="0">
                  <c:v>3-е кл.</c:v>
                </c:pt>
              </c:strCache>
            </c:strRef>
          </c:tx>
          <c:cat>
            <c:strRef>
              <c:f>Лист1!$A$2:$A$5</c:f>
              <c:strCache>
                <c:ptCount val="4"/>
                <c:pt idx="0">
                  <c:v>% успев.</c:v>
                </c:pt>
                <c:pt idx="1">
                  <c:v>% кач-ва</c:v>
                </c:pt>
                <c:pt idx="2">
                  <c:v>СОУ</c:v>
                </c:pt>
                <c:pt idx="3">
                  <c:v>сред.балл</c:v>
                </c:pt>
              </c:strCache>
            </c:strRef>
          </c:cat>
          <c:val>
            <c:numRef>
              <c:f>Лист1!$C$2:$C$5</c:f>
              <c:numCache>
                <c:formatCode>General</c:formatCode>
                <c:ptCount val="4"/>
                <c:pt idx="0">
                  <c:v>51.7</c:v>
                </c:pt>
                <c:pt idx="1">
                  <c:v>50</c:v>
                </c:pt>
                <c:pt idx="2">
                  <c:v>51.7</c:v>
                </c:pt>
                <c:pt idx="3">
                  <c:v>3.4</c:v>
                </c:pt>
              </c:numCache>
            </c:numRef>
          </c:val>
        </c:ser>
        <c:ser>
          <c:idx val="2"/>
          <c:order val="2"/>
          <c:tx>
            <c:strRef>
              <c:f>Лист1!$D$1</c:f>
              <c:strCache>
                <c:ptCount val="1"/>
                <c:pt idx="0">
                  <c:v>4-е кл.</c:v>
                </c:pt>
              </c:strCache>
            </c:strRef>
          </c:tx>
          <c:cat>
            <c:strRef>
              <c:f>Лист1!$A$2:$A$5</c:f>
              <c:strCache>
                <c:ptCount val="4"/>
                <c:pt idx="0">
                  <c:v>% успев.</c:v>
                </c:pt>
                <c:pt idx="1">
                  <c:v>% кач-ва</c:v>
                </c:pt>
                <c:pt idx="2">
                  <c:v>СОУ</c:v>
                </c:pt>
                <c:pt idx="3">
                  <c:v>сред.балл</c:v>
                </c:pt>
              </c:strCache>
            </c:strRef>
          </c:cat>
          <c:val>
            <c:numRef>
              <c:f>Лист1!$D$2:$D$5</c:f>
              <c:numCache>
                <c:formatCode>General</c:formatCode>
                <c:ptCount val="4"/>
                <c:pt idx="0">
                  <c:v>53.2</c:v>
                </c:pt>
                <c:pt idx="1">
                  <c:v>52.6</c:v>
                </c:pt>
                <c:pt idx="2">
                  <c:v>53.2</c:v>
                </c:pt>
                <c:pt idx="3">
                  <c:v>3.5</c:v>
                </c:pt>
              </c:numCache>
            </c:numRef>
          </c:val>
        </c:ser>
        <c:dLbls>
          <c:showVal val="1"/>
        </c:dLbls>
        <c:shape val="cone"/>
        <c:axId val="36501376"/>
        <c:axId val="36502912"/>
        <c:axId val="36321472"/>
      </c:bar3DChart>
      <c:catAx>
        <c:axId val="36501376"/>
        <c:scaling>
          <c:orientation val="minMax"/>
        </c:scaling>
        <c:axPos val="b"/>
        <c:numFmt formatCode="General" sourceLinked="1"/>
        <c:tickLblPos val="nextTo"/>
        <c:crossAx val="36502912"/>
        <c:crosses val="autoZero"/>
        <c:auto val="1"/>
        <c:lblAlgn val="ctr"/>
        <c:lblOffset val="100"/>
      </c:catAx>
      <c:valAx>
        <c:axId val="36502912"/>
        <c:scaling>
          <c:orientation val="minMax"/>
        </c:scaling>
        <c:axPos val="l"/>
        <c:majorGridlines/>
        <c:numFmt formatCode="General" sourceLinked="1"/>
        <c:tickLblPos val="nextTo"/>
        <c:crossAx val="36501376"/>
        <c:crosses val="autoZero"/>
        <c:crossBetween val="between"/>
      </c:valAx>
      <c:serAx>
        <c:axId val="36321472"/>
        <c:scaling>
          <c:orientation val="minMax"/>
        </c:scaling>
        <c:axPos val="b"/>
        <c:tickLblPos val="nextTo"/>
        <c:crossAx val="36502912"/>
        <c:crosses val="autoZero"/>
      </c:ser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2-е кл.</c:v>
                </c:pt>
              </c:strCache>
            </c:strRef>
          </c:tx>
          <c:cat>
            <c:strRef>
              <c:f>Лист1!$A$2:$A$5</c:f>
              <c:strCache>
                <c:ptCount val="4"/>
                <c:pt idx="0">
                  <c:v>% успев.</c:v>
                </c:pt>
                <c:pt idx="1">
                  <c:v>% кач-ва</c:v>
                </c:pt>
                <c:pt idx="2">
                  <c:v>СОУ</c:v>
                </c:pt>
                <c:pt idx="3">
                  <c:v>сред.балл</c:v>
                </c:pt>
              </c:strCache>
            </c:strRef>
          </c:cat>
          <c:val>
            <c:numRef>
              <c:f>Лист1!$B$2:$B$5</c:f>
              <c:numCache>
                <c:formatCode>General</c:formatCode>
                <c:ptCount val="4"/>
                <c:pt idx="0">
                  <c:v>95</c:v>
                </c:pt>
                <c:pt idx="1">
                  <c:v>90</c:v>
                </c:pt>
                <c:pt idx="2">
                  <c:v>72.5</c:v>
                </c:pt>
                <c:pt idx="3">
                  <c:v>4.0999999999999996</c:v>
                </c:pt>
              </c:numCache>
            </c:numRef>
          </c:val>
        </c:ser>
        <c:ser>
          <c:idx val="1"/>
          <c:order val="1"/>
          <c:tx>
            <c:strRef>
              <c:f>Лист1!$C$1</c:f>
              <c:strCache>
                <c:ptCount val="1"/>
                <c:pt idx="0">
                  <c:v>3-кл.</c:v>
                </c:pt>
              </c:strCache>
            </c:strRef>
          </c:tx>
          <c:cat>
            <c:strRef>
              <c:f>Лист1!$A$2:$A$5</c:f>
              <c:strCache>
                <c:ptCount val="4"/>
                <c:pt idx="0">
                  <c:v>% успев.</c:v>
                </c:pt>
                <c:pt idx="1">
                  <c:v>% кач-ва</c:v>
                </c:pt>
                <c:pt idx="2">
                  <c:v>СОУ</c:v>
                </c:pt>
                <c:pt idx="3">
                  <c:v>сред.балл</c:v>
                </c:pt>
              </c:strCache>
            </c:strRef>
          </c:cat>
          <c:val>
            <c:numRef>
              <c:f>Лист1!$C$2:$C$5</c:f>
              <c:numCache>
                <c:formatCode>General</c:formatCode>
                <c:ptCount val="4"/>
                <c:pt idx="0">
                  <c:v>84</c:v>
                </c:pt>
                <c:pt idx="1">
                  <c:v>56.8</c:v>
                </c:pt>
                <c:pt idx="2">
                  <c:v>55.2</c:v>
                </c:pt>
                <c:pt idx="3">
                  <c:v>3.5</c:v>
                </c:pt>
              </c:numCache>
            </c:numRef>
          </c:val>
        </c:ser>
        <c:ser>
          <c:idx val="2"/>
          <c:order val="2"/>
          <c:tx>
            <c:strRef>
              <c:f>Лист1!$D$1</c:f>
              <c:strCache>
                <c:ptCount val="1"/>
                <c:pt idx="0">
                  <c:v>4-е кл.</c:v>
                </c:pt>
              </c:strCache>
            </c:strRef>
          </c:tx>
          <c:cat>
            <c:strRef>
              <c:f>Лист1!$A$2:$A$5</c:f>
              <c:strCache>
                <c:ptCount val="4"/>
                <c:pt idx="0">
                  <c:v>% успев.</c:v>
                </c:pt>
                <c:pt idx="1">
                  <c:v>% кач-ва</c:v>
                </c:pt>
                <c:pt idx="2">
                  <c:v>СОУ</c:v>
                </c:pt>
                <c:pt idx="3">
                  <c:v>сред.балл</c:v>
                </c:pt>
              </c:strCache>
            </c:strRef>
          </c:cat>
          <c:val>
            <c:numRef>
              <c:f>Лист1!$D$2:$D$5</c:f>
              <c:numCache>
                <c:formatCode>General</c:formatCode>
                <c:ptCount val="4"/>
                <c:pt idx="0">
                  <c:v>92</c:v>
                </c:pt>
                <c:pt idx="1">
                  <c:v>92</c:v>
                </c:pt>
                <c:pt idx="2">
                  <c:v>77.2</c:v>
                </c:pt>
                <c:pt idx="3">
                  <c:v>4.3</c:v>
                </c:pt>
              </c:numCache>
            </c:numRef>
          </c:val>
        </c:ser>
        <c:dLbls>
          <c:showVal val="1"/>
        </c:dLbls>
        <c:shape val="cone"/>
        <c:axId val="37772288"/>
        <c:axId val="37778176"/>
        <c:axId val="35261056"/>
      </c:bar3DChart>
      <c:catAx>
        <c:axId val="37772288"/>
        <c:scaling>
          <c:orientation val="minMax"/>
        </c:scaling>
        <c:axPos val="b"/>
        <c:numFmt formatCode="General" sourceLinked="1"/>
        <c:tickLblPos val="nextTo"/>
        <c:crossAx val="37778176"/>
        <c:crosses val="autoZero"/>
        <c:auto val="1"/>
        <c:lblAlgn val="ctr"/>
        <c:lblOffset val="100"/>
      </c:catAx>
      <c:valAx>
        <c:axId val="37778176"/>
        <c:scaling>
          <c:orientation val="minMax"/>
        </c:scaling>
        <c:axPos val="l"/>
        <c:majorGridlines/>
        <c:numFmt formatCode="General" sourceLinked="1"/>
        <c:tickLblPos val="nextTo"/>
        <c:crossAx val="37772288"/>
        <c:crosses val="autoZero"/>
        <c:crossBetween val="between"/>
      </c:valAx>
      <c:serAx>
        <c:axId val="35261056"/>
        <c:scaling>
          <c:orientation val="minMax"/>
        </c:scaling>
        <c:axPos val="b"/>
        <c:tickLblPos val="nextTo"/>
        <c:crossAx val="37778176"/>
        <c:crosses val="autoZero"/>
      </c:ser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2-е кл.</c:v>
                </c:pt>
              </c:strCache>
            </c:strRef>
          </c:tx>
          <c:cat>
            <c:strRef>
              <c:f>Лист1!$A$2:$A$5</c:f>
              <c:strCache>
                <c:ptCount val="4"/>
                <c:pt idx="0">
                  <c:v>% успев.</c:v>
                </c:pt>
                <c:pt idx="1">
                  <c:v>% кач-ва</c:v>
                </c:pt>
                <c:pt idx="2">
                  <c:v>СОУ</c:v>
                </c:pt>
                <c:pt idx="3">
                  <c:v>сред.балл</c:v>
                </c:pt>
              </c:strCache>
            </c:strRef>
          </c:cat>
          <c:val>
            <c:numRef>
              <c:f>Лист1!$B$2:$B$5</c:f>
              <c:numCache>
                <c:formatCode>General</c:formatCode>
                <c:ptCount val="4"/>
                <c:pt idx="0">
                  <c:v>95</c:v>
                </c:pt>
                <c:pt idx="1">
                  <c:v>65.8</c:v>
                </c:pt>
                <c:pt idx="2">
                  <c:v>62.2</c:v>
                </c:pt>
                <c:pt idx="3">
                  <c:v>3.8</c:v>
                </c:pt>
              </c:numCache>
            </c:numRef>
          </c:val>
        </c:ser>
        <c:ser>
          <c:idx val="1"/>
          <c:order val="1"/>
          <c:tx>
            <c:strRef>
              <c:f>Лист1!$C$1</c:f>
              <c:strCache>
                <c:ptCount val="1"/>
                <c:pt idx="0">
                  <c:v>3-е кл.</c:v>
                </c:pt>
              </c:strCache>
            </c:strRef>
          </c:tx>
          <c:cat>
            <c:strRef>
              <c:f>Лист1!$A$2:$A$5</c:f>
              <c:strCache>
                <c:ptCount val="4"/>
                <c:pt idx="0">
                  <c:v>% успев.</c:v>
                </c:pt>
                <c:pt idx="1">
                  <c:v>% кач-ва</c:v>
                </c:pt>
                <c:pt idx="2">
                  <c:v>СОУ</c:v>
                </c:pt>
                <c:pt idx="3">
                  <c:v>сред.балл</c:v>
                </c:pt>
              </c:strCache>
            </c:strRef>
          </c:cat>
          <c:val>
            <c:numRef>
              <c:f>Лист1!$C$2:$C$5</c:f>
              <c:numCache>
                <c:formatCode>General</c:formatCode>
                <c:ptCount val="4"/>
                <c:pt idx="0">
                  <c:v>84.7</c:v>
                </c:pt>
                <c:pt idx="1">
                  <c:v>54.3</c:v>
                </c:pt>
                <c:pt idx="2">
                  <c:v>56</c:v>
                </c:pt>
                <c:pt idx="3">
                  <c:v>3.6</c:v>
                </c:pt>
              </c:numCache>
            </c:numRef>
          </c:val>
        </c:ser>
        <c:ser>
          <c:idx val="2"/>
          <c:order val="2"/>
          <c:tx>
            <c:strRef>
              <c:f>Лист1!$D$1</c:f>
              <c:strCache>
                <c:ptCount val="1"/>
                <c:pt idx="0">
                  <c:v>4-е кл.</c:v>
                </c:pt>
              </c:strCache>
            </c:strRef>
          </c:tx>
          <c:cat>
            <c:strRef>
              <c:f>Лист1!$A$2:$A$5</c:f>
              <c:strCache>
                <c:ptCount val="4"/>
                <c:pt idx="0">
                  <c:v>% успев.</c:v>
                </c:pt>
                <c:pt idx="1">
                  <c:v>% кач-ва</c:v>
                </c:pt>
                <c:pt idx="2">
                  <c:v>СОУ</c:v>
                </c:pt>
                <c:pt idx="3">
                  <c:v>сред.балл</c:v>
                </c:pt>
              </c:strCache>
            </c:strRef>
          </c:cat>
          <c:val>
            <c:numRef>
              <c:f>Лист1!$D$2:$D$5</c:f>
              <c:numCache>
                <c:formatCode>General</c:formatCode>
                <c:ptCount val="4"/>
                <c:pt idx="0">
                  <c:v>81.5</c:v>
                </c:pt>
                <c:pt idx="1">
                  <c:v>57.8</c:v>
                </c:pt>
                <c:pt idx="2">
                  <c:v>58.9</c:v>
                </c:pt>
                <c:pt idx="3">
                  <c:v>3.6</c:v>
                </c:pt>
              </c:numCache>
            </c:numRef>
          </c:val>
        </c:ser>
        <c:dLbls>
          <c:showVal val="1"/>
        </c:dLbls>
        <c:shape val="cone"/>
        <c:axId val="36061568"/>
        <c:axId val="36063104"/>
        <c:axId val="35505472"/>
      </c:bar3DChart>
      <c:catAx>
        <c:axId val="36061568"/>
        <c:scaling>
          <c:orientation val="minMax"/>
        </c:scaling>
        <c:axPos val="b"/>
        <c:numFmt formatCode="General" sourceLinked="1"/>
        <c:tickLblPos val="nextTo"/>
        <c:crossAx val="36063104"/>
        <c:crosses val="autoZero"/>
        <c:auto val="1"/>
        <c:lblAlgn val="ctr"/>
        <c:lblOffset val="100"/>
      </c:catAx>
      <c:valAx>
        <c:axId val="36063104"/>
        <c:scaling>
          <c:orientation val="minMax"/>
        </c:scaling>
        <c:axPos val="l"/>
        <c:majorGridlines/>
        <c:numFmt formatCode="General" sourceLinked="1"/>
        <c:tickLblPos val="nextTo"/>
        <c:crossAx val="36061568"/>
        <c:crosses val="autoZero"/>
        <c:crossBetween val="between"/>
      </c:valAx>
      <c:serAx>
        <c:axId val="35505472"/>
        <c:scaling>
          <c:orientation val="minMax"/>
        </c:scaling>
        <c:axPos val="b"/>
        <c:tickLblPos val="nextTo"/>
        <c:crossAx val="36063104"/>
        <c:crosses val="autoZero"/>
      </c:serAx>
    </c:plotArea>
    <c:legend>
      <c:legendPos val="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2-е кл.</c:v>
                </c:pt>
              </c:strCache>
            </c:strRef>
          </c:tx>
          <c:cat>
            <c:strRef>
              <c:f>Лист1!$A$2:$A$5</c:f>
              <c:strCache>
                <c:ptCount val="4"/>
                <c:pt idx="0">
                  <c:v>% успев.</c:v>
                </c:pt>
                <c:pt idx="1">
                  <c:v>%кач-ва</c:v>
                </c:pt>
                <c:pt idx="2">
                  <c:v>СОУ</c:v>
                </c:pt>
                <c:pt idx="3">
                  <c:v>сред.балл</c:v>
                </c:pt>
              </c:strCache>
            </c:strRef>
          </c:cat>
          <c:val>
            <c:numRef>
              <c:f>Лист1!$B$2:$B$5</c:f>
              <c:numCache>
                <c:formatCode>General</c:formatCode>
                <c:ptCount val="4"/>
                <c:pt idx="0">
                  <c:v>90.2</c:v>
                </c:pt>
                <c:pt idx="1">
                  <c:v>61</c:v>
                </c:pt>
                <c:pt idx="2">
                  <c:v>58</c:v>
                </c:pt>
                <c:pt idx="3">
                  <c:v>3.7</c:v>
                </c:pt>
              </c:numCache>
            </c:numRef>
          </c:val>
        </c:ser>
        <c:ser>
          <c:idx val="1"/>
          <c:order val="1"/>
          <c:tx>
            <c:strRef>
              <c:f>Лист1!$C$1</c:f>
              <c:strCache>
                <c:ptCount val="1"/>
                <c:pt idx="0">
                  <c:v>3-е кл.</c:v>
                </c:pt>
              </c:strCache>
            </c:strRef>
          </c:tx>
          <c:cat>
            <c:strRef>
              <c:f>Лист1!$A$2:$A$5</c:f>
              <c:strCache>
                <c:ptCount val="4"/>
                <c:pt idx="0">
                  <c:v>% успев.</c:v>
                </c:pt>
                <c:pt idx="1">
                  <c:v>%кач-ва</c:v>
                </c:pt>
                <c:pt idx="2">
                  <c:v>СОУ</c:v>
                </c:pt>
                <c:pt idx="3">
                  <c:v>сред.балл</c:v>
                </c:pt>
              </c:strCache>
            </c:strRef>
          </c:cat>
          <c:val>
            <c:numRef>
              <c:f>Лист1!$C$2:$C$5</c:f>
              <c:numCache>
                <c:formatCode>General</c:formatCode>
                <c:ptCount val="4"/>
                <c:pt idx="0">
                  <c:v>82.2</c:v>
                </c:pt>
                <c:pt idx="1">
                  <c:v>46.6</c:v>
                </c:pt>
                <c:pt idx="2">
                  <c:v>49.5</c:v>
                </c:pt>
                <c:pt idx="3">
                  <c:v>3.4</c:v>
                </c:pt>
              </c:numCache>
            </c:numRef>
          </c:val>
        </c:ser>
        <c:ser>
          <c:idx val="2"/>
          <c:order val="2"/>
          <c:tx>
            <c:strRef>
              <c:f>Лист1!$D$1</c:f>
              <c:strCache>
                <c:ptCount val="1"/>
                <c:pt idx="0">
                  <c:v>4-е кл.</c:v>
                </c:pt>
              </c:strCache>
            </c:strRef>
          </c:tx>
          <c:cat>
            <c:strRef>
              <c:f>Лист1!$A$2:$A$5</c:f>
              <c:strCache>
                <c:ptCount val="4"/>
                <c:pt idx="0">
                  <c:v>% успев.</c:v>
                </c:pt>
                <c:pt idx="1">
                  <c:v>%кач-ва</c:v>
                </c:pt>
                <c:pt idx="2">
                  <c:v>СОУ</c:v>
                </c:pt>
                <c:pt idx="3">
                  <c:v>сред.балл</c:v>
                </c:pt>
              </c:strCache>
            </c:strRef>
          </c:cat>
          <c:val>
            <c:numRef>
              <c:f>Лист1!$D$2:$D$5</c:f>
              <c:numCache>
                <c:formatCode>General</c:formatCode>
                <c:ptCount val="4"/>
                <c:pt idx="0">
                  <c:v>81</c:v>
                </c:pt>
                <c:pt idx="1">
                  <c:v>54</c:v>
                </c:pt>
                <c:pt idx="2">
                  <c:v>54</c:v>
                </c:pt>
                <c:pt idx="3">
                  <c:v>3.5</c:v>
                </c:pt>
              </c:numCache>
            </c:numRef>
          </c:val>
        </c:ser>
        <c:dLbls>
          <c:showVal val="1"/>
        </c:dLbls>
        <c:shape val="cone"/>
        <c:axId val="38872576"/>
        <c:axId val="38874112"/>
        <c:axId val="82034688"/>
      </c:bar3DChart>
      <c:catAx>
        <c:axId val="38872576"/>
        <c:scaling>
          <c:orientation val="minMax"/>
        </c:scaling>
        <c:axPos val="b"/>
        <c:numFmt formatCode="General" sourceLinked="1"/>
        <c:tickLblPos val="nextTo"/>
        <c:crossAx val="38874112"/>
        <c:crosses val="autoZero"/>
        <c:auto val="1"/>
        <c:lblAlgn val="ctr"/>
        <c:lblOffset val="100"/>
      </c:catAx>
      <c:valAx>
        <c:axId val="38874112"/>
        <c:scaling>
          <c:orientation val="minMax"/>
        </c:scaling>
        <c:axPos val="l"/>
        <c:majorGridlines/>
        <c:numFmt formatCode="General" sourceLinked="1"/>
        <c:tickLblPos val="nextTo"/>
        <c:crossAx val="38872576"/>
        <c:crosses val="autoZero"/>
        <c:crossBetween val="between"/>
      </c:valAx>
      <c:serAx>
        <c:axId val="82034688"/>
        <c:scaling>
          <c:orientation val="minMax"/>
        </c:scaling>
        <c:axPos val="b"/>
        <c:tickLblPos val="nextTo"/>
        <c:crossAx val="38874112"/>
        <c:crosses val="autoZero"/>
      </c:serAx>
    </c:plotArea>
    <c:legend>
      <c:legendPos val="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2-е кл.</c:v>
                </c:pt>
              </c:strCache>
            </c:strRef>
          </c:tx>
          <c:cat>
            <c:strRef>
              <c:f>Лист1!$A$2:$A$5</c:f>
              <c:strCache>
                <c:ptCount val="3"/>
                <c:pt idx="0">
                  <c:v>%кач-ва</c:v>
                </c:pt>
                <c:pt idx="1">
                  <c:v>СОУ</c:v>
                </c:pt>
                <c:pt idx="2">
                  <c:v>сред.балл</c:v>
                </c:pt>
              </c:strCache>
            </c:strRef>
          </c:cat>
          <c:val>
            <c:numRef>
              <c:f>Лист1!$B$2:$B$5</c:f>
              <c:numCache>
                <c:formatCode>General</c:formatCode>
                <c:ptCount val="4"/>
                <c:pt idx="0">
                  <c:v>70.7</c:v>
                </c:pt>
                <c:pt idx="1">
                  <c:v>61</c:v>
                </c:pt>
                <c:pt idx="2">
                  <c:v>3.8</c:v>
                </c:pt>
              </c:numCache>
            </c:numRef>
          </c:val>
        </c:ser>
        <c:ser>
          <c:idx val="1"/>
          <c:order val="1"/>
          <c:tx>
            <c:strRef>
              <c:f>Лист1!$C$1</c:f>
              <c:strCache>
                <c:ptCount val="1"/>
                <c:pt idx="0">
                  <c:v>3- кл.</c:v>
                </c:pt>
              </c:strCache>
            </c:strRef>
          </c:tx>
          <c:cat>
            <c:strRef>
              <c:f>Лист1!$A$2:$A$5</c:f>
              <c:strCache>
                <c:ptCount val="3"/>
                <c:pt idx="0">
                  <c:v>%кач-ва</c:v>
                </c:pt>
                <c:pt idx="1">
                  <c:v>СОУ</c:v>
                </c:pt>
                <c:pt idx="2">
                  <c:v>сред.балл</c:v>
                </c:pt>
              </c:strCache>
            </c:strRef>
          </c:cat>
          <c:val>
            <c:numRef>
              <c:f>Лист1!$C$2:$C$5</c:f>
              <c:numCache>
                <c:formatCode>General</c:formatCode>
                <c:ptCount val="4"/>
                <c:pt idx="0">
                  <c:v>53</c:v>
                </c:pt>
                <c:pt idx="1">
                  <c:v>54.7</c:v>
                </c:pt>
                <c:pt idx="2">
                  <c:v>3.6</c:v>
                </c:pt>
              </c:numCache>
            </c:numRef>
          </c:val>
        </c:ser>
        <c:ser>
          <c:idx val="2"/>
          <c:order val="2"/>
          <c:tx>
            <c:strRef>
              <c:f>Лист1!$D$1</c:f>
              <c:strCache>
                <c:ptCount val="1"/>
                <c:pt idx="0">
                  <c:v>4-е кл.</c:v>
                </c:pt>
              </c:strCache>
            </c:strRef>
          </c:tx>
          <c:cat>
            <c:strRef>
              <c:f>Лист1!$A$2:$A$5</c:f>
              <c:strCache>
                <c:ptCount val="3"/>
                <c:pt idx="0">
                  <c:v>%кач-ва</c:v>
                </c:pt>
                <c:pt idx="1">
                  <c:v>СОУ</c:v>
                </c:pt>
                <c:pt idx="2">
                  <c:v>сред.балл</c:v>
                </c:pt>
              </c:strCache>
            </c:strRef>
          </c:cat>
          <c:val>
            <c:numRef>
              <c:f>Лист1!$D$2:$D$5</c:f>
              <c:numCache>
                <c:formatCode>General</c:formatCode>
                <c:ptCount val="4"/>
                <c:pt idx="0">
                  <c:v>57.5</c:v>
                </c:pt>
                <c:pt idx="1">
                  <c:v>54.8</c:v>
                </c:pt>
                <c:pt idx="2">
                  <c:v>3.6</c:v>
                </c:pt>
              </c:numCache>
            </c:numRef>
          </c:val>
        </c:ser>
        <c:dLbls>
          <c:showVal val="1"/>
        </c:dLbls>
        <c:shape val="cylinder"/>
        <c:axId val="38890112"/>
        <c:axId val="38900096"/>
        <c:axId val="0"/>
      </c:bar3DChart>
      <c:catAx>
        <c:axId val="38890112"/>
        <c:scaling>
          <c:orientation val="minMax"/>
        </c:scaling>
        <c:axPos val="b"/>
        <c:numFmt formatCode="General" sourceLinked="1"/>
        <c:tickLblPos val="nextTo"/>
        <c:crossAx val="38900096"/>
        <c:crosses val="autoZero"/>
        <c:auto val="1"/>
        <c:lblAlgn val="ctr"/>
        <c:lblOffset val="100"/>
      </c:catAx>
      <c:valAx>
        <c:axId val="38900096"/>
        <c:scaling>
          <c:orientation val="minMax"/>
        </c:scaling>
        <c:axPos val="l"/>
        <c:majorGridlines/>
        <c:numFmt formatCode="General" sourceLinked="1"/>
        <c:tickLblPos val="nextTo"/>
        <c:crossAx val="38890112"/>
        <c:crosses val="autoZero"/>
        <c:crossBetween val="between"/>
      </c:valAx>
    </c:plotArea>
    <c:legend>
      <c:legendPos val="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2-е кл.</c:v>
                </c:pt>
              </c:strCache>
            </c:strRef>
          </c:tx>
          <c:cat>
            <c:strRef>
              <c:f>Лист1!$A$2:$A$5</c:f>
              <c:strCache>
                <c:ptCount val="3"/>
                <c:pt idx="0">
                  <c:v>% кач-ва</c:v>
                </c:pt>
                <c:pt idx="1">
                  <c:v>СОУ</c:v>
                </c:pt>
                <c:pt idx="2">
                  <c:v>сред.балл</c:v>
                </c:pt>
              </c:strCache>
            </c:strRef>
          </c:cat>
          <c:val>
            <c:numRef>
              <c:f>Лист1!$B$2:$B$5</c:f>
              <c:numCache>
                <c:formatCode>General</c:formatCode>
                <c:ptCount val="4"/>
                <c:pt idx="0">
                  <c:v>80.400000000000006</c:v>
                </c:pt>
                <c:pt idx="1">
                  <c:v>66.400000000000006</c:v>
                </c:pt>
                <c:pt idx="2">
                  <c:v>4</c:v>
                </c:pt>
              </c:numCache>
            </c:numRef>
          </c:val>
        </c:ser>
        <c:ser>
          <c:idx val="1"/>
          <c:order val="1"/>
          <c:tx>
            <c:strRef>
              <c:f>Лист1!$C$1</c:f>
              <c:strCache>
                <c:ptCount val="1"/>
                <c:pt idx="0">
                  <c:v>3-е кл.</c:v>
                </c:pt>
              </c:strCache>
            </c:strRef>
          </c:tx>
          <c:cat>
            <c:strRef>
              <c:f>Лист1!$A$2:$A$5</c:f>
              <c:strCache>
                <c:ptCount val="3"/>
                <c:pt idx="0">
                  <c:v>% кач-ва</c:v>
                </c:pt>
                <c:pt idx="1">
                  <c:v>СОУ</c:v>
                </c:pt>
                <c:pt idx="2">
                  <c:v>сред.балл</c:v>
                </c:pt>
              </c:strCache>
            </c:strRef>
          </c:cat>
          <c:val>
            <c:numRef>
              <c:f>Лист1!$C$2:$C$5</c:f>
              <c:numCache>
                <c:formatCode>General</c:formatCode>
                <c:ptCount val="4"/>
                <c:pt idx="0">
                  <c:v>51</c:v>
                </c:pt>
                <c:pt idx="1">
                  <c:v>54.8</c:v>
                </c:pt>
                <c:pt idx="2">
                  <c:v>3.6</c:v>
                </c:pt>
              </c:numCache>
            </c:numRef>
          </c:val>
        </c:ser>
        <c:ser>
          <c:idx val="2"/>
          <c:order val="2"/>
          <c:tx>
            <c:strRef>
              <c:f>Лист1!$D$1</c:f>
              <c:strCache>
                <c:ptCount val="1"/>
                <c:pt idx="0">
                  <c:v>4-е кл.</c:v>
                </c:pt>
              </c:strCache>
            </c:strRef>
          </c:tx>
          <c:cat>
            <c:strRef>
              <c:f>Лист1!$A$2:$A$5</c:f>
              <c:strCache>
                <c:ptCount val="3"/>
                <c:pt idx="0">
                  <c:v>% кач-ва</c:v>
                </c:pt>
                <c:pt idx="1">
                  <c:v>СОУ</c:v>
                </c:pt>
                <c:pt idx="2">
                  <c:v>сред.балл</c:v>
                </c:pt>
              </c:strCache>
            </c:strRef>
          </c:cat>
          <c:val>
            <c:numRef>
              <c:f>Лист1!$D$2:$D$5</c:f>
              <c:numCache>
                <c:formatCode>General</c:formatCode>
                <c:ptCount val="4"/>
                <c:pt idx="0">
                  <c:v>55</c:v>
                </c:pt>
                <c:pt idx="1">
                  <c:v>55</c:v>
                </c:pt>
                <c:pt idx="2">
                  <c:v>3.6</c:v>
                </c:pt>
              </c:numCache>
            </c:numRef>
          </c:val>
        </c:ser>
        <c:dLbls>
          <c:showVal val="1"/>
        </c:dLbls>
        <c:shape val="cylinder"/>
        <c:axId val="39021184"/>
        <c:axId val="39031168"/>
        <c:axId val="0"/>
      </c:bar3DChart>
      <c:catAx>
        <c:axId val="39021184"/>
        <c:scaling>
          <c:orientation val="minMax"/>
        </c:scaling>
        <c:axPos val="b"/>
        <c:numFmt formatCode="General" sourceLinked="1"/>
        <c:tickLblPos val="nextTo"/>
        <c:crossAx val="39031168"/>
        <c:crosses val="autoZero"/>
        <c:auto val="1"/>
        <c:lblAlgn val="ctr"/>
        <c:lblOffset val="100"/>
      </c:catAx>
      <c:valAx>
        <c:axId val="39031168"/>
        <c:scaling>
          <c:orientation val="minMax"/>
        </c:scaling>
        <c:axPos val="l"/>
        <c:majorGridlines/>
        <c:numFmt formatCode="General" sourceLinked="1"/>
        <c:tickLblPos val="nextTo"/>
        <c:crossAx val="39021184"/>
        <c:crosses val="autoZero"/>
        <c:crossBetween val="between"/>
      </c:valAx>
    </c:plotArea>
    <c:legend>
      <c:legendPos val="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2-кл.</c:v>
                </c:pt>
              </c:strCache>
            </c:strRef>
          </c:tx>
          <c:cat>
            <c:strRef>
              <c:f>Лист1!$A$2:$A$5</c:f>
              <c:strCache>
                <c:ptCount val="3"/>
                <c:pt idx="0">
                  <c:v> % кач-ва</c:v>
                </c:pt>
                <c:pt idx="1">
                  <c:v>СОУ</c:v>
                </c:pt>
                <c:pt idx="2">
                  <c:v>сред.балл</c:v>
                </c:pt>
              </c:strCache>
            </c:strRef>
          </c:cat>
          <c:val>
            <c:numRef>
              <c:f>Лист1!$B$2:$B$5</c:f>
              <c:numCache>
                <c:formatCode>General</c:formatCode>
                <c:ptCount val="4"/>
                <c:pt idx="0">
                  <c:v>80.400000000000006</c:v>
                </c:pt>
                <c:pt idx="1">
                  <c:v>65.5</c:v>
                </c:pt>
                <c:pt idx="2">
                  <c:v>4</c:v>
                </c:pt>
              </c:numCache>
            </c:numRef>
          </c:val>
        </c:ser>
        <c:ser>
          <c:idx val="1"/>
          <c:order val="1"/>
          <c:tx>
            <c:strRef>
              <c:f>Лист1!$C$1</c:f>
              <c:strCache>
                <c:ptCount val="1"/>
                <c:pt idx="0">
                  <c:v>3-е кл.</c:v>
                </c:pt>
              </c:strCache>
            </c:strRef>
          </c:tx>
          <c:cat>
            <c:strRef>
              <c:f>Лист1!$A$2:$A$5</c:f>
              <c:strCache>
                <c:ptCount val="3"/>
                <c:pt idx="0">
                  <c:v> % кач-ва</c:v>
                </c:pt>
                <c:pt idx="1">
                  <c:v>СОУ</c:v>
                </c:pt>
                <c:pt idx="2">
                  <c:v>сред.балл</c:v>
                </c:pt>
              </c:strCache>
            </c:strRef>
          </c:cat>
          <c:val>
            <c:numRef>
              <c:f>Лист1!$C$2:$C$5</c:f>
              <c:numCache>
                <c:formatCode>General</c:formatCode>
                <c:ptCount val="4"/>
                <c:pt idx="0">
                  <c:v>68</c:v>
                </c:pt>
                <c:pt idx="1">
                  <c:v>65</c:v>
                </c:pt>
                <c:pt idx="2">
                  <c:v>3.9</c:v>
                </c:pt>
              </c:numCache>
            </c:numRef>
          </c:val>
        </c:ser>
        <c:ser>
          <c:idx val="2"/>
          <c:order val="2"/>
          <c:tx>
            <c:strRef>
              <c:f>Лист1!$D$1</c:f>
              <c:strCache>
                <c:ptCount val="1"/>
                <c:pt idx="0">
                  <c:v>4-е кл.</c:v>
                </c:pt>
              </c:strCache>
            </c:strRef>
          </c:tx>
          <c:cat>
            <c:strRef>
              <c:f>Лист1!$A$2:$A$5</c:f>
              <c:strCache>
                <c:ptCount val="3"/>
                <c:pt idx="0">
                  <c:v> % кач-ва</c:v>
                </c:pt>
                <c:pt idx="1">
                  <c:v>СОУ</c:v>
                </c:pt>
                <c:pt idx="2">
                  <c:v>сред.балл</c:v>
                </c:pt>
              </c:strCache>
            </c:strRef>
          </c:cat>
          <c:val>
            <c:numRef>
              <c:f>Лист1!$D$2:$D$5</c:f>
              <c:numCache>
                <c:formatCode>General</c:formatCode>
                <c:ptCount val="4"/>
                <c:pt idx="0">
                  <c:v>52.5</c:v>
                </c:pt>
                <c:pt idx="1">
                  <c:v>58.8</c:v>
                </c:pt>
                <c:pt idx="2">
                  <c:v>3.7</c:v>
                </c:pt>
              </c:numCache>
            </c:numRef>
          </c:val>
        </c:ser>
        <c:dLbls>
          <c:showVal val="1"/>
        </c:dLbls>
        <c:shape val="cylinder"/>
        <c:axId val="39127680"/>
        <c:axId val="39141760"/>
        <c:axId val="0"/>
      </c:bar3DChart>
      <c:catAx>
        <c:axId val="39127680"/>
        <c:scaling>
          <c:orientation val="minMax"/>
        </c:scaling>
        <c:axPos val="b"/>
        <c:numFmt formatCode="General" sourceLinked="1"/>
        <c:tickLblPos val="nextTo"/>
        <c:crossAx val="39141760"/>
        <c:crosses val="autoZero"/>
        <c:auto val="1"/>
        <c:lblAlgn val="ctr"/>
        <c:lblOffset val="100"/>
      </c:catAx>
      <c:valAx>
        <c:axId val="39141760"/>
        <c:scaling>
          <c:orientation val="minMax"/>
        </c:scaling>
        <c:axPos val="l"/>
        <c:majorGridlines/>
        <c:numFmt formatCode="General" sourceLinked="1"/>
        <c:tickLblPos val="nextTo"/>
        <c:crossAx val="39127680"/>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F5052-8ED2-4245-9DF9-66D602C87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130</Pages>
  <Words>37476</Words>
  <Characters>213618</Characters>
  <Application>Microsoft Office Word</Application>
  <DocSecurity>0</DocSecurity>
  <Lines>1780</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15</cp:revision>
  <cp:lastPrinted>2017-09-22T08:34:00Z</cp:lastPrinted>
  <dcterms:created xsi:type="dcterms:W3CDTF">2016-09-09T09:57:00Z</dcterms:created>
  <dcterms:modified xsi:type="dcterms:W3CDTF">2017-09-22T10:00:00Z</dcterms:modified>
</cp:coreProperties>
</file>