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Открытый урок геометрии в 10 классе по теме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Правильные многогранники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с применением ИКТ технологий.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учитель: Абациева Л.А.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Тип урока: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Усвоение новых знаний.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Технологии урока: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ИКТ технологии.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1. 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Повторить и обобщить теоретический материал по теме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Многогранники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Ввести понятие правильного многогранника, рассмотреть все пять видов правильных многогранников.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Способствовать развитию пространственного воображения и графической грамотности.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Показать связь геометрии и природы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Межпредметные связи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  информатика, химия, биология, история.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Оснащение урока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 мультимедийный проектор, экран, комьютеры, презентация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Правильные многогранники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модели правильных многогранников, заготовки для выполнения моделей правильного многогранника.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Применяемые формы и методы: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работа в парах, самоконтроль, фронтальный опрос, демонстрация, творческая  работа, тест.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Ход урока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Организационный момент.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Сообщение темы и целей урока.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1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Проверка домашнего задания.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Проверить решение домашних задач. Дать задание двум учащимся подготовить на доске краткое решение задач, ход решения заслушать.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Диагональ куба равна 3. Найдите площадь поверхности куба.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Проверка                 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3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Стороны основания правильной четырёхугольной пирамиды равны 6, боковые рёбра равны 5. Найдите площадь поверхности пирамиды. 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Проверка                   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5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Актуализация знаний учащихся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Сегодня мы проводим  урок по теме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Правильные многогранники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Нам предстоит повторить и обобщить ранее изученный материал, закрепить его при решении задач и узнать что-то новое, ещё не сказанное по данной теме.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Начнём наш урок с традиционного повторения. Первое задание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Фронтальный опрос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 ответить на вопросы по рисункам, спроектированным на экран.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6.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·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Дать характеристику многогранника.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·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Дайте все возможные названия этого многогранника.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·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Можно ли в качестве высоты этой призмы принять боковое ребро?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7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·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Дайте характеристику многогранника.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·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При каких условиях эта пирамида  будет правильной?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      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Как в этом случае можно назвать высоту боковой грани?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В следующем задании я предлагаю вам проверить себя на знание формул по темам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Призма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Пирамида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Пропущенными могут быть как компоненты формулы, так и её название.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2)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Работа в тетрадях: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заполнить пропуски (задание спроектировано на экран), выполнить самопроверку (эталон ответов выведен на экран)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8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u w:val="single"/>
          <w:shd w:fill="auto" w:val="clear"/>
        </w:rPr>
        <w:t xml:space="preserve">Заполните пропуски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S=P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bscript"/>
        </w:rPr>
        <w:t xml:space="preserve">осн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h -------------------------------------------------------------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----------- -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площадь полной поверхности пирамиды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S=1/2P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bscript"/>
        </w:rPr>
        <w:t xml:space="preserve">осн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d - --------------------------------------------------------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S=S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bscript"/>
        </w:rPr>
        <w:t xml:space="preserve">б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+ 2S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bscript"/>
        </w:rPr>
        <w:t xml:space="preserve">о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- ------------------------------------------------------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S=1/2(P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bscript"/>
        </w:rPr>
        <w:t xml:space="preserve">1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+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)d - -------------------------------------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9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Эталоны ответов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S = P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bscript"/>
        </w:rPr>
        <w:t xml:space="preserve">осн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 h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площадь боковой поверхности призмы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S = S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bscript"/>
        </w:rPr>
        <w:t xml:space="preserve">б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+ S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bscript"/>
        </w:rPr>
        <w:t xml:space="preserve">осн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площадь полной поверхности пирамиды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S = ½ P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bscript"/>
        </w:rPr>
        <w:t xml:space="preserve">осн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d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площадь боковой поверхности  правильной  пирамиды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S = S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bscript"/>
        </w:rPr>
        <w:t xml:space="preserve">б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+ 2 S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bscript"/>
        </w:rPr>
        <w:t xml:space="preserve">осн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площадь полной поверхности призмы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S=1/2(P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bscript"/>
        </w:rPr>
        <w:t xml:space="preserve">1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+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)d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площадь боковой поверхности правильной  усечённой пирамиды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Изучение нового материала.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1).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Вступительное слово учителя.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Человек проявляет интерес к многогранникам на протяжении всей своей сознательной деятельности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от двухлетнего ребенка, играющего деревянными кубиками, до зрелого математика, наслаждающегося чтением книг о многогранниках.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В геометрии 10 класса мы с вами изучили разные виды многогранников: тетраэдр, параллелепипед, пирамиды, призмы. Но ни одно геометрическое тело не обладает такой красотой, как правильные многогранники, с которыми мы познакомимся на сегодняшнем уроке.</w:t>
        <w:br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Правильных многогранников вызывающе мало, но весьма скромный по численности отряд сумел пробраться в самые глубины различных наук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 (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Л.Кэрролл.) 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10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Существует всего пять правильных многогранников: тетраэдр, куб, октаэдр, додекаэдр, икосаэдр.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Исторические сведения. 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    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 древнейших времен наши представления о красоте связаны с симметрией. Наверное, этим объясняется интерес человека к многогранникам - удивительным символам симметрии, привлекавшим внимание выдающихся мыслителей.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    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История правильных многогранников уходит в глубокую древность. Изучением правильных многогранников занимались  Пифагор и его ученики. Их поражала красота, совершенство, гармония этих фигур. Пифагорейцы считали правильные многогранники божественными фигурами и использовали в своих философских сочинениях.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    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Одно из древнейших упоминаний о правильных многогранниках находится в трактате Платона (427-347 до н. э.) "Тимаус"; XVI-XVII вв. немецкий астроном Кеплер построил модель Солнечной системы как ряд последовательно вписанных и описанных правильных многогранников и сфер.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3). 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Ввод понятия правильного многогранника.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   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Нами уже использовались словосочетания “правильные призмы” и “правильные пирамиды”. Оказывается, новая комбинация знакомых понятий образует совершенно новое с геометрической точки зрения понятие. Какие же выпуклые многогранники будем называть правильными? Послушайте внимательно определение.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Выпуклый многогранник называется правильным, если все его грани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равные правильные многоугольники и в каждой вершине сходится одно и то же число рёбер.(Геометрия 10-11, Л.С. Атанасян и др.)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Многогранник называется правильным, если: 1) он выпуклый; 2) все его грани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равные друг другу правильные многоугольники; 3) в каждой его вершине сходится одинаковое число ребер; 4) все его двугранные углы равны(Геометрия 11 класс, Е.В. Потоскуев, Л.И. Звавич)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Вывод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Многогранник  называется  правильным,  если: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он выпуклый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все его грани являются равными правильными многоугольниками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в каждой его вершине сходится одинаковое число рёбер (http//ru.wikipedia)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4) 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Знакомство с видами правильных многогранников.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ТЕТРАЭДР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правильный многогранник, поверхность которого состоит из четырех правильных треугольников.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11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ГЕКСАЭДР (КУБ)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правильный многогранник, поверхность которого состоит из шести правильных четырехугольников (квадратов).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12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ОКТАЭДР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правильный многогранник, поверхность которого состоит из восьми правильных треугольников.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13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ИКОСАЭДР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правильный многогранник, поверхность которого состоит из двадцати правильных треугольников.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14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ДОДЕКАЭДР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правильный многогранник, поверхность которого состоит из двенадцати правильных пятиугольников.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15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16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Некоторые свойства правильных многогранников.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17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Площади полной поверхности правильного многогранника.</w:t>
        <w:br/>
        <w:t xml:space="preserve">     Названия этих многогранников пришли из Древней Греции, и в них указывается число граней: 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эдра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 -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грань,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тетра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»-4, 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гекса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»-6, 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окта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»-8, 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икоса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 - 20, 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додека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 - 12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 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18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          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Гранями правильного многогранника могут быть либо правильные треугольники, либо правильные четырехугольники, либо правильные пятиугольники. Не существует правильного многогранника, гранями которого являются правильные шестиугольники, семиугольники и вообще n-угольники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при n</w:t>
      </w:r>
      <w:r>
        <w:rPr>
          <w:rFonts w:ascii="Cambria Math" w:hAnsi="Cambria Math" w:cs="Cambria Math" w:eastAsia="Cambria Math"/>
          <w:color w:val="000000"/>
          <w:spacing w:val="0"/>
          <w:position w:val="0"/>
          <w:sz w:val="28"/>
          <w:shd w:fill="auto" w:val="clear"/>
        </w:rPr>
        <w:t xml:space="preserve">≥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6.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8"/>
          <w:shd w:fill="auto" w:val="clear"/>
        </w:rPr>
        <w:t xml:space="preserve">Физкультминутка( упражнения для глаз: 1)вертикальные движения глаз вверх-вниз; 2) горизонтальное вправо-влево; </w:t>
        <w:br/>
        <w:t xml:space="preserve">3) вращение глазами по часовой стрелке и против; </w:t>
        <w:br/>
        <w:t xml:space="preserve">4) закрыть глаза и представить по очереди цвета радуги как можно отчетливее; </w:t>
        <w:br/>
        <w:t xml:space="preserve">5) на доске до начала урока начертить какую-либо кривую (спираль, окружность, ломаную); предлагается глазами “нарисовать” эти фигуры несколько раз в одном, а затем в другом направлении.)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5).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Математические свойства правильных многогранников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Характеристика Эйлера :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Число граней плюс число вершин минус число рёбер в любом многограннике равно 2.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29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  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Изучая любые многогранники, естественнее всего подсчитать, сколько у них граней, сколько рёбер и вершин. Подсчитаем и мы число указанных элементов правильных многогранников и занесём результаты в таблицу (раздаточный материал).Работа на карточках . Проверим результаты заполнения таблицы</w:t>
      </w:r>
    </w:p>
    <w:tbl>
      <w:tblPr/>
      <w:tblGrid>
        <w:gridCol w:w="4275"/>
        <w:gridCol w:w="2280"/>
        <w:gridCol w:w="2415"/>
        <w:gridCol w:w="2130"/>
        <w:gridCol w:w="1275"/>
      </w:tblGrid>
      <w:tr>
        <w:trPr>
          <w:trHeight w:val="1" w:hRule="atLeast"/>
          <w:jc w:val="left"/>
        </w:trPr>
        <w:tc>
          <w:tcPr>
            <w:tcW w:w="4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Правильный многогранник</w:t>
            </w:r>
          </w:p>
        </w:tc>
        <w:tc>
          <w:tcPr>
            <w:tcW w:w="22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Число граней</w:t>
            </w: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Число вершин</w:t>
            </w:r>
          </w:p>
        </w:tc>
        <w:tc>
          <w:tcPr>
            <w:tcW w:w="21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Число ребер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Г+В-Р</w:t>
            </w:r>
          </w:p>
        </w:tc>
      </w:tr>
      <w:tr>
        <w:trPr>
          <w:trHeight w:val="1" w:hRule="atLeast"/>
          <w:jc w:val="left"/>
        </w:trPr>
        <w:tc>
          <w:tcPr>
            <w:tcW w:w="4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Тетраэдр</w:t>
            </w:r>
          </w:p>
        </w:tc>
        <w:tc>
          <w:tcPr>
            <w:tcW w:w="22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1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Куб</w:t>
            </w:r>
          </w:p>
        </w:tc>
        <w:tc>
          <w:tcPr>
            <w:tcW w:w="22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1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Октаэдр</w:t>
            </w:r>
          </w:p>
        </w:tc>
        <w:tc>
          <w:tcPr>
            <w:tcW w:w="22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1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Додекаэдр</w:t>
            </w:r>
          </w:p>
        </w:tc>
        <w:tc>
          <w:tcPr>
            <w:tcW w:w="22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21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Икосаэдр</w:t>
            </w:r>
          </w:p>
        </w:tc>
        <w:tc>
          <w:tcPr>
            <w:tcW w:w="22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21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28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Задача.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Определите количество граней, вершин и рёбер многогранника, изображённого на рисунке. Проверьте  выполнимость формулы Эйлера для данного многогранника.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30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   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Решение :    Г=12,    В=10,    Р=20,    Г+В-Р=12+10-20=2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6). 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Правильные многогранники в философской картине мира Платона.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22-23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     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Правильные многогранники иногда называют Платоновыми телами, поскольку они занимают видное место в философской картине мира, разработанной великим мыслителем Древней Греции Платоном (ок. 428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ок. 348 до н.э.).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     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Платон считал, что мир строится из четырёх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стихий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огня, земли, воздуха и воды, а атомы этих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стихий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имеют форму четырёх правильных многогранников.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     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Тетраэдр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олицетворял огонь, поскольку его вершина устремлена вверх, как у разгоревшегося пламени.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      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Икосаэдр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как самый обтекаемый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воду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  Куб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самая устойчивая из фигур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землю.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Октаэдр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воздух.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     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В наше время эту систему можно сравнить с четырьмя состояниями вещества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твёрдым, жидким, газообразным и пламенным. Пятый многогранник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додекаэдр символизировал весь мир и почитался главнейшим.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     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Это была одна из первых попыток ввести в науку идею систематизации.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Модель солнечной системы  Иогана Кеплера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Космический кубок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24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7). 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Правильные многогранники и природа 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Например, скелет одноклеточного организма феодарии (Circjgjnia icosahtdra) по форме напоминает икосаэдр 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19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     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Чем же вызвана такая природная геометризация Феодарии? По-видимому, тем, что из всех многогранников с тем же числом граней именно икосаэдр имеет наибольший объём при наименьшей площади поверхности. Это свойство помогает морскому организму преодолевать давление водной толщи.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     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Правильные многогранники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самые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выгодные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фигуры.  И  природа этим широко пользуется. Подтверждением  тому  служит  форма  некоторых кристаллов.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20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     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Взять хотя бы поваренную соль, без которой мы  не  можем обойтись. Известно, что она растворима в воде, служит проводником электрического тока. А кристаллы поваренной соли (NaCl) имеют форму куба.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     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При производстве алюминия пользуются алюминиево-калиевыми кварцами  (K[Al(SO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bscript"/>
        </w:rPr>
        <w:t xml:space="preserve">4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] </w:t>
      </w:r>
      <w:r>
        <w:rPr>
          <w:rFonts w:ascii="Cambria Math" w:hAnsi="Cambria Math" w:cs="Cambria Math" w:eastAsia="Cambria Math"/>
          <w:color w:val="000000"/>
          <w:spacing w:val="0"/>
          <w:position w:val="0"/>
          <w:sz w:val="28"/>
          <w:shd w:fill="auto" w:val="clear"/>
        </w:rPr>
        <w:t xml:space="preserve">⋅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12H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O),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монокристалл которых имеет форму правильного октаэдра.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     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Получение серной кислоты, железа, особых сортов цемента не обходится без сернистого колчедана (FeS). Кристаллы этого химического вещества имеют форму додекаэдра.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     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В разных химических реакциях применяется сурьменистый  сернокислый натрий (Na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bscript"/>
        </w:rPr>
        <w:t xml:space="preserve">5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(SbO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bscript"/>
        </w:rPr>
        <w:t xml:space="preserve">4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(SO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bscript"/>
        </w:rPr>
        <w:t xml:space="preserve">4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))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вещество, синтезированное учёными. Кристалл сурьменистого сернокислого натрия имеет форму тетраэдра.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     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Последний правильный многогранник 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икосаэдр  передаёт  форму  кристаллов  бора (В). В своё время бор использовался для создания полупроводников первого поколения.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8).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Правильные многогранники в искусстве.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Большой интерес к формам правильных многогранников проявляли также скульпторы, архитекторы, художники. Их всех поражало совершенство, гармония многогранников. Леонардо да Винчи (1452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1519)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увлекался теорией многогранников и часто изображал их на своих полотнах.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Сальвадор Дали на картине “Тайная вечеря” изобразил И.Христа со своими учениками на фоне огромного прозрачного додекаэдра.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21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9).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Подведение итогов урока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Подходит к концу урок, подведём итоги.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Что нового вы узнали сегодня на уроке?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Дома: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Домашнее задание будет  творческим на ваш выбор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271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275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склеить модели правильных многогранников на выбор.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29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  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Слайд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30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2">
    <w:abstractNumId w:val="54"/>
  </w:num>
  <w:num w:numId="4">
    <w:abstractNumId w:val="48"/>
  </w:num>
  <w:num w:numId="6">
    <w:abstractNumId w:val="42"/>
  </w:num>
  <w:num w:numId="8">
    <w:abstractNumId w:val="36"/>
  </w:num>
  <w:num w:numId="10">
    <w:abstractNumId w:val="30"/>
  </w:num>
  <w:num w:numId="12">
    <w:abstractNumId w:val="24"/>
  </w:num>
  <w:num w:numId="14">
    <w:abstractNumId w:val="18"/>
  </w:num>
  <w:num w:numId="16">
    <w:abstractNumId w:val="12"/>
  </w:num>
  <w:num w:numId="18">
    <w:abstractNumId w:val="6"/>
  </w: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